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C89" w:rsidRPr="00EB11C2" w:rsidRDefault="00314C89" w:rsidP="00314C89">
      <w:pPr>
        <w:jc w:val="center"/>
        <w:rPr>
          <w:b/>
          <w:sz w:val="36"/>
          <w:szCs w:val="36"/>
        </w:rPr>
      </w:pPr>
      <w:r w:rsidRPr="00EB11C2">
        <w:rPr>
          <w:b/>
          <w:sz w:val="36"/>
          <w:szCs w:val="36"/>
        </w:rPr>
        <w:t>Защита ВКР</w:t>
      </w:r>
      <w:r>
        <w:rPr>
          <w:b/>
          <w:sz w:val="36"/>
          <w:szCs w:val="36"/>
        </w:rPr>
        <w:t>, доклад</w:t>
      </w:r>
      <w:bookmarkStart w:id="0" w:name="_GoBack"/>
      <w:bookmarkEnd w:id="0"/>
    </w:p>
    <w:p w:rsidR="00314C89" w:rsidRPr="00EB11C2" w:rsidRDefault="00314C89" w:rsidP="00314C89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EB11C2">
        <w:rPr>
          <w:b/>
          <w:sz w:val="36"/>
          <w:szCs w:val="36"/>
        </w:rPr>
        <w:t>Приветствие</w:t>
      </w:r>
    </w:p>
    <w:p w:rsidR="00314C89" w:rsidRPr="00EB11C2" w:rsidRDefault="00314C89" w:rsidP="00314C89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EB11C2">
        <w:rPr>
          <w:rFonts w:ascii="Times New Roman" w:hAnsi="Times New Roman" w:cs="Times New Roman"/>
          <w:sz w:val="36"/>
          <w:szCs w:val="36"/>
        </w:rPr>
        <w:t>Здравствуйте, уважаемые члены</w:t>
      </w:r>
      <w:r w:rsidRPr="00EB11C2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государственной экзаменационной комиссии!</w:t>
      </w:r>
    </w:p>
    <w:p w:rsidR="00314C89" w:rsidRPr="00EB11C2" w:rsidRDefault="00314C89" w:rsidP="00314C89">
      <w:pP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EB11C2">
        <w:rPr>
          <w:rFonts w:ascii="Times New Roman" w:hAnsi="Times New Roman" w:cs="Times New Roman"/>
          <w:sz w:val="36"/>
          <w:szCs w:val="36"/>
        </w:rPr>
        <w:t>Представляю Вам выпускную квалификационную работу на тему «</w:t>
      </w:r>
      <w:r w:rsidRPr="00EB11C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Совершенствование интернет-маркетинга СПАО «Ингосстрах».</w:t>
      </w:r>
    </w:p>
    <w:p w:rsidR="00314C89" w:rsidRPr="00EB11C2" w:rsidRDefault="00314C89" w:rsidP="00314C89">
      <w:pP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EB11C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Данная работа состоит из введения, трех глав, заключения, списка используемых источников и приложений.</w:t>
      </w:r>
    </w:p>
    <w:p w:rsidR="00810832" w:rsidRDefault="00810832"/>
    <w:sectPr w:rsidR="00810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91F88"/>
    <w:multiLevelType w:val="hybridMultilevel"/>
    <w:tmpl w:val="7DC0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89"/>
    <w:rsid w:val="00314C89"/>
    <w:rsid w:val="0081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5ADC1"/>
  <w15:chartTrackingRefBased/>
  <w15:docId w15:val="{8FC03D13-5F14-454A-8B27-8BCEBFE1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SPecialiST RePack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vahonin</dc:creator>
  <cp:keywords/>
  <dc:description/>
  <cp:lastModifiedBy>aleksey vahonin</cp:lastModifiedBy>
  <cp:revision>1</cp:revision>
  <dcterms:created xsi:type="dcterms:W3CDTF">2024-04-10T14:47:00Z</dcterms:created>
  <dcterms:modified xsi:type="dcterms:W3CDTF">2024-04-10T14:47:00Z</dcterms:modified>
</cp:coreProperties>
</file>