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5A" w:rsidRDefault="00F0052C">
      <w:pPr>
        <w:ind w:left="70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96752" cy="360045"/>
            <wp:effectExtent l="0" t="0" r="0" b="0"/>
            <wp:docPr id="1" name="image1.pn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52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5A" w:rsidRDefault="002A1D5A">
      <w:pPr>
        <w:spacing w:before="11"/>
        <w:rPr>
          <w:sz w:val="19"/>
        </w:rPr>
      </w:pPr>
    </w:p>
    <w:p w:rsidR="002A1D5A" w:rsidRDefault="00F0052C">
      <w:pPr>
        <w:spacing w:before="90" w:line="259" w:lineRule="auto"/>
        <w:ind w:left="272" w:right="685"/>
        <w:jc w:val="center"/>
        <w:rPr>
          <w:b/>
          <w:sz w:val="24"/>
        </w:rPr>
      </w:pPr>
      <w:r>
        <w:rPr>
          <w:b/>
          <w:sz w:val="24"/>
        </w:rPr>
        <w:t>НЕГОСУДАРСТВЕННОЕ ОБРАЗОВАТЕЛЬНОЕ ЧАСТНОЕ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МОСКОВСКИЙ</w:t>
      </w:r>
      <w:proofErr w:type="gramEnd"/>
      <w:r>
        <w:rPr>
          <w:b/>
          <w:sz w:val="24"/>
        </w:rPr>
        <w:t xml:space="preserve"> ФИНАНСОВО-</w:t>
      </w:r>
    </w:p>
    <w:p w:rsidR="002A1D5A" w:rsidRDefault="00F0052C">
      <w:pPr>
        <w:spacing w:line="273" w:lineRule="exact"/>
        <w:ind w:left="275" w:right="685"/>
        <w:jc w:val="center"/>
        <w:rPr>
          <w:b/>
          <w:sz w:val="24"/>
        </w:rPr>
      </w:pPr>
      <w:r>
        <w:rPr>
          <w:b/>
          <w:sz w:val="24"/>
        </w:rPr>
        <w:t>ПРОМЫШЛЕННЫЙ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«СИНЕРГИЯ»</w:t>
      </w:r>
    </w:p>
    <w:p w:rsidR="002A1D5A" w:rsidRDefault="00F0052C">
      <w:pPr>
        <w:spacing w:before="178"/>
        <w:ind w:left="2332" w:right="2740"/>
        <w:jc w:val="center"/>
        <w:rPr>
          <w:sz w:val="24"/>
        </w:rPr>
      </w:pPr>
      <w:r>
        <w:rPr>
          <w:sz w:val="24"/>
        </w:rPr>
        <w:t>Направление подготовки: 38.03.02 Менеджмент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профиль: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здравоохранении</w:t>
      </w:r>
    </w:p>
    <w:p w:rsidR="002A1D5A" w:rsidRDefault="002A1D5A">
      <w:pPr>
        <w:spacing w:before="3"/>
        <w:rPr>
          <w:sz w:val="29"/>
        </w:rPr>
      </w:pPr>
    </w:p>
    <w:tbl>
      <w:tblPr>
        <w:tblStyle w:val="TableNormal"/>
        <w:tblW w:w="0" w:type="auto"/>
        <w:tblInd w:w="5290" w:type="dxa"/>
        <w:tblLayout w:type="fixed"/>
        <w:tblLook w:val="01E0" w:firstRow="1" w:lastRow="1" w:firstColumn="1" w:lastColumn="1" w:noHBand="0" w:noVBand="0"/>
      </w:tblPr>
      <w:tblGrid>
        <w:gridCol w:w="4400"/>
      </w:tblGrid>
      <w:tr w:rsidR="002A1D5A">
        <w:trPr>
          <w:trHeight w:val="291"/>
        </w:trPr>
        <w:tc>
          <w:tcPr>
            <w:tcW w:w="4400" w:type="dxa"/>
          </w:tcPr>
          <w:p w:rsidR="002A1D5A" w:rsidRDefault="00F0052C">
            <w:pPr>
              <w:pStyle w:val="TableParagraph"/>
              <w:spacing w:line="266" w:lineRule="exact"/>
              <w:ind w:lef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2A1D5A">
        <w:trPr>
          <w:trHeight w:val="320"/>
        </w:trPr>
        <w:tc>
          <w:tcPr>
            <w:tcW w:w="4400" w:type="dxa"/>
          </w:tcPr>
          <w:p w:rsidR="002A1D5A" w:rsidRDefault="00F0052C">
            <w:pPr>
              <w:pStyle w:val="TableParagraph"/>
              <w:spacing w:before="15"/>
              <w:ind w:left="3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Университета</w:t>
            </w:r>
          </w:p>
        </w:tc>
      </w:tr>
      <w:tr w:rsidR="002A1D5A">
        <w:trPr>
          <w:trHeight w:val="1358"/>
        </w:trPr>
        <w:tc>
          <w:tcPr>
            <w:tcW w:w="4400" w:type="dxa"/>
          </w:tcPr>
          <w:p w:rsidR="002A1D5A" w:rsidRDefault="002A1D5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2A1D5A" w:rsidRDefault="00F0052C">
            <w:pPr>
              <w:pStyle w:val="TableParagraph"/>
              <w:spacing w:line="20" w:lineRule="exact"/>
              <w:ind w:left="50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9" style="width:214.7pt;height:.5pt;mso-position-horizontal-relative:char;mso-position-vertical-relative:line" coordsize="4294,10">
                  <v:line id="_x0000_s1030" style="position:absolute" from="0,5" to="4294,5" strokeweight=".48pt"/>
                  <w10:wrap type="none"/>
                  <w10:anchorlock/>
                </v:group>
              </w:pict>
            </w:r>
          </w:p>
          <w:p w:rsidR="002A1D5A" w:rsidRDefault="00F0052C">
            <w:pPr>
              <w:pStyle w:val="TableParagraph"/>
              <w:ind w:left="412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2A1D5A" w:rsidRDefault="002A1D5A">
            <w:pPr>
              <w:pStyle w:val="TableParagraph"/>
              <w:ind w:left="0"/>
              <w:rPr>
                <w:sz w:val="20"/>
              </w:rPr>
            </w:pPr>
          </w:p>
          <w:p w:rsidR="002A1D5A" w:rsidRDefault="002A1D5A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2A1D5A" w:rsidRDefault="00F0052C">
            <w:pPr>
              <w:pStyle w:val="TableParagraph"/>
              <w:spacing w:line="20" w:lineRule="exact"/>
              <w:ind w:left="50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27" style="width:214.7pt;height:.5pt;mso-position-horizontal-relative:char;mso-position-vertical-relative:line" coordsize="4294,10">
                  <v:line id="_x0000_s1028" style="position:absolute" from="0,5" to="4294,5" strokeweight=".48pt"/>
                  <w10:wrap type="none"/>
                  <w10:anchorlock/>
                </v:group>
              </w:pict>
            </w:r>
          </w:p>
          <w:p w:rsidR="002A1D5A" w:rsidRDefault="00F0052C">
            <w:pPr>
              <w:pStyle w:val="TableParagraph"/>
              <w:ind w:left="1310"/>
              <w:rPr>
                <w:sz w:val="16"/>
              </w:rPr>
            </w:pPr>
            <w:r>
              <w:rPr>
                <w:spacing w:val="-4"/>
                <w:sz w:val="16"/>
              </w:rPr>
              <w:t>ФИО,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ученая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степеь</w:t>
            </w:r>
            <w:proofErr w:type="spellEnd"/>
            <w:r>
              <w:rPr>
                <w:spacing w:val="-4"/>
                <w:sz w:val="16"/>
              </w:rPr>
              <w:t>/звание</w:t>
            </w:r>
          </w:p>
        </w:tc>
      </w:tr>
      <w:tr w:rsidR="002A1D5A">
        <w:trPr>
          <w:trHeight w:val="407"/>
        </w:trPr>
        <w:tc>
          <w:tcPr>
            <w:tcW w:w="4400" w:type="dxa"/>
          </w:tcPr>
          <w:p w:rsidR="002A1D5A" w:rsidRDefault="00F0052C">
            <w:pPr>
              <w:pStyle w:val="TableParagraph"/>
              <w:tabs>
                <w:tab w:val="left" w:pos="904"/>
                <w:tab w:val="left" w:pos="3176"/>
                <w:tab w:val="left" w:pos="4136"/>
              </w:tabs>
              <w:spacing w:before="132" w:line="256" w:lineRule="exact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2A1D5A" w:rsidRDefault="002A1D5A">
      <w:pPr>
        <w:rPr>
          <w:sz w:val="26"/>
        </w:rPr>
      </w:pPr>
    </w:p>
    <w:p w:rsidR="002A1D5A" w:rsidRDefault="002A1D5A">
      <w:pPr>
        <w:spacing w:before="7"/>
        <w:rPr>
          <w:sz w:val="26"/>
        </w:rPr>
      </w:pPr>
    </w:p>
    <w:p w:rsidR="002A1D5A" w:rsidRDefault="00F0052C">
      <w:pPr>
        <w:pStyle w:val="a3"/>
        <w:spacing w:before="1"/>
        <w:ind w:left="278" w:right="685"/>
        <w:jc w:val="center"/>
      </w:pPr>
      <w:r>
        <w:t>ИНДИВИДУАЛЬНОЕ ЗАДАНИЕ НА ПРАКТИКУ ПО ПОЛУЧЕНИЮ</w:t>
      </w:r>
      <w:r>
        <w:rPr>
          <w:spacing w:val="-67"/>
        </w:rPr>
        <w:t xml:space="preserve"> </w:t>
      </w:r>
      <w:r>
        <w:t>ПЕРВИЧНЫХ ПРОФЕССИОНАЛЬНЫХ УМЕНИЙ И НАВЫКОВ</w:t>
      </w:r>
      <w:r>
        <w:rPr>
          <w:spacing w:val="1"/>
        </w:rPr>
        <w:t xml:space="preserve"> </w:t>
      </w:r>
      <w:r>
        <w:t>(УЧЕБНАЯ</w:t>
      </w:r>
      <w:r>
        <w:rPr>
          <w:spacing w:val="-1"/>
        </w:rPr>
        <w:t xml:space="preserve"> </w:t>
      </w:r>
      <w:r>
        <w:t>ПРАКТИКА)</w:t>
      </w:r>
    </w:p>
    <w:p w:rsidR="002A1D5A" w:rsidRDefault="002A1D5A">
      <w:pPr>
        <w:spacing w:before="10"/>
        <w:rPr>
          <w:b/>
          <w:sz w:val="19"/>
        </w:rPr>
      </w:pPr>
    </w:p>
    <w:p w:rsidR="002A1D5A" w:rsidRDefault="00F0052C">
      <w:pPr>
        <w:tabs>
          <w:tab w:val="left" w:pos="5142"/>
        </w:tabs>
        <w:spacing w:before="89"/>
        <w:ind w:left="122"/>
        <w:rPr>
          <w:rFonts w:ascii="Palatino Linotype" w:hAnsi="Palatino Linotype"/>
          <w:sz w:val="24"/>
        </w:rPr>
      </w:pPr>
      <w:proofErr w:type="gramStart"/>
      <w:r>
        <w:rPr>
          <w:spacing w:val="-4"/>
          <w:sz w:val="28"/>
        </w:rPr>
        <w:t>обучающегося</w:t>
      </w:r>
      <w:proofErr w:type="gramEnd"/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группы</w:t>
      </w:r>
      <w:r>
        <w:rPr>
          <w:spacing w:val="-32"/>
          <w:sz w:val="28"/>
        </w:rPr>
        <w:t xml:space="preserve"> </w:t>
      </w:r>
    </w:p>
    <w:p w:rsidR="002A1D5A" w:rsidRDefault="00F0052C">
      <w:pPr>
        <w:tabs>
          <w:tab w:val="left" w:pos="5779"/>
        </w:tabs>
        <w:spacing w:line="183" w:lineRule="exact"/>
        <w:ind w:left="3021"/>
        <w:rPr>
          <w:sz w:val="16"/>
        </w:rPr>
      </w:pPr>
      <w:r>
        <w:rPr>
          <w:spacing w:val="-4"/>
          <w:sz w:val="16"/>
        </w:rPr>
        <w:t>шифр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группы</w:t>
      </w:r>
      <w:r>
        <w:rPr>
          <w:spacing w:val="-4"/>
          <w:sz w:val="16"/>
        </w:rPr>
        <w:tab/>
      </w:r>
      <w:r>
        <w:rPr>
          <w:spacing w:val="-5"/>
          <w:sz w:val="16"/>
        </w:rPr>
        <w:t>фамилия,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отчество</w:t>
      </w:r>
      <w:r>
        <w:rPr>
          <w:spacing w:val="-9"/>
          <w:sz w:val="16"/>
        </w:rPr>
        <w:t xml:space="preserve"> </w:t>
      </w:r>
      <w:proofErr w:type="gramStart"/>
      <w:r>
        <w:rPr>
          <w:spacing w:val="-5"/>
          <w:sz w:val="16"/>
        </w:rPr>
        <w:t>обучающегося</w:t>
      </w:r>
      <w:proofErr w:type="gramEnd"/>
    </w:p>
    <w:p w:rsidR="002A1D5A" w:rsidRDefault="00F0052C">
      <w:pPr>
        <w:spacing w:line="321" w:lineRule="exact"/>
        <w:ind w:left="122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2A1D5A" w:rsidRDefault="00F0052C">
      <w:pPr>
        <w:spacing w:before="44"/>
        <w:ind w:left="2987"/>
        <w:rPr>
          <w:sz w:val="24"/>
        </w:rPr>
      </w:pPr>
      <w:r>
        <w:pict>
          <v:rect id="docshape3" o:spid="_x0000_s1026" style="position:absolute;left:0;text-align:left;margin-left:84.4pt;margin-top:16.5pt;width:468.5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НОЧУ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"Университет</w:t>
      </w:r>
      <w:r>
        <w:rPr>
          <w:spacing w:val="-6"/>
          <w:sz w:val="24"/>
        </w:rPr>
        <w:t xml:space="preserve"> </w:t>
      </w:r>
      <w:r>
        <w:rPr>
          <w:sz w:val="24"/>
        </w:rPr>
        <w:t>"Синергия"</w:t>
      </w:r>
    </w:p>
    <w:p w:rsidR="002A1D5A" w:rsidRDefault="00F0052C">
      <w:pPr>
        <w:spacing w:line="172" w:lineRule="exact"/>
        <w:ind w:left="278" w:right="633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"/>
          <w:sz w:val="16"/>
        </w:rPr>
        <w:t xml:space="preserve"> </w:t>
      </w:r>
      <w:r>
        <w:rPr>
          <w:sz w:val="16"/>
        </w:rPr>
        <w:t>наименование организации)</w:t>
      </w:r>
    </w:p>
    <w:p w:rsidR="002A1D5A" w:rsidRDefault="00F0052C">
      <w:pPr>
        <w:spacing w:line="316" w:lineRule="exact"/>
        <w:ind w:left="122"/>
        <w:rPr>
          <w:sz w:val="28"/>
        </w:rPr>
      </w:pPr>
      <w:r>
        <w:rPr>
          <w:sz w:val="28"/>
        </w:rPr>
        <w:t>Срок прохождения практики: с «2»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2021 г. по «12»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 г.</w:t>
      </w:r>
    </w:p>
    <w:p w:rsidR="002A1D5A" w:rsidRDefault="002A1D5A">
      <w:pPr>
        <w:rPr>
          <w:sz w:val="30"/>
        </w:rPr>
      </w:pPr>
    </w:p>
    <w:p w:rsidR="002A1D5A" w:rsidRDefault="002A1D5A">
      <w:pPr>
        <w:spacing w:before="2"/>
        <w:rPr>
          <w:sz w:val="27"/>
        </w:rPr>
      </w:pPr>
    </w:p>
    <w:p w:rsidR="002A1D5A" w:rsidRDefault="00F0052C">
      <w:pPr>
        <w:pStyle w:val="a3"/>
        <w:ind w:left="122" w:firstLine="707"/>
      </w:pPr>
      <w:r>
        <w:t>Содержание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7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практику,</w:t>
      </w:r>
      <w:r>
        <w:rPr>
          <w:spacing w:val="6"/>
        </w:rPr>
        <w:t xml:space="preserve"> </w:t>
      </w:r>
      <w:r>
        <w:t>соотнесенное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практики:</w:t>
      </w:r>
    </w:p>
    <w:p w:rsidR="002A1D5A" w:rsidRDefault="002A1D5A">
      <w:pPr>
        <w:rPr>
          <w:b/>
          <w:sz w:val="20"/>
        </w:rPr>
      </w:pPr>
    </w:p>
    <w:p w:rsidR="002A1D5A" w:rsidRDefault="002A1D5A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622"/>
      </w:tblGrid>
      <w:tr w:rsidR="002A1D5A">
        <w:trPr>
          <w:trHeight w:val="829"/>
        </w:trPr>
        <w:tc>
          <w:tcPr>
            <w:tcW w:w="1721" w:type="dxa"/>
          </w:tcPr>
          <w:p w:rsidR="002A1D5A" w:rsidRDefault="00F0052C">
            <w:pPr>
              <w:pStyle w:val="TableParagraph"/>
              <w:ind w:right="81" w:firstLine="5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формируемой</w:t>
            </w:r>
            <w:proofErr w:type="gramEnd"/>
          </w:p>
          <w:p w:rsidR="002A1D5A" w:rsidRDefault="00F0052C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622" w:type="dxa"/>
          </w:tcPr>
          <w:p w:rsidR="002A1D5A" w:rsidRDefault="002A1D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A1D5A" w:rsidRDefault="00F0052C">
            <w:pPr>
              <w:pStyle w:val="TableParagraph"/>
              <w:ind w:left="107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2A1D5A">
        <w:trPr>
          <w:trHeight w:val="1102"/>
        </w:trPr>
        <w:tc>
          <w:tcPr>
            <w:tcW w:w="1721" w:type="dxa"/>
          </w:tcPr>
          <w:p w:rsidR="002A1D5A" w:rsidRDefault="00F005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ОПК-4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инструктаж по ознакомлению с требованиями охраны труда,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 безопасности,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</w:tr>
      <w:tr w:rsidR="002A1D5A">
        <w:trPr>
          <w:trHeight w:val="1933"/>
        </w:trPr>
        <w:tc>
          <w:tcPr>
            <w:tcW w:w="1721" w:type="dxa"/>
          </w:tcPr>
          <w:p w:rsidR="002A1D5A" w:rsidRDefault="00F005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ОК-3,</w:t>
            </w:r>
          </w:p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 w:rsidR="002A1D5A" w:rsidRDefault="00F00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Выбрать организацию сферы здравоохранения для описания;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 форма;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собственности;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 размеще</w:t>
            </w:r>
            <w:r>
              <w:rPr>
                <w:sz w:val="24"/>
              </w:rPr>
              <w:t>ния;</w:t>
            </w:r>
          </w:p>
          <w:p w:rsidR="002A1D5A" w:rsidRDefault="00F0052C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Проанализировать и описать организационную структуру 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органиграмма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(линейные,</w:t>
            </w:r>
            <w:proofErr w:type="gramEnd"/>
          </w:p>
        </w:tc>
      </w:tr>
    </w:tbl>
    <w:p w:rsidR="002A1D5A" w:rsidRDefault="002A1D5A">
      <w:pPr>
        <w:spacing w:line="270" w:lineRule="atLeast"/>
        <w:jc w:val="both"/>
        <w:rPr>
          <w:sz w:val="24"/>
        </w:rPr>
        <w:sectPr w:rsidR="002A1D5A">
          <w:type w:val="continuous"/>
          <w:pgSz w:w="11910" w:h="16840"/>
          <w:pgMar w:top="1120" w:right="320" w:bottom="704" w:left="15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622"/>
      </w:tblGrid>
      <w:tr w:rsidR="002A1D5A">
        <w:trPr>
          <w:trHeight w:val="1105"/>
        </w:trPr>
        <w:tc>
          <w:tcPr>
            <w:tcW w:w="1721" w:type="dxa"/>
          </w:tcPr>
          <w:p w:rsidR="002A1D5A" w:rsidRDefault="002A1D5A">
            <w:pPr>
              <w:pStyle w:val="TableParagraph"/>
              <w:ind w:left="0"/>
            </w:pP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функциональные, штабные, представительские, согласительные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(децентрализации)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подразделений;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подразделений;</w:t>
            </w:r>
          </w:p>
        </w:tc>
      </w:tr>
      <w:tr w:rsidR="002A1D5A">
        <w:trPr>
          <w:trHeight w:val="1378"/>
        </w:trPr>
        <w:tc>
          <w:tcPr>
            <w:tcW w:w="1721" w:type="dxa"/>
          </w:tcPr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ОК-3,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 w:rsidR="002A1D5A" w:rsidRDefault="00F0052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руководителей подразделений; оценить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компетенций целям, задачам и особенностям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данных сети</w:t>
            </w:r>
            <w:proofErr w:type="gramEnd"/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интернет)</w:t>
            </w:r>
          </w:p>
        </w:tc>
      </w:tr>
      <w:tr w:rsidR="002A1D5A">
        <w:trPr>
          <w:trHeight w:val="1381"/>
        </w:trPr>
        <w:tc>
          <w:tcPr>
            <w:tcW w:w="1721" w:type="dxa"/>
          </w:tcPr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ОК-3,</w:t>
            </w:r>
            <w:r>
              <w:rPr>
                <w:sz w:val="24"/>
              </w:rPr>
              <w:t xml:space="preserve">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 w:rsidR="002A1D5A" w:rsidRDefault="00F0052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Проанализировать и описать систему планирования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здравоохранения: основные задачи планирования;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планов и их предназначение; характер исполнения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 деятельности.</w:t>
            </w:r>
          </w:p>
        </w:tc>
      </w:tr>
      <w:tr w:rsidR="002A1D5A">
        <w:trPr>
          <w:trHeight w:val="1379"/>
        </w:trPr>
        <w:tc>
          <w:tcPr>
            <w:tcW w:w="1721" w:type="dxa"/>
          </w:tcPr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ОК-3,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 w:rsidR="002A1D5A" w:rsidRDefault="00F0052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Проанализировать и описать характерные черты и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системы мотивации и стимулирования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менеджеров организации: основные теории и модели 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  <w:tr w:rsidR="002A1D5A">
        <w:trPr>
          <w:trHeight w:val="1381"/>
        </w:trPr>
        <w:tc>
          <w:tcPr>
            <w:tcW w:w="1721" w:type="dxa"/>
          </w:tcPr>
          <w:p w:rsidR="002A1D5A" w:rsidRDefault="00F0052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ОК-3, ОК-5,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ОК-6,</w:t>
            </w:r>
          </w:p>
          <w:p w:rsidR="002A1D5A" w:rsidRDefault="00F0052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2A1D5A" w:rsidRDefault="00F00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Проанализировать и описать характерные черты и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управленческой культуры исследуемой 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A1D5A" w:rsidRDefault="00F0052C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церемонии, легенды и т.п.) и функции (охранная, интегрирующая,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proofErr w:type="gramEnd"/>
          </w:p>
        </w:tc>
      </w:tr>
      <w:tr w:rsidR="002A1D5A">
        <w:trPr>
          <w:trHeight w:val="1381"/>
        </w:trPr>
        <w:tc>
          <w:tcPr>
            <w:tcW w:w="1721" w:type="dxa"/>
          </w:tcPr>
          <w:p w:rsidR="002A1D5A" w:rsidRDefault="00F005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ОК-3,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ОК-4,</w:t>
            </w:r>
          </w:p>
          <w:p w:rsidR="002A1D5A" w:rsidRDefault="00F0052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ОК-5, ОК-6,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ОПК-7</w:t>
            </w:r>
          </w:p>
          <w:p w:rsidR="002A1D5A" w:rsidRDefault="00F005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7622" w:type="dxa"/>
          </w:tcPr>
          <w:p w:rsidR="002A1D5A" w:rsidRDefault="00F0052C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оформление отчета учебной практике; подготовка к защите отчета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2A1D5A" w:rsidRDefault="002A1D5A">
      <w:pPr>
        <w:rPr>
          <w:b/>
          <w:sz w:val="20"/>
        </w:rPr>
      </w:pPr>
    </w:p>
    <w:p w:rsidR="002A1D5A" w:rsidRDefault="002A1D5A">
      <w:pPr>
        <w:rPr>
          <w:b/>
          <w:sz w:val="20"/>
        </w:rPr>
      </w:pPr>
    </w:p>
    <w:p w:rsidR="002A1D5A" w:rsidRDefault="002A1D5A">
      <w:pPr>
        <w:rPr>
          <w:b/>
          <w:sz w:val="20"/>
        </w:rPr>
      </w:pPr>
    </w:p>
    <w:p w:rsidR="002A1D5A" w:rsidRDefault="002A1D5A">
      <w:pPr>
        <w:spacing w:before="5"/>
        <w:rPr>
          <w:b/>
          <w:sz w:val="27"/>
        </w:rPr>
      </w:pPr>
    </w:p>
    <w:p w:rsidR="002A1D5A" w:rsidRDefault="002A1D5A">
      <w:pPr>
        <w:rPr>
          <w:sz w:val="27"/>
        </w:rPr>
        <w:sectPr w:rsidR="002A1D5A">
          <w:type w:val="continuous"/>
          <w:pgSz w:w="11910" w:h="16840"/>
          <w:pgMar w:top="1120" w:right="320" w:bottom="280" w:left="1580" w:header="720" w:footer="720" w:gutter="0"/>
          <w:cols w:space="720"/>
        </w:sectPr>
      </w:pPr>
    </w:p>
    <w:p w:rsidR="002A1D5A" w:rsidRDefault="00F0052C">
      <w:pPr>
        <w:spacing w:before="133"/>
        <w:ind w:left="120"/>
        <w:rPr>
          <w:sz w:val="28"/>
        </w:rPr>
      </w:pPr>
      <w:r>
        <w:rPr>
          <w:sz w:val="28"/>
        </w:rPr>
        <w:lastRenderedPageBreak/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</w:t>
      </w:r>
    </w:p>
    <w:p w:rsidR="002A1D5A" w:rsidRDefault="00F0052C">
      <w:pPr>
        <w:spacing w:before="184"/>
        <w:ind w:left="120"/>
        <w:rPr>
          <w:sz w:val="24"/>
        </w:rPr>
      </w:pPr>
      <w:r>
        <w:rPr>
          <w:sz w:val="24"/>
        </w:rPr>
        <w:t>«2»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9"/>
          <w:sz w:val="24"/>
        </w:rPr>
        <w:t xml:space="preserve"> </w:t>
      </w:r>
      <w:r>
        <w:rPr>
          <w:sz w:val="24"/>
        </w:rPr>
        <w:t>2021 г.</w:t>
      </w:r>
    </w:p>
    <w:p w:rsidR="002A1D5A" w:rsidRDefault="00F0052C">
      <w:pPr>
        <w:tabs>
          <w:tab w:val="left" w:pos="1681"/>
        </w:tabs>
        <w:spacing w:before="86"/>
        <w:ind w:left="120"/>
        <w:rPr>
          <w:rFonts w:ascii="Palatino Linotype" w:hAnsi="Palatino Linotype"/>
          <w:sz w:val="24"/>
        </w:rPr>
      </w:pPr>
      <w:r>
        <w:br w:type="column"/>
      </w:r>
      <w:r>
        <w:rPr>
          <w:rFonts w:ascii="Palatino Linotype" w:hAnsi="Palatino Linotype"/>
          <w:w w:val="151"/>
          <w:sz w:val="24"/>
          <w:u w:val="single"/>
        </w:rPr>
        <w:lastRenderedPageBreak/>
        <w:t xml:space="preserve"> </w:t>
      </w:r>
      <w:r>
        <w:rPr>
          <w:rFonts w:ascii="Palatino Linotype" w:hAnsi="Palatino Linotype"/>
          <w:sz w:val="24"/>
          <w:u w:val="single"/>
        </w:rPr>
        <w:tab/>
      </w:r>
    </w:p>
    <w:p w:rsidR="002A1D5A" w:rsidRDefault="00F0052C">
      <w:pPr>
        <w:tabs>
          <w:tab w:val="left" w:pos="2674"/>
        </w:tabs>
        <w:spacing w:before="46"/>
        <w:ind w:left="591"/>
        <w:rPr>
          <w:sz w:val="16"/>
        </w:rPr>
      </w:pPr>
      <w:bookmarkStart w:id="0" w:name="_GoBack"/>
      <w:bookmarkEnd w:id="0"/>
      <w:r>
        <w:rPr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Фамилия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обучающегося</w:t>
      </w:r>
    </w:p>
    <w:sectPr w:rsidR="002A1D5A">
      <w:type w:val="continuous"/>
      <w:pgSz w:w="11910" w:h="16840"/>
      <w:pgMar w:top="1120" w:right="320" w:bottom="280" w:left="1580" w:header="720" w:footer="720" w:gutter="0"/>
      <w:cols w:num="2" w:space="720" w:equalWidth="0">
        <w:col w:w="3940" w:space="195"/>
        <w:col w:w="5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D5A"/>
    <w:rsid w:val="002A1D5A"/>
    <w:rsid w:val="00F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Balloon Text"/>
    <w:basedOn w:val="a"/>
    <w:link w:val="a6"/>
    <w:uiPriority w:val="99"/>
    <w:semiHidden/>
    <w:unhideWhenUsed/>
    <w:rsid w:val="00F00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Balloon Text"/>
    <w:basedOn w:val="a"/>
    <w:link w:val="a6"/>
    <w:uiPriority w:val="99"/>
    <w:semiHidden/>
    <w:unhideWhenUsed/>
    <w:rsid w:val="00F00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LKNKJLNKJ</cp:lastModifiedBy>
  <cp:revision>2</cp:revision>
  <dcterms:created xsi:type="dcterms:W3CDTF">2022-04-09T12:22:00Z</dcterms:created>
  <dcterms:modified xsi:type="dcterms:W3CDTF">2022-04-09T12:22:00Z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2022-04-09T00:00:00Z</vt:filetime>
  </property>
</Properties>
</file>