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63" w:rsidRDefault="00CF1708">
      <w:pPr>
        <w:tabs>
          <w:tab w:val="left" w:pos="8076"/>
        </w:tabs>
        <w:ind w:left="416"/>
        <w:rPr>
          <w:sz w:val="20"/>
        </w:rPr>
      </w:pPr>
      <w:r>
        <w:rPr>
          <w:noProof/>
          <w:position w:val="12"/>
          <w:sz w:val="20"/>
          <w:lang w:eastAsia="ru-RU"/>
        </w:rPr>
        <w:drawing>
          <wp:inline distT="0" distB="0" distL="0" distR="0">
            <wp:extent cx="1724025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061749" cy="5940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4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863" w:rsidRDefault="00E34863">
      <w:pPr>
        <w:pStyle w:val="a3"/>
        <w:rPr>
          <w:sz w:val="20"/>
        </w:rPr>
      </w:pPr>
    </w:p>
    <w:p w:rsidR="00E34863" w:rsidRDefault="00CF1708">
      <w:pPr>
        <w:pStyle w:val="1"/>
        <w:spacing w:before="227" w:line="261" w:lineRule="auto"/>
      </w:pPr>
      <w:r>
        <w:t>НЕГОСУДАРСТВЕННОЕ ОБРАЗОВАТЕЛЬНОЕ ЧАСТНОЕ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</w:t>
      </w:r>
      <w:proofErr w:type="gramStart"/>
      <w:r>
        <w:t>МОСКОВСКИЙ</w:t>
      </w:r>
      <w:proofErr w:type="gramEnd"/>
      <w:r>
        <w:t xml:space="preserve"> ФИНАНСОВО-</w:t>
      </w:r>
    </w:p>
    <w:p w:rsidR="00E34863" w:rsidRDefault="00CF1708">
      <w:pPr>
        <w:spacing w:line="270" w:lineRule="exact"/>
        <w:ind w:left="167"/>
        <w:jc w:val="center"/>
        <w:rPr>
          <w:b/>
          <w:sz w:val="24"/>
        </w:rPr>
      </w:pPr>
      <w:r>
        <w:rPr>
          <w:b/>
          <w:sz w:val="24"/>
        </w:rPr>
        <w:t>ПРОМЫШЛЕННЫЙ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«СИНЕРГИЯ»</w:t>
      </w:r>
    </w:p>
    <w:p w:rsidR="00E34863" w:rsidRDefault="00E34863">
      <w:pPr>
        <w:pStyle w:val="a3"/>
        <w:rPr>
          <w:b/>
          <w:sz w:val="26"/>
        </w:rPr>
      </w:pPr>
    </w:p>
    <w:p w:rsidR="00E34863" w:rsidRDefault="00CF1708">
      <w:pPr>
        <w:spacing w:before="153"/>
        <w:ind w:left="171"/>
        <w:jc w:val="center"/>
        <w:rPr>
          <w:sz w:val="28"/>
        </w:rPr>
      </w:pPr>
      <w:r>
        <w:rPr>
          <w:sz w:val="28"/>
          <w:u w:val="single"/>
        </w:rPr>
        <w:t>Факультет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Электронного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</w:p>
    <w:p w:rsidR="00E34863" w:rsidRDefault="00E34863">
      <w:pPr>
        <w:pStyle w:val="a3"/>
        <w:rPr>
          <w:sz w:val="20"/>
        </w:rPr>
      </w:pPr>
    </w:p>
    <w:p w:rsidR="00E34863" w:rsidRDefault="00E34863">
      <w:pPr>
        <w:pStyle w:val="a3"/>
        <w:spacing w:before="4"/>
        <w:rPr>
          <w:sz w:val="20"/>
        </w:rPr>
      </w:pPr>
    </w:p>
    <w:p w:rsidR="00E34863" w:rsidRDefault="00CF1708">
      <w:pPr>
        <w:spacing w:before="90"/>
        <w:ind w:left="402" w:right="475"/>
        <w:rPr>
          <w:sz w:val="24"/>
        </w:rPr>
      </w:pPr>
      <w:r>
        <w:rPr>
          <w:b/>
          <w:sz w:val="24"/>
        </w:rPr>
        <w:t xml:space="preserve">Направление/специальность подготовки: </w:t>
      </w:r>
      <w:r>
        <w:rPr>
          <w:sz w:val="24"/>
          <w:u w:val="single"/>
        </w:rPr>
        <w:t>38.03.04 Государственное и муниципальное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управление</w:t>
      </w:r>
    </w:p>
    <w:p w:rsidR="00E34863" w:rsidRDefault="00E34863">
      <w:pPr>
        <w:pStyle w:val="a3"/>
        <w:spacing w:before="2"/>
        <w:rPr>
          <w:sz w:val="16"/>
        </w:rPr>
      </w:pPr>
    </w:p>
    <w:p w:rsidR="00E34863" w:rsidRDefault="00CF1708">
      <w:pPr>
        <w:spacing w:before="90"/>
        <w:ind w:left="402"/>
        <w:rPr>
          <w:sz w:val="24"/>
        </w:rPr>
      </w:pPr>
      <w:r>
        <w:rPr>
          <w:b/>
          <w:sz w:val="24"/>
        </w:rPr>
        <w:t>Профиль/специализация:</w:t>
      </w:r>
      <w:r>
        <w:rPr>
          <w:b/>
          <w:spacing w:val="-5"/>
          <w:sz w:val="24"/>
        </w:rPr>
        <w:t xml:space="preserve"> </w:t>
      </w:r>
      <w:r>
        <w:rPr>
          <w:sz w:val="24"/>
          <w:u w:val="single"/>
        </w:rPr>
        <w:t>Государственная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муниципальная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служба</w:t>
      </w:r>
    </w:p>
    <w:p w:rsidR="00E34863" w:rsidRDefault="00E34863">
      <w:pPr>
        <w:pStyle w:val="a3"/>
        <w:spacing w:before="2"/>
        <w:rPr>
          <w:sz w:val="16"/>
        </w:rPr>
      </w:pPr>
    </w:p>
    <w:p w:rsidR="00E34863" w:rsidRDefault="00CF1708">
      <w:pPr>
        <w:spacing w:before="90"/>
        <w:ind w:left="40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>Заочная</w:t>
      </w:r>
    </w:p>
    <w:p w:rsidR="00E34863" w:rsidRDefault="00E34863">
      <w:pPr>
        <w:pStyle w:val="a3"/>
        <w:spacing w:before="6"/>
        <w:rPr>
          <w:sz w:val="20"/>
        </w:rPr>
      </w:pPr>
    </w:p>
    <w:p w:rsidR="00E34863" w:rsidRDefault="00E34863">
      <w:pPr>
        <w:rPr>
          <w:sz w:val="20"/>
        </w:rPr>
        <w:sectPr w:rsidR="00E34863">
          <w:type w:val="continuous"/>
          <w:pgSz w:w="11910" w:h="16840"/>
          <w:pgMar w:top="1120" w:right="620" w:bottom="280" w:left="1300" w:header="720" w:footer="720" w:gutter="0"/>
          <w:cols w:space="720"/>
        </w:sectPr>
      </w:pPr>
    </w:p>
    <w:p w:rsidR="00E34863" w:rsidRDefault="00CF1708">
      <w:pPr>
        <w:pStyle w:val="1"/>
        <w:spacing w:line="274" w:lineRule="exact"/>
        <w:ind w:left="1226"/>
      </w:pPr>
      <w:r>
        <w:lastRenderedPageBreak/>
        <w:t>СОГЛАСОВАНО</w:t>
      </w:r>
    </w:p>
    <w:p w:rsidR="00E34863" w:rsidRDefault="00CF1708">
      <w:pPr>
        <w:pStyle w:val="a3"/>
        <w:ind w:left="1222"/>
        <w:jc w:val="center"/>
      </w:pPr>
      <w:r>
        <w:t>Руководитель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организации</w:t>
      </w:r>
    </w:p>
    <w:p w:rsidR="00E34863" w:rsidRDefault="00CF1708">
      <w:pPr>
        <w:pStyle w:val="1"/>
        <w:ind w:left="590"/>
      </w:pPr>
      <w:r>
        <w:rPr>
          <w:b w:val="0"/>
        </w:rPr>
        <w:br w:type="column"/>
      </w:r>
      <w:r>
        <w:lastRenderedPageBreak/>
        <w:t>УТВЕРЖДАЮ</w:t>
      </w:r>
    </w:p>
    <w:p w:rsidR="00E34863" w:rsidRDefault="00E34863">
      <w:pPr>
        <w:pStyle w:val="a3"/>
        <w:spacing w:before="2"/>
        <w:rPr>
          <w:b/>
          <w:sz w:val="27"/>
        </w:rPr>
      </w:pPr>
    </w:p>
    <w:p w:rsidR="00E34863" w:rsidRDefault="00CF1708">
      <w:pPr>
        <w:pStyle w:val="a3"/>
        <w:tabs>
          <w:tab w:val="left" w:pos="5114"/>
        </w:tabs>
        <w:ind w:left="645"/>
        <w:jc w:val="center"/>
      </w:pPr>
      <w:r>
        <w:t>Декан</w:t>
      </w:r>
      <w:r>
        <w:rPr>
          <w:spacing w:val="-3"/>
        </w:rPr>
        <w:t xml:space="preserve"> </w:t>
      </w:r>
      <w:r>
        <w:t xml:space="preserve">факультета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863" w:rsidRDefault="00E34863">
      <w:pPr>
        <w:jc w:val="center"/>
        <w:sectPr w:rsidR="00E34863">
          <w:type w:val="continuous"/>
          <w:pgSz w:w="11910" w:h="16840"/>
          <w:pgMar w:top="1120" w:right="620" w:bottom="280" w:left="1300" w:header="720" w:footer="720" w:gutter="0"/>
          <w:cols w:num="2" w:space="720" w:equalWidth="0">
            <w:col w:w="3931" w:space="40"/>
            <w:col w:w="6019"/>
          </w:cols>
        </w:sectPr>
      </w:pPr>
    </w:p>
    <w:p w:rsidR="00E34863" w:rsidRDefault="00E34863">
      <w:pPr>
        <w:pStyle w:val="a3"/>
        <w:rPr>
          <w:sz w:val="20"/>
        </w:rPr>
      </w:pPr>
    </w:p>
    <w:p w:rsidR="00E34863" w:rsidRDefault="00CF1708">
      <w:pPr>
        <w:pStyle w:val="a3"/>
        <w:spacing w:line="20" w:lineRule="exact"/>
        <w:ind w:left="8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5" style="width:168pt;height:.5pt;mso-position-horizontal-relative:char;mso-position-vertical-relative:line" coordsize="3360,10">
            <v:line id="_x0000_s1036" style="position:absolute" from="0,5" to="3360,5" strokeweight=".48pt"/>
            <w10:wrap type="none"/>
            <w10:anchorlock/>
          </v:group>
        </w:pict>
      </w:r>
    </w:p>
    <w:p w:rsidR="00E34863" w:rsidRDefault="00E34863">
      <w:pPr>
        <w:spacing w:line="20" w:lineRule="exact"/>
        <w:rPr>
          <w:sz w:val="2"/>
        </w:rPr>
        <w:sectPr w:rsidR="00E34863">
          <w:type w:val="continuous"/>
          <w:pgSz w:w="11910" w:h="16840"/>
          <w:pgMar w:top="1120" w:right="620" w:bottom="280" w:left="1300" w:header="720" w:footer="720" w:gutter="0"/>
          <w:cols w:space="720"/>
        </w:sectPr>
      </w:pPr>
    </w:p>
    <w:p w:rsidR="00E34863" w:rsidRDefault="00E34863">
      <w:pPr>
        <w:pStyle w:val="a3"/>
        <w:rPr>
          <w:sz w:val="18"/>
        </w:rPr>
      </w:pPr>
    </w:p>
    <w:p w:rsidR="00E34863" w:rsidRDefault="00E34863">
      <w:pPr>
        <w:pStyle w:val="a3"/>
        <w:rPr>
          <w:sz w:val="18"/>
        </w:rPr>
      </w:pPr>
    </w:p>
    <w:p w:rsidR="00E34863" w:rsidRDefault="00E34863">
      <w:pPr>
        <w:pStyle w:val="a3"/>
        <w:rPr>
          <w:sz w:val="18"/>
        </w:rPr>
      </w:pPr>
    </w:p>
    <w:p w:rsidR="00E34863" w:rsidRDefault="00E34863">
      <w:pPr>
        <w:pStyle w:val="a3"/>
        <w:rPr>
          <w:sz w:val="18"/>
        </w:rPr>
      </w:pPr>
    </w:p>
    <w:p w:rsidR="00E34863" w:rsidRDefault="00E34863">
      <w:pPr>
        <w:pStyle w:val="a3"/>
        <w:rPr>
          <w:sz w:val="18"/>
        </w:rPr>
      </w:pPr>
    </w:p>
    <w:p w:rsidR="00E34863" w:rsidRDefault="00E34863">
      <w:pPr>
        <w:pStyle w:val="a3"/>
        <w:rPr>
          <w:sz w:val="18"/>
        </w:rPr>
      </w:pPr>
    </w:p>
    <w:p w:rsidR="00E34863" w:rsidRDefault="00E34863">
      <w:pPr>
        <w:pStyle w:val="a3"/>
        <w:rPr>
          <w:sz w:val="18"/>
        </w:rPr>
      </w:pPr>
    </w:p>
    <w:p w:rsidR="00E34863" w:rsidRDefault="00E34863">
      <w:pPr>
        <w:pStyle w:val="a3"/>
        <w:spacing w:before="11"/>
        <w:rPr>
          <w:sz w:val="16"/>
        </w:rPr>
      </w:pPr>
    </w:p>
    <w:p w:rsidR="00E34863" w:rsidRDefault="00CF1708">
      <w:pPr>
        <w:ind w:left="510"/>
        <w:rPr>
          <w:sz w:val="16"/>
        </w:rPr>
      </w:pPr>
      <w:r>
        <w:rPr>
          <w:sz w:val="16"/>
        </w:rPr>
        <w:t>М.П.</w:t>
      </w:r>
    </w:p>
    <w:p w:rsidR="00E34863" w:rsidRDefault="00CF1708">
      <w:pPr>
        <w:spacing w:line="152" w:lineRule="exact"/>
        <w:ind w:left="-21" w:right="38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(полное</w:t>
      </w:r>
      <w:r>
        <w:rPr>
          <w:spacing w:val="-9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профильной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E34863" w:rsidRDefault="00CF1708">
      <w:pPr>
        <w:spacing w:before="2" w:line="550" w:lineRule="atLeast"/>
        <w:ind w:left="1134" w:right="1187" w:hanging="2"/>
        <w:jc w:val="center"/>
        <w:rPr>
          <w:sz w:val="16"/>
        </w:rPr>
      </w:pPr>
      <w:r>
        <w:pict>
          <v:line id="_x0000_s1034" style="position:absolute;left:0;text-align:left;z-index:-15896064;mso-position-horizontal-relative:page" from="106.8pt,19pt" to="280.8pt,19pt" strokeweight=".48pt">
            <w10:wrap anchorx="page"/>
          </v:line>
        </w:pict>
      </w:r>
      <w:r>
        <w:pict>
          <v:line id="_x0000_s1033" style="position:absolute;left:0;text-align:left;z-index:-15895552;mso-position-horizontal-relative:page" from="100.8pt,46.6pt" to="286.8pt,46.6pt" strokeweight=".48pt">
            <w10:wrap anchorx="page"/>
          </v:line>
        </w:pict>
      </w:r>
      <w:r>
        <w:rPr>
          <w:sz w:val="16"/>
        </w:rPr>
        <w:t>(должность)</w:t>
      </w:r>
      <w:r>
        <w:rPr>
          <w:spacing w:val="1"/>
          <w:sz w:val="16"/>
        </w:rPr>
        <w:t xml:space="preserve"> </w:t>
      </w:r>
      <w:r>
        <w:rPr>
          <w:sz w:val="16"/>
        </w:rPr>
        <w:t>(ФИО,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подпись)</w:t>
      </w:r>
    </w:p>
    <w:p w:rsidR="00E34863" w:rsidRDefault="00CF1708">
      <w:pPr>
        <w:pStyle w:val="a3"/>
        <w:spacing w:before="111"/>
        <w:ind w:left="18"/>
      </w:pPr>
      <w:r>
        <w:t>«20»</w:t>
      </w:r>
      <w:r>
        <w:rPr>
          <w:spacing w:val="-1"/>
        </w:rPr>
        <w:t xml:space="preserve"> </w:t>
      </w:r>
      <w:r>
        <w:t>марта 2023</w:t>
      </w:r>
      <w:r>
        <w:rPr>
          <w:spacing w:val="-1"/>
        </w:rPr>
        <w:t xml:space="preserve"> </w:t>
      </w:r>
      <w:r>
        <w:t>г.</w:t>
      </w:r>
    </w:p>
    <w:p w:rsidR="00E34863" w:rsidRDefault="00CF1708">
      <w:pPr>
        <w:spacing w:before="9" w:after="24"/>
      </w:pPr>
      <w:r>
        <w:br w:type="column"/>
      </w:r>
    </w:p>
    <w:p w:rsidR="00E34863" w:rsidRDefault="00CF1708">
      <w:pPr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1" style="width:108pt;height:.4pt;mso-position-horizontal-relative:char;mso-position-vertical-relative:line" coordsize="2160,8">
            <v:rect id="docshape3" o:spid="_x0000_s1032" style="position:absolute;width:2160;height:8" fillcolor="black" stroked="f"/>
            <w10:wrap type="none"/>
            <w10:anchorlock/>
          </v:group>
        </w:pict>
      </w:r>
      <w:r>
        <w:rPr>
          <w:spacing w:val="155"/>
          <w:sz w:val="2"/>
        </w:rPr>
        <w:t xml:space="preserve"> </w:t>
      </w:r>
      <w:r>
        <w:rPr>
          <w:spacing w:val="155"/>
          <w:sz w:val="2"/>
        </w:rPr>
      </w:r>
      <w:r>
        <w:rPr>
          <w:spacing w:val="155"/>
          <w:sz w:val="2"/>
        </w:rPr>
        <w:pict>
          <v:group id="docshapegroup4" o:spid="_x0000_s1029" style="width:104.45pt;height:.4pt;mso-position-horizontal-relative:char;mso-position-vertical-relative:line" coordsize="2089,8">
            <v:rect id="docshape5" o:spid="_x0000_s1030" style="position:absolute;width:2089;height:8" fillcolor="black" stroked="f"/>
            <w10:wrap type="none"/>
            <w10:anchorlock/>
          </v:group>
        </w:pict>
      </w:r>
    </w:p>
    <w:p w:rsidR="00E34863" w:rsidRDefault="00CF1708">
      <w:pPr>
        <w:tabs>
          <w:tab w:val="left" w:pos="2247"/>
        </w:tabs>
        <w:ind w:right="223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E34863" w:rsidRDefault="00E34863">
      <w:pPr>
        <w:pStyle w:val="a3"/>
        <w:spacing w:before="8"/>
        <w:rPr>
          <w:sz w:val="23"/>
        </w:rPr>
      </w:pPr>
    </w:p>
    <w:p w:rsidR="00E34863" w:rsidRDefault="00CF1708">
      <w:pPr>
        <w:pStyle w:val="a3"/>
        <w:tabs>
          <w:tab w:val="left" w:pos="601"/>
          <w:tab w:val="left" w:pos="3114"/>
          <w:tab w:val="left" w:pos="3774"/>
        </w:tabs>
        <w:ind w:right="232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4863" w:rsidRDefault="00E34863">
      <w:pPr>
        <w:jc w:val="center"/>
        <w:sectPr w:rsidR="00E34863">
          <w:type w:val="continuous"/>
          <w:pgSz w:w="11910" w:h="16840"/>
          <w:pgMar w:top="1120" w:right="620" w:bottom="280" w:left="1300" w:header="720" w:footer="720" w:gutter="0"/>
          <w:cols w:num="3" w:space="720" w:equalWidth="0">
            <w:col w:w="851" w:space="40"/>
            <w:col w:w="3434" w:space="469"/>
            <w:col w:w="5196"/>
          </w:cols>
        </w:sectPr>
      </w:pPr>
    </w:p>
    <w:p w:rsidR="00E34863" w:rsidRDefault="00E34863">
      <w:pPr>
        <w:pStyle w:val="a3"/>
        <w:rPr>
          <w:sz w:val="20"/>
        </w:rPr>
      </w:pPr>
    </w:p>
    <w:p w:rsidR="00E34863" w:rsidRDefault="00E34863">
      <w:pPr>
        <w:pStyle w:val="a3"/>
        <w:spacing w:before="4"/>
      </w:pPr>
    </w:p>
    <w:p w:rsidR="00E34863" w:rsidRDefault="00CF1708">
      <w:pPr>
        <w:spacing w:before="89"/>
        <w:ind w:left="175"/>
        <w:jc w:val="center"/>
        <w:rPr>
          <w:b/>
          <w:sz w:val="28"/>
        </w:rPr>
      </w:pPr>
      <w:r>
        <w:rPr>
          <w:b/>
          <w:sz w:val="28"/>
        </w:rPr>
        <w:t>ИНДИВИДУАЛЬНОЕ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ЗАДАНИЕ</w:t>
      </w:r>
    </w:p>
    <w:p w:rsidR="00E34863" w:rsidRDefault="00CF1708">
      <w:pPr>
        <w:spacing w:before="2"/>
        <w:ind w:left="17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p w:rsidR="00E34863" w:rsidRDefault="00E34863">
      <w:pPr>
        <w:pStyle w:val="a3"/>
        <w:spacing w:before="9"/>
        <w:rPr>
          <w:b/>
          <w:sz w:val="23"/>
        </w:rPr>
      </w:pPr>
    </w:p>
    <w:p w:rsidR="00E34863" w:rsidRDefault="00CF1708">
      <w:pPr>
        <w:ind w:left="172"/>
        <w:jc w:val="center"/>
        <w:rPr>
          <w:b/>
          <w:sz w:val="28"/>
        </w:rPr>
      </w:pPr>
      <w:r>
        <w:rPr>
          <w:b/>
          <w:sz w:val="28"/>
        </w:rPr>
        <w:t>Преддипломная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практика</w:t>
      </w:r>
    </w:p>
    <w:p w:rsidR="00E34863" w:rsidRDefault="00CF1708">
      <w:pPr>
        <w:pStyle w:val="a3"/>
        <w:tabs>
          <w:tab w:val="left" w:pos="3559"/>
          <w:tab w:val="left" w:pos="7172"/>
        </w:tabs>
        <w:spacing w:before="167" w:line="322" w:lineRule="exact"/>
        <w:ind w:left="171"/>
        <w:jc w:val="center"/>
        <w:rPr>
          <w:rFonts w:ascii="Palatino Linotype"/>
        </w:rPr>
      </w:pPr>
      <w:r>
        <w:rPr>
          <w:rFonts w:ascii="Palatino Linotype"/>
          <w:w w:val="151"/>
          <w:u w:val="single"/>
        </w:rPr>
        <w:t xml:space="preserve"> </w:t>
      </w:r>
      <w:r>
        <w:rPr>
          <w:rFonts w:ascii="Palatino Linotype"/>
          <w:u w:val="single"/>
        </w:rPr>
        <w:tab/>
        <w:t>7</w:t>
      </w:r>
      <w:r>
        <w:rPr>
          <w:rFonts w:ascii="Palatino Linotype"/>
          <w:u w:val="single"/>
        </w:rPr>
        <w:tab/>
      </w:r>
    </w:p>
    <w:p w:rsidR="00E34863" w:rsidRDefault="00CF1708">
      <w:pPr>
        <w:spacing w:line="182" w:lineRule="exact"/>
        <w:ind w:left="171"/>
        <w:jc w:val="center"/>
        <w:rPr>
          <w:sz w:val="16"/>
        </w:rPr>
      </w:pPr>
      <w:r>
        <w:rPr>
          <w:sz w:val="16"/>
        </w:rPr>
        <w:t>(семестр)</w:t>
      </w:r>
    </w:p>
    <w:p w:rsidR="00E34863" w:rsidRDefault="00CF1708">
      <w:pPr>
        <w:pStyle w:val="a3"/>
        <w:tabs>
          <w:tab w:val="left" w:pos="5722"/>
        </w:tabs>
        <w:spacing w:before="109" w:line="330" w:lineRule="exact"/>
        <w:ind w:left="634"/>
        <w:rPr>
          <w:rFonts w:ascii="Palatino Linotype" w:hAnsi="Palatino Linotype"/>
        </w:rPr>
      </w:pPr>
      <w:proofErr w:type="gramStart"/>
      <w:r>
        <w:rPr>
          <w:spacing w:val="-5"/>
        </w:rPr>
        <w:t>о</w:t>
      </w:r>
      <w:r>
        <w:rPr>
          <w:spacing w:val="-3"/>
        </w:rPr>
        <w:t>б</w:t>
      </w:r>
      <w:r>
        <w:rPr>
          <w:spacing w:val="-10"/>
        </w:rPr>
        <w:t>у</w:t>
      </w:r>
      <w:r>
        <w:rPr>
          <w:spacing w:val="-6"/>
        </w:rPr>
        <w:t>ча</w:t>
      </w:r>
      <w:r>
        <w:rPr>
          <w:spacing w:val="-5"/>
        </w:rPr>
        <w:t>ющ</w:t>
      </w:r>
      <w:r>
        <w:rPr>
          <w:spacing w:val="-6"/>
        </w:rPr>
        <w:t>е</w:t>
      </w:r>
      <w:r>
        <w:rPr>
          <w:spacing w:val="-5"/>
        </w:rPr>
        <w:t>го</w:t>
      </w:r>
      <w:r>
        <w:rPr>
          <w:spacing w:val="-6"/>
        </w:rPr>
        <w:t>с</w:t>
      </w:r>
      <w:r>
        <w:t>я</w:t>
      </w:r>
      <w:proofErr w:type="gramEnd"/>
      <w:r>
        <w:rPr>
          <w:spacing w:val="-10"/>
        </w:rPr>
        <w:t xml:space="preserve"> </w:t>
      </w:r>
      <w:r>
        <w:rPr>
          <w:spacing w:val="-5"/>
        </w:rPr>
        <w:t>г</w:t>
      </w:r>
      <w:r>
        <w:t>р</w:t>
      </w:r>
      <w:r>
        <w:rPr>
          <w:spacing w:val="-12"/>
        </w:rPr>
        <w:t>у</w:t>
      </w:r>
      <w:r>
        <w:rPr>
          <w:spacing w:val="-4"/>
        </w:rPr>
        <w:t>пп</w:t>
      </w:r>
      <w:r>
        <w:rPr>
          <w:spacing w:val="-5"/>
        </w:rPr>
        <w:t>ы</w:t>
      </w:r>
      <w:r>
        <w:rPr>
          <w:rFonts w:ascii="Palatino Linotype" w:hAnsi="Palatino Linotype"/>
          <w:w w:val="151"/>
          <w:u w:val="single"/>
        </w:rPr>
        <w:t xml:space="preserve"> </w:t>
      </w:r>
      <w:r>
        <w:rPr>
          <w:rFonts w:ascii="Palatino Linotype" w:hAnsi="Palatino Linotype"/>
          <w:spacing w:val="9"/>
          <w:u w:val="single"/>
        </w:rPr>
        <w:t xml:space="preserve"> </w:t>
      </w:r>
    </w:p>
    <w:p w:rsidR="00E34863" w:rsidRDefault="00CF1708">
      <w:pPr>
        <w:tabs>
          <w:tab w:val="left" w:pos="6767"/>
        </w:tabs>
        <w:spacing w:line="178" w:lineRule="exact"/>
        <w:ind w:left="3071"/>
        <w:rPr>
          <w:sz w:val="16"/>
        </w:rPr>
      </w:pPr>
      <w:r>
        <w:rPr>
          <w:spacing w:val="-4"/>
          <w:sz w:val="16"/>
        </w:rPr>
        <w:t>(Шифр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№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группы)</w:t>
      </w:r>
      <w:r>
        <w:rPr>
          <w:spacing w:val="-4"/>
          <w:sz w:val="16"/>
        </w:rPr>
        <w:tab/>
      </w:r>
      <w:r>
        <w:rPr>
          <w:spacing w:val="-5"/>
          <w:sz w:val="16"/>
        </w:rPr>
        <w:t>(ФИО</w:t>
      </w:r>
      <w:r>
        <w:rPr>
          <w:spacing w:val="-8"/>
          <w:sz w:val="16"/>
        </w:rPr>
        <w:t xml:space="preserve"> </w:t>
      </w:r>
      <w:proofErr w:type="gramStart"/>
      <w:r>
        <w:rPr>
          <w:spacing w:val="-5"/>
          <w:sz w:val="16"/>
        </w:rPr>
        <w:t>обучающегося</w:t>
      </w:r>
      <w:proofErr w:type="gramEnd"/>
      <w:r>
        <w:rPr>
          <w:spacing w:val="-5"/>
          <w:sz w:val="16"/>
        </w:rPr>
        <w:t>)</w:t>
      </w:r>
    </w:p>
    <w:p w:rsidR="00E34863" w:rsidRDefault="00E34863">
      <w:pPr>
        <w:pStyle w:val="a3"/>
        <w:rPr>
          <w:sz w:val="18"/>
        </w:rPr>
      </w:pPr>
    </w:p>
    <w:p w:rsidR="00E34863" w:rsidRDefault="00CF1708">
      <w:pPr>
        <w:pStyle w:val="a3"/>
        <w:spacing w:before="112" w:line="260" w:lineRule="exact"/>
        <w:ind w:left="169"/>
        <w:jc w:val="center"/>
      </w:pPr>
      <w:r>
        <w:t>Место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практики:</w:t>
      </w:r>
    </w:p>
    <w:p w:rsidR="00E34863" w:rsidRDefault="00CF1708">
      <w:pPr>
        <w:pStyle w:val="a3"/>
        <w:spacing w:line="308" w:lineRule="exact"/>
        <w:ind w:left="3170"/>
        <w:rPr>
          <w:rFonts w:ascii="Palatino Linotype" w:hAnsi="Palatino Linotype"/>
        </w:rPr>
      </w:pPr>
      <w:r>
        <w:pict>
          <v:rect id="docshape6" o:spid="_x0000_s1028" style="position:absolute;left:0;text-align:left;margin-left:84.4pt;margin-top:17.4pt;width:468.55pt;height:.5pt;z-index:-15727104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>
        <w:rPr>
          <w:rFonts w:ascii="Palatino Linotype" w:hAnsi="Palatino Linotype"/>
          <w:w w:val="90"/>
        </w:rPr>
        <w:t>Усть-Мунинская</w:t>
      </w:r>
      <w:proofErr w:type="spellEnd"/>
      <w:r>
        <w:rPr>
          <w:rFonts w:ascii="Palatino Linotype" w:hAnsi="Palatino Linotype"/>
          <w:spacing w:val="25"/>
          <w:w w:val="90"/>
        </w:rPr>
        <w:t xml:space="preserve"> </w:t>
      </w:r>
      <w:r>
        <w:rPr>
          <w:rFonts w:ascii="Palatino Linotype" w:hAnsi="Palatino Linotype"/>
          <w:w w:val="90"/>
        </w:rPr>
        <w:t>Сельская</w:t>
      </w:r>
      <w:r>
        <w:rPr>
          <w:rFonts w:ascii="Palatino Linotype" w:hAnsi="Palatino Linotype"/>
          <w:spacing w:val="25"/>
          <w:w w:val="90"/>
        </w:rPr>
        <w:t xml:space="preserve"> </w:t>
      </w:r>
      <w:r>
        <w:rPr>
          <w:rFonts w:ascii="Palatino Linotype" w:hAnsi="Palatino Linotype"/>
          <w:w w:val="90"/>
        </w:rPr>
        <w:t>Администрация</w:t>
      </w:r>
    </w:p>
    <w:p w:rsidR="00E34863" w:rsidRDefault="00CF1708">
      <w:pPr>
        <w:ind w:left="217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профильной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34863" w:rsidRDefault="00E34863">
      <w:pPr>
        <w:pStyle w:val="a3"/>
        <w:rPr>
          <w:sz w:val="18"/>
        </w:rPr>
      </w:pPr>
    </w:p>
    <w:p w:rsidR="00E34863" w:rsidRDefault="00CF1708">
      <w:pPr>
        <w:pStyle w:val="a3"/>
        <w:spacing w:before="105"/>
        <w:ind w:left="402"/>
      </w:pPr>
      <w:r>
        <w:t>Срок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«20»</w:t>
      </w:r>
      <w:r>
        <w:rPr>
          <w:spacing w:val="-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«30»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E34863" w:rsidRDefault="00E34863">
      <w:pPr>
        <w:sectPr w:rsidR="00E34863">
          <w:type w:val="continuous"/>
          <w:pgSz w:w="11910" w:h="16840"/>
          <w:pgMar w:top="1120" w:right="620" w:bottom="280" w:left="1300" w:header="720" w:footer="720" w:gutter="0"/>
          <w:cols w:space="720"/>
        </w:sectPr>
      </w:pPr>
    </w:p>
    <w:p w:rsidR="00E34863" w:rsidRDefault="00CF1708">
      <w:pPr>
        <w:pStyle w:val="1"/>
        <w:spacing w:before="73"/>
        <w:ind w:left="737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практики</w:t>
      </w:r>
    </w:p>
    <w:p w:rsidR="00E34863" w:rsidRDefault="00E34863">
      <w:pPr>
        <w:pStyle w:val="a3"/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7"/>
      </w:tblGrid>
      <w:tr w:rsidR="00E34863">
        <w:trPr>
          <w:trHeight w:val="697"/>
        </w:trPr>
        <w:tc>
          <w:tcPr>
            <w:tcW w:w="1843" w:type="dxa"/>
          </w:tcPr>
          <w:p w:rsidR="00E34863" w:rsidRDefault="00CF1708">
            <w:pPr>
              <w:pStyle w:val="TableParagraph"/>
              <w:spacing w:line="254" w:lineRule="auto"/>
              <w:ind w:left="256" w:right="233" w:firstLine="470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7797" w:type="dxa"/>
          </w:tcPr>
          <w:p w:rsidR="00E34863" w:rsidRDefault="00CF1708">
            <w:pPr>
              <w:pStyle w:val="TableParagraph"/>
              <w:spacing w:line="251" w:lineRule="exact"/>
              <w:ind w:left="3294" w:right="3283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E34863">
        <w:trPr>
          <w:trHeight w:val="2277"/>
        </w:trPr>
        <w:tc>
          <w:tcPr>
            <w:tcW w:w="1843" w:type="dxa"/>
          </w:tcPr>
          <w:p w:rsidR="00E34863" w:rsidRDefault="00CF1708">
            <w:pPr>
              <w:pStyle w:val="TableParagraph"/>
              <w:spacing w:line="249" w:lineRule="exact"/>
              <w:ind w:left="539"/>
            </w:pPr>
            <w:r>
              <w:t>ОПК-19</w:t>
            </w:r>
          </w:p>
        </w:tc>
        <w:tc>
          <w:tcPr>
            <w:tcW w:w="7797" w:type="dxa"/>
          </w:tcPr>
          <w:p w:rsidR="00E34863" w:rsidRDefault="00CF1708">
            <w:pPr>
              <w:pStyle w:val="TableParagraph"/>
              <w:spacing w:line="248" w:lineRule="exact"/>
              <w:jc w:val="both"/>
            </w:pPr>
            <w:r>
              <w:t>Вводный</w:t>
            </w:r>
            <w:r>
              <w:rPr>
                <w:spacing w:val="-1"/>
              </w:rPr>
              <w:t xml:space="preserve"> </w:t>
            </w:r>
            <w:r>
              <w:t>инструктаж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 и</w:t>
            </w:r>
            <w:r>
              <w:rPr>
                <w:spacing w:val="-1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  <w:p w:rsidR="00E34863" w:rsidRDefault="00CF1708">
            <w:pPr>
              <w:pStyle w:val="TableParagraph"/>
              <w:ind w:right="95"/>
              <w:jc w:val="both"/>
            </w:pPr>
            <w:proofErr w:type="gramStart"/>
            <w:r>
              <w:t>Инструктивное</w:t>
            </w:r>
            <w:r>
              <w:rPr>
                <w:spacing w:val="1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руководителем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Организации: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вопросам,</w:t>
            </w:r>
            <w:r>
              <w:rPr>
                <w:spacing w:val="1"/>
              </w:rPr>
              <w:t xml:space="preserve"> </w:t>
            </w:r>
            <w:r>
              <w:t>связанным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распорядка, трудовой дисциплины обучающихся (практикантов) в организации</w:t>
            </w:r>
            <w:r>
              <w:rPr>
                <w:spacing w:val="1"/>
              </w:rPr>
              <w:t xml:space="preserve"> </w:t>
            </w:r>
            <w:r>
              <w:t>и отделе, в который обучающийся распределен на практику, внешним видом,</w:t>
            </w:r>
            <w:r>
              <w:rPr>
                <w:spacing w:val="1"/>
              </w:rPr>
              <w:t xml:space="preserve"> </w:t>
            </w:r>
            <w:r>
              <w:t>кругом</w:t>
            </w:r>
            <w:r>
              <w:rPr>
                <w:spacing w:val="1"/>
              </w:rPr>
              <w:t xml:space="preserve"> </w:t>
            </w:r>
            <w:r>
              <w:t>обязанностей,</w:t>
            </w:r>
            <w:r>
              <w:rPr>
                <w:spacing w:val="1"/>
              </w:rPr>
              <w:t xml:space="preserve"> </w:t>
            </w:r>
            <w:r>
              <w:t>наличием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книжки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t>),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выходными,</w:t>
            </w:r>
            <w:r>
              <w:rPr>
                <w:spacing w:val="1"/>
              </w:rPr>
              <w:t xml:space="preserve"> </w:t>
            </w:r>
            <w:r>
              <w:t>доступом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34"/>
              </w:rPr>
              <w:t xml:space="preserve"> </w:t>
            </w:r>
            <w:r>
              <w:t>а</w:t>
            </w:r>
            <w:r>
              <w:rPr>
                <w:spacing w:val="35"/>
              </w:rPr>
              <w:t xml:space="preserve"> </w:t>
            </w:r>
            <w:r>
              <w:t>также</w:t>
            </w:r>
            <w:r>
              <w:rPr>
                <w:spacing w:val="33"/>
              </w:rPr>
              <w:t xml:space="preserve"> </w:t>
            </w:r>
            <w:r>
              <w:t>согласование</w:t>
            </w:r>
            <w:r>
              <w:rPr>
                <w:spacing w:val="35"/>
              </w:rPr>
              <w:t xml:space="preserve"> </w:t>
            </w:r>
            <w:r>
              <w:t>индивидуального</w:t>
            </w:r>
            <w:r>
              <w:rPr>
                <w:spacing w:val="35"/>
              </w:rPr>
              <w:t xml:space="preserve"> </w:t>
            </w:r>
            <w:r>
              <w:t>плана</w:t>
            </w:r>
            <w:r>
              <w:rPr>
                <w:spacing w:val="35"/>
              </w:rPr>
              <w:t xml:space="preserve"> </w:t>
            </w:r>
            <w:r>
              <w:t>работы</w:t>
            </w:r>
            <w:r>
              <w:rPr>
                <w:spacing w:val="35"/>
              </w:rPr>
              <w:t xml:space="preserve"> </w:t>
            </w:r>
            <w:r>
              <w:t>с</w:t>
            </w:r>
            <w:proofErr w:type="gramEnd"/>
          </w:p>
          <w:p w:rsidR="00E34863" w:rsidRDefault="00CF1708">
            <w:pPr>
              <w:pStyle w:val="TableParagraph"/>
              <w:spacing w:line="238" w:lineRule="exact"/>
              <w:jc w:val="both"/>
            </w:pPr>
            <w:r>
              <w:t>руководителем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4"/>
              </w:rPr>
              <w:t xml:space="preserve"> </w:t>
            </w:r>
            <w:r>
              <w:t>от Организации.</w:t>
            </w:r>
          </w:p>
        </w:tc>
      </w:tr>
      <w:tr w:rsidR="00E34863">
        <w:trPr>
          <w:trHeight w:val="2529"/>
        </w:trPr>
        <w:tc>
          <w:tcPr>
            <w:tcW w:w="1843" w:type="dxa"/>
          </w:tcPr>
          <w:p w:rsidR="00E34863" w:rsidRDefault="00CF1708">
            <w:pPr>
              <w:pStyle w:val="TableParagraph"/>
              <w:spacing w:line="247" w:lineRule="exact"/>
              <w:ind w:left="129"/>
            </w:pPr>
            <w:r>
              <w:t>ОК-1,</w:t>
            </w:r>
            <w:r>
              <w:rPr>
                <w:spacing w:val="-3"/>
              </w:rPr>
              <w:t xml:space="preserve"> </w:t>
            </w:r>
            <w:r>
              <w:t>ОК-2,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ОК</w:t>
            </w:r>
            <w:proofErr w:type="gramEnd"/>
            <w:r>
              <w:t>-</w:t>
            </w:r>
          </w:p>
          <w:p w:rsidR="00E34863" w:rsidRDefault="00CF1708">
            <w:pPr>
              <w:pStyle w:val="TableParagraph"/>
              <w:spacing w:before="20"/>
              <w:ind w:left="158"/>
            </w:pPr>
            <w:r>
              <w:t>4,</w:t>
            </w:r>
            <w:r>
              <w:rPr>
                <w:spacing w:val="-4"/>
              </w:rPr>
              <w:t xml:space="preserve"> </w:t>
            </w:r>
            <w:r>
              <w:t>ОК-5,</w:t>
            </w:r>
            <w:r>
              <w:rPr>
                <w:spacing w:val="-3"/>
              </w:rPr>
              <w:t xml:space="preserve"> </w:t>
            </w:r>
            <w:r>
              <w:t>ОПК-1,</w:t>
            </w:r>
          </w:p>
          <w:p w:rsidR="00E34863" w:rsidRDefault="00CF1708">
            <w:pPr>
              <w:pStyle w:val="TableParagraph"/>
              <w:spacing w:before="21" w:line="259" w:lineRule="auto"/>
              <w:ind w:left="247" w:right="242" w:firstLine="21"/>
            </w:pPr>
            <w:r>
              <w:t>ОПК-4, ПК-8,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ПК-11,</w:t>
            </w:r>
            <w:r>
              <w:rPr>
                <w:spacing w:val="-11"/>
              </w:rPr>
              <w:t xml:space="preserve"> </w:t>
            </w:r>
            <w:r>
              <w:t>ПСК-2</w:t>
            </w:r>
          </w:p>
        </w:tc>
        <w:tc>
          <w:tcPr>
            <w:tcW w:w="7797" w:type="dxa"/>
          </w:tcPr>
          <w:p w:rsidR="00E34863" w:rsidRDefault="00CF1708">
            <w:pPr>
              <w:pStyle w:val="TableParagraph"/>
              <w:ind w:right="93"/>
              <w:jc w:val="both"/>
            </w:pPr>
            <w:r>
              <w:rPr>
                <w:b/>
              </w:rPr>
              <w:t>Составить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описание</w:t>
            </w:r>
            <w:r>
              <w:rPr>
                <w:b/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практики:</w:t>
            </w:r>
            <w:r>
              <w:rPr>
                <w:spacing w:val="1"/>
              </w:rPr>
              <w:t xml:space="preserve"> </w:t>
            </w:r>
            <w:r>
              <w:t>наименование;</w:t>
            </w:r>
            <w:r>
              <w:rPr>
                <w:spacing w:val="1"/>
              </w:rPr>
              <w:t xml:space="preserve"> </w:t>
            </w:r>
            <w:r>
              <w:t>юридический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фактический</w:t>
            </w:r>
            <w:r>
              <w:rPr>
                <w:spacing w:val="1"/>
              </w:rPr>
              <w:t xml:space="preserve"> </w:t>
            </w:r>
            <w:r>
              <w:t>адреса,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территориального</w:t>
            </w:r>
            <w:r>
              <w:rPr>
                <w:spacing w:val="1"/>
              </w:rPr>
              <w:t xml:space="preserve"> </w:t>
            </w:r>
            <w:r>
              <w:t>размещения;</w:t>
            </w:r>
            <w:r>
              <w:rPr>
                <w:spacing w:val="-7"/>
              </w:rPr>
              <w:t xml:space="preserve"> </w:t>
            </w:r>
            <w:r>
              <w:t>миссия;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оказываемых</w:t>
            </w:r>
            <w:r>
              <w:rPr>
                <w:spacing w:val="-8"/>
              </w:rPr>
              <w:t xml:space="preserve"> </w:t>
            </w:r>
            <w:r>
              <w:t>услуг.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Провести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всесторонний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-52"/>
              </w:rPr>
              <w:t xml:space="preserve"> </w:t>
            </w:r>
            <w:r>
              <w:t>внешних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нормативно-правовых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должностную</w:t>
            </w:r>
            <w:r>
              <w:rPr>
                <w:spacing w:val="1"/>
              </w:rPr>
              <w:t xml:space="preserve"> </w:t>
            </w:r>
            <w:r>
              <w:t>инструкцию</w:t>
            </w:r>
            <w:r>
              <w:t xml:space="preserve">. </w:t>
            </w:r>
            <w:r>
              <w:rPr>
                <w:b/>
              </w:rPr>
              <w:t xml:space="preserve">Провести анализ </w:t>
            </w:r>
            <w:r>
              <w:t>существующей организационной структуры, его</w:t>
            </w:r>
            <w:r>
              <w:rPr>
                <w:spacing w:val="-53"/>
              </w:rPr>
              <w:t xml:space="preserve"> </w:t>
            </w:r>
            <w:r>
              <w:t xml:space="preserve">подразделений. Провести анализ информационного обеспечения. </w:t>
            </w:r>
            <w:r>
              <w:rPr>
                <w:b/>
              </w:rPr>
              <w:t>Определить</w:t>
            </w:r>
            <w:r>
              <w:rPr>
                <w:b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Составить</w:t>
            </w:r>
            <w:r>
              <w:rPr>
                <w:b/>
                <w:spacing w:val="1"/>
              </w:rPr>
              <w:t xml:space="preserve"> </w:t>
            </w:r>
            <w:r>
              <w:t>краткую</w:t>
            </w:r>
            <w:r>
              <w:rPr>
                <w:spacing w:val="1"/>
              </w:rPr>
              <w:t xml:space="preserve"> </w:t>
            </w:r>
            <w:r>
              <w:t>историческую</w:t>
            </w:r>
            <w:r>
              <w:rPr>
                <w:spacing w:val="40"/>
              </w:rPr>
              <w:t xml:space="preserve"> </w:t>
            </w:r>
            <w:r>
              <w:t>справку</w:t>
            </w:r>
            <w:r>
              <w:rPr>
                <w:spacing w:val="41"/>
              </w:rPr>
              <w:t xml:space="preserve"> </w:t>
            </w:r>
            <w:r>
              <w:t>об</w:t>
            </w:r>
            <w:r>
              <w:rPr>
                <w:spacing w:val="43"/>
              </w:rPr>
              <w:t xml:space="preserve"> </w:t>
            </w:r>
            <w:r>
              <w:t>этапах</w:t>
            </w:r>
            <w:r>
              <w:rPr>
                <w:spacing w:val="41"/>
              </w:rPr>
              <w:t xml:space="preserve"> </w:t>
            </w:r>
            <w:r>
              <w:t>развития</w:t>
            </w:r>
            <w:r>
              <w:rPr>
                <w:spacing w:val="41"/>
              </w:rPr>
              <w:t xml:space="preserve"> </w:t>
            </w:r>
            <w:r>
              <w:t>организации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оценить</w:t>
            </w:r>
            <w:r>
              <w:rPr>
                <w:spacing w:val="41"/>
              </w:rPr>
              <w:t xml:space="preserve"> </w:t>
            </w:r>
            <w:r>
              <w:t>стадию</w:t>
            </w:r>
            <w:r>
              <w:rPr>
                <w:spacing w:val="44"/>
              </w:rPr>
              <w:t xml:space="preserve"> </w:t>
            </w:r>
            <w:r>
              <w:t>ее</w:t>
            </w:r>
          </w:p>
          <w:p w:rsidR="00E34863" w:rsidRDefault="00CF1708">
            <w:pPr>
              <w:pStyle w:val="TableParagraph"/>
              <w:spacing w:line="252" w:lineRule="exact"/>
              <w:ind w:right="93"/>
              <w:jc w:val="both"/>
            </w:pP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 xml:space="preserve">Л. </w:t>
            </w:r>
            <w:proofErr w:type="spellStart"/>
            <w:r>
              <w:t>Грейнера</w:t>
            </w:r>
            <w:proofErr w:type="spellEnd"/>
            <w:r>
              <w:t xml:space="preserve"> или И. </w:t>
            </w:r>
            <w:proofErr w:type="spellStart"/>
            <w:r>
              <w:t>Адизеса</w:t>
            </w:r>
            <w:proofErr w:type="spellEnd"/>
            <w:r>
              <w:t>)</w:t>
            </w:r>
          </w:p>
        </w:tc>
      </w:tr>
      <w:tr w:rsidR="00E34863">
        <w:trPr>
          <w:trHeight w:val="252"/>
        </w:trPr>
        <w:tc>
          <w:tcPr>
            <w:tcW w:w="1843" w:type="dxa"/>
            <w:tcBorders>
              <w:bottom w:val="nil"/>
            </w:tcBorders>
          </w:tcPr>
          <w:p w:rsidR="00E34863" w:rsidRDefault="00CF1708">
            <w:pPr>
              <w:pStyle w:val="TableParagraph"/>
              <w:spacing w:line="233" w:lineRule="exact"/>
              <w:ind w:left="374"/>
            </w:pPr>
            <w:r>
              <w:rPr>
                <w:spacing w:val="-5"/>
              </w:rPr>
              <w:t>ОК-5,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ОК-6,</w:t>
            </w:r>
          </w:p>
        </w:tc>
        <w:tc>
          <w:tcPr>
            <w:tcW w:w="7797" w:type="dxa"/>
            <w:tcBorders>
              <w:bottom w:val="nil"/>
            </w:tcBorders>
          </w:tcPr>
          <w:p w:rsidR="00E34863" w:rsidRDefault="00CF1708">
            <w:pPr>
              <w:pStyle w:val="TableParagraph"/>
              <w:tabs>
                <w:tab w:val="left" w:pos="1202"/>
                <w:tab w:val="left" w:pos="2203"/>
                <w:tab w:val="left" w:pos="3559"/>
                <w:tab w:val="left" w:pos="4924"/>
                <w:tab w:val="left" w:pos="5289"/>
                <w:tab w:val="left" w:pos="6306"/>
              </w:tabs>
              <w:spacing w:line="233" w:lineRule="exact"/>
            </w:pPr>
            <w:r>
              <w:rPr>
                <w:b/>
              </w:rPr>
              <w:t>Изучить</w:t>
            </w:r>
            <w:r>
              <w:rPr>
                <w:b/>
              </w:rPr>
              <w:tab/>
            </w:r>
            <w:r>
              <w:t>систему</w:t>
            </w:r>
            <w:r>
              <w:tab/>
              <w:t>служебного</w:t>
            </w:r>
            <w:r>
              <w:tab/>
              <w:t>подчинения</w:t>
            </w:r>
            <w:r>
              <w:tab/>
              <w:t>и</w:t>
            </w:r>
            <w:r>
              <w:tab/>
              <w:t>порядок</w:t>
            </w:r>
            <w:r>
              <w:tab/>
              <w:t>распределения</w:t>
            </w:r>
          </w:p>
        </w:tc>
      </w:tr>
      <w:tr w:rsidR="00E34863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14" w:line="227" w:lineRule="exact"/>
              <w:ind w:left="220"/>
            </w:pPr>
            <w:r>
              <w:rPr>
                <w:spacing w:val="-5"/>
              </w:rPr>
              <w:t>ОПК-1,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ОПК-2,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tabs>
                <w:tab w:val="left" w:pos="1679"/>
                <w:tab w:val="left" w:pos="2593"/>
                <w:tab w:val="left" w:pos="4179"/>
                <w:tab w:val="left" w:pos="5254"/>
                <w:tab w:val="left" w:pos="7075"/>
              </w:tabs>
              <w:spacing w:line="242" w:lineRule="exact"/>
            </w:pPr>
            <w:r>
              <w:t>обязанностей</w:t>
            </w:r>
            <w:r>
              <w:tab/>
              <w:t>между</w:t>
            </w:r>
            <w:r>
              <w:tab/>
              <w:t>работниками,</w:t>
            </w:r>
            <w:r>
              <w:tab/>
              <w:t>порядок</w:t>
            </w:r>
            <w:r>
              <w:tab/>
            </w:r>
            <w:r>
              <w:t>взаимодействий</w:t>
            </w:r>
            <w:r>
              <w:tab/>
            </w:r>
            <w:proofErr w:type="gramStart"/>
            <w:r>
              <w:t>между</w:t>
            </w:r>
            <w:proofErr w:type="gramEnd"/>
          </w:p>
        </w:tc>
      </w:tr>
      <w:tr w:rsidR="00E34863">
        <w:trPr>
          <w:trHeight w:val="750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26" w:line="259" w:lineRule="auto"/>
              <w:ind w:left="295" w:right="288" w:firstLine="2"/>
            </w:pPr>
            <w:r>
              <w:rPr>
                <w:spacing w:val="-6"/>
              </w:rPr>
              <w:t>ОПК-4, ПК-1,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ПК-11,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ПК-12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line="238" w:lineRule="exact"/>
            </w:pPr>
            <w:r>
              <w:t>структурными</w:t>
            </w:r>
            <w:r>
              <w:rPr>
                <w:spacing w:val="2"/>
              </w:rPr>
              <w:t xml:space="preserve"> </w:t>
            </w:r>
            <w:r>
              <w:t>подразделениями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отдельными</w:t>
            </w:r>
            <w:r>
              <w:rPr>
                <w:spacing w:val="3"/>
              </w:rPr>
              <w:t xml:space="preserve"> </w:t>
            </w:r>
            <w:r>
              <w:t>сотрудниками.</w:t>
            </w:r>
            <w:r>
              <w:rPr>
                <w:spacing w:val="4"/>
              </w:rPr>
              <w:t xml:space="preserve"> </w:t>
            </w:r>
            <w:r>
              <w:t>Изучить</w:t>
            </w:r>
            <w:r>
              <w:rPr>
                <w:spacing w:val="4"/>
              </w:rPr>
              <w:t xml:space="preserve"> </w:t>
            </w:r>
            <w:r>
              <w:t>порядок</w:t>
            </w:r>
          </w:p>
          <w:p w:rsidR="00E34863" w:rsidRDefault="00CF1708">
            <w:pPr>
              <w:pStyle w:val="TableParagraph"/>
              <w:spacing w:line="252" w:lineRule="exact"/>
              <w:ind w:right="92"/>
            </w:pPr>
            <w:r>
              <w:t>подготовки, принятия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gramStart"/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1"/>
              </w:rPr>
              <w:t xml:space="preserve"> </w:t>
            </w:r>
            <w:r>
              <w:t>управленческих 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иных  </w:t>
            </w:r>
            <w:r>
              <w:rPr>
                <w:spacing w:val="21"/>
              </w:rPr>
              <w:t xml:space="preserve"> </w:t>
            </w:r>
            <w:r>
              <w:t xml:space="preserve">документов.  </w:t>
            </w:r>
            <w:r>
              <w:rPr>
                <w:spacing w:val="21"/>
              </w:rPr>
              <w:t xml:space="preserve"> </w:t>
            </w:r>
            <w:r>
              <w:rPr>
                <w:b/>
              </w:rPr>
              <w:t xml:space="preserve">Охарактеризовать  </w:t>
            </w:r>
            <w:r>
              <w:rPr>
                <w:b/>
                <w:spacing w:val="23"/>
              </w:rPr>
              <w:t xml:space="preserve"> </w:t>
            </w:r>
            <w:r>
              <w:t xml:space="preserve">систему  </w:t>
            </w:r>
            <w:r>
              <w:rPr>
                <w:spacing w:val="18"/>
              </w:rPr>
              <w:t xml:space="preserve"> </w:t>
            </w:r>
            <w:r>
              <w:t xml:space="preserve">работы  </w:t>
            </w:r>
            <w:r>
              <w:rPr>
                <w:spacing w:val="22"/>
              </w:rPr>
              <w:t xml:space="preserve"> </w:t>
            </w:r>
            <w:r>
              <w:t xml:space="preserve">за  </w:t>
            </w:r>
            <w:r>
              <w:rPr>
                <w:spacing w:val="21"/>
              </w:rPr>
              <w:t xml:space="preserve"> </w:t>
            </w:r>
            <w:r>
              <w:t>сохранностью</w:t>
            </w:r>
          </w:p>
        </w:tc>
      </w:tr>
      <w:tr w:rsidR="00E34863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line="233" w:lineRule="exact"/>
            </w:pPr>
            <w:r>
              <w:t>документов</w:t>
            </w:r>
            <w:r>
              <w:rPr>
                <w:spacing w:val="39"/>
              </w:rPr>
              <w:t xml:space="preserve"> </w:t>
            </w:r>
            <w:r>
              <w:t>органа</w:t>
            </w:r>
            <w:r>
              <w:rPr>
                <w:spacing w:val="42"/>
              </w:rPr>
              <w:t xml:space="preserve"> </w:t>
            </w:r>
            <w:r>
              <w:t>(организации).</w:t>
            </w:r>
            <w:r>
              <w:rPr>
                <w:spacing w:val="42"/>
              </w:rPr>
              <w:t xml:space="preserve"> </w:t>
            </w:r>
            <w:r>
              <w:t>Рассмотреть</w:t>
            </w:r>
            <w:r>
              <w:rPr>
                <w:spacing w:val="41"/>
              </w:rPr>
              <w:t xml:space="preserve"> </w:t>
            </w:r>
            <w:r>
              <w:t>систему</w:t>
            </w:r>
            <w:r>
              <w:rPr>
                <w:spacing w:val="39"/>
              </w:rPr>
              <w:t xml:space="preserve"> </w:t>
            </w:r>
            <w:r>
              <w:t>организации</w:t>
            </w:r>
            <w:r>
              <w:rPr>
                <w:spacing w:val="41"/>
              </w:rPr>
              <w:t xml:space="preserve"> </w:t>
            </w:r>
            <w:r>
              <w:t>учебы</w:t>
            </w:r>
            <w:r>
              <w:rPr>
                <w:spacing w:val="40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E34863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line="232" w:lineRule="exact"/>
            </w:pPr>
            <w:r>
              <w:t>кадрами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68"/>
              </w:rPr>
              <w:t xml:space="preserve"> </w:t>
            </w:r>
            <w:r>
              <w:t>вопросам</w:t>
            </w:r>
            <w:r>
              <w:rPr>
                <w:spacing w:val="69"/>
              </w:rPr>
              <w:t xml:space="preserve"> </w:t>
            </w:r>
            <w:r>
              <w:t>планирования,</w:t>
            </w:r>
            <w:r>
              <w:rPr>
                <w:spacing w:val="68"/>
              </w:rPr>
              <w:t xml:space="preserve"> </w:t>
            </w:r>
            <w:r>
              <w:t>принятия,</w:t>
            </w:r>
            <w:r>
              <w:rPr>
                <w:spacing w:val="69"/>
              </w:rPr>
              <w:t xml:space="preserve"> </w:t>
            </w:r>
            <w:r>
              <w:t>исполнения</w:t>
            </w:r>
            <w:r>
              <w:rPr>
                <w:spacing w:val="68"/>
              </w:rPr>
              <w:t xml:space="preserve"> </w:t>
            </w:r>
            <w:proofErr w:type="gramStart"/>
            <w:r>
              <w:t>управленческих</w:t>
            </w:r>
            <w:proofErr w:type="gramEnd"/>
          </w:p>
        </w:tc>
      </w:tr>
      <w:tr w:rsidR="00E34863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tabs>
                <w:tab w:val="left" w:pos="6582"/>
              </w:tabs>
              <w:spacing w:line="233" w:lineRule="exact"/>
            </w:pPr>
            <w:r>
              <w:t>решений,</w:t>
            </w:r>
            <w:r>
              <w:rPr>
                <w:spacing w:val="38"/>
              </w:rPr>
              <w:t xml:space="preserve"> </w:t>
            </w:r>
            <w:r>
              <w:t>документального</w:t>
            </w:r>
            <w:r>
              <w:rPr>
                <w:spacing w:val="42"/>
              </w:rPr>
              <w:t xml:space="preserve"> </w:t>
            </w:r>
            <w:r>
              <w:t>обеспечения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делопроизводства.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tab/>
              <w:t>разрешения</w:t>
            </w:r>
          </w:p>
        </w:tc>
      </w:tr>
      <w:tr w:rsidR="00E34863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line="233" w:lineRule="exact"/>
            </w:pPr>
            <w:r>
              <w:t>руководителя</w:t>
            </w:r>
            <w:r>
              <w:rPr>
                <w:spacing w:val="29"/>
              </w:rPr>
              <w:t xml:space="preserve"> </w:t>
            </w:r>
            <w:r>
              <w:t>практики</w:t>
            </w:r>
            <w:r>
              <w:rPr>
                <w:spacing w:val="81"/>
              </w:rPr>
              <w:t xml:space="preserve"> </w:t>
            </w:r>
            <w:r>
              <w:t>принять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85"/>
              </w:rPr>
              <w:t xml:space="preserve"> </w:t>
            </w:r>
            <w:r>
              <w:t>при</w:t>
            </w:r>
            <w:r>
              <w:rPr>
                <w:spacing w:val="83"/>
              </w:rPr>
              <w:t xml:space="preserve"> </w:t>
            </w:r>
            <w:r>
              <w:t>приеме</w:t>
            </w:r>
            <w:r>
              <w:rPr>
                <w:spacing w:val="85"/>
              </w:rPr>
              <w:t xml:space="preserve"> </w:t>
            </w:r>
            <w:r>
              <w:t>граждан,</w:t>
            </w:r>
            <w:r>
              <w:rPr>
                <w:spacing w:val="-10"/>
              </w:rPr>
              <w:t xml:space="preserve"> </w:t>
            </w:r>
            <w:r>
              <w:t>производстве</w:t>
            </w:r>
          </w:p>
        </w:tc>
      </w:tr>
      <w:tr w:rsidR="00E34863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tabs>
                <w:tab w:val="left" w:pos="1322"/>
                <w:tab w:val="left" w:pos="3073"/>
                <w:tab w:val="left" w:pos="4200"/>
                <w:tab w:val="left" w:pos="5186"/>
                <w:tab w:val="left" w:pos="6623"/>
                <w:tab w:val="left" w:pos="7580"/>
              </w:tabs>
              <w:spacing w:line="233" w:lineRule="exact"/>
            </w:pPr>
            <w:r>
              <w:t>отдельных</w:t>
            </w:r>
            <w:r>
              <w:tab/>
              <w:t>процессуальных</w:t>
            </w:r>
            <w:r>
              <w:tab/>
              <w:t>действий,</w:t>
            </w:r>
            <w:r>
              <w:tab/>
              <w:t>окажите</w:t>
            </w:r>
            <w:r>
              <w:tab/>
              <w:t>техническую</w:t>
            </w:r>
            <w:r>
              <w:tab/>
              <w:t>помощь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E34863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line="233" w:lineRule="exact"/>
            </w:pPr>
            <w:proofErr w:type="gramStart"/>
            <w:r>
              <w:t>составлении</w:t>
            </w:r>
            <w:proofErr w:type="gramEnd"/>
            <w:r>
              <w:rPr>
                <w:spacing w:val="13"/>
              </w:rPr>
              <w:t xml:space="preserve"> </w:t>
            </w:r>
            <w:r>
              <w:t>документов.</w:t>
            </w:r>
            <w:r>
              <w:rPr>
                <w:spacing w:val="69"/>
              </w:rPr>
              <w:t xml:space="preserve"> </w:t>
            </w:r>
            <w:r>
              <w:rPr>
                <w:b/>
              </w:rPr>
              <w:t>Соотнесение</w:t>
            </w:r>
            <w:r>
              <w:rPr>
                <w:b/>
                <w:spacing w:val="68"/>
              </w:rPr>
              <w:t xml:space="preserve"> </w:t>
            </w:r>
            <w:r>
              <w:t>основных</w:t>
            </w:r>
            <w:r>
              <w:rPr>
                <w:spacing w:val="66"/>
              </w:rPr>
              <w:t xml:space="preserve"> </w:t>
            </w:r>
            <w:r>
              <w:t>направлений</w:t>
            </w:r>
            <w:r>
              <w:rPr>
                <w:spacing w:val="67"/>
              </w:rPr>
              <w:t xml:space="preserve"> </w:t>
            </w:r>
            <w:r>
              <w:t>деятельности</w:t>
            </w:r>
          </w:p>
        </w:tc>
      </w:tr>
      <w:tr w:rsidR="00E34863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line="232" w:lineRule="exact"/>
            </w:pPr>
            <w:r>
              <w:t>органа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мероприятиями,</w:t>
            </w:r>
            <w:r>
              <w:rPr>
                <w:spacing w:val="27"/>
              </w:rPr>
              <w:t xml:space="preserve"> </w:t>
            </w:r>
            <w:r>
              <w:t>которые</w:t>
            </w:r>
            <w:r>
              <w:rPr>
                <w:spacing w:val="30"/>
              </w:rPr>
              <w:t xml:space="preserve"> </w:t>
            </w:r>
            <w:r>
              <w:t>осуществляются</w:t>
            </w:r>
            <w:r>
              <w:rPr>
                <w:spacing w:val="29"/>
              </w:rPr>
              <w:t xml:space="preserve"> </w:t>
            </w:r>
            <w:r>
              <w:t>органом</w:t>
            </w:r>
            <w:r>
              <w:rPr>
                <w:spacing w:val="29"/>
              </w:rPr>
              <w:t xml:space="preserve"> </w:t>
            </w:r>
            <w:r>
              <w:t>власти,</w:t>
            </w:r>
            <w:r>
              <w:rPr>
                <w:spacing w:val="29"/>
              </w:rPr>
              <w:t xml:space="preserve"> </w:t>
            </w:r>
            <w:r>
              <w:t>исходя</w:t>
            </w:r>
            <w:r>
              <w:rPr>
                <w:spacing w:val="29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</w:tr>
      <w:tr w:rsidR="00E34863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line="233" w:lineRule="exact"/>
            </w:pPr>
            <w:r>
              <w:t>анализа</w:t>
            </w:r>
            <w:r>
              <w:rPr>
                <w:spacing w:val="66"/>
              </w:rPr>
              <w:t xml:space="preserve"> </w:t>
            </w:r>
            <w:r>
              <w:t xml:space="preserve">функций  </w:t>
            </w:r>
            <w:r>
              <w:rPr>
                <w:spacing w:val="11"/>
              </w:rPr>
              <w:t xml:space="preserve"> </w:t>
            </w:r>
            <w:r>
              <w:t xml:space="preserve">органа;  </w:t>
            </w:r>
            <w:r>
              <w:rPr>
                <w:spacing w:val="13"/>
              </w:rPr>
              <w:t xml:space="preserve"> </w:t>
            </w:r>
            <w:r>
              <w:rPr>
                <w:b/>
              </w:rPr>
              <w:t xml:space="preserve">Выявление  </w:t>
            </w:r>
            <w:r>
              <w:rPr>
                <w:b/>
                <w:spacing w:val="10"/>
              </w:rPr>
              <w:t xml:space="preserve"> </w:t>
            </w:r>
            <w:r>
              <w:t xml:space="preserve">и  </w:t>
            </w:r>
            <w:r>
              <w:rPr>
                <w:spacing w:val="12"/>
              </w:rPr>
              <w:t xml:space="preserve"> </w:t>
            </w:r>
            <w:r>
              <w:t xml:space="preserve">анализ  </w:t>
            </w:r>
            <w:r>
              <w:rPr>
                <w:spacing w:val="10"/>
              </w:rPr>
              <w:t xml:space="preserve"> </w:t>
            </w:r>
            <w:r>
              <w:t xml:space="preserve">статистических  </w:t>
            </w:r>
            <w:r>
              <w:rPr>
                <w:spacing w:val="9"/>
              </w:rPr>
              <w:t xml:space="preserve"> </w:t>
            </w:r>
            <w:r>
              <w:t>данных,</w:t>
            </w:r>
          </w:p>
        </w:tc>
      </w:tr>
      <w:tr w:rsidR="00E34863">
        <w:trPr>
          <w:trHeight w:val="254"/>
        </w:trPr>
        <w:tc>
          <w:tcPr>
            <w:tcW w:w="1843" w:type="dxa"/>
            <w:tcBorders>
              <w:top w:val="nil"/>
            </w:tcBorders>
          </w:tcPr>
          <w:p w:rsidR="00E34863" w:rsidRDefault="00E348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E34863" w:rsidRDefault="00CF1708">
            <w:pPr>
              <w:pStyle w:val="TableParagraph"/>
              <w:spacing w:line="234" w:lineRule="exact"/>
            </w:pPr>
            <w:proofErr w:type="gramStart"/>
            <w:r>
              <w:t>отражающих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  <w:r>
              <w:rPr>
                <w:spacing w:val="-3"/>
              </w:rPr>
              <w:t xml:space="preserve"> </w:t>
            </w:r>
            <w:r>
              <w:t>власти;</w:t>
            </w:r>
          </w:p>
        </w:tc>
      </w:tr>
      <w:tr w:rsidR="00E34863">
        <w:trPr>
          <w:trHeight w:val="261"/>
        </w:trPr>
        <w:tc>
          <w:tcPr>
            <w:tcW w:w="1843" w:type="dxa"/>
            <w:tcBorders>
              <w:bottom w:val="nil"/>
            </w:tcBorders>
          </w:tcPr>
          <w:p w:rsidR="00E34863" w:rsidRDefault="00CF1708">
            <w:pPr>
              <w:pStyle w:val="TableParagraph"/>
              <w:spacing w:line="241" w:lineRule="exact"/>
              <w:ind w:left="0" w:right="154"/>
              <w:jc w:val="right"/>
            </w:pPr>
            <w:r>
              <w:rPr>
                <w:spacing w:val="-5"/>
              </w:rPr>
              <w:t>ОК-3,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ОК-4,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4"/>
              </w:rPr>
              <w:t>ОК</w:t>
            </w:r>
            <w:proofErr w:type="gramEnd"/>
            <w:r>
              <w:rPr>
                <w:spacing w:val="-4"/>
              </w:rPr>
              <w:t>-</w:t>
            </w:r>
          </w:p>
        </w:tc>
        <w:tc>
          <w:tcPr>
            <w:tcW w:w="7797" w:type="dxa"/>
            <w:tcBorders>
              <w:bottom w:val="nil"/>
            </w:tcBorders>
          </w:tcPr>
          <w:p w:rsidR="00E34863" w:rsidRDefault="00CF1708">
            <w:pPr>
              <w:pStyle w:val="TableParagraph"/>
              <w:spacing w:line="241" w:lineRule="exact"/>
            </w:pPr>
            <w:r>
              <w:rPr>
                <w:b/>
              </w:rPr>
              <w:t>Подготовка</w:t>
            </w:r>
            <w:r>
              <w:rPr>
                <w:b/>
                <w:spacing w:val="42"/>
              </w:rPr>
              <w:t xml:space="preserve"> </w:t>
            </w:r>
            <w:r>
              <w:t>рекомендаций</w:t>
            </w:r>
            <w:r>
              <w:rPr>
                <w:spacing w:val="94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устранению</w:t>
            </w:r>
            <w:r>
              <w:rPr>
                <w:spacing w:val="95"/>
              </w:rPr>
              <w:t xml:space="preserve"> </w:t>
            </w:r>
            <w:r>
              <w:t>или</w:t>
            </w:r>
            <w:r>
              <w:rPr>
                <w:spacing w:val="93"/>
              </w:rPr>
              <w:t xml:space="preserve"> </w:t>
            </w:r>
            <w:r>
              <w:t>минимизации</w:t>
            </w:r>
            <w:r>
              <w:rPr>
                <w:spacing w:val="94"/>
              </w:rPr>
              <w:t xml:space="preserve"> </w:t>
            </w:r>
            <w:r>
              <w:t>выявленных</w:t>
            </w:r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  <w:ind w:left="0" w:right="112"/>
              <w:jc w:val="right"/>
            </w:pPr>
            <w:r>
              <w:rPr>
                <w:spacing w:val="-5"/>
              </w:rPr>
              <w:t>6,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ОПК-2,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ОПК-3,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</w:pPr>
            <w:r>
              <w:t>проблем</w:t>
            </w:r>
            <w:r>
              <w:rPr>
                <w:spacing w:val="77"/>
              </w:rPr>
              <w:t xml:space="preserve"> </w:t>
            </w:r>
            <w:r>
              <w:t xml:space="preserve">функционирования  </w:t>
            </w:r>
            <w:r>
              <w:rPr>
                <w:spacing w:val="19"/>
              </w:rPr>
              <w:t xml:space="preserve"> </w:t>
            </w:r>
            <w:r>
              <w:t xml:space="preserve">органа  </w:t>
            </w:r>
            <w:r>
              <w:rPr>
                <w:spacing w:val="21"/>
              </w:rPr>
              <w:t xml:space="preserve"> </w:t>
            </w:r>
            <w:r>
              <w:t xml:space="preserve">или  </w:t>
            </w:r>
            <w:r>
              <w:rPr>
                <w:spacing w:val="20"/>
              </w:rPr>
              <w:t xml:space="preserve"> </w:t>
            </w:r>
            <w:r>
              <w:t xml:space="preserve">службы  </w:t>
            </w:r>
            <w:r>
              <w:rPr>
                <w:spacing w:val="22"/>
              </w:rPr>
              <w:t xml:space="preserve"> </w:t>
            </w:r>
            <w:r>
              <w:t xml:space="preserve">прохождения  </w:t>
            </w:r>
            <w:r>
              <w:rPr>
                <w:spacing w:val="20"/>
              </w:rPr>
              <w:t xml:space="preserve"> </w:t>
            </w:r>
            <w:r>
              <w:t>практики</w:t>
            </w:r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  <w:ind w:left="220"/>
            </w:pPr>
            <w:r>
              <w:rPr>
                <w:spacing w:val="-5"/>
              </w:rPr>
              <w:t>ОПК-4,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ОПК-6,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</w:pPr>
            <w:proofErr w:type="gramStart"/>
            <w:r>
              <w:t>(рекомендации</w:t>
            </w:r>
            <w:r>
              <w:rPr>
                <w:spacing w:val="5"/>
              </w:rPr>
              <w:t xml:space="preserve"> </w:t>
            </w:r>
            <w:r>
              <w:t>должны</w:t>
            </w:r>
            <w:r>
              <w:rPr>
                <w:spacing w:val="8"/>
              </w:rPr>
              <w:t xml:space="preserve"> </w:t>
            </w:r>
            <w:r>
              <w:t>быть</w:t>
            </w:r>
            <w:r>
              <w:rPr>
                <w:spacing w:val="8"/>
              </w:rPr>
              <w:t xml:space="preserve"> </w:t>
            </w:r>
            <w:r>
              <w:t>обоснованными,</w:t>
            </w:r>
            <w:r>
              <w:rPr>
                <w:spacing w:val="9"/>
              </w:rPr>
              <w:t xml:space="preserve"> </w:t>
            </w:r>
            <w:r>
              <w:t>т.е.</w:t>
            </w:r>
            <w:r>
              <w:rPr>
                <w:spacing w:val="6"/>
              </w:rPr>
              <w:t xml:space="preserve"> </w:t>
            </w:r>
            <w:r>
              <w:t>сопровождаться</w:t>
            </w:r>
            <w:r>
              <w:rPr>
                <w:spacing w:val="7"/>
              </w:rPr>
              <w:t xml:space="preserve"> </w:t>
            </w:r>
            <w:r>
              <w:t>ссылками</w:t>
            </w:r>
            <w:r>
              <w:rPr>
                <w:spacing w:val="7"/>
              </w:rPr>
              <w:t xml:space="preserve"> </w:t>
            </w:r>
            <w:r>
              <w:t>на</w:t>
            </w:r>
            <w:proofErr w:type="gramEnd"/>
          </w:p>
        </w:tc>
      </w:tr>
      <w:tr w:rsidR="00E34863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6" w:lineRule="exact"/>
              <w:ind w:left="606"/>
            </w:pPr>
            <w:r>
              <w:t>ОПК-7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tabs>
                <w:tab w:val="left" w:pos="2044"/>
                <w:tab w:val="left" w:pos="3565"/>
                <w:tab w:val="left" w:pos="4868"/>
                <w:tab w:val="left" w:pos="5480"/>
                <w:tab w:val="left" w:pos="6999"/>
              </w:tabs>
              <w:spacing w:before="6" w:line="246" w:lineRule="exact"/>
            </w:pPr>
            <w:r>
              <w:t>соответствующие</w:t>
            </w:r>
            <w:r>
              <w:tab/>
              <w:t>нормативные</w:t>
            </w:r>
            <w:r>
              <w:tab/>
              <w:t>документы</w:t>
            </w:r>
            <w:r>
              <w:tab/>
              <w:t>или</w:t>
            </w:r>
            <w:r>
              <w:tab/>
              <w:t>авторитетное</w:t>
            </w:r>
            <w:r>
              <w:tab/>
              <w:t>мнение</w:t>
            </w:r>
          </w:p>
        </w:tc>
      </w:tr>
      <w:tr w:rsidR="00E34863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4" w:line="248" w:lineRule="exact"/>
            </w:pPr>
            <w:r>
              <w:t>специалистов</w:t>
            </w:r>
            <w:r>
              <w:rPr>
                <w:spacing w:val="33"/>
              </w:rPr>
              <w:t xml:space="preserve"> </w:t>
            </w:r>
            <w:r>
              <w:t>органов</w:t>
            </w:r>
            <w:r>
              <w:rPr>
                <w:spacing w:val="34"/>
              </w:rPr>
              <w:t xml:space="preserve"> </w:t>
            </w:r>
            <w:r>
              <w:t>власти,</w:t>
            </w:r>
            <w:r>
              <w:rPr>
                <w:spacing w:val="35"/>
              </w:rPr>
              <w:t xml:space="preserve"> </w:t>
            </w:r>
            <w:r>
              <w:t>исследователей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т.п.).</w:t>
            </w:r>
            <w:r>
              <w:rPr>
                <w:spacing w:val="35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49"/>
              </w:rPr>
              <w:t xml:space="preserve"> </w:t>
            </w:r>
            <w:r>
              <w:t>выводов</w:t>
            </w:r>
            <w:r>
              <w:rPr>
                <w:spacing w:val="45"/>
              </w:rPr>
              <w:t xml:space="preserve"> </w:t>
            </w:r>
            <w:r>
              <w:t>о</w:t>
            </w:r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tabs>
                <w:tab w:val="left" w:pos="2248"/>
                <w:tab w:val="left" w:pos="3758"/>
                <w:tab w:val="left" w:pos="4611"/>
                <w:tab w:val="left" w:pos="6465"/>
                <w:tab w:val="left" w:pos="7320"/>
              </w:tabs>
              <w:spacing w:before="6" w:line="248" w:lineRule="exact"/>
            </w:pPr>
            <w:proofErr w:type="gramStart"/>
            <w:r>
              <w:t>совершенствовании</w:t>
            </w:r>
            <w:proofErr w:type="gramEnd"/>
            <w:r>
              <w:tab/>
              <w:t>деятельности</w:t>
            </w:r>
            <w:r>
              <w:tab/>
              <w:t>органа</w:t>
            </w:r>
            <w:r>
              <w:tab/>
              <w:t>государственной</w:t>
            </w:r>
            <w:r>
              <w:tab/>
              <w:t>власти</w:t>
            </w:r>
            <w:r>
              <w:tab/>
              <w:t>или</w:t>
            </w:r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</w:pPr>
            <w:r>
              <w:t>местного</w:t>
            </w:r>
            <w:r>
              <w:rPr>
                <w:spacing w:val="56"/>
              </w:rPr>
              <w:t xml:space="preserve"> </w:t>
            </w:r>
            <w:r>
              <w:t>самоуправления,</w:t>
            </w:r>
            <w:r>
              <w:rPr>
                <w:spacing w:val="62"/>
              </w:rPr>
              <w:t xml:space="preserve"> </w:t>
            </w:r>
            <w:r>
              <w:t>государственного</w:t>
            </w:r>
            <w:r>
              <w:rPr>
                <w:spacing w:val="56"/>
              </w:rPr>
              <w:t xml:space="preserve"> </w:t>
            </w:r>
            <w:r>
              <w:t>(муниципального)</w:t>
            </w:r>
            <w:r>
              <w:rPr>
                <w:spacing w:val="63"/>
              </w:rPr>
              <w:t xml:space="preserve"> </w:t>
            </w:r>
            <w:r>
              <w:t>предприятия</w:t>
            </w:r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</w:pPr>
            <w:r>
              <w:t>или</w:t>
            </w:r>
            <w:r>
              <w:rPr>
                <w:spacing w:val="16"/>
              </w:rPr>
              <w:t xml:space="preserve"> </w:t>
            </w:r>
            <w:r>
              <w:t>организации,</w:t>
            </w:r>
            <w:r>
              <w:rPr>
                <w:spacing w:val="18"/>
              </w:rPr>
              <w:t xml:space="preserve"> 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t>также</w:t>
            </w:r>
            <w:r>
              <w:rPr>
                <w:spacing w:val="18"/>
              </w:rPr>
              <w:t xml:space="preserve"> </w:t>
            </w:r>
            <w:r>
              <w:t>практических</w:t>
            </w:r>
            <w:r>
              <w:rPr>
                <w:spacing w:val="14"/>
              </w:rPr>
              <w:t xml:space="preserve"> </w:t>
            </w:r>
            <w:r>
              <w:t>рекомендаций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совершенствованию</w:t>
            </w:r>
          </w:p>
        </w:tc>
      </w:tr>
      <w:tr w:rsidR="00E34863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6" w:lineRule="exact"/>
            </w:pPr>
            <w:r>
              <w:t>правовых,</w:t>
            </w:r>
            <w:r>
              <w:rPr>
                <w:spacing w:val="110"/>
              </w:rPr>
              <w:t xml:space="preserve"> </w:t>
            </w:r>
            <w:r>
              <w:t xml:space="preserve">организационных,  </w:t>
            </w:r>
            <w:r>
              <w:rPr>
                <w:spacing w:val="53"/>
              </w:rPr>
              <w:t xml:space="preserve"> </w:t>
            </w:r>
            <w:r>
              <w:t xml:space="preserve">экономических,  </w:t>
            </w:r>
            <w:r>
              <w:rPr>
                <w:spacing w:val="54"/>
              </w:rPr>
              <w:t xml:space="preserve"> </w:t>
            </w:r>
            <w:r>
              <w:t xml:space="preserve">социальных  </w:t>
            </w:r>
            <w:r>
              <w:rPr>
                <w:spacing w:val="54"/>
              </w:rPr>
              <w:t xml:space="preserve"> </w:t>
            </w:r>
            <w:r>
              <w:t xml:space="preserve">аспектов  </w:t>
            </w:r>
            <w:r>
              <w:rPr>
                <w:spacing w:val="53"/>
              </w:rPr>
              <w:t xml:space="preserve"> </w:t>
            </w:r>
            <w:r>
              <w:t>его</w:t>
            </w:r>
          </w:p>
        </w:tc>
      </w:tr>
      <w:tr w:rsidR="00E34863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4" w:line="248" w:lineRule="exact"/>
            </w:pPr>
            <w:r>
              <w:t>функционирования.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результатам</w:t>
            </w:r>
            <w:r>
              <w:rPr>
                <w:spacing w:val="70"/>
              </w:rPr>
              <w:t xml:space="preserve"> </w:t>
            </w:r>
            <w:r>
              <w:t>анализа</w:t>
            </w:r>
            <w:r>
              <w:rPr>
                <w:spacing w:val="72"/>
              </w:rPr>
              <w:t xml:space="preserve"> </w:t>
            </w:r>
            <w:r>
              <w:rPr>
                <w:b/>
              </w:rPr>
              <w:t>подготовить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проект</w:t>
            </w:r>
            <w:r>
              <w:rPr>
                <w:b/>
                <w:spacing w:val="72"/>
              </w:rPr>
              <w:t xml:space="preserve"> </w:t>
            </w:r>
            <w:r>
              <w:t>развития</w:t>
            </w:r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</w:pPr>
            <w:r>
              <w:t>организации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70"/>
              </w:rPr>
              <w:t xml:space="preserve"> </w:t>
            </w:r>
            <w:r>
              <w:t>ближайшие</w:t>
            </w:r>
            <w:r>
              <w:rPr>
                <w:spacing w:val="72"/>
              </w:rPr>
              <w:t xml:space="preserve"> </w:t>
            </w:r>
            <w:r>
              <w:t>3</w:t>
            </w:r>
            <w:r>
              <w:rPr>
                <w:spacing w:val="70"/>
              </w:rPr>
              <w:t xml:space="preserve"> </w:t>
            </w:r>
            <w:r>
              <w:t>года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приложить</w:t>
            </w:r>
            <w:r>
              <w:rPr>
                <w:spacing w:val="71"/>
              </w:rPr>
              <w:t xml:space="preserve"> </w:t>
            </w:r>
            <w:r>
              <w:t>аналитическую</w:t>
            </w:r>
            <w:r>
              <w:rPr>
                <w:spacing w:val="71"/>
              </w:rPr>
              <w:t xml:space="preserve"> </w:t>
            </w:r>
            <w:r>
              <w:t>записку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</w:pPr>
            <w:r>
              <w:t>перечислением</w:t>
            </w:r>
            <w:r>
              <w:rPr>
                <w:spacing w:val="39"/>
              </w:rPr>
              <w:t xml:space="preserve"> </w:t>
            </w:r>
            <w:r>
              <w:t>материальных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кадровых</w:t>
            </w:r>
            <w:r>
              <w:rPr>
                <w:spacing w:val="91"/>
              </w:rPr>
              <w:t xml:space="preserve"> </w:t>
            </w:r>
            <w:r>
              <w:t>ресурсов</w:t>
            </w:r>
            <w:r>
              <w:rPr>
                <w:spacing w:val="93"/>
              </w:rPr>
              <w:t xml:space="preserve"> </w:t>
            </w:r>
            <w:r>
              <w:t>необходимых</w:t>
            </w:r>
            <w:r>
              <w:rPr>
                <w:spacing w:val="94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91"/>
              </w:rPr>
              <w:t xml:space="preserve"> </w:t>
            </w:r>
            <w:proofErr w:type="gramStart"/>
            <w:r>
              <w:t>его</w:t>
            </w:r>
            <w:proofErr w:type="gramEnd"/>
          </w:p>
        </w:tc>
      </w:tr>
      <w:tr w:rsidR="00E34863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6" w:lineRule="exact"/>
            </w:pPr>
            <w:r>
              <w:t>реализации,</w:t>
            </w:r>
            <w:r>
              <w:rPr>
                <w:spacing w:val="22"/>
              </w:rPr>
              <w:t xml:space="preserve"> </w:t>
            </w:r>
            <w:r>
              <w:t>финансовые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другие</w:t>
            </w:r>
            <w:r>
              <w:rPr>
                <w:spacing w:val="26"/>
              </w:rPr>
              <w:t xml:space="preserve"> </w:t>
            </w:r>
            <w:r>
              <w:t>затраты,</w:t>
            </w:r>
            <w:r>
              <w:rPr>
                <w:spacing w:val="26"/>
              </w:rPr>
              <w:t xml:space="preserve"> </w:t>
            </w:r>
            <w:r>
              <w:t>план</w:t>
            </w:r>
            <w:r>
              <w:rPr>
                <w:spacing w:val="24"/>
              </w:rPr>
              <w:t xml:space="preserve"> </w:t>
            </w:r>
            <w:r>
              <w:t>маркетинговых</w:t>
            </w:r>
            <w:r>
              <w:rPr>
                <w:spacing w:val="27"/>
              </w:rPr>
              <w:t xml:space="preserve"> </w:t>
            </w:r>
            <w:r>
              <w:t>мероприятий,</w:t>
            </w:r>
          </w:p>
        </w:tc>
      </w:tr>
      <w:tr w:rsidR="00E34863">
        <w:trPr>
          <w:trHeight w:val="284"/>
        </w:trPr>
        <w:tc>
          <w:tcPr>
            <w:tcW w:w="1843" w:type="dxa"/>
            <w:tcBorders>
              <w:top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E34863" w:rsidRDefault="00CF1708">
            <w:pPr>
              <w:pStyle w:val="TableParagraph"/>
              <w:spacing w:before="4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социальными</w:t>
            </w:r>
            <w:r>
              <w:rPr>
                <w:spacing w:val="-4"/>
              </w:rPr>
              <w:t xml:space="preserve"> </w:t>
            </w:r>
            <w:r>
              <w:t>сетями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</w:tc>
      </w:tr>
      <w:tr w:rsidR="00E34863">
        <w:trPr>
          <w:trHeight w:val="261"/>
        </w:trPr>
        <w:tc>
          <w:tcPr>
            <w:tcW w:w="1843" w:type="dxa"/>
            <w:tcBorders>
              <w:bottom w:val="nil"/>
            </w:tcBorders>
          </w:tcPr>
          <w:p w:rsidR="00E34863" w:rsidRDefault="00CF1708">
            <w:pPr>
              <w:pStyle w:val="TableParagraph"/>
              <w:spacing w:line="241" w:lineRule="exact"/>
              <w:ind w:left="268"/>
            </w:pPr>
            <w:r>
              <w:t>ОПК-4,</w:t>
            </w:r>
            <w:r>
              <w:rPr>
                <w:spacing w:val="-4"/>
              </w:rPr>
              <w:t xml:space="preserve"> </w:t>
            </w:r>
            <w:r>
              <w:t>ПК-1,</w:t>
            </w:r>
          </w:p>
        </w:tc>
        <w:tc>
          <w:tcPr>
            <w:tcW w:w="7797" w:type="dxa"/>
            <w:tcBorders>
              <w:bottom w:val="nil"/>
            </w:tcBorders>
          </w:tcPr>
          <w:p w:rsidR="00E34863" w:rsidRDefault="00CF1708">
            <w:pPr>
              <w:pStyle w:val="TableParagraph"/>
              <w:spacing w:line="241" w:lineRule="exact"/>
            </w:pPr>
            <w:r>
              <w:rPr>
                <w:b/>
              </w:rPr>
              <w:t>Собрать</w:t>
            </w:r>
            <w:r>
              <w:rPr>
                <w:b/>
                <w:spacing w:val="50"/>
              </w:rPr>
              <w:t xml:space="preserve"> </w:t>
            </w:r>
            <w:r>
              <w:t>статистический,</w:t>
            </w:r>
            <w:r>
              <w:rPr>
                <w:spacing w:val="101"/>
              </w:rPr>
              <w:t xml:space="preserve"> </w:t>
            </w:r>
            <w:r>
              <w:t>нормативный,</w:t>
            </w:r>
            <w:r>
              <w:rPr>
                <w:spacing w:val="99"/>
              </w:rPr>
              <w:t xml:space="preserve"> </w:t>
            </w:r>
            <w:r>
              <w:t>фактический</w:t>
            </w:r>
            <w:r>
              <w:rPr>
                <w:spacing w:val="101"/>
              </w:rPr>
              <w:t xml:space="preserve"> </w:t>
            </w:r>
            <w:r>
              <w:t>и</w:t>
            </w:r>
            <w:r>
              <w:rPr>
                <w:spacing w:val="102"/>
              </w:rPr>
              <w:t xml:space="preserve"> </w:t>
            </w:r>
            <w:r>
              <w:t>прочий</w:t>
            </w:r>
            <w:r>
              <w:rPr>
                <w:spacing w:val="101"/>
              </w:rPr>
              <w:t xml:space="preserve"> </w:t>
            </w:r>
            <w:r>
              <w:t>материал,</w:t>
            </w:r>
          </w:p>
        </w:tc>
      </w:tr>
      <w:tr w:rsidR="00E34863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  <w:ind w:left="653" w:right="651"/>
              <w:jc w:val="center"/>
            </w:pPr>
            <w:r>
              <w:t>ПК-6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:rsidR="00E34863" w:rsidRDefault="00CF1708">
            <w:pPr>
              <w:pStyle w:val="TableParagraph"/>
              <w:spacing w:before="6" w:line="248" w:lineRule="exact"/>
            </w:pPr>
            <w:proofErr w:type="gramStart"/>
            <w:r>
              <w:t>позволяющий</w:t>
            </w:r>
            <w:proofErr w:type="gramEnd"/>
            <w:r>
              <w:rPr>
                <w:spacing w:val="54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аналитическую</w:t>
            </w:r>
            <w:r>
              <w:rPr>
                <w:spacing w:val="53"/>
              </w:rPr>
              <w:t xml:space="preserve"> </w:t>
            </w:r>
            <w:r>
              <w:t>часть</w:t>
            </w:r>
            <w:r>
              <w:rPr>
                <w:spacing w:val="51"/>
              </w:rPr>
              <w:t xml:space="preserve"> </w:t>
            </w:r>
            <w:r>
              <w:t>отчета.</w:t>
            </w:r>
            <w:r>
              <w:rPr>
                <w:spacing w:val="59"/>
              </w:rPr>
              <w:t xml:space="preserve"> </w:t>
            </w:r>
            <w:r>
              <w:t>Подготовить</w:t>
            </w:r>
            <w:r>
              <w:rPr>
                <w:spacing w:val="54"/>
              </w:rPr>
              <w:t xml:space="preserve"> </w:t>
            </w:r>
            <w:r>
              <w:t>отчет</w:t>
            </w:r>
            <w:r>
              <w:rPr>
                <w:spacing w:val="53"/>
              </w:rPr>
              <w:t xml:space="preserve"> </w:t>
            </w:r>
            <w:r>
              <w:t>о</w:t>
            </w:r>
          </w:p>
        </w:tc>
      </w:tr>
      <w:tr w:rsidR="00E34863">
        <w:trPr>
          <w:trHeight w:val="285"/>
        </w:trPr>
        <w:tc>
          <w:tcPr>
            <w:tcW w:w="1843" w:type="dxa"/>
            <w:tcBorders>
              <w:top w:val="nil"/>
            </w:tcBorders>
          </w:tcPr>
          <w:p w:rsidR="00E34863" w:rsidRDefault="00E348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E34863" w:rsidRDefault="00CF1708">
            <w:pPr>
              <w:pStyle w:val="TableParagraph"/>
              <w:tabs>
                <w:tab w:val="left" w:pos="1707"/>
                <w:tab w:val="left" w:pos="3761"/>
                <w:tab w:val="left" w:pos="4959"/>
                <w:tab w:val="left" w:pos="6611"/>
              </w:tabs>
              <w:spacing w:before="6"/>
            </w:pPr>
            <w:r>
              <w:t>прохождении</w:t>
            </w:r>
            <w:r>
              <w:tab/>
              <w:t>производственной</w:t>
            </w:r>
            <w:r>
              <w:tab/>
              <w:t>практики</w:t>
            </w:r>
            <w:r>
              <w:tab/>
            </w:r>
            <w:proofErr w:type="gramStart"/>
            <w:r>
              <w:t>включающего</w:t>
            </w:r>
            <w:proofErr w:type="gramEnd"/>
            <w:r>
              <w:tab/>
              <w:t>следующие</w:t>
            </w:r>
          </w:p>
        </w:tc>
      </w:tr>
    </w:tbl>
    <w:p w:rsidR="00E34863" w:rsidRDefault="00E34863">
      <w:pPr>
        <w:sectPr w:rsidR="00E34863">
          <w:pgSz w:w="11910" w:h="16840"/>
          <w:pgMar w:top="1040" w:right="620" w:bottom="914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7"/>
      </w:tblGrid>
      <w:tr w:rsidR="00E34863">
        <w:trPr>
          <w:trHeight w:val="981"/>
        </w:trPr>
        <w:tc>
          <w:tcPr>
            <w:tcW w:w="1843" w:type="dxa"/>
          </w:tcPr>
          <w:p w:rsidR="00E34863" w:rsidRDefault="00E34863">
            <w:pPr>
              <w:pStyle w:val="TableParagraph"/>
              <w:ind w:left="0"/>
            </w:pPr>
          </w:p>
        </w:tc>
        <w:tc>
          <w:tcPr>
            <w:tcW w:w="7797" w:type="dxa"/>
          </w:tcPr>
          <w:p w:rsidR="00E34863" w:rsidRDefault="00CF1708">
            <w:pPr>
              <w:pStyle w:val="TableParagraph"/>
              <w:spacing w:line="259" w:lineRule="auto"/>
              <w:ind w:right="97"/>
              <w:jc w:val="both"/>
            </w:pPr>
            <w:r>
              <w:t>приложения:</w:t>
            </w:r>
            <w:r>
              <w:rPr>
                <w:spacing w:val="1"/>
              </w:rPr>
              <w:t xml:space="preserve"> </w:t>
            </w:r>
            <w:r>
              <w:t>копии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краткую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аналитическую записку, содержащую выводы и предложения по организации.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прохождении</w:t>
            </w:r>
            <w:r>
              <w:rPr>
                <w:spacing w:val="-1"/>
              </w:rPr>
              <w:t xml:space="preserve"> </w:t>
            </w:r>
            <w:r>
              <w:t>практики.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отчета по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</w:tbl>
    <w:p w:rsidR="00E34863" w:rsidRDefault="00CF1708">
      <w:pPr>
        <w:pStyle w:val="a3"/>
        <w:spacing w:line="263" w:lineRule="exact"/>
        <w:ind w:left="402"/>
      </w:pPr>
      <w:r>
        <w:t>Составлен</w:t>
      </w:r>
    </w:p>
    <w:p w:rsidR="00E34863" w:rsidRDefault="00CF1708">
      <w:pPr>
        <w:pStyle w:val="a3"/>
        <w:spacing w:before="182"/>
        <w:ind w:left="402"/>
      </w:pPr>
      <w:r>
        <w:rPr>
          <w:spacing w:val="-4"/>
        </w:rPr>
        <w:t>руководителем</w:t>
      </w:r>
      <w:r>
        <w:rPr>
          <w:spacing w:val="-10"/>
        </w:rPr>
        <w:t xml:space="preserve"> </w:t>
      </w:r>
      <w:r>
        <w:rPr>
          <w:spacing w:val="-4"/>
        </w:rPr>
        <w:t>практики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3"/>
        </w:rPr>
        <w:t>Университета</w:t>
      </w:r>
    </w:p>
    <w:p w:rsidR="00E34863" w:rsidRDefault="00E34863">
      <w:pPr>
        <w:pStyle w:val="a3"/>
        <w:rPr>
          <w:sz w:val="20"/>
        </w:rPr>
      </w:pPr>
    </w:p>
    <w:p w:rsidR="00E34863" w:rsidRDefault="00CF1708">
      <w:pPr>
        <w:pStyle w:val="a3"/>
        <w:spacing w:before="2"/>
        <w:rPr>
          <w:sz w:val="17"/>
        </w:rPr>
      </w:pPr>
      <w:r>
        <w:pict>
          <v:shape id="docshape7" o:spid="_x0000_s1027" style="position:absolute;margin-left:85.1pt;margin-top:11.1pt;width:102pt;height:.1pt;z-index:-15725568;mso-wrap-distance-left:0;mso-wrap-distance-right:0;mso-position-horizontal-relative:page" coordorigin="1702,222" coordsize="2040,0" path="m1702,222r2040,e" filled="f" strokeweight=".48pt">
            <v:path arrowok="t"/>
            <w10:wrap type="topAndBottom" anchorx="page"/>
          </v:shape>
        </w:pict>
      </w:r>
      <w:r>
        <w:pict>
          <v:shape id="docshape8" o:spid="_x0000_s1026" style="position:absolute;margin-left:208.1pt;margin-top:11.1pt;width:138pt;height:.1pt;z-index:-15725056;mso-wrap-distance-left:0;mso-wrap-distance-right:0;mso-position-horizontal-relative:page" coordorigin="4162,222" coordsize="2760,0" path="m4162,222r2760,e" filled="f" strokeweight=".48pt">
            <v:path arrowok="t"/>
            <w10:wrap type="topAndBottom" anchorx="page"/>
          </v:shape>
        </w:pict>
      </w:r>
    </w:p>
    <w:p w:rsidR="00E34863" w:rsidRDefault="00E34863">
      <w:pPr>
        <w:pStyle w:val="a3"/>
        <w:spacing w:before="10"/>
        <w:rPr>
          <w:sz w:val="7"/>
        </w:rPr>
      </w:pPr>
    </w:p>
    <w:p w:rsidR="00E34863" w:rsidRDefault="00CF1708">
      <w:pPr>
        <w:tabs>
          <w:tab w:val="left" w:pos="3428"/>
        </w:tabs>
        <w:spacing w:before="94"/>
        <w:ind w:left="44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E34863" w:rsidRDefault="00E34863">
      <w:pPr>
        <w:pStyle w:val="a3"/>
        <w:spacing w:before="10"/>
        <w:rPr>
          <w:sz w:val="14"/>
        </w:rPr>
      </w:pPr>
    </w:p>
    <w:p w:rsidR="00E34863" w:rsidRDefault="00CF1708">
      <w:pPr>
        <w:pStyle w:val="a3"/>
        <w:tabs>
          <w:tab w:val="left" w:pos="869"/>
          <w:tab w:val="left" w:pos="2715"/>
          <w:tab w:val="left" w:pos="3296"/>
        </w:tabs>
        <w:ind w:left="4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4863" w:rsidRDefault="00E34863">
      <w:pPr>
        <w:pStyle w:val="a3"/>
        <w:rPr>
          <w:sz w:val="26"/>
        </w:rPr>
      </w:pPr>
    </w:p>
    <w:p w:rsidR="00E34863" w:rsidRDefault="00E34863">
      <w:pPr>
        <w:pStyle w:val="a3"/>
        <w:rPr>
          <w:sz w:val="26"/>
        </w:rPr>
      </w:pPr>
    </w:p>
    <w:p w:rsidR="00E34863" w:rsidRDefault="00E34863">
      <w:pPr>
        <w:pStyle w:val="a3"/>
        <w:rPr>
          <w:sz w:val="26"/>
        </w:rPr>
      </w:pPr>
    </w:p>
    <w:p w:rsidR="00E34863" w:rsidRDefault="00E34863">
      <w:pPr>
        <w:pStyle w:val="a3"/>
        <w:spacing w:before="2"/>
        <w:rPr>
          <w:sz w:val="26"/>
        </w:rPr>
      </w:pPr>
    </w:p>
    <w:p w:rsidR="00E34863" w:rsidRDefault="00CF1708">
      <w:pPr>
        <w:pStyle w:val="a3"/>
        <w:spacing w:before="1"/>
        <w:ind w:left="402"/>
      </w:pPr>
      <w:r>
        <w:t>Ознакомлен</w:t>
      </w:r>
    </w:p>
    <w:p w:rsidR="00E34863" w:rsidRDefault="00CF1708">
      <w:pPr>
        <w:pStyle w:val="a3"/>
        <w:tabs>
          <w:tab w:val="left" w:pos="2217"/>
        </w:tabs>
        <w:spacing w:before="129"/>
        <w:ind w:left="402"/>
        <w:rPr>
          <w:rFonts w:ascii="Palatino Linotype" w:hAnsi="Palatino Linotype"/>
        </w:rPr>
      </w:pPr>
      <w:r>
        <w:rPr>
          <w:rFonts w:ascii="Palatino Linotype" w:hAnsi="Palatino Linotype"/>
          <w:w w:val="151"/>
          <w:u w:val="single"/>
        </w:rPr>
        <w:t xml:space="preserve"> </w:t>
      </w:r>
      <w:r>
        <w:rPr>
          <w:rFonts w:ascii="Palatino Linotype" w:hAnsi="Palatino Linotype"/>
          <w:u w:val="single"/>
        </w:rPr>
        <w:tab/>
      </w:r>
      <w:bookmarkStart w:id="0" w:name="_GoBack"/>
      <w:bookmarkEnd w:id="0"/>
    </w:p>
    <w:p w:rsidR="00E34863" w:rsidRDefault="00E34863">
      <w:pPr>
        <w:pStyle w:val="a3"/>
        <w:spacing w:before="1"/>
        <w:rPr>
          <w:rFonts w:ascii="Palatino Linotype"/>
          <w:sz w:val="14"/>
        </w:rPr>
      </w:pPr>
    </w:p>
    <w:p w:rsidR="00E34863" w:rsidRDefault="00CF1708">
      <w:pPr>
        <w:tabs>
          <w:tab w:val="left" w:pos="3032"/>
        </w:tabs>
        <w:spacing w:before="1"/>
        <w:ind w:left="44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3"/>
          <w:sz w:val="16"/>
        </w:rPr>
        <w:t>(ФИО</w:t>
      </w:r>
      <w:r>
        <w:rPr>
          <w:spacing w:val="-6"/>
          <w:sz w:val="16"/>
        </w:rPr>
        <w:t xml:space="preserve"> </w:t>
      </w:r>
      <w:proofErr w:type="gramStart"/>
      <w:r>
        <w:rPr>
          <w:spacing w:val="-3"/>
          <w:sz w:val="16"/>
        </w:rPr>
        <w:t>обучающегося</w:t>
      </w:r>
      <w:proofErr w:type="gramEnd"/>
      <w:r>
        <w:rPr>
          <w:spacing w:val="-3"/>
          <w:sz w:val="16"/>
        </w:rPr>
        <w:t>)</w:t>
      </w:r>
    </w:p>
    <w:p w:rsidR="00E34863" w:rsidRDefault="00E34863">
      <w:pPr>
        <w:pStyle w:val="a3"/>
        <w:rPr>
          <w:sz w:val="15"/>
        </w:rPr>
      </w:pPr>
    </w:p>
    <w:p w:rsidR="00E34863" w:rsidRDefault="00CF1708">
      <w:pPr>
        <w:pStyle w:val="a3"/>
        <w:ind w:left="402"/>
      </w:pPr>
      <w:r>
        <w:t>«20»</w:t>
      </w:r>
      <w:r>
        <w:rPr>
          <w:spacing w:val="-1"/>
        </w:rPr>
        <w:t xml:space="preserve"> </w:t>
      </w:r>
      <w:r>
        <w:t>марта 2023</w:t>
      </w:r>
      <w:r>
        <w:rPr>
          <w:spacing w:val="-1"/>
        </w:rPr>
        <w:t xml:space="preserve"> </w:t>
      </w:r>
      <w:r>
        <w:t>г.</w:t>
      </w:r>
    </w:p>
    <w:sectPr w:rsidR="00E34863">
      <w:type w:val="continuous"/>
      <w:pgSz w:w="11910" w:h="16840"/>
      <w:pgMar w:top="112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863"/>
    <w:rsid w:val="00CF1708"/>
    <w:rsid w:val="00E3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F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F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2024-05-13T12:09:00Z</dcterms:created>
  <dcterms:modified xsi:type="dcterms:W3CDTF">2024-05-13T12:10:00Z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2024-05-13T00:00:00Z</vt:filetime>
  </property>
</Properties>
</file>