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5F" w:rsidRPr="00FC306A" w:rsidRDefault="00CE075F" w:rsidP="00CE075F">
      <w:pPr>
        <w:jc w:val="center"/>
        <w:rPr>
          <w:b/>
        </w:rPr>
      </w:pPr>
      <w:r w:rsidRPr="00DE63CD">
        <w:rPr>
          <w:b/>
        </w:rPr>
        <w:t xml:space="preserve">Задача </w:t>
      </w:r>
    </w:p>
    <w:p w:rsidR="00CE075F" w:rsidRDefault="00CE075F" w:rsidP="00CE075F"/>
    <w:p w:rsidR="00CE075F" w:rsidRDefault="00CE075F" w:rsidP="00CE075F">
      <w:r>
        <w:t>Задание: определите себестоимость неисправимого брака по изделиям</w:t>
      </w:r>
      <w:proofErr w:type="gramStart"/>
      <w:r>
        <w:t xml:space="preserve"> А</w:t>
      </w:r>
      <w:proofErr w:type="gramEnd"/>
      <w:r>
        <w:t xml:space="preserve"> и Б за отчетный месяц и отразите указанные операции на счетах бухгалтерского учета.</w:t>
      </w:r>
    </w:p>
    <w:p w:rsidR="00CE075F" w:rsidRDefault="00CE075F" w:rsidP="00CE075F">
      <w:r>
        <w:t>По акту № 12 цеха №1 забраковано 15 изделий</w:t>
      </w:r>
      <w:proofErr w:type="gramStart"/>
      <w:r>
        <w:t xml:space="preserve"> А</w:t>
      </w:r>
      <w:proofErr w:type="gramEnd"/>
      <w:r>
        <w:t xml:space="preserve"> после второй операции. Расход материала на изделие</w:t>
      </w:r>
      <w:proofErr w:type="gramStart"/>
      <w:r>
        <w:t xml:space="preserve"> А</w:t>
      </w:r>
      <w:proofErr w:type="gramEnd"/>
      <w:r>
        <w:t xml:space="preserve"> составил 100 руб. Расценка заработной платы на одно изделие по операциям:  №1 – 20 руб., №2 – 35 руб.</w:t>
      </w:r>
    </w:p>
    <w:p w:rsidR="00CE075F" w:rsidRDefault="00CE075F" w:rsidP="00CE075F">
      <w:r>
        <w:t>По акту №9 цеха №1 забракованы изделия</w:t>
      </w:r>
      <w:proofErr w:type="gramStart"/>
      <w:r>
        <w:t xml:space="preserve"> Б</w:t>
      </w:r>
      <w:proofErr w:type="gramEnd"/>
      <w:r>
        <w:t xml:space="preserve"> в количестве 5 шт. на третьей производственной операции. Расход материала на одно изделие составил – 220 руб. Расценка заработной платы на одно изделие по операциям: №1 – 15 руб., №2 – 25 руб., №3 – 40 руб. </w:t>
      </w:r>
    </w:p>
    <w:p w:rsidR="00CE075F" w:rsidRDefault="00CE075F" w:rsidP="00CE075F">
      <w:r>
        <w:t>Дополнительная заработная плата составляет 7% от основной заработной платы производственных рабочих. Транспортные расходы определены в размере 5% от стоимости материалов. Возвратные отходы составляют 2% от стоимости материалов. Согласно учетной политике предприятия для расходов на содержание и эксплуатацию оборудования, цеховых расходов и общехозяйственных расходов установлена база распределения по видам выпускаемой продукции – прямые затраты.</w:t>
      </w:r>
    </w:p>
    <w:p w:rsidR="00CE075F" w:rsidRDefault="00CE075F" w:rsidP="00CE075F">
      <w:r>
        <w:t>Затраты за месяц:</w:t>
      </w:r>
    </w:p>
    <w:tbl>
      <w:tblPr>
        <w:tblStyle w:val="a3"/>
        <w:tblW w:w="9288" w:type="dxa"/>
        <w:tblLook w:val="01E0"/>
      </w:tblPr>
      <w:tblGrid>
        <w:gridCol w:w="1008"/>
        <w:gridCol w:w="6300"/>
        <w:gridCol w:w="1980"/>
      </w:tblGrid>
      <w:tr w:rsidR="00CE075F" w:rsidTr="007E729A">
        <w:tc>
          <w:tcPr>
            <w:tcW w:w="1008" w:type="dxa"/>
          </w:tcPr>
          <w:p w:rsidR="00CE075F" w:rsidRDefault="00CE075F" w:rsidP="007E729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00" w:type="dxa"/>
          </w:tcPr>
          <w:p w:rsidR="00CE075F" w:rsidRDefault="00CE075F" w:rsidP="007E729A">
            <w:r>
              <w:t>Содержание операции</w:t>
            </w:r>
          </w:p>
        </w:tc>
        <w:tc>
          <w:tcPr>
            <w:tcW w:w="1980" w:type="dxa"/>
          </w:tcPr>
          <w:p w:rsidR="00CE075F" w:rsidRDefault="00CE075F" w:rsidP="007E729A">
            <w:r>
              <w:t>Сумма, руб.</w:t>
            </w:r>
          </w:p>
        </w:tc>
      </w:tr>
      <w:tr w:rsidR="00CE075F" w:rsidTr="007E729A">
        <w:tc>
          <w:tcPr>
            <w:tcW w:w="1008" w:type="dxa"/>
          </w:tcPr>
          <w:p w:rsidR="00CE075F" w:rsidRDefault="00CE075F" w:rsidP="007E729A">
            <w:r>
              <w:t>1.</w:t>
            </w:r>
          </w:p>
        </w:tc>
        <w:tc>
          <w:tcPr>
            <w:tcW w:w="6300" w:type="dxa"/>
          </w:tcPr>
          <w:p w:rsidR="00CE075F" w:rsidRDefault="00CE075F" w:rsidP="007E729A">
            <w:r>
              <w:t>Списаны основные материалы на производство:</w:t>
            </w:r>
          </w:p>
          <w:p w:rsidR="00CE075F" w:rsidRDefault="00CE075F" w:rsidP="007E729A">
            <w:r>
              <w:t>- продукции</w:t>
            </w:r>
            <w:proofErr w:type="gramStart"/>
            <w:r>
              <w:t xml:space="preserve"> А</w:t>
            </w:r>
            <w:proofErr w:type="gramEnd"/>
          </w:p>
          <w:p w:rsidR="00CE075F" w:rsidRDefault="00CE075F" w:rsidP="007E729A">
            <w:r>
              <w:t>- продукции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80" w:type="dxa"/>
          </w:tcPr>
          <w:p w:rsidR="00CE075F" w:rsidRDefault="00CE075F" w:rsidP="007E729A"/>
          <w:p w:rsidR="00CE075F" w:rsidRDefault="00CE075F" w:rsidP="007E729A">
            <w:r>
              <w:t>100000</w:t>
            </w:r>
          </w:p>
          <w:p w:rsidR="00CE075F" w:rsidRDefault="00CE075F" w:rsidP="007E729A">
            <w:r>
              <w:t>140000</w:t>
            </w:r>
          </w:p>
        </w:tc>
      </w:tr>
      <w:tr w:rsidR="00CE075F" w:rsidTr="007E729A">
        <w:tc>
          <w:tcPr>
            <w:tcW w:w="1008" w:type="dxa"/>
          </w:tcPr>
          <w:p w:rsidR="00CE075F" w:rsidRDefault="00CE075F" w:rsidP="007E729A">
            <w:r>
              <w:t>2.</w:t>
            </w:r>
          </w:p>
        </w:tc>
        <w:tc>
          <w:tcPr>
            <w:tcW w:w="6300" w:type="dxa"/>
          </w:tcPr>
          <w:p w:rsidR="00CE075F" w:rsidRDefault="00CE075F" w:rsidP="007E729A">
            <w:r>
              <w:t>Списаны транспортные расходы, относящиеся к израсходованным на производство материалам</w:t>
            </w:r>
          </w:p>
          <w:p w:rsidR="00CE075F" w:rsidRDefault="00CE075F" w:rsidP="007E729A">
            <w:r>
              <w:t>- продукция</w:t>
            </w:r>
            <w:proofErr w:type="gramStart"/>
            <w:r>
              <w:t xml:space="preserve"> А</w:t>
            </w:r>
            <w:proofErr w:type="gramEnd"/>
          </w:p>
          <w:p w:rsidR="00CE075F" w:rsidRDefault="00CE075F" w:rsidP="007E729A">
            <w:r>
              <w:t>- продукция</w:t>
            </w:r>
            <w:proofErr w:type="gramStart"/>
            <w:r>
              <w:t xml:space="preserve"> Б</w:t>
            </w:r>
            <w:proofErr w:type="gramEnd"/>
            <w:r>
              <w:t xml:space="preserve"> </w:t>
            </w:r>
          </w:p>
        </w:tc>
        <w:tc>
          <w:tcPr>
            <w:tcW w:w="1980" w:type="dxa"/>
          </w:tcPr>
          <w:p w:rsidR="00CE075F" w:rsidRDefault="00CE075F" w:rsidP="007E729A"/>
        </w:tc>
      </w:tr>
      <w:tr w:rsidR="00CE075F" w:rsidTr="007E729A">
        <w:tc>
          <w:tcPr>
            <w:tcW w:w="1008" w:type="dxa"/>
          </w:tcPr>
          <w:p w:rsidR="00CE075F" w:rsidRDefault="00CE075F" w:rsidP="007E729A">
            <w:r>
              <w:t xml:space="preserve">3. </w:t>
            </w:r>
          </w:p>
        </w:tc>
        <w:tc>
          <w:tcPr>
            <w:tcW w:w="6300" w:type="dxa"/>
          </w:tcPr>
          <w:p w:rsidR="00CE075F" w:rsidRDefault="00CE075F" w:rsidP="007E729A">
            <w:r>
              <w:t>Оприходованы на склад возвратные отходы:</w:t>
            </w:r>
          </w:p>
          <w:p w:rsidR="00CE075F" w:rsidRDefault="00CE075F" w:rsidP="007E729A">
            <w:r>
              <w:t>- по продукции</w:t>
            </w:r>
            <w:proofErr w:type="gramStart"/>
            <w:r>
              <w:t xml:space="preserve"> А</w:t>
            </w:r>
            <w:proofErr w:type="gramEnd"/>
          </w:p>
          <w:p w:rsidR="00CE075F" w:rsidRDefault="00CE075F" w:rsidP="007E729A">
            <w:r>
              <w:t>- по продукции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80" w:type="dxa"/>
          </w:tcPr>
          <w:p w:rsidR="00CE075F" w:rsidRDefault="00CE075F" w:rsidP="007E729A"/>
        </w:tc>
      </w:tr>
      <w:tr w:rsidR="00CE075F" w:rsidTr="007E729A">
        <w:tc>
          <w:tcPr>
            <w:tcW w:w="1008" w:type="dxa"/>
          </w:tcPr>
          <w:p w:rsidR="00CE075F" w:rsidRDefault="00CE075F" w:rsidP="007E729A">
            <w:r>
              <w:t>4.</w:t>
            </w:r>
          </w:p>
        </w:tc>
        <w:tc>
          <w:tcPr>
            <w:tcW w:w="6300" w:type="dxa"/>
          </w:tcPr>
          <w:p w:rsidR="00CE075F" w:rsidRDefault="00CE075F" w:rsidP="007E729A">
            <w:r>
              <w:t>Начислена основная заработная плата производственным рабочим за изготовление:</w:t>
            </w:r>
          </w:p>
          <w:p w:rsidR="00CE075F" w:rsidRDefault="00CE075F" w:rsidP="007E729A">
            <w:r>
              <w:t>- продукции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</w:p>
          <w:p w:rsidR="00CE075F" w:rsidRDefault="00CE075F" w:rsidP="007E729A">
            <w:r>
              <w:t>- продукции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80" w:type="dxa"/>
          </w:tcPr>
          <w:p w:rsidR="00CE075F" w:rsidRDefault="00CE075F" w:rsidP="007E729A"/>
          <w:p w:rsidR="00CE075F" w:rsidRDefault="00CE075F" w:rsidP="007E729A"/>
          <w:p w:rsidR="00CE075F" w:rsidRDefault="00CE075F" w:rsidP="007E729A">
            <w:r>
              <w:t>40000</w:t>
            </w:r>
          </w:p>
          <w:p w:rsidR="00CE075F" w:rsidRDefault="00CE075F" w:rsidP="007E729A">
            <w:r>
              <w:t>70000</w:t>
            </w:r>
          </w:p>
        </w:tc>
      </w:tr>
      <w:tr w:rsidR="00CE075F" w:rsidTr="007E729A">
        <w:tc>
          <w:tcPr>
            <w:tcW w:w="1008" w:type="dxa"/>
          </w:tcPr>
          <w:p w:rsidR="00CE075F" w:rsidRDefault="00CE075F" w:rsidP="007E729A">
            <w:r>
              <w:t>5.</w:t>
            </w:r>
          </w:p>
        </w:tc>
        <w:tc>
          <w:tcPr>
            <w:tcW w:w="6300" w:type="dxa"/>
          </w:tcPr>
          <w:p w:rsidR="00CE075F" w:rsidRDefault="00CE075F" w:rsidP="007E729A">
            <w:r>
              <w:t>Начислена дополнительная заработная плата производственным рабочим за изготовление:</w:t>
            </w:r>
          </w:p>
          <w:p w:rsidR="00CE075F" w:rsidRDefault="00CE075F" w:rsidP="007E729A">
            <w:r>
              <w:t>- продукции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</w:p>
          <w:p w:rsidR="00CE075F" w:rsidRDefault="00CE075F" w:rsidP="007E729A">
            <w:r>
              <w:t>- продукции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80" w:type="dxa"/>
          </w:tcPr>
          <w:p w:rsidR="00CE075F" w:rsidRDefault="00CE075F" w:rsidP="007E729A"/>
        </w:tc>
      </w:tr>
      <w:tr w:rsidR="00CE075F" w:rsidTr="007E729A">
        <w:tc>
          <w:tcPr>
            <w:tcW w:w="1008" w:type="dxa"/>
          </w:tcPr>
          <w:p w:rsidR="00CE075F" w:rsidRDefault="00CE075F" w:rsidP="007E729A">
            <w:r>
              <w:t>6.</w:t>
            </w:r>
          </w:p>
        </w:tc>
        <w:tc>
          <w:tcPr>
            <w:tcW w:w="6300" w:type="dxa"/>
          </w:tcPr>
          <w:p w:rsidR="00CE075F" w:rsidRDefault="00CE075F" w:rsidP="007E729A">
            <w:pPr>
              <w:ind w:hanging="108"/>
            </w:pPr>
            <w:proofErr w:type="gramStart"/>
            <w:r>
              <w:t>Произведены отчисления на социальное страхование и обеспечение и отнесены</w:t>
            </w:r>
            <w:proofErr w:type="gramEnd"/>
            <w:r>
              <w:t xml:space="preserve"> на изготовление:</w:t>
            </w:r>
          </w:p>
          <w:p w:rsidR="00CE075F" w:rsidRDefault="00CE075F" w:rsidP="007E729A">
            <w:r>
              <w:t>- продукции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</w:p>
          <w:p w:rsidR="00CE075F" w:rsidRDefault="00CE075F" w:rsidP="007E729A">
            <w:r>
              <w:t>- продукции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80" w:type="dxa"/>
          </w:tcPr>
          <w:p w:rsidR="00CE075F" w:rsidRDefault="00CE075F" w:rsidP="007E729A"/>
        </w:tc>
      </w:tr>
      <w:tr w:rsidR="00CE075F" w:rsidTr="007E729A">
        <w:tc>
          <w:tcPr>
            <w:tcW w:w="1008" w:type="dxa"/>
          </w:tcPr>
          <w:p w:rsidR="00CE075F" w:rsidRDefault="00CE075F" w:rsidP="007E729A">
            <w:r>
              <w:t>7.</w:t>
            </w:r>
          </w:p>
        </w:tc>
        <w:tc>
          <w:tcPr>
            <w:tcW w:w="6300" w:type="dxa"/>
          </w:tcPr>
          <w:p w:rsidR="00CE075F" w:rsidRDefault="00CE075F" w:rsidP="007E729A">
            <w:r>
              <w:t xml:space="preserve">Расходы на содержание и эксплуатацию машин и оборудования </w:t>
            </w:r>
          </w:p>
        </w:tc>
        <w:tc>
          <w:tcPr>
            <w:tcW w:w="1980" w:type="dxa"/>
          </w:tcPr>
          <w:p w:rsidR="00CE075F" w:rsidRDefault="00CE075F" w:rsidP="007E729A"/>
          <w:p w:rsidR="00CE075F" w:rsidRDefault="00CE075F" w:rsidP="007E729A">
            <w:r>
              <w:t>50000</w:t>
            </w:r>
          </w:p>
        </w:tc>
      </w:tr>
      <w:tr w:rsidR="00CE075F" w:rsidTr="007E729A">
        <w:tc>
          <w:tcPr>
            <w:tcW w:w="1008" w:type="dxa"/>
          </w:tcPr>
          <w:p w:rsidR="00CE075F" w:rsidRDefault="00CE075F" w:rsidP="007E729A">
            <w:r>
              <w:t>8.</w:t>
            </w:r>
          </w:p>
        </w:tc>
        <w:tc>
          <w:tcPr>
            <w:tcW w:w="6300" w:type="dxa"/>
          </w:tcPr>
          <w:p w:rsidR="00CE075F" w:rsidRDefault="00CE075F" w:rsidP="007E729A">
            <w:r>
              <w:t xml:space="preserve">Цеховые расходы </w:t>
            </w:r>
          </w:p>
        </w:tc>
        <w:tc>
          <w:tcPr>
            <w:tcW w:w="1980" w:type="dxa"/>
          </w:tcPr>
          <w:p w:rsidR="00CE075F" w:rsidRDefault="00CE075F" w:rsidP="007E729A">
            <w:r>
              <w:t>26000</w:t>
            </w:r>
          </w:p>
        </w:tc>
      </w:tr>
      <w:tr w:rsidR="00CE075F" w:rsidTr="007E729A">
        <w:tc>
          <w:tcPr>
            <w:tcW w:w="1008" w:type="dxa"/>
          </w:tcPr>
          <w:p w:rsidR="00CE075F" w:rsidRDefault="00CE075F" w:rsidP="007E729A">
            <w:r>
              <w:t>9.</w:t>
            </w:r>
          </w:p>
        </w:tc>
        <w:tc>
          <w:tcPr>
            <w:tcW w:w="6300" w:type="dxa"/>
          </w:tcPr>
          <w:p w:rsidR="00CE075F" w:rsidRDefault="00CE075F" w:rsidP="007E729A">
            <w:r>
              <w:t xml:space="preserve">Общезаводские (общехозяйственные) расходы </w:t>
            </w:r>
          </w:p>
        </w:tc>
        <w:tc>
          <w:tcPr>
            <w:tcW w:w="1980" w:type="dxa"/>
          </w:tcPr>
          <w:p w:rsidR="00CE075F" w:rsidRDefault="00CE075F" w:rsidP="007E729A">
            <w:r>
              <w:t>30000</w:t>
            </w:r>
          </w:p>
        </w:tc>
      </w:tr>
    </w:tbl>
    <w:p w:rsidR="00CE075F" w:rsidRDefault="00CE075F" w:rsidP="00CE075F">
      <w:r>
        <w:t xml:space="preserve"> На основании приказа руководителя с работников, виновных в браке продукции</w:t>
      </w:r>
      <w:proofErr w:type="gramStart"/>
      <w:r>
        <w:t xml:space="preserve"> А</w:t>
      </w:r>
      <w:proofErr w:type="gramEnd"/>
      <w:r>
        <w:t xml:space="preserve"> удержаны суммы потерь от брака в размере 30% от стоимости основных материалов. На основании акта независимой экспертизы установлено низкое качество материала, поставленного поставщиками для производства продукции Б. </w:t>
      </w:r>
    </w:p>
    <w:p w:rsidR="00CE075F" w:rsidRDefault="00CE075F" w:rsidP="00CE075F">
      <w:r>
        <w:t xml:space="preserve">Поставщику предъявлена претензия в размере 100% прямых затрат. Остальные суммы </w:t>
      </w:r>
      <w:proofErr w:type="gramStart"/>
      <w:r>
        <w:t>признаны потерями от брака и списаны</w:t>
      </w:r>
      <w:proofErr w:type="gramEnd"/>
      <w:r>
        <w:t xml:space="preserve"> на себестоимость товарного выпуска.</w:t>
      </w:r>
    </w:p>
    <w:p w:rsidR="00CE075F" w:rsidRDefault="00CE075F" w:rsidP="00CE075F"/>
    <w:p w:rsidR="00CE075F" w:rsidRPr="00FA7E37" w:rsidRDefault="00CE075F" w:rsidP="00CE075F">
      <w:pPr>
        <w:jc w:val="both"/>
      </w:pPr>
      <w:r w:rsidRPr="00FA7E37">
        <w:rPr>
          <w:b/>
        </w:rPr>
        <w:lastRenderedPageBreak/>
        <w:t>Задание:</w:t>
      </w:r>
      <w:r w:rsidRPr="00FA7E37">
        <w:t xml:space="preserve"> 1. Заполнить: </w:t>
      </w:r>
    </w:p>
    <w:p w:rsidR="00CE075F" w:rsidRPr="00FA7E37" w:rsidRDefault="00CE075F" w:rsidP="00CE075F">
      <w:pPr>
        <w:jc w:val="both"/>
      </w:pPr>
      <w:r w:rsidRPr="00FA7E37">
        <w:t>- ведомость распределения расходов по организации и управлению производством (табл.1);</w:t>
      </w:r>
    </w:p>
    <w:p w:rsidR="00CE075F" w:rsidRPr="00FA7E37" w:rsidRDefault="00CE075F" w:rsidP="00CE075F">
      <w:pPr>
        <w:jc w:val="both"/>
      </w:pPr>
      <w:r w:rsidRPr="00FA7E37">
        <w:t>- расчет себестоимости забракованной продукции (табл. 2).</w:t>
      </w:r>
    </w:p>
    <w:p w:rsidR="00CE075F" w:rsidRPr="00FA7E37" w:rsidRDefault="00CE075F" w:rsidP="00CE075F">
      <w:pPr>
        <w:jc w:val="both"/>
      </w:pPr>
      <w:r w:rsidRPr="00FA7E37">
        <w:t>2. Определить себестоимость неисправимого брака по изделию</w:t>
      </w:r>
      <w:proofErr w:type="gramStart"/>
      <w:r w:rsidRPr="00FA7E37">
        <w:t xml:space="preserve"> А</w:t>
      </w:r>
      <w:proofErr w:type="gramEnd"/>
      <w:r w:rsidRPr="00FA7E37">
        <w:t xml:space="preserve"> за отчетный месяц и отразить операции по определению и списанию брака на счетах бухгалтерского учета.</w:t>
      </w:r>
    </w:p>
    <w:p w:rsidR="00CE075F" w:rsidRPr="00FA7E37" w:rsidRDefault="00CE075F" w:rsidP="00CE075F"/>
    <w:p w:rsidR="00CE075F" w:rsidRPr="00FA7E37" w:rsidRDefault="00CE075F" w:rsidP="00CE075F"/>
    <w:p w:rsidR="00CE075F" w:rsidRPr="00FA7E37" w:rsidRDefault="00CE075F" w:rsidP="00CE075F"/>
    <w:p w:rsidR="00CE075F" w:rsidRPr="00FA7E37" w:rsidRDefault="00CE075F" w:rsidP="00CE075F">
      <w:pPr>
        <w:jc w:val="right"/>
      </w:pPr>
      <w:r w:rsidRPr="00FA7E37">
        <w:t>Таблица 1</w:t>
      </w:r>
    </w:p>
    <w:p w:rsidR="00CE075F" w:rsidRPr="00FA7E37" w:rsidRDefault="00CE075F" w:rsidP="00CE075F">
      <w:pPr>
        <w:jc w:val="center"/>
      </w:pPr>
      <w:r w:rsidRPr="00FA7E37">
        <w:t>Ведомость распределения расходов по организации и управлению производством</w:t>
      </w:r>
    </w:p>
    <w:tbl>
      <w:tblPr>
        <w:tblStyle w:val="a3"/>
        <w:tblW w:w="9174" w:type="dxa"/>
        <w:tblLayout w:type="fixed"/>
        <w:tblLook w:val="01E0"/>
      </w:tblPr>
      <w:tblGrid>
        <w:gridCol w:w="3348"/>
        <w:gridCol w:w="1080"/>
        <w:gridCol w:w="2340"/>
        <w:gridCol w:w="1146"/>
        <w:gridCol w:w="1260"/>
      </w:tblGrid>
      <w:tr w:rsidR="00CE075F" w:rsidRPr="00FA7E37" w:rsidTr="007E729A">
        <w:tc>
          <w:tcPr>
            <w:tcW w:w="3348" w:type="dxa"/>
          </w:tcPr>
          <w:p w:rsidR="00CE075F" w:rsidRPr="00FA7E37" w:rsidRDefault="00CE075F" w:rsidP="007E729A">
            <w:pPr>
              <w:jc w:val="center"/>
            </w:pPr>
            <w:r w:rsidRPr="00FA7E37">
              <w:t>Виды продукции</w:t>
            </w:r>
          </w:p>
        </w:tc>
        <w:tc>
          <w:tcPr>
            <w:tcW w:w="1080" w:type="dxa"/>
          </w:tcPr>
          <w:p w:rsidR="00CE075F" w:rsidRPr="00FA7E37" w:rsidRDefault="00CE075F" w:rsidP="007E729A">
            <w:pPr>
              <w:jc w:val="center"/>
            </w:pPr>
            <w:r w:rsidRPr="00FA7E37">
              <w:t>Прямые затраты</w:t>
            </w:r>
          </w:p>
        </w:tc>
        <w:tc>
          <w:tcPr>
            <w:tcW w:w="2340" w:type="dxa"/>
          </w:tcPr>
          <w:p w:rsidR="00CE075F" w:rsidRPr="00FA7E37" w:rsidRDefault="00CE075F" w:rsidP="007E729A">
            <w:pPr>
              <w:jc w:val="center"/>
            </w:pPr>
            <w:r w:rsidRPr="00FA7E37">
              <w:t>Расходы на содержание и эксплуатацию оборудования</w:t>
            </w:r>
          </w:p>
        </w:tc>
        <w:tc>
          <w:tcPr>
            <w:tcW w:w="1146" w:type="dxa"/>
          </w:tcPr>
          <w:p w:rsidR="00CE075F" w:rsidRPr="00FA7E37" w:rsidRDefault="00CE075F" w:rsidP="007E729A">
            <w:pPr>
              <w:jc w:val="center"/>
            </w:pPr>
            <w:r w:rsidRPr="00FA7E37">
              <w:t>Цеховые расходы</w:t>
            </w:r>
          </w:p>
        </w:tc>
        <w:tc>
          <w:tcPr>
            <w:tcW w:w="1260" w:type="dxa"/>
          </w:tcPr>
          <w:p w:rsidR="00CE075F" w:rsidRPr="00FA7E37" w:rsidRDefault="00CE075F" w:rsidP="007E729A">
            <w:pPr>
              <w:jc w:val="center"/>
            </w:pPr>
            <w:r w:rsidRPr="00FA7E37">
              <w:t>Общезаводские расходы</w:t>
            </w:r>
          </w:p>
        </w:tc>
      </w:tr>
      <w:tr w:rsidR="00CE075F" w:rsidRPr="00FA7E37" w:rsidTr="007E729A">
        <w:tc>
          <w:tcPr>
            <w:tcW w:w="3348" w:type="dxa"/>
          </w:tcPr>
          <w:p w:rsidR="00CE075F" w:rsidRPr="00FA7E37" w:rsidRDefault="00CE075F" w:rsidP="007E729A">
            <w:r w:rsidRPr="00FA7E37">
              <w:t>Годная продукция</w:t>
            </w:r>
            <w:proofErr w:type="gramStart"/>
            <w:r w:rsidRPr="00FA7E37">
              <w:t xml:space="preserve"> А</w:t>
            </w:r>
            <w:proofErr w:type="gramEnd"/>
          </w:p>
        </w:tc>
        <w:tc>
          <w:tcPr>
            <w:tcW w:w="1080" w:type="dxa"/>
          </w:tcPr>
          <w:p w:rsidR="00CE075F" w:rsidRPr="00FA7E37" w:rsidRDefault="00CE075F" w:rsidP="007E729A"/>
        </w:tc>
        <w:tc>
          <w:tcPr>
            <w:tcW w:w="2340" w:type="dxa"/>
          </w:tcPr>
          <w:p w:rsidR="00CE075F" w:rsidRPr="00FA7E37" w:rsidRDefault="00CE075F" w:rsidP="007E729A"/>
        </w:tc>
        <w:tc>
          <w:tcPr>
            <w:tcW w:w="1146" w:type="dxa"/>
          </w:tcPr>
          <w:p w:rsidR="00CE075F" w:rsidRPr="00FA7E37" w:rsidRDefault="00CE075F" w:rsidP="007E729A"/>
        </w:tc>
        <w:tc>
          <w:tcPr>
            <w:tcW w:w="1260" w:type="dxa"/>
          </w:tcPr>
          <w:p w:rsidR="00CE075F" w:rsidRPr="00FA7E37" w:rsidRDefault="00CE075F" w:rsidP="007E729A"/>
        </w:tc>
      </w:tr>
      <w:tr w:rsidR="00CE075F" w:rsidRPr="00FA7E37" w:rsidTr="007E729A">
        <w:tc>
          <w:tcPr>
            <w:tcW w:w="3348" w:type="dxa"/>
          </w:tcPr>
          <w:p w:rsidR="00CE075F" w:rsidRPr="00FA7E37" w:rsidRDefault="00CE075F" w:rsidP="007E729A">
            <w:r w:rsidRPr="00FA7E37">
              <w:t>Годная продукция</w:t>
            </w:r>
            <w:proofErr w:type="gramStart"/>
            <w:r w:rsidRPr="00FA7E37">
              <w:t xml:space="preserve"> Б</w:t>
            </w:r>
            <w:proofErr w:type="gramEnd"/>
          </w:p>
        </w:tc>
        <w:tc>
          <w:tcPr>
            <w:tcW w:w="1080" w:type="dxa"/>
          </w:tcPr>
          <w:p w:rsidR="00CE075F" w:rsidRPr="00FA7E37" w:rsidRDefault="00CE075F" w:rsidP="007E729A"/>
        </w:tc>
        <w:tc>
          <w:tcPr>
            <w:tcW w:w="2340" w:type="dxa"/>
          </w:tcPr>
          <w:p w:rsidR="00CE075F" w:rsidRPr="00FA7E37" w:rsidRDefault="00CE075F" w:rsidP="007E729A"/>
        </w:tc>
        <w:tc>
          <w:tcPr>
            <w:tcW w:w="1146" w:type="dxa"/>
          </w:tcPr>
          <w:p w:rsidR="00CE075F" w:rsidRPr="00FA7E37" w:rsidRDefault="00CE075F" w:rsidP="007E729A"/>
        </w:tc>
        <w:tc>
          <w:tcPr>
            <w:tcW w:w="1260" w:type="dxa"/>
          </w:tcPr>
          <w:p w:rsidR="00CE075F" w:rsidRPr="00FA7E37" w:rsidRDefault="00CE075F" w:rsidP="007E729A"/>
        </w:tc>
      </w:tr>
      <w:tr w:rsidR="00CE075F" w:rsidRPr="00FA7E37" w:rsidTr="007E729A">
        <w:tc>
          <w:tcPr>
            <w:tcW w:w="3348" w:type="dxa"/>
          </w:tcPr>
          <w:p w:rsidR="00CE075F" w:rsidRPr="00FA7E37" w:rsidRDefault="00CE075F" w:rsidP="007E729A">
            <w:r w:rsidRPr="00FA7E37">
              <w:t>Брак продукции</w:t>
            </w:r>
            <w:proofErr w:type="gramStart"/>
            <w:r w:rsidRPr="00FA7E37">
              <w:t xml:space="preserve"> А</w:t>
            </w:r>
            <w:proofErr w:type="gramEnd"/>
          </w:p>
        </w:tc>
        <w:tc>
          <w:tcPr>
            <w:tcW w:w="1080" w:type="dxa"/>
          </w:tcPr>
          <w:p w:rsidR="00CE075F" w:rsidRPr="00FA7E37" w:rsidRDefault="00CE075F" w:rsidP="007E729A"/>
        </w:tc>
        <w:tc>
          <w:tcPr>
            <w:tcW w:w="2340" w:type="dxa"/>
          </w:tcPr>
          <w:p w:rsidR="00CE075F" w:rsidRPr="00FA7E37" w:rsidRDefault="00CE075F" w:rsidP="007E729A"/>
        </w:tc>
        <w:tc>
          <w:tcPr>
            <w:tcW w:w="1146" w:type="dxa"/>
          </w:tcPr>
          <w:p w:rsidR="00CE075F" w:rsidRPr="00FA7E37" w:rsidRDefault="00CE075F" w:rsidP="007E729A"/>
        </w:tc>
        <w:tc>
          <w:tcPr>
            <w:tcW w:w="1260" w:type="dxa"/>
          </w:tcPr>
          <w:p w:rsidR="00CE075F" w:rsidRPr="00FA7E37" w:rsidRDefault="00CE075F" w:rsidP="007E729A">
            <w:pPr>
              <w:jc w:val="center"/>
            </w:pPr>
            <w:r w:rsidRPr="00FA7E37">
              <w:t>-</w:t>
            </w:r>
          </w:p>
        </w:tc>
      </w:tr>
      <w:tr w:rsidR="00CE075F" w:rsidRPr="00FA7E37" w:rsidTr="007E729A">
        <w:tc>
          <w:tcPr>
            <w:tcW w:w="3348" w:type="dxa"/>
          </w:tcPr>
          <w:p w:rsidR="00CE075F" w:rsidRPr="00FA7E37" w:rsidRDefault="00CE075F" w:rsidP="007E729A">
            <w:r w:rsidRPr="00FA7E37">
              <w:t>Брак продукции</w:t>
            </w:r>
            <w:proofErr w:type="gramStart"/>
            <w:r w:rsidRPr="00FA7E37">
              <w:t xml:space="preserve"> Б</w:t>
            </w:r>
            <w:proofErr w:type="gramEnd"/>
          </w:p>
        </w:tc>
        <w:tc>
          <w:tcPr>
            <w:tcW w:w="1080" w:type="dxa"/>
          </w:tcPr>
          <w:p w:rsidR="00CE075F" w:rsidRPr="00FA7E37" w:rsidRDefault="00CE075F" w:rsidP="007E729A"/>
        </w:tc>
        <w:tc>
          <w:tcPr>
            <w:tcW w:w="2340" w:type="dxa"/>
          </w:tcPr>
          <w:p w:rsidR="00CE075F" w:rsidRPr="00FA7E37" w:rsidRDefault="00CE075F" w:rsidP="007E729A"/>
        </w:tc>
        <w:tc>
          <w:tcPr>
            <w:tcW w:w="1146" w:type="dxa"/>
          </w:tcPr>
          <w:p w:rsidR="00CE075F" w:rsidRPr="00FA7E37" w:rsidRDefault="00CE075F" w:rsidP="007E729A"/>
        </w:tc>
        <w:tc>
          <w:tcPr>
            <w:tcW w:w="1260" w:type="dxa"/>
          </w:tcPr>
          <w:p w:rsidR="00CE075F" w:rsidRPr="00FA7E37" w:rsidRDefault="00CE075F" w:rsidP="007E729A">
            <w:pPr>
              <w:jc w:val="center"/>
            </w:pPr>
            <w:r w:rsidRPr="00FA7E37">
              <w:t>-</w:t>
            </w:r>
          </w:p>
        </w:tc>
      </w:tr>
      <w:tr w:rsidR="00CE075F" w:rsidRPr="00FA7E37" w:rsidTr="007E729A">
        <w:tc>
          <w:tcPr>
            <w:tcW w:w="3348" w:type="dxa"/>
          </w:tcPr>
          <w:p w:rsidR="00CE075F" w:rsidRPr="00FA7E37" w:rsidRDefault="00CE075F" w:rsidP="007E729A">
            <w:r w:rsidRPr="00FA7E37">
              <w:t>Итого</w:t>
            </w:r>
          </w:p>
        </w:tc>
        <w:tc>
          <w:tcPr>
            <w:tcW w:w="1080" w:type="dxa"/>
          </w:tcPr>
          <w:p w:rsidR="00CE075F" w:rsidRPr="00FA7E37" w:rsidRDefault="00CE075F" w:rsidP="007E729A"/>
        </w:tc>
        <w:tc>
          <w:tcPr>
            <w:tcW w:w="2340" w:type="dxa"/>
          </w:tcPr>
          <w:p w:rsidR="00CE075F" w:rsidRPr="00FA7E37" w:rsidRDefault="00CE075F" w:rsidP="007E729A"/>
        </w:tc>
        <w:tc>
          <w:tcPr>
            <w:tcW w:w="1146" w:type="dxa"/>
          </w:tcPr>
          <w:p w:rsidR="00CE075F" w:rsidRPr="00FA7E37" w:rsidRDefault="00CE075F" w:rsidP="007E729A"/>
        </w:tc>
        <w:tc>
          <w:tcPr>
            <w:tcW w:w="1260" w:type="dxa"/>
          </w:tcPr>
          <w:p w:rsidR="00CE075F" w:rsidRPr="00FA7E37" w:rsidRDefault="00CE075F" w:rsidP="007E729A"/>
        </w:tc>
      </w:tr>
      <w:tr w:rsidR="00CE075F" w:rsidRPr="00FA7E37" w:rsidTr="007E729A">
        <w:tc>
          <w:tcPr>
            <w:tcW w:w="3348" w:type="dxa"/>
          </w:tcPr>
          <w:p w:rsidR="00CE075F" w:rsidRPr="00FA7E37" w:rsidRDefault="00CE075F" w:rsidP="007E729A">
            <w:r w:rsidRPr="00FA7E37">
              <w:t>Коэффициент распределения</w:t>
            </w:r>
          </w:p>
        </w:tc>
        <w:tc>
          <w:tcPr>
            <w:tcW w:w="1080" w:type="dxa"/>
          </w:tcPr>
          <w:p w:rsidR="00CE075F" w:rsidRPr="00FA7E37" w:rsidRDefault="00CE075F" w:rsidP="007E729A"/>
        </w:tc>
        <w:tc>
          <w:tcPr>
            <w:tcW w:w="2340" w:type="dxa"/>
          </w:tcPr>
          <w:p w:rsidR="00CE075F" w:rsidRPr="00FA7E37" w:rsidRDefault="00CE075F" w:rsidP="007E729A"/>
        </w:tc>
        <w:tc>
          <w:tcPr>
            <w:tcW w:w="1146" w:type="dxa"/>
          </w:tcPr>
          <w:p w:rsidR="00CE075F" w:rsidRPr="00FA7E37" w:rsidRDefault="00CE075F" w:rsidP="007E729A"/>
        </w:tc>
        <w:tc>
          <w:tcPr>
            <w:tcW w:w="1260" w:type="dxa"/>
          </w:tcPr>
          <w:p w:rsidR="00CE075F" w:rsidRPr="00FA7E37" w:rsidRDefault="00CE075F" w:rsidP="007E729A"/>
        </w:tc>
      </w:tr>
    </w:tbl>
    <w:p w:rsidR="00CE075F" w:rsidRPr="00FA7E37" w:rsidRDefault="00CE075F" w:rsidP="00CE075F"/>
    <w:p w:rsidR="00CE075F" w:rsidRPr="00FA7E37" w:rsidRDefault="00CE075F" w:rsidP="00CE075F">
      <w:pPr>
        <w:jc w:val="right"/>
      </w:pPr>
      <w:r w:rsidRPr="00FA7E37">
        <w:t>Таблица 2</w:t>
      </w:r>
    </w:p>
    <w:p w:rsidR="00CE075F" w:rsidRPr="00FA7E37" w:rsidRDefault="00CE075F" w:rsidP="00CE075F">
      <w:pPr>
        <w:jc w:val="center"/>
      </w:pPr>
      <w:r w:rsidRPr="00FA7E37">
        <w:t>Расчет себестоимости забракованной продукции</w:t>
      </w:r>
    </w:p>
    <w:tbl>
      <w:tblPr>
        <w:tblStyle w:val="a3"/>
        <w:tblW w:w="0" w:type="auto"/>
        <w:tblLook w:val="01E0"/>
      </w:tblPr>
      <w:tblGrid>
        <w:gridCol w:w="4608"/>
        <w:gridCol w:w="1736"/>
        <w:gridCol w:w="1736"/>
        <w:gridCol w:w="1390"/>
      </w:tblGrid>
      <w:tr w:rsidR="00CE075F" w:rsidRPr="00FA7E37" w:rsidTr="007E729A">
        <w:tc>
          <w:tcPr>
            <w:tcW w:w="4608" w:type="dxa"/>
          </w:tcPr>
          <w:p w:rsidR="00CE075F" w:rsidRPr="00FA7E37" w:rsidRDefault="00CE075F" w:rsidP="007E729A">
            <w:pPr>
              <w:jc w:val="center"/>
            </w:pPr>
            <w:r w:rsidRPr="00FA7E37">
              <w:t>Статьи расходов</w:t>
            </w:r>
          </w:p>
        </w:tc>
        <w:tc>
          <w:tcPr>
            <w:tcW w:w="1736" w:type="dxa"/>
          </w:tcPr>
          <w:p w:rsidR="00CE075F" w:rsidRPr="00FA7E37" w:rsidRDefault="00CE075F" w:rsidP="007E729A">
            <w:pPr>
              <w:jc w:val="center"/>
            </w:pPr>
            <w:r w:rsidRPr="00FA7E37">
              <w:t>Продукция</w:t>
            </w:r>
            <w:proofErr w:type="gramStart"/>
            <w:r w:rsidRPr="00FA7E37">
              <w:t xml:space="preserve"> А</w:t>
            </w:r>
            <w:proofErr w:type="gramEnd"/>
          </w:p>
        </w:tc>
        <w:tc>
          <w:tcPr>
            <w:tcW w:w="1736" w:type="dxa"/>
          </w:tcPr>
          <w:p w:rsidR="00CE075F" w:rsidRPr="00FA7E37" w:rsidRDefault="00CE075F" w:rsidP="007E729A">
            <w:pPr>
              <w:jc w:val="center"/>
            </w:pPr>
            <w:r w:rsidRPr="00FA7E37">
              <w:t>Продукция</w:t>
            </w:r>
            <w:proofErr w:type="gramStart"/>
            <w:r w:rsidRPr="00FA7E37">
              <w:t xml:space="preserve"> Б</w:t>
            </w:r>
            <w:proofErr w:type="gramEnd"/>
          </w:p>
        </w:tc>
        <w:tc>
          <w:tcPr>
            <w:tcW w:w="1390" w:type="dxa"/>
          </w:tcPr>
          <w:p w:rsidR="00CE075F" w:rsidRPr="00FA7E37" w:rsidRDefault="00CE075F" w:rsidP="007E729A">
            <w:pPr>
              <w:jc w:val="center"/>
            </w:pPr>
            <w:r w:rsidRPr="00FA7E37">
              <w:t>Итого</w:t>
            </w:r>
          </w:p>
        </w:tc>
      </w:tr>
      <w:tr w:rsidR="00CE075F" w:rsidRPr="00FA7E37" w:rsidTr="007E729A">
        <w:tc>
          <w:tcPr>
            <w:tcW w:w="4608" w:type="dxa"/>
          </w:tcPr>
          <w:p w:rsidR="00CE075F" w:rsidRPr="00FA7E37" w:rsidRDefault="00CE075F" w:rsidP="007E729A">
            <w:r w:rsidRPr="00FA7E37">
              <w:t>1. Сырье и материалы</w:t>
            </w:r>
          </w:p>
        </w:tc>
        <w:tc>
          <w:tcPr>
            <w:tcW w:w="1736" w:type="dxa"/>
          </w:tcPr>
          <w:p w:rsidR="00CE075F" w:rsidRPr="00FA7E37" w:rsidRDefault="00CE075F" w:rsidP="007E729A"/>
        </w:tc>
        <w:tc>
          <w:tcPr>
            <w:tcW w:w="1736" w:type="dxa"/>
          </w:tcPr>
          <w:p w:rsidR="00CE075F" w:rsidRPr="00FA7E37" w:rsidRDefault="00CE075F" w:rsidP="007E729A"/>
        </w:tc>
        <w:tc>
          <w:tcPr>
            <w:tcW w:w="1390" w:type="dxa"/>
          </w:tcPr>
          <w:p w:rsidR="00CE075F" w:rsidRPr="00FA7E37" w:rsidRDefault="00CE075F" w:rsidP="007E729A"/>
        </w:tc>
      </w:tr>
      <w:tr w:rsidR="00CE075F" w:rsidRPr="00FA7E37" w:rsidTr="007E729A">
        <w:tc>
          <w:tcPr>
            <w:tcW w:w="4608" w:type="dxa"/>
          </w:tcPr>
          <w:p w:rsidR="00CE075F" w:rsidRPr="00FA7E37" w:rsidRDefault="00CE075F" w:rsidP="007E729A">
            <w:r w:rsidRPr="00FA7E37">
              <w:t>2. Возвратные отходы</w:t>
            </w:r>
          </w:p>
        </w:tc>
        <w:tc>
          <w:tcPr>
            <w:tcW w:w="1736" w:type="dxa"/>
          </w:tcPr>
          <w:p w:rsidR="00CE075F" w:rsidRPr="00FA7E37" w:rsidRDefault="00CE075F" w:rsidP="007E729A"/>
        </w:tc>
        <w:tc>
          <w:tcPr>
            <w:tcW w:w="1736" w:type="dxa"/>
          </w:tcPr>
          <w:p w:rsidR="00CE075F" w:rsidRPr="00FA7E37" w:rsidRDefault="00CE075F" w:rsidP="007E729A"/>
        </w:tc>
        <w:tc>
          <w:tcPr>
            <w:tcW w:w="1390" w:type="dxa"/>
          </w:tcPr>
          <w:p w:rsidR="00CE075F" w:rsidRPr="00FA7E37" w:rsidRDefault="00CE075F" w:rsidP="007E729A"/>
        </w:tc>
      </w:tr>
      <w:tr w:rsidR="00CE075F" w:rsidRPr="00FA7E37" w:rsidTr="007E729A">
        <w:tc>
          <w:tcPr>
            <w:tcW w:w="4608" w:type="dxa"/>
          </w:tcPr>
          <w:p w:rsidR="00CE075F" w:rsidRPr="00FA7E37" w:rsidRDefault="00CE075F" w:rsidP="007E729A">
            <w:r w:rsidRPr="00FA7E37">
              <w:t>3. Транспортные расходы</w:t>
            </w:r>
          </w:p>
        </w:tc>
        <w:tc>
          <w:tcPr>
            <w:tcW w:w="1736" w:type="dxa"/>
          </w:tcPr>
          <w:p w:rsidR="00CE075F" w:rsidRPr="00FA7E37" w:rsidRDefault="00CE075F" w:rsidP="007E729A"/>
        </w:tc>
        <w:tc>
          <w:tcPr>
            <w:tcW w:w="1736" w:type="dxa"/>
          </w:tcPr>
          <w:p w:rsidR="00CE075F" w:rsidRPr="00FA7E37" w:rsidRDefault="00CE075F" w:rsidP="007E729A"/>
        </w:tc>
        <w:tc>
          <w:tcPr>
            <w:tcW w:w="1390" w:type="dxa"/>
          </w:tcPr>
          <w:p w:rsidR="00CE075F" w:rsidRPr="00FA7E37" w:rsidRDefault="00CE075F" w:rsidP="007E729A"/>
        </w:tc>
      </w:tr>
      <w:tr w:rsidR="00CE075F" w:rsidRPr="00FA7E37" w:rsidTr="007E729A">
        <w:tc>
          <w:tcPr>
            <w:tcW w:w="4608" w:type="dxa"/>
          </w:tcPr>
          <w:p w:rsidR="00CE075F" w:rsidRPr="00FA7E37" w:rsidRDefault="00CE075F" w:rsidP="007E729A">
            <w:r w:rsidRPr="00FA7E37">
              <w:t>4. Основная заработная плата производственных рабочих</w:t>
            </w:r>
          </w:p>
        </w:tc>
        <w:tc>
          <w:tcPr>
            <w:tcW w:w="1736" w:type="dxa"/>
          </w:tcPr>
          <w:p w:rsidR="00CE075F" w:rsidRPr="00FA7E37" w:rsidRDefault="00CE075F" w:rsidP="007E729A"/>
        </w:tc>
        <w:tc>
          <w:tcPr>
            <w:tcW w:w="1736" w:type="dxa"/>
          </w:tcPr>
          <w:p w:rsidR="00CE075F" w:rsidRPr="00FA7E37" w:rsidRDefault="00CE075F" w:rsidP="007E729A"/>
        </w:tc>
        <w:tc>
          <w:tcPr>
            <w:tcW w:w="1390" w:type="dxa"/>
          </w:tcPr>
          <w:p w:rsidR="00CE075F" w:rsidRPr="00FA7E37" w:rsidRDefault="00CE075F" w:rsidP="007E729A"/>
        </w:tc>
      </w:tr>
      <w:tr w:rsidR="00CE075F" w:rsidRPr="00FA7E37" w:rsidTr="007E729A">
        <w:tc>
          <w:tcPr>
            <w:tcW w:w="4608" w:type="dxa"/>
          </w:tcPr>
          <w:p w:rsidR="00CE075F" w:rsidRPr="00FA7E37" w:rsidRDefault="00CE075F" w:rsidP="007E729A">
            <w:r w:rsidRPr="00FA7E37">
              <w:t>5. Дополнительная заработная плата производственных рабочих</w:t>
            </w:r>
          </w:p>
        </w:tc>
        <w:tc>
          <w:tcPr>
            <w:tcW w:w="1736" w:type="dxa"/>
          </w:tcPr>
          <w:p w:rsidR="00CE075F" w:rsidRPr="00FA7E37" w:rsidRDefault="00CE075F" w:rsidP="007E729A"/>
        </w:tc>
        <w:tc>
          <w:tcPr>
            <w:tcW w:w="1736" w:type="dxa"/>
          </w:tcPr>
          <w:p w:rsidR="00CE075F" w:rsidRPr="00FA7E37" w:rsidRDefault="00CE075F" w:rsidP="007E729A"/>
        </w:tc>
        <w:tc>
          <w:tcPr>
            <w:tcW w:w="1390" w:type="dxa"/>
          </w:tcPr>
          <w:p w:rsidR="00CE075F" w:rsidRPr="00FA7E37" w:rsidRDefault="00CE075F" w:rsidP="007E729A"/>
        </w:tc>
      </w:tr>
      <w:tr w:rsidR="00CE075F" w:rsidRPr="00FA7E37" w:rsidTr="007E729A">
        <w:tc>
          <w:tcPr>
            <w:tcW w:w="4608" w:type="dxa"/>
          </w:tcPr>
          <w:p w:rsidR="00CE075F" w:rsidRPr="00FA7E37" w:rsidRDefault="00CE075F" w:rsidP="007E729A">
            <w:r w:rsidRPr="00FA7E37">
              <w:t>6. Отчисления на социальное страхование и обеспечение</w:t>
            </w:r>
          </w:p>
        </w:tc>
        <w:tc>
          <w:tcPr>
            <w:tcW w:w="1736" w:type="dxa"/>
          </w:tcPr>
          <w:p w:rsidR="00CE075F" w:rsidRPr="00FA7E37" w:rsidRDefault="00CE075F" w:rsidP="007E729A"/>
        </w:tc>
        <w:tc>
          <w:tcPr>
            <w:tcW w:w="1736" w:type="dxa"/>
          </w:tcPr>
          <w:p w:rsidR="00CE075F" w:rsidRPr="00FA7E37" w:rsidRDefault="00CE075F" w:rsidP="007E729A"/>
        </w:tc>
        <w:tc>
          <w:tcPr>
            <w:tcW w:w="1390" w:type="dxa"/>
          </w:tcPr>
          <w:p w:rsidR="00CE075F" w:rsidRPr="00FA7E37" w:rsidRDefault="00CE075F" w:rsidP="007E729A"/>
        </w:tc>
      </w:tr>
      <w:tr w:rsidR="00CE075F" w:rsidRPr="00FA7E37" w:rsidTr="007E729A">
        <w:tc>
          <w:tcPr>
            <w:tcW w:w="4608" w:type="dxa"/>
          </w:tcPr>
          <w:p w:rsidR="00CE075F" w:rsidRPr="00FA7E37" w:rsidRDefault="00CE075F" w:rsidP="007E729A">
            <w:r w:rsidRPr="00FA7E37">
              <w:t>7. Расходы на содержание и эксплуатацию машин и оборудования</w:t>
            </w:r>
          </w:p>
        </w:tc>
        <w:tc>
          <w:tcPr>
            <w:tcW w:w="1736" w:type="dxa"/>
          </w:tcPr>
          <w:p w:rsidR="00CE075F" w:rsidRPr="00FA7E37" w:rsidRDefault="00CE075F" w:rsidP="007E729A"/>
        </w:tc>
        <w:tc>
          <w:tcPr>
            <w:tcW w:w="1736" w:type="dxa"/>
          </w:tcPr>
          <w:p w:rsidR="00CE075F" w:rsidRPr="00FA7E37" w:rsidRDefault="00CE075F" w:rsidP="007E729A"/>
        </w:tc>
        <w:tc>
          <w:tcPr>
            <w:tcW w:w="1390" w:type="dxa"/>
          </w:tcPr>
          <w:p w:rsidR="00CE075F" w:rsidRPr="00FA7E37" w:rsidRDefault="00CE075F" w:rsidP="007E729A"/>
        </w:tc>
      </w:tr>
      <w:tr w:rsidR="00CE075F" w:rsidRPr="00FA7E37" w:rsidTr="007E729A">
        <w:tc>
          <w:tcPr>
            <w:tcW w:w="4608" w:type="dxa"/>
          </w:tcPr>
          <w:p w:rsidR="00CE075F" w:rsidRPr="00FA7E37" w:rsidRDefault="00CE075F" w:rsidP="007E729A">
            <w:r w:rsidRPr="00FA7E37">
              <w:t xml:space="preserve">8. Цеховые расходы </w:t>
            </w:r>
          </w:p>
        </w:tc>
        <w:tc>
          <w:tcPr>
            <w:tcW w:w="1736" w:type="dxa"/>
          </w:tcPr>
          <w:p w:rsidR="00CE075F" w:rsidRPr="00FA7E37" w:rsidRDefault="00CE075F" w:rsidP="007E729A"/>
        </w:tc>
        <w:tc>
          <w:tcPr>
            <w:tcW w:w="1736" w:type="dxa"/>
          </w:tcPr>
          <w:p w:rsidR="00CE075F" w:rsidRPr="00FA7E37" w:rsidRDefault="00CE075F" w:rsidP="007E729A"/>
        </w:tc>
        <w:tc>
          <w:tcPr>
            <w:tcW w:w="1390" w:type="dxa"/>
          </w:tcPr>
          <w:p w:rsidR="00CE075F" w:rsidRPr="00FA7E37" w:rsidRDefault="00CE075F" w:rsidP="007E729A"/>
        </w:tc>
      </w:tr>
      <w:tr w:rsidR="00CE075F" w:rsidRPr="00FA7E37" w:rsidTr="007E729A">
        <w:tc>
          <w:tcPr>
            <w:tcW w:w="4608" w:type="dxa"/>
          </w:tcPr>
          <w:p w:rsidR="00CE075F" w:rsidRPr="00FA7E37" w:rsidRDefault="00CE075F" w:rsidP="007E729A">
            <w:r w:rsidRPr="00FA7E37">
              <w:t>Стоимость брака</w:t>
            </w:r>
          </w:p>
        </w:tc>
        <w:tc>
          <w:tcPr>
            <w:tcW w:w="1736" w:type="dxa"/>
          </w:tcPr>
          <w:p w:rsidR="00CE075F" w:rsidRPr="00FA7E37" w:rsidRDefault="00CE075F" w:rsidP="007E729A"/>
        </w:tc>
        <w:tc>
          <w:tcPr>
            <w:tcW w:w="1736" w:type="dxa"/>
          </w:tcPr>
          <w:p w:rsidR="00CE075F" w:rsidRPr="00FA7E37" w:rsidRDefault="00CE075F" w:rsidP="007E729A"/>
        </w:tc>
        <w:tc>
          <w:tcPr>
            <w:tcW w:w="1390" w:type="dxa"/>
          </w:tcPr>
          <w:p w:rsidR="00CE075F" w:rsidRPr="00FA7E37" w:rsidRDefault="00CE075F" w:rsidP="007E729A"/>
        </w:tc>
      </w:tr>
      <w:tr w:rsidR="00CE075F" w:rsidRPr="00FA7E37" w:rsidTr="007E729A">
        <w:tc>
          <w:tcPr>
            <w:tcW w:w="4608" w:type="dxa"/>
          </w:tcPr>
          <w:p w:rsidR="00CE075F" w:rsidRPr="00FA7E37" w:rsidRDefault="00CE075F" w:rsidP="007E729A">
            <w:r w:rsidRPr="00FA7E37">
              <w:t>Стоимость брака по цене возможного использования (лом материалов)</w:t>
            </w:r>
          </w:p>
        </w:tc>
        <w:tc>
          <w:tcPr>
            <w:tcW w:w="1736" w:type="dxa"/>
          </w:tcPr>
          <w:p w:rsidR="00CE075F" w:rsidRPr="00FA7E37" w:rsidRDefault="00CE075F" w:rsidP="007E729A"/>
        </w:tc>
        <w:tc>
          <w:tcPr>
            <w:tcW w:w="1736" w:type="dxa"/>
          </w:tcPr>
          <w:p w:rsidR="00CE075F" w:rsidRPr="00FA7E37" w:rsidRDefault="00CE075F" w:rsidP="007E729A"/>
        </w:tc>
        <w:tc>
          <w:tcPr>
            <w:tcW w:w="1390" w:type="dxa"/>
          </w:tcPr>
          <w:p w:rsidR="00CE075F" w:rsidRPr="00FA7E37" w:rsidRDefault="00CE075F" w:rsidP="007E729A"/>
        </w:tc>
      </w:tr>
      <w:tr w:rsidR="00CE075F" w:rsidRPr="00FA7E37" w:rsidTr="007E729A">
        <w:tc>
          <w:tcPr>
            <w:tcW w:w="4608" w:type="dxa"/>
          </w:tcPr>
          <w:p w:rsidR="00CE075F" w:rsidRPr="00FA7E37" w:rsidRDefault="00CE075F" w:rsidP="007E729A">
            <w:r w:rsidRPr="00FA7E37">
              <w:t>Потери от брака</w:t>
            </w:r>
          </w:p>
        </w:tc>
        <w:tc>
          <w:tcPr>
            <w:tcW w:w="1736" w:type="dxa"/>
          </w:tcPr>
          <w:p w:rsidR="00CE075F" w:rsidRPr="00FA7E37" w:rsidRDefault="00CE075F" w:rsidP="007E729A"/>
        </w:tc>
        <w:tc>
          <w:tcPr>
            <w:tcW w:w="1736" w:type="dxa"/>
          </w:tcPr>
          <w:p w:rsidR="00CE075F" w:rsidRPr="00FA7E37" w:rsidRDefault="00CE075F" w:rsidP="007E729A"/>
        </w:tc>
        <w:tc>
          <w:tcPr>
            <w:tcW w:w="1390" w:type="dxa"/>
          </w:tcPr>
          <w:p w:rsidR="00CE075F" w:rsidRPr="00FA7E37" w:rsidRDefault="00CE075F" w:rsidP="007E729A"/>
        </w:tc>
      </w:tr>
    </w:tbl>
    <w:p w:rsidR="00CE075F" w:rsidRPr="00FA7E37" w:rsidRDefault="00CE075F" w:rsidP="00CE075F"/>
    <w:p w:rsidR="00136BCF" w:rsidRDefault="00136BCF"/>
    <w:sectPr w:rsidR="00136BCF" w:rsidSect="00136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075F"/>
    <w:rsid w:val="00136BCF"/>
    <w:rsid w:val="00CE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0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Company>Microsoft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2016-01-09T04:28:00Z</dcterms:created>
  <dcterms:modified xsi:type="dcterms:W3CDTF">2016-01-09T04:28:00Z</dcterms:modified>
</cp:coreProperties>
</file>