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1F32" w14:textId="5BA5C7D2" w:rsidR="009059C3" w:rsidRPr="009059C3" w:rsidRDefault="009059C3" w:rsidP="009059C3">
      <w:pPr>
        <w:ind w:firstLine="709"/>
        <w:jc w:val="center"/>
      </w:pPr>
      <w:r w:rsidRPr="009059C3">
        <w:t>ПРАКТИЧЕСКИЕ ЗАДАНИЯ</w:t>
      </w:r>
      <w:r w:rsidR="008D5702">
        <w:t xml:space="preserve"> </w:t>
      </w:r>
    </w:p>
    <w:p w14:paraId="0C1F8B7F" w14:textId="77777777" w:rsidR="009059C3" w:rsidRPr="009059C3" w:rsidRDefault="009059C3" w:rsidP="009059C3">
      <w:pPr>
        <w:ind w:firstLine="709"/>
        <w:jc w:val="both"/>
      </w:pPr>
    </w:p>
    <w:p w14:paraId="313741CF" w14:textId="77777777" w:rsidR="009059C3" w:rsidRPr="009059C3" w:rsidRDefault="009059C3" w:rsidP="009059C3">
      <w:pPr>
        <w:ind w:firstLine="709"/>
        <w:jc w:val="center"/>
        <w:rPr>
          <w:b/>
        </w:rPr>
      </w:pPr>
      <w:r w:rsidRPr="009059C3">
        <w:rPr>
          <w:b/>
        </w:rPr>
        <w:t>Задание 1</w:t>
      </w:r>
    </w:p>
    <w:p w14:paraId="2FE45E4B" w14:textId="77777777" w:rsidR="009059C3" w:rsidRPr="009059C3" w:rsidRDefault="009059C3" w:rsidP="009059C3">
      <w:pPr>
        <w:ind w:firstLine="709"/>
        <w:jc w:val="both"/>
        <w:rPr>
          <w:b/>
          <w:u w:val="single"/>
        </w:rPr>
      </w:pPr>
      <w:r w:rsidRPr="009059C3">
        <w:rPr>
          <w:b/>
          <w:u w:val="single"/>
        </w:rPr>
        <w:t>Условие:</w:t>
      </w:r>
    </w:p>
    <w:p w14:paraId="670230A5" w14:textId="77777777" w:rsidR="009059C3" w:rsidRPr="009059C3" w:rsidRDefault="009059C3" w:rsidP="009059C3">
      <w:pPr>
        <w:pStyle w:val="20"/>
        <w:ind w:firstLine="709"/>
        <w:jc w:val="both"/>
        <w:rPr>
          <w:szCs w:val="24"/>
          <w:lang w:val="en-US"/>
        </w:rPr>
      </w:pPr>
      <w:r w:rsidRPr="009059C3">
        <w:rPr>
          <w:szCs w:val="24"/>
        </w:rPr>
        <w:t xml:space="preserve">Составляющие потоков по операционной и инвестиционной деятельности от реализации проекта строительства углеобогатительной фабрики представлены в табл. </w:t>
      </w:r>
      <w:r>
        <w:rPr>
          <w:szCs w:val="24"/>
          <w:lang w:val="en-US"/>
        </w:rPr>
        <w:t>2</w:t>
      </w:r>
    </w:p>
    <w:p w14:paraId="5A111C21" w14:textId="77777777" w:rsidR="009059C3" w:rsidRDefault="009059C3" w:rsidP="009059C3">
      <w:pPr>
        <w:pStyle w:val="20"/>
        <w:ind w:firstLine="709"/>
        <w:jc w:val="both"/>
        <w:rPr>
          <w:szCs w:val="24"/>
        </w:rPr>
      </w:pPr>
      <w:r w:rsidRPr="009059C3">
        <w:rPr>
          <w:szCs w:val="24"/>
        </w:rPr>
        <w:t>Ставка дисконтирования</w:t>
      </w:r>
      <w:r>
        <w:rPr>
          <w:szCs w:val="24"/>
        </w:rPr>
        <w:t xml:space="preserve"> Х указана в таблице 1.</w:t>
      </w:r>
    </w:p>
    <w:p w14:paraId="5D71174C" w14:textId="77777777" w:rsidR="009059C3" w:rsidRDefault="009059C3" w:rsidP="009059C3">
      <w:pPr>
        <w:pStyle w:val="20"/>
        <w:ind w:firstLine="709"/>
        <w:jc w:val="both"/>
        <w:rPr>
          <w:szCs w:val="24"/>
        </w:rPr>
      </w:pPr>
    </w:p>
    <w:p w14:paraId="56979B5F" w14:textId="77777777" w:rsidR="009059C3" w:rsidRDefault="009059C3" w:rsidP="009059C3">
      <w:pPr>
        <w:pStyle w:val="20"/>
        <w:jc w:val="both"/>
        <w:rPr>
          <w:szCs w:val="24"/>
        </w:rPr>
      </w:pPr>
      <w:r>
        <w:rPr>
          <w:szCs w:val="24"/>
        </w:rPr>
        <w:t xml:space="preserve">Таблица 1. </w:t>
      </w:r>
      <w:r w:rsidR="009823EA">
        <w:rPr>
          <w:szCs w:val="24"/>
        </w:rPr>
        <w:t>С</w:t>
      </w:r>
      <w:r>
        <w:rPr>
          <w:szCs w:val="24"/>
        </w:rPr>
        <w:t>тавк</w:t>
      </w:r>
      <w:r w:rsidR="009823EA">
        <w:rPr>
          <w:szCs w:val="24"/>
        </w:rPr>
        <w:t>а</w:t>
      </w:r>
      <w:r>
        <w:rPr>
          <w:szCs w:val="24"/>
        </w:rPr>
        <w:t xml:space="preserve"> дисконтирования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71"/>
        <w:gridCol w:w="2099"/>
        <w:gridCol w:w="2098"/>
        <w:gridCol w:w="1548"/>
        <w:gridCol w:w="1548"/>
        <w:gridCol w:w="1548"/>
      </w:tblGrid>
      <w:tr w:rsidR="009059C3" w14:paraId="5206500E" w14:textId="77777777" w:rsidTr="009059C3">
        <w:tc>
          <w:tcPr>
            <w:tcW w:w="421" w:type="dxa"/>
          </w:tcPr>
          <w:p w14:paraId="11306069" w14:textId="77777777" w:rsidR="009059C3" w:rsidRPr="009059C3" w:rsidRDefault="009059C3" w:rsidP="009059C3">
            <w:pPr>
              <w:pStyle w:val="20"/>
              <w:ind w:firstLine="0"/>
              <w:rPr>
                <w:szCs w:val="24"/>
              </w:rPr>
            </w:pPr>
            <w:r>
              <w:rPr>
                <w:szCs w:val="24"/>
              </w:rPr>
              <w:t>Вариант</w:t>
            </w:r>
          </w:p>
        </w:tc>
        <w:tc>
          <w:tcPr>
            <w:tcW w:w="2268" w:type="dxa"/>
          </w:tcPr>
          <w:p w14:paraId="07EF47E8" w14:textId="77777777" w:rsidR="009059C3" w:rsidRPr="009059C3" w:rsidRDefault="009059C3" w:rsidP="009059C3">
            <w:pPr>
              <w:pStyle w:val="2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2267" w:type="dxa"/>
          </w:tcPr>
          <w:p w14:paraId="01A645C2" w14:textId="77777777" w:rsidR="009059C3" w:rsidRPr="009059C3" w:rsidRDefault="009059C3" w:rsidP="009059C3">
            <w:pPr>
              <w:pStyle w:val="2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652" w:type="dxa"/>
          </w:tcPr>
          <w:p w14:paraId="62CED8F9" w14:textId="77777777" w:rsidR="009059C3" w:rsidRPr="009059C3" w:rsidRDefault="009059C3" w:rsidP="009059C3">
            <w:pPr>
              <w:pStyle w:val="2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652" w:type="dxa"/>
          </w:tcPr>
          <w:p w14:paraId="3466BCD3" w14:textId="77777777" w:rsidR="009059C3" w:rsidRPr="009059C3" w:rsidRDefault="009059C3" w:rsidP="009059C3">
            <w:pPr>
              <w:pStyle w:val="2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652" w:type="dxa"/>
          </w:tcPr>
          <w:p w14:paraId="6466ACF6" w14:textId="77777777" w:rsidR="009059C3" w:rsidRPr="009059C3" w:rsidRDefault="009059C3" w:rsidP="009059C3">
            <w:pPr>
              <w:pStyle w:val="2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</w:tr>
      <w:tr w:rsidR="009059C3" w14:paraId="7852CB4C" w14:textId="77777777" w:rsidTr="009059C3">
        <w:tc>
          <w:tcPr>
            <w:tcW w:w="421" w:type="dxa"/>
          </w:tcPr>
          <w:p w14:paraId="5739F822" w14:textId="77777777" w:rsidR="009059C3" w:rsidRPr="009059C3" w:rsidRDefault="009059C3" w:rsidP="009059C3">
            <w:pPr>
              <w:pStyle w:val="20"/>
              <w:ind w:firstLine="0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268" w:type="dxa"/>
          </w:tcPr>
          <w:p w14:paraId="65F12264" w14:textId="77777777" w:rsidR="009059C3" w:rsidRDefault="009059C3" w:rsidP="009059C3">
            <w:pPr>
              <w:pStyle w:val="20"/>
              <w:ind w:firstLine="0"/>
              <w:rPr>
                <w:szCs w:val="24"/>
              </w:rPr>
            </w:pPr>
            <w:r>
              <w:rPr>
                <w:szCs w:val="24"/>
              </w:rPr>
              <w:t>10%</w:t>
            </w:r>
          </w:p>
        </w:tc>
        <w:tc>
          <w:tcPr>
            <w:tcW w:w="2267" w:type="dxa"/>
          </w:tcPr>
          <w:p w14:paraId="6EC141B3" w14:textId="77777777" w:rsidR="009059C3" w:rsidRDefault="009059C3" w:rsidP="009059C3">
            <w:pPr>
              <w:pStyle w:val="20"/>
              <w:ind w:firstLine="0"/>
              <w:rPr>
                <w:szCs w:val="24"/>
              </w:rPr>
            </w:pPr>
            <w:r>
              <w:rPr>
                <w:szCs w:val="24"/>
              </w:rPr>
              <w:t>12%</w:t>
            </w:r>
          </w:p>
        </w:tc>
        <w:tc>
          <w:tcPr>
            <w:tcW w:w="1652" w:type="dxa"/>
          </w:tcPr>
          <w:p w14:paraId="07025509" w14:textId="77777777" w:rsidR="009059C3" w:rsidRDefault="009059C3" w:rsidP="009059C3">
            <w:pPr>
              <w:pStyle w:val="20"/>
              <w:ind w:firstLine="0"/>
              <w:rPr>
                <w:szCs w:val="24"/>
              </w:rPr>
            </w:pPr>
            <w:r>
              <w:rPr>
                <w:szCs w:val="24"/>
              </w:rPr>
              <w:t>15%</w:t>
            </w:r>
          </w:p>
        </w:tc>
        <w:tc>
          <w:tcPr>
            <w:tcW w:w="1652" w:type="dxa"/>
          </w:tcPr>
          <w:p w14:paraId="7F84E80C" w14:textId="77777777" w:rsidR="009059C3" w:rsidRDefault="009059C3" w:rsidP="009059C3">
            <w:pPr>
              <w:pStyle w:val="20"/>
              <w:ind w:firstLine="0"/>
              <w:rPr>
                <w:szCs w:val="24"/>
              </w:rPr>
            </w:pPr>
            <w:r>
              <w:rPr>
                <w:szCs w:val="24"/>
              </w:rPr>
              <w:t>14%</w:t>
            </w:r>
          </w:p>
        </w:tc>
        <w:tc>
          <w:tcPr>
            <w:tcW w:w="1652" w:type="dxa"/>
          </w:tcPr>
          <w:p w14:paraId="28C713E4" w14:textId="77777777" w:rsidR="009059C3" w:rsidRDefault="009059C3" w:rsidP="009059C3">
            <w:pPr>
              <w:pStyle w:val="20"/>
              <w:ind w:firstLine="0"/>
              <w:rPr>
                <w:szCs w:val="24"/>
              </w:rPr>
            </w:pPr>
            <w:r>
              <w:rPr>
                <w:szCs w:val="24"/>
              </w:rPr>
              <w:t>11%</w:t>
            </w:r>
          </w:p>
        </w:tc>
      </w:tr>
    </w:tbl>
    <w:p w14:paraId="1B4E08AA" w14:textId="77777777" w:rsidR="009059C3" w:rsidRDefault="009059C3" w:rsidP="009059C3">
      <w:pPr>
        <w:pStyle w:val="20"/>
        <w:jc w:val="both"/>
        <w:rPr>
          <w:szCs w:val="24"/>
        </w:rPr>
      </w:pPr>
    </w:p>
    <w:p w14:paraId="1BAF2485" w14:textId="77777777" w:rsidR="009059C3" w:rsidRPr="009059C3" w:rsidRDefault="009059C3" w:rsidP="009059C3">
      <w:pPr>
        <w:pStyle w:val="20"/>
        <w:ind w:firstLine="709"/>
        <w:jc w:val="both"/>
        <w:rPr>
          <w:szCs w:val="24"/>
        </w:rPr>
      </w:pPr>
    </w:p>
    <w:p w14:paraId="2918D617" w14:textId="77777777" w:rsidR="009059C3" w:rsidRPr="009059C3" w:rsidRDefault="009059C3" w:rsidP="009059C3">
      <w:pPr>
        <w:ind w:firstLine="709"/>
        <w:jc w:val="right"/>
        <w:rPr>
          <w:b/>
          <w:i/>
        </w:rPr>
      </w:pPr>
      <w:r w:rsidRPr="009059C3">
        <w:rPr>
          <w:b/>
          <w:i/>
        </w:rPr>
        <w:t xml:space="preserve">Таблица </w:t>
      </w:r>
      <w:r>
        <w:rPr>
          <w:b/>
          <w:i/>
        </w:rPr>
        <w:t>2</w:t>
      </w:r>
    </w:p>
    <w:p w14:paraId="38D9E6AE" w14:textId="77777777" w:rsidR="009059C3" w:rsidRPr="009059C3" w:rsidRDefault="009059C3" w:rsidP="009059C3">
      <w:pPr>
        <w:ind w:firstLine="709"/>
        <w:jc w:val="center"/>
        <w:rPr>
          <w:b/>
        </w:rPr>
      </w:pPr>
      <w:r w:rsidRPr="009059C3">
        <w:rPr>
          <w:b/>
        </w:rPr>
        <w:t>Исходные данные</w:t>
      </w:r>
    </w:p>
    <w:tbl>
      <w:tblPr>
        <w:tblW w:w="1028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59"/>
        <w:gridCol w:w="2583"/>
        <w:gridCol w:w="621"/>
        <w:gridCol w:w="449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569"/>
        <w:gridCol w:w="7"/>
      </w:tblGrid>
      <w:tr w:rsidR="009059C3" w:rsidRPr="009059C3" w14:paraId="0DE1FA9E" w14:textId="77777777" w:rsidTr="009823EA">
        <w:trPr>
          <w:gridAfter w:val="1"/>
          <w:wAfter w:w="7" w:type="dxa"/>
          <w:cantSplit/>
          <w:trHeight w:val="255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6F24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2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67F5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723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E4FFE77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 xml:space="preserve">Значение показателя по шагам расчета, </w:t>
            </w:r>
            <w:proofErr w:type="spellStart"/>
            <w:r w:rsidRPr="009059C3">
              <w:rPr>
                <w:b/>
                <w:bCs/>
                <w:sz w:val="20"/>
                <w:szCs w:val="20"/>
              </w:rPr>
              <w:t>млн.руб</w:t>
            </w:r>
            <w:proofErr w:type="spellEnd"/>
            <w:r w:rsidRPr="009059C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059C3" w:rsidRPr="009059C3" w14:paraId="7D972DC7" w14:textId="77777777" w:rsidTr="009823EA">
        <w:trPr>
          <w:gridAfter w:val="1"/>
          <w:wAfter w:w="7" w:type="dxa"/>
          <w:cantSplit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3BB8" w14:textId="77777777" w:rsidR="009059C3" w:rsidRPr="009059C3" w:rsidRDefault="009059C3" w:rsidP="0090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BDCA" w14:textId="77777777" w:rsidR="009059C3" w:rsidRPr="009059C3" w:rsidRDefault="009059C3" w:rsidP="0090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ADD9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231E7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3D1D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26557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69259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92EB6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AF71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46C26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5CF70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3C92B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230D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029EEA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9059C3" w:rsidRPr="009059C3" w14:paraId="1E80A793" w14:textId="77777777" w:rsidTr="009823EA">
        <w:trPr>
          <w:trHeight w:val="255"/>
        </w:trPr>
        <w:tc>
          <w:tcPr>
            <w:tcW w:w="1028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BC42308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Вариант 1</w:t>
            </w:r>
          </w:p>
        </w:tc>
      </w:tr>
      <w:tr w:rsidR="009059C3" w:rsidRPr="009059C3" w14:paraId="1A07C3B3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78A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7B9F3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Налоги, относимые на себестоимость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57A1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9A3E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2C1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4FBB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89BE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0D3C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8D58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69C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ABD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576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1DD0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58DC4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8,4</w:t>
            </w:r>
          </w:p>
        </w:tc>
      </w:tr>
      <w:tr w:rsidR="009059C3" w:rsidRPr="009059C3" w14:paraId="159F0CEE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621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E47A5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F6F7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4F3A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9D4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5068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763A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78B0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DB21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6ADD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810D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962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BFB8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CE690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35</w:t>
            </w:r>
          </w:p>
        </w:tc>
      </w:tr>
      <w:tr w:rsidR="009059C3" w:rsidRPr="009059C3" w14:paraId="1D895E78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B78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10200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67DC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56C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FD6E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4535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921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65F0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987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18EE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44D9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1AEF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1FF0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F1FD2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</w:tr>
      <w:tr w:rsidR="009059C3" w:rsidRPr="009059C3" w14:paraId="724E050B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D5E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F83CA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Затраты на закупку и поставку оборудования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FAEC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E72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EC17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4EA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5B8B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BA40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0EB8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4FF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194B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341B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BFDE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E7DE7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</w:tr>
      <w:tr w:rsidR="009059C3" w:rsidRPr="009059C3" w14:paraId="37651F83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6F6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2BEBA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Отчисления на соц. нужды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BA62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3C6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3F62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76C5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34F1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D31B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A158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884C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BA57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846E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6243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7AF8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3,12</w:t>
            </w:r>
          </w:p>
        </w:tc>
      </w:tr>
      <w:tr w:rsidR="009059C3" w:rsidRPr="009059C3" w14:paraId="0BFDFE39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C63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4630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44BD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78D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B86E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2371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9110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FFE6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0B29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FB1D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5F89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EAC3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2BC3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FC315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</w:tr>
      <w:tr w:rsidR="009059C3" w:rsidRPr="009059C3" w14:paraId="688B0B94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90D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79AE5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Затраты на строительно-монтажные работы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DF04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87AC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B4F6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303B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1FAF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4AE4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E41E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2A3E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72AE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23D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A620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4F555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</w:tr>
      <w:tr w:rsidR="009059C3" w:rsidRPr="009059C3" w14:paraId="61221BC1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268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AC2E4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Доход от реализации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360F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CEB0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0739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FC7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812D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758A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118B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E361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D013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841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819E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958BD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84</w:t>
            </w:r>
          </w:p>
        </w:tc>
      </w:tr>
      <w:tr w:rsidR="009059C3" w:rsidRPr="009059C3" w14:paraId="1E102853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AFD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A2359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AEF9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5462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1DE2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5362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BF6F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D8E5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4CC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0A92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68A8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DF1F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8EAD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C6574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4,9</w:t>
            </w:r>
          </w:p>
        </w:tc>
      </w:tr>
      <w:tr w:rsidR="009059C3" w:rsidRPr="009059C3" w14:paraId="3C91D76F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BB9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4559E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Ликвидационная стоимость основных фондов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5461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DF8C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ECFA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0105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F533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9142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67FE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6483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D4AC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9DA2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F6A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EDBDA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</w:tr>
      <w:tr w:rsidR="009059C3" w:rsidRPr="009059C3" w14:paraId="5DA04164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8B7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8C1A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Налоги, относимые на финансовые результаты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B7E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1FD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3405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9433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58D5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C516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1,51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57A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B7D1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A593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C2FA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CC96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C71C9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0,49</w:t>
            </w:r>
          </w:p>
        </w:tc>
      </w:tr>
      <w:tr w:rsidR="009059C3" w:rsidRPr="009059C3" w14:paraId="68F79C74" w14:textId="77777777" w:rsidTr="009823EA">
        <w:trPr>
          <w:trHeight w:val="255"/>
        </w:trPr>
        <w:tc>
          <w:tcPr>
            <w:tcW w:w="1028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7F97B2F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Вариант 2</w:t>
            </w:r>
          </w:p>
        </w:tc>
      </w:tr>
      <w:tr w:rsidR="009059C3" w:rsidRPr="009059C3" w14:paraId="625116D3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FAE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C9924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BA65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FEA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BF1D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A7BE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05E3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AD27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84C4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637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A8E2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BB56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E37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B9146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38</w:t>
            </w:r>
          </w:p>
        </w:tc>
      </w:tr>
      <w:tr w:rsidR="009059C3" w:rsidRPr="009059C3" w14:paraId="1553E1FF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8CB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DB11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Отчисления на соц. нужды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7D07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AB3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A068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3,51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9017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3,51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A3AA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3,51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CFC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3,51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4990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3,51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E661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3,51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EAEE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3,51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8E97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3,51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1B61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3,51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2DF0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3,51</w:t>
            </w:r>
          </w:p>
        </w:tc>
      </w:tr>
      <w:tr w:rsidR="009059C3" w:rsidRPr="009059C3" w14:paraId="6D77FF41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B92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9960B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Доход от реализации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DDB4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2A80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5284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7F34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DCF4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A04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EAB0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3844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6911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96F3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303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D2F11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75</w:t>
            </w:r>
          </w:p>
        </w:tc>
      </w:tr>
      <w:tr w:rsidR="009059C3" w:rsidRPr="009059C3" w14:paraId="4FEFFA65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632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01FBE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Затраты на закупку и поставку оборудования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E705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F1C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252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8F25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58F8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10AE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C5BB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875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316F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5771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7B53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0718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</w:tr>
      <w:tr w:rsidR="009059C3" w:rsidRPr="009059C3" w14:paraId="1610A68B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D0E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D04F1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Налоги, относимые на финансовые результаты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35A2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68AB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58F8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065E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2B87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BB41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9217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7C4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38D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F6F2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4B7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32F5E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0,51</w:t>
            </w:r>
          </w:p>
        </w:tc>
      </w:tr>
      <w:tr w:rsidR="009059C3" w:rsidRPr="009059C3" w14:paraId="66E9748F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CD2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75263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0934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EF98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E87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119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7AB5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DCE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B81E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2672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C623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1AFF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8E04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2141E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</w:t>
            </w:r>
          </w:p>
        </w:tc>
      </w:tr>
      <w:tr w:rsidR="009059C3" w:rsidRPr="009059C3" w14:paraId="7217212A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7CA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FB8F5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761D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A42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DEA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E4F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191B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056A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9F6F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9D4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2791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B7DE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AFDD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F9B81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2,5</w:t>
            </w:r>
          </w:p>
        </w:tc>
      </w:tr>
      <w:tr w:rsidR="009059C3" w:rsidRPr="009059C3" w14:paraId="70652862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42E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3F230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Затраты на строительно-монтажные работы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ED39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6F0A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B69D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782B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F8A9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58FD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BE6A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3DE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DCE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43C4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A256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D9823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</w:tr>
      <w:tr w:rsidR="009059C3" w:rsidRPr="009059C3" w14:paraId="4AE0F57B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1E7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174B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Ликвидационная стоимость основных фондов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848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FA7D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71F4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6B7E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A416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066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C924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E82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F36B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36DE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B820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B7CA8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</w:tr>
      <w:tr w:rsidR="009059C3" w:rsidRPr="009059C3" w14:paraId="6CB85DB9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4D1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96525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A0FD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E64F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3A0D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CF99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F1DB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4FBB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927F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21E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2551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44F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CDFD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34128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</w:tr>
      <w:tr w:rsidR="009059C3" w:rsidRPr="009059C3" w14:paraId="12A4DF06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6C6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ADE9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Налоги, относимые на себестоимость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EBA6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1FDC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2690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41D4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4818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9726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B8C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7B96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F7C0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6F94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7057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A9A82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7,5</w:t>
            </w:r>
          </w:p>
        </w:tc>
      </w:tr>
      <w:tr w:rsidR="009059C3" w:rsidRPr="009059C3" w14:paraId="33DC686F" w14:textId="77777777" w:rsidTr="009823EA">
        <w:trPr>
          <w:trHeight w:val="255"/>
        </w:trPr>
        <w:tc>
          <w:tcPr>
            <w:tcW w:w="1028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A0CB083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Вариант 3</w:t>
            </w:r>
          </w:p>
        </w:tc>
      </w:tr>
      <w:tr w:rsidR="009059C3" w:rsidRPr="009059C3" w14:paraId="6E25A33C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31C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6909D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6BCA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9EB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9BD9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DFD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8EA8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93CB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A265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EDCB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EFA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6F89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A769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1372B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</w:t>
            </w:r>
          </w:p>
        </w:tc>
      </w:tr>
      <w:tr w:rsidR="009059C3" w:rsidRPr="009059C3" w14:paraId="0C03F66B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284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968BC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3B85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36C0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DF2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56F4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DDE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F71A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2CB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B52A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EB94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556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7E37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9EB7F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47</w:t>
            </w:r>
          </w:p>
        </w:tc>
      </w:tr>
      <w:tr w:rsidR="009059C3" w:rsidRPr="009059C3" w14:paraId="583BE583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142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E04BE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Затраты на закупку и поставку оборудования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89CD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5468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ECCC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3E40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0080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0D4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AC48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01A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358D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4A6B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BCC0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EF592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</w:tr>
      <w:tr w:rsidR="009059C3" w:rsidRPr="009059C3" w14:paraId="76A2D535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C33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DA252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Ликвидационная стоимость основных фондов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8E40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FC76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116A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FD26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76E1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75CC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FBBE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9475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1CE9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E1F8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BBD1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C195F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</w:tr>
      <w:tr w:rsidR="009059C3" w:rsidRPr="009059C3" w14:paraId="6BF244E1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01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9E402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Отчисления на соц. нужды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D144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F51F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9363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1DDF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C5A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40E4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852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0FEB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36A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66B4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E7A3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2,73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23F17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2,73</w:t>
            </w:r>
          </w:p>
        </w:tc>
      </w:tr>
      <w:tr w:rsidR="009059C3" w:rsidRPr="009059C3" w14:paraId="780482EC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5AD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6BC9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Налоги, относимые на себестоимость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6CAE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29AF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FE58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1FD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827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424D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7020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4EAC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EDAC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B2D0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41C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093A0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</w:tr>
      <w:tr w:rsidR="009059C3" w:rsidRPr="009059C3" w14:paraId="6E04B643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8A2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3BBBB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5CC4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B77D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26E0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37EB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4EE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E47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7C0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B0D7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42A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AECB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9259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52FEC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3,8</w:t>
            </w:r>
          </w:p>
        </w:tc>
      </w:tr>
      <w:tr w:rsidR="009059C3" w:rsidRPr="009059C3" w14:paraId="725C7F66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1B5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34502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Затраты на строительно-монтажные работы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B142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FE48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EAB7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3E1D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B11F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71B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182A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D370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4C78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8AE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8288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A81C8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</w:tr>
      <w:tr w:rsidR="009059C3" w:rsidRPr="009059C3" w14:paraId="4AF117BE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6A0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B59A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Доход от реализации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6BDD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DECB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E51B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1A66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AB8C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F9CE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4533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94F6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7136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F539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6C28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A102B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90</w:t>
            </w:r>
          </w:p>
        </w:tc>
      </w:tr>
      <w:tr w:rsidR="009059C3" w:rsidRPr="009059C3" w14:paraId="434FD0E3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ACE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D6AA4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Налоги, относимые на финансовые результаты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0D7D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4364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33B6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AB0B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93AB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2BB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1,39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0C06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2525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C9C8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ED71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E6F9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3BAC5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0,43</w:t>
            </w:r>
          </w:p>
        </w:tc>
      </w:tr>
      <w:tr w:rsidR="009059C3" w:rsidRPr="009059C3" w14:paraId="45E878E0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664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9E5D8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37BD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1CD6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2B9E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2643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DD6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9E4E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F510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35A1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368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D349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19E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C9DB2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</w:tr>
      <w:tr w:rsidR="009059C3" w:rsidRPr="009059C3" w14:paraId="68CA3F7B" w14:textId="77777777" w:rsidTr="009823EA">
        <w:trPr>
          <w:trHeight w:val="255"/>
        </w:trPr>
        <w:tc>
          <w:tcPr>
            <w:tcW w:w="1028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271F4D5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Вариант 4</w:t>
            </w:r>
          </w:p>
        </w:tc>
      </w:tr>
      <w:tr w:rsidR="009059C3" w:rsidRPr="009059C3" w14:paraId="39BBD46B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430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333BF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010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6215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9193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8FEF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151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8A2A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6FA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A663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F229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DFA6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D1B1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D40B2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8,5</w:t>
            </w:r>
          </w:p>
        </w:tc>
      </w:tr>
      <w:tr w:rsidR="009059C3" w:rsidRPr="009059C3" w14:paraId="7D5A2BCB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E82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64354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1EBC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EC0E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A493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67AE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68A5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5CC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53B3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CE58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D2E6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9E32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C692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EA94C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68</w:t>
            </w:r>
          </w:p>
        </w:tc>
      </w:tr>
      <w:tr w:rsidR="009059C3" w:rsidRPr="009059C3" w14:paraId="0F8281F0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100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7553A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D8D1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022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F491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FCE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378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A41F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04C7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0E2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5CC5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D7EF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CEDF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C2494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</w:tr>
      <w:tr w:rsidR="009059C3" w:rsidRPr="009059C3" w14:paraId="2D59C717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96C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8FC4D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Затраты на закупку и поставку оборудования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4214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27,5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CFAF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46E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09A8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516F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FE1F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CBCC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4499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8BB8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F7D1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FB58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63B66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</w:tr>
      <w:tr w:rsidR="009059C3" w:rsidRPr="009059C3" w14:paraId="59F378B1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9B3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B63DA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Отчисления на соц. нужды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2833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12A8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4A7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9C35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D45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CE63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9D42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CD14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58D5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B7EA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6638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84CE8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4,68</w:t>
            </w:r>
          </w:p>
        </w:tc>
      </w:tr>
      <w:tr w:rsidR="009059C3" w:rsidRPr="009059C3" w14:paraId="56750E2C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F6D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70F3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Ликвидационная стоимость основных фондов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9ED1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8C0B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67CB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AFD2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988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06B9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BB0A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4F71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83A4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142A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6369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819D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</w:tr>
      <w:tr w:rsidR="009059C3" w:rsidRPr="009059C3" w14:paraId="65843EF7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947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64579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3E01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ACF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4446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0B26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8FFD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E6E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6C35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2DF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FCB9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1896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83A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76FAE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3,4</w:t>
            </w:r>
          </w:p>
        </w:tc>
      </w:tr>
      <w:tr w:rsidR="009059C3" w:rsidRPr="009059C3" w14:paraId="7EC23E67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BD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FFCE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Затраты на строительно-монтажные работы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891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27,5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4BF3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8CA5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672B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E3C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A18F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D6C6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400E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4AB0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26CC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41FC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04F1E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</w:tr>
      <w:tr w:rsidR="009059C3" w:rsidRPr="009059C3" w14:paraId="217BC474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FAC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1FD82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Налоги, относимые на финансовые результаты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543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7BD9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044D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E75F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FD6C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0430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9159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1,54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F750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D94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127B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CCCA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2304C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0,69</w:t>
            </w:r>
          </w:p>
        </w:tc>
      </w:tr>
      <w:tr w:rsidR="009059C3" w:rsidRPr="009059C3" w14:paraId="56B2466C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4E6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8FBCB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Доход от реализации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78E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C28A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D24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0DE4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A2B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AF42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6A7A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D5A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65C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2B4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9290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B7B54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120</w:t>
            </w:r>
          </w:p>
        </w:tc>
      </w:tr>
      <w:tr w:rsidR="009059C3" w:rsidRPr="009059C3" w14:paraId="711E1580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911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58B3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Налоги, относимые на себестоимость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D99D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41D5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6174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6D62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18EB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334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2B3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EE9E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CFC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F3B3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E881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D6AFA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12</w:t>
            </w:r>
          </w:p>
        </w:tc>
      </w:tr>
      <w:tr w:rsidR="009059C3" w:rsidRPr="009059C3" w14:paraId="6AE37F8E" w14:textId="77777777" w:rsidTr="009823EA">
        <w:trPr>
          <w:trHeight w:val="255"/>
        </w:trPr>
        <w:tc>
          <w:tcPr>
            <w:tcW w:w="1028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A2BBC4C" w14:textId="77777777" w:rsidR="009059C3" w:rsidRPr="009059C3" w:rsidRDefault="009059C3" w:rsidP="0090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C3">
              <w:rPr>
                <w:b/>
                <w:bCs/>
                <w:sz w:val="20"/>
                <w:szCs w:val="20"/>
              </w:rPr>
              <w:t>Вариант 5</w:t>
            </w:r>
          </w:p>
        </w:tc>
      </w:tr>
      <w:tr w:rsidR="009059C3" w:rsidRPr="009059C3" w14:paraId="4F5E7575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638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C5C0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627D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91A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AC93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67ED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C4CC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B40B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FA4E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6BAC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8B50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642E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29FC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6907D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60</w:t>
            </w:r>
          </w:p>
        </w:tc>
      </w:tr>
      <w:tr w:rsidR="009059C3" w:rsidRPr="009059C3" w14:paraId="53B675AC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E5B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67480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Налоги, относимые на финансовые результаты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0419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2328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A112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00AE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E6F8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91EF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6389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1,05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7FC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0DD9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1E41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71D7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F24E6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0,55</w:t>
            </w:r>
          </w:p>
        </w:tc>
      </w:tr>
      <w:tr w:rsidR="009059C3" w:rsidRPr="009059C3" w14:paraId="3EAD5DF2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206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1C060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E075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CF7D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DAFE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209D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107B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1428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13EF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90CA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73FB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CA5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4A8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8F6F4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</w:tr>
      <w:tr w:rsidR="009059C3" w:rsidRPr="009059C3" w14:paraId="0CFDE834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F49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A13DC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8BD2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7AE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CFC9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8B3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1A79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5F14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683A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5152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851B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3418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4C6E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DF925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5</w:t>
            </w:r>
          </w:p>
        </w:tc>
      </w:tr>
      <w:tr w:rsidR="009059C3" w:rsidRPr="009059C3" w14:paraId="7C1EB1BE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92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E3109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C00A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22F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6341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4D9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18D2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0734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30C1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28E2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4BE9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199D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7192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BDD84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2,5</w:t>
            </w:r>
          </w:p>
        </w:tc>
      </w:tr>
      <w:tr w:rsidR="009059C3" w:rsidRPr="009059C3" w14:paraId="005C9C94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CEB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74221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Затраты на строительно-монтажные работы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0C00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4D1A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B8AB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6992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555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0AA7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8CE0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5D0B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F05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44C9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AE56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4F116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</w:tr>
      <w:tr w:rsidR="009059C3" w:rsidRPr="009059C3" w14:paraId="446FC63F" w14:textId="77777777" w:rsidTr="009823EA">
        <w:trPr>
          <w:gridAfter w:val="1"/>
          <w:wAfter w:w="7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97B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CC318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Доход от реализации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52FA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315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FC2F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FD3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ACFC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1A4C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AB1C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29FB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7194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2CB0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E75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C2BA3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100</w:t>
            </w:r>
          </w:p>
        </w:tc>
      </w:tr>
      <w:tr w:rsidR="009059C3" w:rsidRPr="009059C3" w14:paraId="1556F955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440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015B7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Налоги, относимые на себестоимость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DDE6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9F5D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97D4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7881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C09B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E3A0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5ECD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1349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99D2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CB0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20BA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A4FBA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</w:tr>
      <w:tr w:rsidR="009059C3" w:rsidRPr="009059C3" w14:paraId="5000C962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E62E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444E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Затраты на закупку и поставку оборудования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5D1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C409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76C0C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FE3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D9FD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810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7AA6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2235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913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A48FF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F19D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5EC6E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</w:tr>
      <w:tr w:rsidR="009059C3" w:rsidRPr="009059C3" w14:paraId="53D50B77" w14:textId="77777777" w:rsidTr="009823EA">
        <w:trPr>
          <w:gridAfter w:val="1"/>
          <w:wAfter w:w="7" w:type="dxa"/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9A2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7C28C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Ликвидационная стоимость основных фондов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F578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2B7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4D84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B9506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0D96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01BA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2B9F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49418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2171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C93F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3C1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C16F3B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</w:tr>
      <w:tr w:rsidR="009059C3" w:rsidRPr="009059C3" w14:paraId="7470D1AE" w14:textId="77777777" w:rsidTr="009823EA">
        <w:trPr>
          <w:gridAfter w:val="1"/>
          <w:wAfter w:w="7" w:type="dxa"/>
          <w:trHeight w:val="2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25B6C3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E12B35" w14:textId="77777777" w:rsidR="009059C3" w:rsidRPr="009059C3" w:rsidRDefault="009059C3" w:rsidP="009059C3">
            <w:pPr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Отчисления на соц. нужды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437E5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52097A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42403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A5A4D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B0C562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912A2D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0BD7A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5C7981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AE3C4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4B57A5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6E2557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B50A0" w14:textId="77777777" w:rsidR="009059C3" w:rsidRPr="009059C3" w:rsidRDefault="009059C3" w:rsidP="009059C3">
            <w:pPr>
              <w:jc w:val="center"/>
              <w:rPr>
                <w:sz w:val="20"/>
                <w:szCs w:val="20"/>
              </w:rPr>
            </w:pPr>
            <w:r w:rsidRPr="009059C3">
              <w:rPr>
                <w:sz w:val="20"/>
                <w:szCs w:val="20"/>
              </w:rPr>
              <w:t>3,9</w:t>
            </w:r>
          </w:p>
        </w:tc>
      </w:tr>
    </w:tbl>
    <w:p w14:paraId="2728EBF6" w14:textId="77777777" w:rsidR="009059C3" w:rsidRPr="009059C3" w:rsidRDefault="009059C3" w:rsidP="009059C3">
      <w:pPr>
        <w:pStyle w:val="20"/>
        <w:ind w:firstLine="709"/>
        <w:jc w:val="both"/>
        <w:rPr>
          <w:szCs w:val="24"/>
        </w:rPr>
      </w:pPr>
    </w:p>
    <w:p w14:paraId="67F0F7A2" w14:textId="77777777" w:rsidR="009059C3" w:rsidRPr="009059C3" w:rsidRDefault="009059C3" w:rsidP="009059C3">
      <w:pPr>
        <w:ind w:firstLine="709"/>
        <w:jc w:val="both"/>
        <w:rPr>
          <w:b/>
          <w:u w:val="single"/>
        </w:rPr>
      </w:pPr>
      <w:r w:rsidRPr="009059C3">
        <w:rPr>
          <w:b/>
          <w:u w:val="single"/>
        </w:rPr>
        <w:t>Требуется:</w:t>
      </w:r>
    </w:p>
    <w:p w14:paraId="2258F5B1" w14:textId="77777777" w:rsidR="009059C3" w:rsidRPr="009059C3" w:rsidRDefault="009059C3" w:rsidP="009823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9059C3">
        <w:rPr>
          <w:spacing w:val="4"/>
        </w:rPr>
        <w:t xml:space="preserve">По данным табл. </w:t>
      </w:r>
      <w:r w:rsidR="009823EA">
        <w:rPr>
          <w:spacing w:val="21"/>
        </w:rPr>
        <w:t>2</w:t>
      </w:r>
      <w:r w:rsidRPr="009059C3">
        <w:rPr>
          <w:spacing w:val="4"/>
        </w:rPr>
        <w:t xml:space="preserve"> сформировать модель движения денежных </w:t>
      </w:r>
      <w:r w:rsidRPr="009059C3">
        <w:rPr>
          <w:spacing w:val="6"/>
        </w:rPr>
        <w:t xml:space="preserve">средств по проекту строительства углеобогатительной фабрики, относя </w:t>
      </w:r>
      <w:r w:rsidRPr="009059C3">
        <w:rPr>
          <w:spacing w:val="5"/>
        </w:rPr>
        <w:t>необходимые составляющие денежных потоков к операционной и инве</w:t>
      </w:r>
      <w:r w:rsidRPr="009059C3">
        <w:rPr>
          <w:spacing w:val="4"/>
        </w:rPr>
        <w:t>стиционной деятельности.</w:t>
      </w:r>
    </w:p>
    <w:p w14:paraId="49D65A19" w14:textId="77777777" w:rsidR="009059C3" w:rsidRPr="009059C3" w:rsidRDefault="009059C3" w:rsidP="009823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9059C3">
        <w:rPr>
          <w:spacing w:val="8"/>
        </w:rPr>
        <w:t xml:space="preserve">Определить чистую сегодняшнюю стоимость потока реальных </w:t>
      </w:r>
      <w:r w:rsidRPr="009059C3">
        <w:rPr>
          <w:spacing w:val="7"/>
        </w:rPr>
        <w:t xml:space="preserve">денег проекта, генерируемого на различных шагах расчета, а также их </w:t>
      </w:r>
      <w:r w:rsidRPr="009059C3">
        <w:rPr>
          <w:spacing w:val="5"/>
        </w:rPr>
        <w:t>суммарную (накопленную) стоимость.</w:t>
      </w:r>
    </w:p>
    <w:p w14:paraId="3F4B3FE8" w14:textId="77777777" w:rsidR="009059C3" w:rsidRPr="009059C3" w:rsidRDefault="009059C3" w:rsidP="009059C3">
      <w:pPr>
        <w:shd w:val="clear" w:color="auto" w:fill="FFFFFF"/>
        <w:tabs>
          <w:tab w:val="left" w:pos="667"/>
        </w:tabs>
        <w:ind w:firstLine="709"/>
        <w:jc w:val="both"/>
      </w:pPr>
    </w:p>
    <w:p w14:paraId="44DF846B" w14:textId="77777777" w:rsidR="009059C3" w:rsidRPr="009059C3" w:rsidRDefault="009059C3" w:rsidP="009059C3">
      <w:pPr>
        <w:ind w:firstLine="709"/>
        <w:jc w:val="center"/>
        <w:rPr>
          <w:b/>
        </w:rPr>
      </w:pPr>
      <w:r w:rsidRPr="009059C3">
        <w:rPr>
          <w:b/>
        </w:rPr>
        <w:t xml:space="preserve">Задание </w:t>
      </w:r>
      <w:r w:rsidR="009823EA">
        <w:rPr>
          <w:b/>
        </w:rPr>
        <w:t>2</w:t>
      </w:r>
    </w:p>
    <w:p w14:paraId="4DE7CE3E" w14:textId="77777777" w:rsidR="009059C3" w:rsidRPr="009059C3" w:rsidRDefault="009059C3" w:rsidP="009059C3">
      <w:pPr>
        <w:ind w:firstLine="709"/>
        <w:jc w:val="both"/>
        <w:rPr>
          <w:b/>
          <w:u w:val="single"/>
        </w:rPr>
      </w:pPr>
      <w:r w:rsidRPr="009059C3">
        <w:rPr>
          <w:b/>
          <w:u w:val="single"/>
        </w:rPr>
        <w:t>Условие:</w:t>
      </w:r>
    </w:p>
    <w:p w14:paraId="50E00467" w14:textId="77777777" w:rsidR="009059C3" w:rsidRPr="009823EA" w:rsidRDefault="009059C3" w:rsidP="009059C3">
      <w:pPr>
        <w:shd w:val="clear" w:color="auto" w:fill="FFFFFF"/>
        <w:ind w:firstLine="709"/>
        <w:jc w:val="both"/>
        <w:rPr>
          <w:lang w:val="en-US"/>
        </w:rPr>
      </w:pPr>
      <w:r w:rsidRPr="009059C3">
        <w:rPr>
          <w:spacing w:val="5"/>
        </w:rPr>
        <w:t xml:space="preserve">Составляющие потоков по операционной и инвестиционной деятельности проекта, реализуемого предприятием, представлены в табл. </w:t>
      </w:r>
      <w:r w:rsidR="009823EA">
        <w:rPr>
          <w:spacing w:val="-6"/>
        </w:rPr>
        <w:t>2</w:t>
      </w:r>
      <w:r w:rsidRPr="009059C3">
        <w:rPr>
          <w:spacing w:val="-6"/>
        </w:rPr>
        <w:t>.</w:t>
      </w:r>
      <w:r w:rsidR="009823EA">
        <w:rPr>
          <w:spacing w:val="-6"/>
          <w:lang w:val="en-US"/>
        </w:rPr>
        <w:t xml:space="preserve"> </w:t>
      </w:r>
    </w:p>
    <w:p w14:paraId="3D15C221" w14:textId="77777777" w:rsidR="009059C3" w:rsidRDefault="009059C3" w:rsidP="009059C3">
      <w:pPr>
        <w:shd w:val="clear" w:color="auto" w:fill="FFFFFF"/>
        <w:ind w:firstLine="709"/>
        <w:jc w:val="both"/>
        <w:rPr>
          <w:spacing w:val="4"/>
        </w:rPr>
      </w:pPr>
      <w:r w:rsidRPr="009059C3">
        <w:rPr>
          <w:spacing w:val="4"/>
        </w:rPr>
        <w:t>Ставка дисконтирования</w:t>
      </w:r>
      <w:r w:rsidR="009823EA">
        <w:rPr>
          <w:spacing w:val="4"/>
        </w:rPr>
        <w:t xml:space="preserve"> </w:t>
      </w:r>
      <w:r w:rsidR="009823EA">
        <w:rPr>
          <w:spacing w:val="4"/>
          <w:lang w:val="en-US"/>
        </w:rPr>
        <w:t>Y</w:t>
      </w:r>
      <w:r w:rsidR="009823EA">
        <w:rPr>
          <w:spacing w:val="4"/>
        </w:rPr>
        <w:t>1,</w:t>
      </w:r>
      <w:r w:rsidR="009823EA">
        <w:rPr>
          <w:spacing w:val="4"/>
          <w:lang w:val="en-US"/>
        </w:rPr>
        <w:t>Y</w:t>
      </w:r>
      <w:r w:rsidR="009823EA">
        <w:rPr>
          <w:spacing w:val="4"/>
        </w:rPr>
        <w:t>2</w:t>
      </w:r>
      <w:r w:rsidRPr="009059C3">
        <w:rPr>
          <w:spacing w:val="4"/>
        </w:rPr>
        <w:t xml:space="preserve"> равна:</w:t>
      </w:r>
    </w:p>
    <w:p w14:paraId="06C5363F" w14:textId="77777777" w:rsidR="009823EA" w:rsidRDefault="009823EA" w:rsidP="009059C3">
      <w:pPr>
        <w:shd w:val="clear" w:color="auto" w:fill="FFFFFF"/>
        <w:ind w:firstLine="709"/>
        <w:jc w:val="both"/>
      </w:pPr>
    </w:p>
    <w:p w14:paraId="56BEC296" w14:textId="2AEEB6E7" w:rsidR="009823EA" w:rsidRDefault="009823EA" w:rsidP="009823EA">
      <w:pPr>
        <w:pStyle w:val="20"/>
        <w:jc w:val="both"/>
        <w:rPr>
          <w:szCs w:val="24"/>
        </w:rPr>
      </w:pPr>
      <w:r>
        <w:rPr>
          <w:szCs w:val="24"/>
        </w:rPr>
        <w:t xml:space="preserve">Таблица </w:t>
      </w:r>
      <w:r w:rsidR="006E4C38">
        <w:rPr>
          <w:szCs w:val="24"/>
        </w:rPr>
        <w:t>3</w:t>
      </w:r>
      <w:r>
        <w:rPr>
          <w:szCs w:val="24"/>
        </w:rPr>
        <w:t>. Ставка дисконтирования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71"/>
        <w:gridCol w:w="2099"/>
        <w:gridCol w:w="2098"/>
        <w:gridCol w:w="1548"/>
        <w:gridCol w:w="1548"/>
        <w:gridCol w:w="1548"/>
      </w:tblGrid>
      <w:tr w:rsidR="009823EA" w14:paraId="4A42B8AD" w14:textId="77777777" w:rsidTr="001F1704">
        <w:tc>
          <w:tcPr>
            <w:tcW w:w="421" w:type="dxa"/>
          </w:tcPr>
          <w:p w14:paraId="6F3BDB11" w14:textId="77777777" w:rsidR="009823EA" w:rsidRPr="009059C3" w:rsidRDefault="009823EA" w:rsidP="001F1704">
            <w:pPr>
              <w:pStyle w:val="20"/>
              <w:ind w:firstLine="0"/>
              <w:rPr>
                <w:szCs w:val="24"/>
              </w:rPr>
            </w:pPr>
            <w:r>
              <w:rPr>
                <w:szCs w:val="24"/>
              </w:rPr>
              <w:t>Вариант</w:t>
            </w:r>
          </w:p>
        </w:tc>
        <w:tc>
          <w:tcPr>
            <w:tcW w:w="2268" w:type="dxa"/>
          </w:tcPr>
          <w:p w14:paraId="66500E90" w14:textId="77777777" w:rsidR="009823EA" w:rsidRPr="009059C3" w:rsidRDefault="009823EA" w:rsidP="001F1704">
            <w:pPr>
              <w:pStyle w:val="2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2267" w:type="dxa"/>
          </w:tcPr>
          <w:p w14:paraId="284BA007" w14:textId="77777777" w:rsidR="009823EA" w:rsidRPr="009059C3" w:rsidRDefault="009823EA" w:rsidP="001F1704">
            <w:pPr>
              <w:pStyle w:val="2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652" w:type="dxa"/>
          </w:tcPr>
          <w:p w14:paraId="7846EDBA" w14:textId="77777777" w:rsidR="009823EA" w:rsidRPr="009059C3" w:rsidRDefault="009823EA" w:rsidP="001F1704">
            <w:pPr>
              <w:pStyle w:val="2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652" w:type="dxa"/>
          </w:tcPr>
          <w:p w14:paraId="541AF9D2" w14:textId="77777777" w:rsidR="009823EA" w:rsidRPr="009059C3" w:rsidRDefault="009823EA" w:rsidP="001F1704">
            <w:pPr>
              <w:pStyle w:val="2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652" w:type="dxa"/>
          </w:tcPr>
          <w:p w14:paraId="29EED3DE" w14:textId="77777777" w:rsidR="009823EA" w:rsidRPr="009059C3" w:rsidRDefault="009823EA" w:rsidP="001F1704">
            <w:pPr>
              <w:pStyle w:val="2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</w:tr>
      <w:tr w:rsidR="009823EA" w14:paraId="39A5208C" w14:textId="77777777" w:rsidTr="001F1704">
        <w:tc>
          <w:tcPr>
            <w:tcW w:w="421" w:type="dxa"/>
          </w:tcPr>
          <w:p w14:paraId="7CB39431" w14:textId="77777777" w:rsidR="009823EA" w:rsidRPr="009823EA" w:rsidRDefault="009823EA" w:rsidP="001F1704">
            <w:pPr>
              <w:pStyle w:val="2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Y1</w:t>
            </w:r>
          </w:p>
        </w:tc>
        <w:tc>
          <w:tcPr>
            <w:tcW w:w="2268" w:type="dxa"/>
          </w:tcPr>
          <w:p w14:paraId="104929B8" w14:textId="77777777" w:rsidR="009823EA" w:rsidRDefault="009823EA" w:rsidP="009823EA">
            <w:pPr>
              <w:pStyle w:val="20"/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%</w:t>
            </w:r>
          </w:p>
        </w:tc>
        <w:tc>
          <w:tcPr>
            <w:tcW w:w="2267" w:type="dxa"/>
          </w:tcPr>
          <w:p w14:paraId="61D22C84" w14:textId="77777777" w:rsidR="009823EA" w:rsidRDefault="009823EA" w:rsidP="009823EA">
            <w:pPr>
              <w:pStyle w:val="20"/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%</w:t>
            </w:r>
          </w:p>
        </w:tc>
        <w:tc>
          <w:tcPr>
            <w:tcW w:w="1652" w:type="dxa"/>
          </w:tcPr>
          <w:p w14:paraId="5702B864" w14:textId="77777777" w:rsidR="009823EA" w:rsidRDefault="009823EA" w:rsidP="009823EA">
            <w:pPr>
              <w:pStyle w:val="20"/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%</w:t>
            </w:r>
          </w:p>
        </w:tc>
        <w:tc>
          <w:tcPr>
            <w:tcW w:w="1652" w:type="dxa"/>
          </w:tcPr>
          <w:p w14:paraId="1E68B882" w14:textId="77777777" w:rsidR="009823EA" w:rsidRDefault="009823EA" w:rsidP="009823EA">
            <w:pPr>
              <w:pStyle w:val="20"/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%</w:t>
            </w:r>
          </w:p>
        </w:tc>
        <w:tc>
          <w:tcPr>
            <w:tcW w:w="1652" w:type="dxa"/>
          </w:tcPr>
          <w:p w14:paraId="327B2772" w14:textId="77777777" w:rsidR="009823EA" w:rsidRDefault="009823EA" w:rsidP="009823EA">
            <w:pPr>
              <w:pStyle w:val="20"/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20</w:t>
            </w:r>
            <w:r>
              <w:rPr>
                <w:szCs w:val="24"/>
              </w:rPr>
              <w:t>%</w:t>
            </w:r>
          </w:p>
        </w:tc>
      </w:tr>
      <w:tr w:rsidR="009823EA" w14:paraId="323A2148" w14:textId="77777777" w:rsidTr="001F1704">
        <w:tc>
          <w:tcPr>
            <w:tcW w:w="421" w:type="dxa"/>
          </w:tcPr>
          <w:p w14:paraId="0EDE766D" w14:textId="77777777" w:rsidR="009823EA" w:rsidRPr="009823EA" w:rsidRDefault="009823EA" w:rsidP="001F1704">
            <w:pPr>
              <w:pStyle w:val="2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Y2</w:t>
            </w:r>
          </w:p>
        </w:tc>
        <w:tc>
          <w:tcPr>
            <w:tcW w:w="2268" w:type="dxa"/>
          </w:tcPr>
          <w:p w14:paraId="0771E5BA" w14:textId="77777777" w:rsidR="009823EA" w:rsidRPr="009823EA" w:rsidRDefault="009823EA" w:rsidP="001F1704">
            <w:pPr>
              <w:pStyle w:val="2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15%</w:t>
            </w:r>
          </w:p>
        </w:tc>
        <w:tc>
          <w:tcPr>
            <w:tcW w:w="2267" w:type="dxa"/>
          </w:tcPr>
          <w:p w14:paraId="3786D7E7" w14:textId="77777777" w:rsidR="009823EA" w:rsidRPr="009823EA" w:rsidRDefault="009823EA" w:rsidP="001F1704">
            <w:pPr>
              <w:pStyle w:val="2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20%</w:t>
            </w:r>
          </w:p>
        </w:tc>
        <w:tc>
          <w:tcPr>
            <w:tcW w:w="1652" w:type="dxa"/>
          </w:tcPr>
          <w:p w14:paraId="4B158FC2" w14:textId="77777777" w:rsidR="009823EA" w:rsidRPr="009823EA" w:rsidRDefault="009823EA" w:rsidP="001F1704">
            <w:pPr>
              <w:pStyle w:val="2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17%</w:t>
            </w:r>
          </w:p>
        </w:tc>
        <w:tc>
          <w:tcPr>
            <w:tcW w:w="1652" w:type="dxa"/>
          </w:tcPr>
          <w:p w14:paraId="1538F353" w14:textId="77777777" w:rsidR="009823EA" w:rsidRPr="009823EA" w:rsidRDefault="009823EA" w:rsidP="009823EA">
            <w:pPr>
              <w:pStyle w:val="2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18%</w:t>
            </w:r>
          </w:p>
        </w:tc>
        <w:tc>
          <w:tcPr>
            <w:tcW w:w="1652" w:type="dxa"/>
          </w:tcPr>
          <w:p w14:paraId="44DB7591" w14:textId="77777777" w:rsidR="009823EA" w:rsidRPr="009823EA" w:rsidRDefault="009823EA" w:rsidP="001F1704">
            <w:pPr>
              <w:pStyle w:val="2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10%</w:t>
            </w:r>
          </w:p>
        </w:tc>
      </w:tr>
    </w:tbl>
    <w:p w14:paraId="7B1B8651" w14:textId="77777777" w:rsidR="009823EA" w:rsidRPr="009059C3" w:rsidRDefault="009823EA" w:rsidP="009059C3">
      <w:pPr>
        <w:shd w:val="clear" w:color="auto" w:fill="FFFFFF"/>
        <w:ind w:firstLine="709"/>
        <w:jc w:val="both"/>
      </w:pPr>
    </w:p>
    <w:p w14:paraId="69FCD659" w14:textId="77777777" w:rsidR="009823EA" w:rsidRDefault="009823EA" w:rsidP="009059C3">
      <w:pPr>
        <w:ind w:firstLine="709"/>
        <w:jc w:val="both"/>
        <w:rPr>
          <w:b/>
          <w:u w:val="single"/>
        </w:rPr>
      </w:pPr>
    </w:p>
    <w:p w14:paraId="23B7F72A" w14:textId="77777777" w:rsidR="009059C3" w:rsidRPr="009059C3" w:rsidRDefault="009059C3" w:rsidP="009059C3">
      <w:pPr>
        <w:ind w:firstLine="709"/>
        <w:jc w:val="both"/>
        <w:rPr>
          <w:b/>
          <w:u w:val="single"/>
        </w:rPr>
      </w:pPr>
      <w:r w:rsidRPr="009059C3">
        <w:rPr>
          <w:b/>
          <w:u w:val="single"/>
        </w:rPr>
        <w:t>Требуется:</w:t>
      </w:r>
    </w:p>
    <w:p w14:paraId="6391D023" w14:textId="77777777" w:rsidR="009059C3" w:rsidRPr="009059C3" w:rsidRDefault="009823EA" w:rsidP="009823EA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</w:pPr>
      <w:r>
        <w:rPr>
          <w:spacing w:val="4"/>
        </w:rPr>
        <w:tab/>
      </w:r>
      <w:r w:rsidR="009059C3" w:rsidRPr="009059C3">
        <w:rPr>
          <w:spacing w:val="4"/>
        </w:rPr>
        <w:t xml:space="preserve">По данным табл. </w:t>
      </w:r>
      <w:r>
        <w:rPr>
          <w:spacing w:val="19"/>
        </w:rPr>
        <w:t>2</w:t>
      </w:r>
      <w:r w:rsidR="009059C3" w:rsidRPr="009059C3">
        <w:rPr>
          <w:spacing w:val="4"/>
        </w:rPr>
        <w:t xml:space="preserve"> сформировать модель движения денежных </w:t>
      </w:r>
      <w:r w:rsidR="009059C3" w:rsidRPr="009059C3">
        <w:rPr>
          <w:spacing w:val="7"/>
        </w:rPr>
        <w:t>средств по проекту, относя необходимые составляющие денежных по</w:t>
      </w:r>
      <w:r w:rsidR="009059C3" w:rsidRPr="009059C3">
        <w:rPr>
          <w:spacing w:val="5"/>
        </w:rPr>
        <w:t>токов к операционной и инвестиционной деятельности.</w:t>
      </w:r>
    </w:p>
    <w:p w14:paraId="6BEAAC4C" w14:textId="77777777" w:rsidR="009059C3" w:rsidRDefault="009059C3" w:rsidP="009823EA">
      <w:pPr>
        <w:pStyle w:val="20"/>
        <w:ind w:firstLine="708"/>
        <w:jc w:val="both"/>
        <w:rPr>
          <w:spacing w:val="4"/>
          <w:szCs w:val="24"/>
        </w:rPr>
      </w:pPr>
      <w:r w:rsidRPr="009059C3">
        <w:rPr>
          <w:spacing w:val="8"/>
          <w:szCs w:val="24"/>
        </w:rPr>
        <w:t xml:space="preserve">Определить чистую сегодняшнюю стоимость потока реальных </w:t>
      </w:r>
      <w:r w:rsidRPr="009059C3">
        <w:rPr>
          <w:spacing w:val="7"/>
          <w:szCs w:val="24"/>
        </w:rPr>
        <w:t xml:space="preserve">денег проекта, генерируемого на различных шагах расчета, а также их </w:t>
      </w:r>
      <w:r w:rsidRPr="009059C3">
        <w:rPr>
          <w:spacing w:val="4"/>
          <w:szCs w:val="24"/>
        </w:rPr>
        <w:t>суммарную (накопленную) стоимость.</w:t>
      </w:r>
    </w:p>
    <w:p w14:paraId="24E0DACB" w14:textId="77777777" w:rsidR="009823EA" w:rsidRPr="009823EA" w:rsidRDefault="009823EA" w:rsidP="009823EA">
      <w:pPr>
        <w:pStyle w:val="20"/>
        <w:ind w:firstLine="708"/>
        <w:jc w:val="both"/>
        <w:rPr>
          <w:szCs w:val="24"/>
        </w:rPr>
      </w:pPr>
      <w:r>
        <w:rPr>
          <w:spacing w:val="4"/>
          <w:szCs w:val="24"/>
        </w:rPr>
        <w:t>Расчет провести с учетом различных ставок дисконтирования.</w:t>
      </w:r>
    </w:p>
    <w:p w14:paraId="613668E6" w14:textId="77777777" w:rsidR="00E17065" w:rsidRDefault="00E17065" w:rsidP="009059C3">
      <w:pPr>
        <w:ind w:firstLine="709"/>
      </w:pPr>
    </w:p>
    <w:p w14:paraId="7F632082" w14:textId="77777777" w:rsidR="009823EA" w:rsidRPr="009059C3" w:rsidRDefault="009823EA" w:rsidP="009059C3">
      <w:pPr>
        <w:ind w:firstLine="709"/>
      </w:pPr>
    </w:p>
    <w:sectPr w:rsidR="009823EA" w:rsidRPr="009059C3" w:rsidSect="009059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5D7"/>
    <w:multiLevelType w:val="hybridMultilevel"/>
    <w:tmpl w:val="5C6E5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1" w15:restartNumberingAfterBreak="0">
    <w:nsid w:val="3B55768F"/>
    <w:multiLevelType w:val="hybridMultilevel"/>
    <w:tmpl w:val="247297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2C7C70"/>
    <w:multiLevelType w:val="hybridMultilevel"/>
    <w:tmpl w:val="15B66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9C3"/>
    <w:rsid w:val="00430B10"/>
    <w:rsid w:val="006E4C38"/>
    <w:rsid w:val="008D5702"/>
    <w:rsid w:val="009059C3"/>
    <w:rsid w:val="009823EA"/>
    <w:rsid w:val="00E1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9DC"/>
  <w15:chartTrackingRefBased/>
  <w15:docId w15:val="{AF4A5F4C-5553-47D1-9CCF-979C98B0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9C3"/>
    <w:pPr>
      <w:keepNext/>
      <w:widowControl w:val="0"/>
      <w:autoSpaceDE w:val="0"/>
      <w:autoSpaceDN w:val="0"/>
      <w:adjustRightInd w:val="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9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Стиль1"/>
    <w:basedOn w:val="a3"/>
    <w:next w:val="a4"/>
    <w:autoRedefine/>
    <w:rsid w:val="009059C3"/>
    <w:pPr>
      <w:spacing w:before="100" w:beforeAutospacing="1" w:after="100" w:afterAutospacing="1" w:line="360" w:lineRule="auto"/>
      <w:ind w:left="284" w:right="113" w:firstLine="397"/>
      <w:outlineLvl w:val="9"/>
    </w:pPr>
    <w:rPr>
      <w:rFonts w:ascii="Times New Roman" w:hAnsi="Times New Roman" w:cs="Times New Roman"/>
      <w:bCs w:val="0"/>
      <w:kern w:val="0"/>
      <w:szCs w:val="28"/>
      <w:u w:val="single"/>
    </w:rPr>
  </w:style>
  <w:style w:type="paragraph" w:styleId="a3">
    <w:name w:val="Title"/>
    <w:basedOn w:val="a"/>
    <w:link w:val="a5"/>
    <w:qFormat/>
    <w:rsid w:val="009059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3"/>
    <w:rsid w:val="009059C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"/>
    <w:basedOn w:val="a"/>
    <w:link w:val="a7"/>
    <w:semiHidden/>
    <w:unhideWhenUsed/>
    <w:rsid w:val="009059C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05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First Indent"/>
    <w:basedOn w:val="a6"/>
    <w:link w:val="a8"/>
    <w:semiHidden/>
    <w:rsid w:val="009059C3"/>
    <w:pPr>
      <w:ind w:firstLine="210"/>
    </w:pPr>
  </w:style>
  <w:style w:type="character" w:customStyle="1" w:styleId="a8">
    <w:name w:val="Красная строка Знак"/>
    <w:basedOn w:val="a7"/>
    <w:link w:val="a4"/>
    <w:semiHidden/>
    <w:rsid w:val="00905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6"/>
    <w:autoRedefine/>
    <w:rsid w:val="009059C3"/>
    <w:pPr>
      <w:autoSpaceDE w:val="0"/>
      <w:autoSpaceDN w:val="0"/>
      <w:spacing w:before="100" w:beforeAutospacing="1" w:after="100" w:afterAutospacing="1"/>
      <w:ind w:left="284" w:right="113" w:firstLine="397"/>
    </w:pPr>
    <w:rPr>
      <w:sz w:val="28"/>
      <w:szCs w:val="20"/>
    </w:rPr>
  </w:style>
  <w:style w:type="paragraph" w:customStyle="1" w:styleId="3">
    <w:name w:val="Стиль3"/>
    <w:basedOn w:val="a"/>
    <w:rsid w:val="009059C3"/>
    <w:pPr>
      <w:spacing w:before="100" w:beforeAutospacing="1" w:after="100" w:afterAutospacing="1"/>
      <w:ind w:left="284" w:right="113" w:firstLine="397"/>
    </w:pPr>
    <w:rPr>
      <w:sz w:val="28"/>
    </w:rPr>
  </w:style>
  <w:style w:type="paragraph" w:styleId="a9">
    <w:name w:val="footnote text"/>
    <w:basedOn w:val="a"/>
    <w:link w:val="aa"/>
    <w:semiHidden/>
    <w:rsid w:val="009059C3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05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9059C3"/>
    <w:rPr>
      <w:vertAlign w:val="superscript"/>
    </w:rPr>
  </w:style>
  <w:style w:type="paragraph" w:styleId="ac">
    <w:name w:val="Body Text Indent"/>
    <w:basedOn w:val="a"/>
    <w:link w:val="ad"/>
    <w:semiHidden/>
    <w:rsid w:val="009059C3"/>
    <w:pPr>
      <w:widowControl w:val="0"/>
      <w:shd w:val="clear" w:color="auto" w:fill="FFFFFF"/>
      <w:autoSpaceDE w:val="0"/>
      <w:autoSpaceDN w:val="0"/>
      <w:adjustRightInd w:val="0"/>
      <w:spacing w:before="24" w:line="250" w:lineRule="exact"/>
      <w:ind w:right="58" w:firstLine="360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9059C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0">
    <w:name w:val="Body Text Indent 2"/>
    <w:basedOn w:val="a"/>
    <w:link w:val="21"/>
    <w:semiHidden/>
    <w:rsid w:val="009059C3"/>
    <w:pPr>
      <w:widowControl w:val="0"/>
      <w:autoSpaceDE w:val="0"/>
      <w:autoSpaceDN w:val="0"/>
      <w:adjustRightInd w:val="0"/>
      <w:ind w:firstLine="180"/>
      <w:jc w:val="center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semiHidden/>
    <w:rsid w:val="009059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Обычный + Черный"/>
    <w:aliases w:val="разреженный на  0,15 пт"/>
    <w:basedOn w:val="a"/>
    <w:rsid w:val="009059C3"/>
    <w:pPr>
      <w:jc w:val="both"/>
    </w:pPr>
    <w:rPr>
      <w:color w:val="000000"/>
      <w:spacing w:val="3"/>
    </w:rPr>
  </w:style>
  <w:style w:type="paragraph" w:customStyle="1" w:styleId="12">
    <w:name w:val="12 пт"/>
    <w:basedOn w:val="a"/>
    <w:rsid w:val="009059C3"/>
    <w:pPr>
      <w:shd w:val="clear" w:color="auto" w:fill="FFFFFF"/>
      <w:spacing w:line="360" w:lineRule="auto"/>
      <w:ind w:firstLine="567"/>
      <w:jc w:val="both"/>
    </w:pPr>
    <w:rPr>
      <w:color w:val="000000"/>
      <w:spacing w:val="2"/>
    </w:rPr>
  </w:style>
  <w:style w:type="paragraph" w:styleId="af">
    <w:name w:val="Balloon Text"/>
    <w:basedOn w:val="a"/>
    <w:link w:val="af0"/>
    <w:uiPriority w:val="99"/>
    <w:semiHidden/>
    <w:unhideWhenUsed/>
    <w:rsid w:val="009059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59C3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39"/>
    <w:rsid w:val="0090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4589</Characters>
  <Application>Microsoft Office Word</Application>
  <DocSecurity>0</DocSecurity>
  <Lines>38</Lines>
  <Paragraphs>10</Paragraphs>
  <ScaleCrop>false</ScaleCrop>
  <Company>diakov.net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Александр Косенюк</cp:lastModifiedBy>
  <cp:revision>2</cp:revision>
  <dcterms:created xsi:type="dcterms:W3CDTF">2022-01-11T11:45:00Z</dcterms:created>
  <dcterms:modified xsi:type="dcterms:W3CDTF">2022-01-11T11:45:00Z</dcterms:modified>
</cp:coreProperties>
</file>