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61632162" w:displacedByCustomXml="next"/>
    <w:bookmarkStart w:id="1" w:name="_Toc160730542" w:displacedByCustomXml="next"/>
    <w:bookmarkStart w:id="2" w:name="_Toc162392021" w:displacedByCustomXml="next"/>
    <w:bookmarkStart w:id="3" w:name="_Toc162392980" w:displacedByCustomXml="next"/>
    <w:bookmarkStart w:id="4" w:name="_Toc161780328" w:displacedByCustomXml="next"/>
    <w:bookmarkStart w:id="5" w:name="_Toc162460300" w:displacedByCustomXml="next"/>
    <w:bookmarkStart w:id="6" w:name="_Toc162479851" w:displacedByCustomXml="next"/>
    <w:bookmarkStart w:id="7" w:name="_Toc162479949" w:displacedByCustomXml="next"/>
    <w:bookmarkStart w:id="8" w:name="_Toc162461881" w:displacedByCustomXml="next"/>
    <w:sdt>
      <w:sdtPr>
        <w:rPr>
          <w:rFonts w:asciiTheme="minorHAnsi" w:eastAsiaTheme="minorHAnsi" w:hAnsiTheme="minorHAnsi" w:cstheme="minorBidi"/>
          <w:color w:val="auto"/>
          <w:sz w:val="28"/>
          <w:szCs w:val="28"/>
        </w:rPr>
        <w:id w:val="46693817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2CB94508" w14:textId="6B034918" w:rsidR="00731840" w:rsidRDefault="00502A9D">
          <w:pPr>
            <w:pStyle w:val="1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  <w:bookmarkEnd w:id="8"/>
          <w:bookmarkEnd w:id="7"/>
          <w:bookmarkEnd w:id="6"/>
          <w:bookmarkEnd w:id="5"/>
          <w:bookmarkEnd w:id="4"/>
          <w:bookmarkEnd w:id="3"/>
          <w:bookmarkEnd w:id="2"/>
          <w:bookmarkEnd w:id="1"/>
          <w:bookmarkEnd w:id="0"/>
        </w:p>
        <w:p w14:paraId="5A9A1C05" w14:textId="77777777" w:rsidR="00731840" w:rsidRDefault="00502A9D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14:paraId="6531DD08" w14:textId="77777777" w:rsidR="00731840" w:rsidRDefault="00C46658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62479950" w:history="1">
            <w:r w:rsidR="00502A9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_Toc162479950 \h </w:instrTex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44F9675A" w14:textId="77777777" w:rsidR="00731840" w:rsidRDefault="00C46658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62479951" w:history="1">
            <w:r w:rsidR="00502A9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 Теоретические основы судебного разбирательства в уголовном судопроизводстве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_Toc162479951 \h </w:instrTex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2EFED3AB" w14:textId="77777777" w:rsidR="00731840" w:rsidRDefault="00C46658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62479952" w:history="1">
            <w:r w:rsidR="00502A9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1.1 Понятие и сущность судебного разбирательства в уголовном судопроизводстве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_Toc162479952 \h </w:instrTex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010B1726" w14:textId="77777777" w:rsidR="00731840" w:rsidRDefault="00C46658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62479953" w:history="1">
            <w:r w:rsidR="00502A9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1.2 Цели, задачи, предмет  судебного разбирательства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_Toc162479953 \h </w:instrTex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2183BFFC" w14:textId="77777777" w:rsidR="00731840" w:rsidRDefault="00C46658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62479954" w:history="1">
            <w:r w:rsidR="00502A9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 Структура, порядок и сроки судебного разбирательства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_Toc162479954 \h </w:instrTex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5668DC58" w14:textId="77777777" w:rsidR="00731840" w:rsidRDefault="00C46658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62479955" w:history="1">
            <w:r w:rsidR="00502A9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2.1 Структура судебного разбирательства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_Toc162479955 \h </w:instrTex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0FDA1159" w14:textId="77777777" w:rsidR="00731840" w:rsidRDefault="00C46658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62479956" w:history="1">
            <w:r w:rsidR="00502A9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2.2 Особенности ,порядок и сроки судебного разбирательства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_Toc162479956 \h </w:instrTex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3BD83862" w14:textId="77777777" w:rsidR="00731840" w:rsidRDefault="00C46658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62479957" w:history="1">
            <w:r w:rsidR="00502A9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 Понятие общих условий судебного разбирательства , их система и особенности в современных условиях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_Toc162479957 \h </w:instrTex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70F7D227" w14:textId="77777777" w:rsidR="00731840" w:rsidRDefault="00C46658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62479958" w:history="1">
            <w:r w:rsidR="00502A9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3.1 Общие условия, определяющие постановление законного, обоснованного и справедливого приговора судом первой инстанции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_Toc162479958 \h </w:instrTex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6E46181A" w14:textId="77777777" w:rsidR="00731840" w:rsidRDefault="00C46658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62479959" w:history="1">
            <w:r w:rsidR="00502A9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3.2 Общие условия, устанавливающие процессуальный статус и условия участия в судебном заседании участников судебного разбирательства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_Toc162479959 \h </w:instrTex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12179A0E" w14:textId="77777777" w:rsidR="00731840" w:rsidRDefault="00C46658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62479960" w:history="1">
            <w:r w:rsidR="00502A9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3.3 Общие условия судебного разбирательства организационного характера, определяющие регламент судебного заседания, порядок разрешения в ходе него правовых вопросов, документирование хода и результатов судебного заседания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_Toc162479960 \h </w:instrTex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2E7DC143" w14:textId="77777777" w:rsidR="00731840" w:rsidRDefault="00C46658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62479961" w:history="1">
            <w:r w:rsidR="00502A9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3.4 Нарушения общих условий судебного разбирательства как основание отмены или изменения приговора и иных судебных решений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_Toc162479961 \h </w:instrTex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296BE755" w14:textId="77777777" w:rsidR="00731840" w:rsidRDefault="00C46658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62479962" w:history="1">
            <w:r w:rsidR="00502A9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_Toc162479962 \h </w:instrTex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2B966000" w14:textId="77777777" w:rsidR="00731840" w:rsidRDefault="00C46658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62479963" w:history="1">
            <w:r w:rsidR="00502A9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  <w:r w:rsidR="00502A9D">
              <w:rPr>
                <w:rFonts w:ascii="Times New Roman" w:hAnsi="Times New Roman" w:cs="Times New Roman"/>
                <w:sz w:val="28"/>
                <w:szCs w:val="28"/>
              </w:rPr>
              <w:tab/>
              <w:t>50</w:t>
            </w:r>
          </w:hyperlink>
        </w:p>
        <w:p w14:paraId="42EDBBB6" w14:textId="77777777" w:rsidR="00731840" w:rsidRDefault="00502A9D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5471B8C" w14:textId="77777777" w:rsidR="00731840" w:rsidRDefault="00731840"/>
    <w:p w14:paraId="03F888F4" w14:textId="77777777" w:rsidR="00731840" w:rsidRDefault="00731840"/>
    <w:p w14:paraId="70AAA9DE" w14:textId="77777777" w:rsidR="00731840" w:rsidRDefault="00731840"/>
    <w:p w14:paraId="5E439073" w14:textId="77777777" w:rsidR="00731840" w:rsidRDefault="00502A9D">
      <w:pPr>
        <w:pStyle w:val="1"/>
        <w:spacing w:before="0"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9" w:name="_Toc162479950"/>
      <w:r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Введение</w:t>
      </w:r>
      <w:bookmarkEnd w:id="9"/>
    </w:p>
    <w:p w14:paraId="61096DB5" w14:textId="77777777" w:rsidR="00731840" w:rsidRDefault="0073184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1C2A21A" w14:textId="77777777" w:rsidR="00731840" w:rsidRDefault="00502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исследования. В части первой  статьи  шестой  Уголовно– процессуальный кодекс Российской Федерации" от 18.12.2001 N 174– ФЗ (ред. от 22.04.2024) определено, что «…уголовное судопроизводство имеет своим назначением: с одной стороны, защиту прав и законных интересов лиц и организаций, потерпевших от преступлений, с другой — защиту личности от незаконного и необоснованного обвинения, осуждения, ограничения ее прав и свобод…»[2].</w:t>
      </w:r>
    </w:p>
    <w:p w14:paraId="62D1A81E" w14:textId="77777777" w:rsidR="00731840" w:rsidRDefault="00502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исследования общих условий судебного разбирательства в том, что данная стадия судебного процесса поддерживает необходимые гарантии исполнения конституционных прав участников  судебного процесса  в части судебной защиты его прав и свобод, согласно пункта первого статьи сорок шестой Конституции  Российской Федерации «Каждому гарантируется судебная защита его прав и свобод»[1].</w:t>
      </w:r>
    </w:p>
    <w:p w14:paraId="202B7D96" w14:textId="77777777" w:rsidR="00731840" w:rsidRDefault="00502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Пономарев определяет судебное разбирательство в уголовном судопроизводстве как «…самую острую сферу применения права, где кипят страсти, решается судьба лица, виновного в совершении преступления, отстаиваются права и интересы потерпевшего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…»[</w:t>
      </w:r>
      <w:proofErr w:type="gramEnd"/>
      <w:r>
        <w:rPr>
          <w:rFonts w:ascii="Times New Roman" w:hAnsi="Times New Roman" w:cs="Times New Roman"/>
          <w:sz w:val="28"/>
          <w:szCs w:val="28"/>
        </w:rPr>
        <w:t>29,с.40].</w:t>
      </w:r>
    </w:p>
    <w:p w14:paraId="3F7DB28B" w14:textId="77777777" w:rsidR="00731840" w:rsidRDefault="00502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ведения военных действий государство внесло изменения  в порядок   уголовного судопроизводства, для детального регулирования процедуры приостановления и прекращения уголовного преследования лиц, призванных на военную службу в период СВО, в том числе , для «…ликвидации процессуального тупика,  в который попадали следователи, прокуроры и судьи в связи с убытием подсудимого в составе воинских формирований в зону проведения СВО…»[33]. </w:t>
      </w:r>
    </w:p>
    <w:p w14:paraId="54374A2C" w14:textId="77777777" w:rsidR="00731840" w:rsidRDefault="00502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Вышеприведённое подтверждает актуальность анализа общих условий </w:t>
      </w:r>
      <w:bookmarkStart w:id="10" w:name="_Hlk161851160"/>
      <w:bookmarkStart w:id="11" w:name="_Hlk161851279"/>
      <w:r>
        <w:rPr>
          <w:rFonts w:ascii="Times New Roman" w:hAnsi="Times New Roman" w:cs="Times New Roman"/>
          <w:sz w:val="28"/>
          <w:szCs w:val="28"/>
        </w:rPr>
        <w:t xml:space="preserve">судебного разбирательства в рамках реализации норм Уголовно– процессуального кодекса Российской Федерации.  </w:t>
      </w:r>
      <w:bookmarkEnd w:id="10"/>
    </w:p>
    <w:bookmarkEnd w:id="11"/>
    <w:p w14:paraId="6825655B" w14:textId="77777777" w:rsidR="00731840" w:rsidRDefault="00502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 определила цель и задачи исследования.</w:t>
      </w:r>
    </w:p>
    <w:p w14:paraId="7DAE390F" w14:textId="77777777" w:rsidR="00731840" w:rsidRDefault="00502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– исследование общих условий судебного разбирательства в рамках реализации норм Уголовно– процессуального кодекса Российской Федерации.      </w:t>
      </w:r>
    </w:p>
    <w:p w14:paraId="1FCFEEF6" w14:textId="77777777" w:rsidR="00731840" w:rsidRDefault="00502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 предполагает решение определенных задач, то есть для достижения цели необходимо:</w:t>
      </w:r>
    </w:p>
    <w:p w14:paraId="070F063F" w14:textId="77777777" w:rsidR="00731840" w:rsidRDefault="00502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1)исследовать понятие и сущность судебного разбирательства;    </w:t>
      </w:r>
    </w:p>
    <w:p w14:paraId="666F5F2C" w14:textId="77777777" w:rsidR="00731840" w:rsidRDefault="00502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2)выявить цели и задачи судебного разбирательства в уголовном процессе;       </w:t>
      </w:r>
    </w:p>
    <w:p w14:paraId="59A31557" w14:textId="77777777" w:rsidR="00731840" w:rsidRDefault="00502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3)изучить структуру и особенности общих условий судебного разбирательства в уголовном процессе.    </w:t>
      </w:r>
    </w:p>
    <w:p w14:paraId="60769C32" w14:textId="77777777" w:rsidR="00731840" w:rsidRDefault="00502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данного исследования являются – общественно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–  правовые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отношения в рамках уголовного процесса в судопроизводстве Российской Федерации.   </w:t>
      </w:r>
    </w:p>
    <w:p w14:paraId="41531217" w14:textId="77777777" w:rsidR="00731840" w:rsidRDefault="00502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55670357"/>
      <w:r>
        <w:rPr>
          <w:rFonts w:ascii="Times New Roman" w:hAnsi="Times New Roman" w:cs="Times New Roman"/>
          <w:sz w:val="28"/>
          <w:szCs w:val="28"/>
        </w:rPr>
        <w:t xml:space="preserve">Предметом исследования </w:t>
      </w:r>
      <w:bookmarkStart w:id="13" w:name="_Hlk161198041"/>
      <w:r>
        <w:rPr>
          <w:rFonts w:ascii="Times New Roman" w:hAnsi="Times New Roman" w:cs="Times New Roman"/>
          <w:sz w:val="28"/>
          <w:szCs w:val="28"/>
        </w:rPr>
        <w:t xml:space="preserve">являются общие условия судебного разбирательства в уголовном судопроизводстве, возникающие в рамках реализации норм Уголовно– процессуального кодекса Российской Федерации.    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End w:id="12"/>
    </w:p>
    <w:p w14:paraId="2AE9D3B9" w14:textId="2DBF6310" w:rsidR="00731840" w:rsidRDefault="00502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база работы — научные труды, диссертационные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исследования,  монографии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теме курсовой работы.   </w:t>
      </w:r>
    </w:p>
    <w:p w14:paraId="676C321A" w14:textId="77777777" w:rsidR="00731840" w:rsidRDefault="00502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Нормативная база курсовой работы включает Конституцию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12.12.1993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уголовное и уголовно– процессуальное законодательство, правоприменительные акты Конституционного суда Российской Федерации, Верховного суда Российской Федерации, судов первой и второй(апелляционной) инстанций.   </w:t>
      </w:r>
    </w:p>
    <w:p w14:paraId="3CCAFDBE" w14:textId="77777777" w:rsidR="00731840" w:rsidRDefault="00502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база курсовой работы включает: статьи в периодических изданиях, в том числе из перечня ВАК, по отдельным аспектам судебного разбирательства, интернет–ресурсы.  </w:t>
      </w:r>
    </w:p>
    <w:p w14:paraId="113BD025" w14:textId="74D72FED" w:rsidR="00731840" w:rsidRDefault="00502A9D" w:rsidP="00B83769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Структура работы. Дипломная работа состоит из 53 листов, в том числе включает 47 листов текстовой части, 4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таблицы,  рисунков</w:t>
      </w:r>
      <w:proofErr w:type="gramEnd"/>
      <w:r>
        <w:rPr>
          <w:rFonts w:ascii="Times New Roman" w:hAnsi="Times New Roman" w:cs="Times New Roman"/>
          <w:sz w:val="28"/>
          <w:szCs w:val="28"/>
        </w:rPr>
        <w:t>, список использованных источников из 38 наименований.</w:t>
      </w:r>
      <w:r w:rsidR="00B83769">
        <w:t xml:space="preserve"> </w:t>
      </w:r>
    </w:p>
    <w:p w14:paraId="3EACD74F" w14:textId="77777777" w:rsidR="00731840" w:rsidRDefault="00731840">
      <w:pPr>
        <w:ind w:firstLine="709"/>
      </w:pPr>
    </w:p>
    <w:sectPr w:rsidR="00731840">
      <w:footerReference w:type="default" r:id="rId8"/>
      <w:pgSz w:w="11906" w:h="16838"/>
      <w:pgMar w:top="1134" w:right="850" w:bottom="1134" w:left="170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F0D4" w14:textId="77777777" w:rsidR="00C46658" w:rsidRDefault="00C46658">
      <w:pPr>
        <w:spacing w:line="240" w:lineRule="auto"/>
      </w:pPr>
      <w:r>
        <w:separator/>
      </w:r>
    </w:p>
  </w:endnote>
  <w:endnote w:type="continuationSeparator" w:id="0">
    <w:p w14:paraId="77BF9529" w14:textId="77777777" w:rsidR="00C46658" w:rsidRDefault="00C46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358722"/>
    </w:sdtPr>
    <w:sdtEndPr>
      <w:rPr>
        <w:rFonts w:ascii="Times New Roman" w:hAnsi="Times New Roman" w:cs="Times New Roman"/>
      </w:rPr>
    </w:sdtEndPr>
    <w:sdtContent>
      <w:p w14:paraId="682B15E3" w14:textId="77777777" w:rsidR="00731840" w:rsidRDefault="00502A9D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54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7F392EF" w14:textId="77777777" w:rsidR="00731840" w:rsidRDefault="0073184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C5E7" w14:textId="77777777" w:rsidR="00C46658" w:rsidRDefault="00C46658">
      <w:pPr>
        <w:spacing w:after="0"/>
      </w:pPr>
      <w:r>
        <w:separator/>
      </w:r>
    </w:p>
  </w:footnote>
  <w:footnote w:type="continuationSeparator" w:id="0">
    <w:p w14:paraId="69487927" w14:textId="77777777" w:rsidR="00C46658" w:rsidRDefault="00C466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14EEC"/>
    <w:multiLevelType w:val="multilevel"/>
    <w:tmpl w:val="3D814E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EC"/>
    <w:rsid w:val="0000082D"/>
    <w:rsid w:val="00000A16"/>
    <w:rsid w:val="00000CA4"/>
    <w:rsid w:val="00002491"/>
    <w:rsid w:val="000031A8"/>
    <w:rsid w:val="00004340"/>
    <w:rsid w:val="000078DC"/>
    <w:rsid w:val="00010D14"/>
    <w:rsid w:val="00011144"/>
    <w:rsid w:val="00011607"/>
    <w:rsid w:val="00011C17"/>
    <w:rsid w:val="000122D4"/>
    <w:rsid w:val="0001496D"/>
    <w:rsid w:val="000174C5"/>
    <w:rsid w:val="00017898"/>
    <w:rsid w:val="00017999"/>
    <w:rsid w:val="000205DD"/>
    <w:rsid w:val="000205FC"/>
    <w:rsid w:val="00020605"/>
    <w:rsid w:val="00021B4C"/>
    <w:rsid w:val="00023EA7"/>
    <w:rsid w:val="00027EC3"/>
    <w:rsid w:val="00033A35"/>
    <w:rsid w:val="00033F21"/>
    <w:rsid w:val="00037414"/>
    <w:rsid w:val="00042701"/>
    <w:rsid w:val="00042A38"/>
    <w:rsid w:val="00042C2F"/>
    <w:rsid w:val="00044AFF"/>
    <w:rsid w:val="00044CF9"/>
    <w:rsid w:val="00045795"/>
    <w:rsid w:val="000468F2"/>
    <w:rsid w:val="00047E07"/>
    <w:rsid w:val="000505B1"/>
    <w:rsid w:val="00051EF2"/>
    <w:rsid w:val="00053873"/>
    <w:rsid w:val="00055F98"/>
    <w:rsid w:val="00057472"/>
    <w:rsid w:val="0006022F"/>
    <w:rsid w:val="0006080F"/>
    <w:rsid w:val="0006234F"/>
    <w:rsid w:val="000635C9"/>
    <w:rsid w:val="00064CA5"/>
    <w:rsid w:val="00066F40"/>
    <w:rsid w:val="00067D1E"/>
    <w:rsid w:val="00070A7C"/>
    <w:rsid w:val="0007297C"/>
    <w:rsid w:val="00073601"/>
    <w:rsid w:val="000751AD"/>
    <w:rsid w:val="00076D39"/>
    <w:rsid w:val="00081196"/>
    <w:rsid w:val="0008262F"/>
    <w:rsid w:val="000832E5"/>
    <w:rsid w:val="00083AA4"/>
    <w:rsid w:val="000851F1"/>
    <w:rsid w:val="000854AB"/>
    <w:rsid w:val="0009271F"/>
    <w:rsid w:val="000948E2"/>
    <w:rsid w:val="00095ABA"/>
    <w:rsid w:val="00095F16"/>
    <w:rsid w:val="000970BC"/>
    <w:rsid w:val="000A065F"/>
    <w:rsid w:val="000A3511"/>
    <w:rsid w:val="000A47A7"/>
    <w:rsid w:val="000A49A6"/>
    <w:rsid w:val="000B1D89"/>
    <w:rsid w:val="000B4A6B"/>
    <w:rsid w:val="000B5DFE"/>
    <w:rsid w:val="000C2480"/>
    <w:rsid w:val="000C2B18"/>
    <w:rsid w:val="000C2F45"/>
    <w:rsid w:val="000C3CA8"/>
    <w:rsid w:val="000C457F"/>
    <w:rsid w:val="000C66D9"/>
    <w:rsid w:val="000C7ED8"/>
    <w:rsid w:val="000D0752"/>
    <w:rsid w:val="000D185E"/>
    <w:rsid w:val="000D2150"/>
    <w:rsid w:val="000D4ECE"/>
    <w:rsid w:val="000D7E0D"/>
    <w:rsid w:val="000D7E13"/>
    <w:rsid w:val="000E09B6"/>
    <w:rsid w:val="000E411A"/>
    <w:rsid w:val="000E4B52"/>
    <w:rsid w:val="000E6CA9"/>
    <w:rsid w:val="000E7BD2"/>
    <w:rsid w:val="000F0581"/>
    <w:rsid w:val="000F1A93"/>
    <w:rsid w:val="000F25E4"/>
    <w:rsid w:val="0010221A"/>
    <w:rsid w:val="001033DD"/>
    <w:rsid w:val="001055E9"/>
    <w:rsid w:val="00106163"/>
    <w:rsid w:val="0010799B"/>
    <w:rsid w:val="00110C63"/>
    <w:rsid w:val="00113E51"/>
    <w:rsid w:val="00114BD0"/>
    <w:rsid w:val="00114F09"/>
    <w:rsid w:val="00115261"/>
    <w:rsid w:val="001178FF"/>
    <w:rsid w:val="00117A94"/>
    <w:rsid w:val="00117CA9"/>
    <w:rsid w:val="00121528"/>
    <w:rsid w:val="00122707"/>
    <w:rsid w:val="00124581"/>
    <w:rsid w:val="00124AF9"/>
    <w:rsid w:val="00125D0E"/>
    <w:rsid w:val="00126D18"/>
    <w:rsid w:val="00130094"/>
    <w:rsid w:val="001322B1"/>
    <w:rsid w:val="00134325"/>
    <w:rsid w:val="00135252"/>
    <w:rsid w:val="00135A65"/>
    <w:rsid w:val="001418C3"/>
    <w:rsid w:val="00141CF4"/>
    <w:rsid w:val="001443DB"/>
    <w:rsid w:val="0014614A"/>
    <w:rsid w:val="001463A3"/>
    <w:rsid w:val="00146E49"/>
    <w:rsid w:val="00154EC2"/>
    <w:rsid w:val="00155C3F"/>
    <w:rsid w:val="00156514"/>
    <w:rsid w:val="0016111E"/>
    <w:rsid w:val="001647FC"/>
    <w:rsid w:val="001652D7"/>
    <w:rsid w:val="00165E58"/>
    <w:rsid w:val="00166995"/>
    <w:rsid w:val="001715C1"/>
    <w:rsid w:val="0017163B"/>
    <w:rsid w:val="001719DB"/>
    <w:rsid w:val="00173688"/>
    <w:rsid w:val="0017368C"/>
    <w:rsid w:val="001736B4"/>
    <w:rsid w:val="0017613A"/>
    <w:rsid w:val="00180901"/>
    <w:rsid w:val="001843DA"/>
    <w:rsid w:val="0018468A"/>
    <w:rsid w:val="00185E32"/>
    <w:rsid w:val="00186D14"/>
    <w:rsid w:val="0018700E"/>
    <w:rsid w:val="00187184"/>
    <w:rsid w:val="00192928"/>
    <w:rsid w:val="001929B3"/>
    <w:rsid w:val="00195815"/>
    <w:rsid w:val="001963EB"/>
    <w:rsid w:val="00196F4B"/>
    <w:rsid w:val="001A0965"/>
    <w:rsid w:val="001A15B7"/>
    <w:rsid w:val="001A21AA"/>
    <w:rsid w:val="001A3B97"/>
    <w:rsid w:val="001A5E5E"/>
    <w:rsid w:val="001B0253"/>
    <w:rsid w:val="001B16CB"/>
    <w:rsid w:val="001B20EF"/>
    <w:rsid w:val="001B2F79"/>
    <w:rsid w:val="001B4F76"/>
    <w:rsid w:val="001C0F75"/>
    <w:rsid w:val="001C1774"/>
    <w:rsid w:val="001C22EF"/>
    <w:rsid w:val="001C336C"/>
    <w:rsid w:val="001C4021"/>
    <w:rsid w:val="001C436E"/>
    <w:rsid w:val="001C4501"/>
    <w:rsid w:val="001C507A"/>
    <w:rsid w:val="001D033E"/>
    <w:rsid w:val="001D24D8"/>
    <w:rsid w:val="001D27F3"/>
    <w:rsid w:val="001D2C60"/>
    <w:rsid w:val="001D466B"/>
    <w:rsid w:val="001D54FD"/>
    <w:rsid w:val="001D564B"/>
    <w:rsid w:val="001D5FC1"/>
    <w:rsid w:val="001E03A2"/>
    <w:rsid w:val="001E0DC8"/>
    <w:rsid w:val="001E4B3E"/>
    <w:rsid w:val="001E4BD8"/>
    <w:rsid w:val="001E5A49"/>
    <w:rsid w:val="001E60EC"/>
    <w:rsid w:val="001F05C8"/>
    <w:rsid w:val="001F12E0"/>
    <w:rsid w:val="001F1CBA"/>
    <w:rsid w:val="001F52B8"/>
    <w:rsid w:val="001F7A16"/>
    <w:rsid w:val="00200250"/>
    <w:rsid w:val="0020141F"/>
    <w:rsid w:val="00203C58"/>
    <w:rsid w:val="00203DEC"/>
    <w:rsid w:val="00207ADC"/>
    <w:rsid w:val="00210D67"/>
    <w:rsid w:val="002110A1"/>
    <w:rsid w:val="00211B78"/>
    <w:rsid w:val="00212982"/>
    <w:rsid w:val="002129F2"/>
    <w:rsid w:val="00212EF5"/>
    <w:rsid w:val="00222028"/>
    <w:rsid w:val="00222DD9"/>
    <w:rsid w:val="00230C6C"/>
    <w:rsid w:val="00232D8A"/>
    <w:rsid w:val="0023382D"/>
    <w:rsid w:val="00233D0C"/>
    <w:rsid w:val="00236357"/>
    <w:rsid w:val="00236CA1"/>
    <w:rsid w:val="0023777A"/>
    <w:rsid w:val="00241801"/>
    <w:rsid w:val="00241A47"/>
    <w:rsid w:val="002431F6"/>
    <w:rsid w:val="00243970"/>
    <w:rsid w:val="00244CE0"/>
    <w:rsid w:val="00251A1B"/>
    <w:rsid w:val="00252594"/>
    <w:rsid w:val="0025331A"/>
    <w:rsid w:val="00255CFB"/>
    <w:rsid w:val="002602CD"/>
    <w:rsid w:val="00260A46"/>
    <w:rsid w:val="002620F8"/>
    <w:rsid w:val="00262DD4"/>
    <w:rsid w:val="002634E6"/>
    <w:rsid w:val="00265839"/>
    <w:rsid w:val="0026612B"/>
    <w:rsid w:val="00270AE1"/>
    <w:rsid w:val="002717E4"/>
    <w:rsid w:val="00273F20"/>
    <w:rsid w:val="00274ABE"/>
    <w:rsid w:val="002769D1"/>
    <w:rsid w:val="00281A25"/>
    <w:rsid w:val="00282138"/>
    <w:rsid w:val="002827A4"/>
    <w:rsid w:val="00283161"/>
    <w:rsid w:val="00284581"/>
    <w:rsid w:val="00284B39"/>
    <w:rsid w:val="00285E76"/>
    <w:rsid w:val="0029095E"/>
    <w:rsid w:val="002912F6"/>
    <w:rsid w:val="00291EF7"/>
    <w:rsid w:val="00294D00"/>
    <w:rsid w:val="002A0851"/>
    <w:rsid w:val="002A18B1"/>
    <w:rsid w:val="002A3373"/>
    <w:rsid w:val="002A454D"/>
    <w:rsid w:val="002A4D1A"/>
    <w:rsid w:val="002A54C8"/>
    <w:rsid w:val="002B31D8"/>
    <w:rsid w:val="002B32E4"/>
    <w:rsid w:val="002B334B"/>
    <w:rsid w:val="002B46B8"/>
    <w:rsid w:val="002B4DAE"/>
    <w:rsid w:val="002B51CE"/>
    <w:rsid w:val="002B68C2"/>
    <w:rsid w:val="002C0EFB"/>
    <w:rsid w:val="002C3A7B"/>
    <w:rsid w:val="002C4169"/>
    <w:rsid w:val="002C45EF"/>
    <w:rsid w:val="002D0409"/>
    <w:rsid w:val="002D0B11"/>
    <w:rsid w:val="002D22E1"/>
    <w:rsid w:val="002D2DF5"/>
    <w:rsid w:val="002D4583"/>
    <w:rsid w:val="002D5526"/>
    <w:rsid w:val="002D6A2D"/>
    <w:rsid w:val="002D7324"/>
    <w:rsid w:val="002D7579"/>
    <w:rsid w:val="002E0557"/>
    <w:rsid w:val="002E0AB3"/>
    <w:rsid w:val="002E0B18"/>
    <w:rsid w:val="002E1250"/>
    <w:rsid w:val="002E134A"/>
    <w:rsid w:val="002E1DF3"/>
    <w:rsid w:val="002E2429"/>
    <w:rsid w:val="002E2706"/>
    <w:rsid w:val="002E4297"/>
    <w:rsid w:val="002E4348"/>
    <w:rsid w:val="002E4E70"/>
    <w:rsid w:val="002E518F"/>
    <w:rsid w:val="002F10FB"/>
    <w:rsid w:val="002F137B"/>
    <w:rsid w:val="002F45D0"/>
    <w:rsid w:val="002F60DD"/>
    <w:rsid w:val="00300FF8"/>
    <w:rsid w:val="003014B0"/>
    <w:rsid w:val="00302A98"/>
    <w:rsid w:val="00302AA2"/>
    <w:rsid w:val="00310F31"/>
    <w:rsid w:val="0031122D"/>
    <w:rsid w:val="00313129"/>
    <w:rsid w:val="003157D3"/>
    <w:rsid w:val="0031594B"/>
    <w:rsid w:val="003176DB"/>
    <w:rsid w:val="00317881"/>
    <w:rsid w:val="00320E58"/>
    <w:rsid w:val="00322197"/>
    <w:rsid w:val="00323081"/>
    <w:rsid w:val="00323CF8"/>
    <w:rsid w:val="00325761"/>
    <w:rsid w:val="00332EFD"/>
    <w:rsid w:val="00332F99"/>
    <w:rsid w:val="0033518B"/>
    <w:rsid w:val="00335A7C"/>
    <w:rsid w:val="003371C9"/>
    <w:rsid w:val="0033739C"/>
    <w:rsid w:val="00340741"/>
    <w:rsid w:val="00343487"/>
    <w:rsid w:val="003434DE"/>
    <w:rsid w:val="00343BE5"/>
    <w:rsid w:val="00347D33"/>
    <w:rsid w:val="00352263"/>
    <w:rsid w:val="00352E81"/>
    <w:rsid w:val="003537DF"/>
    <w:rsid w:val="003553C1"/>
    <w:rsid w:val="003563D2"/>
    <w:rsid w:val="0035790E"/>
    <w:rsid w:val="003612BE"/>
    <w:rsid w:val="00363072"/>
    <w:rsid w:val="00364146"/>
    <w:rsid w:val="003649DC"/>
    <w:rsid w:val="00365612"/>
    <w:rsid w:val="0036611F"/>
    <w:rsid w:val="003674C6"/>
    <w:rsid w:val="003677A8"/>
    <w:rsid w:val="00371A94"/>
    <w:rsid w:val="00373ADE"/>
    <w:rsid w:val="00374523"/>
    <w:rsid w:val="00374DE4"/>
    <w:rsid w:val="003768FD"/>
    <w:rsid w:val="00376D85"/>
    <w:rsid w:val="00377A0C"/>
    <w:rsid w:val="0038170C"/>
    <w:rsid w:val="00385CBC"/>
    <w:rsid w:val="00387CFD"/>
    <w:rsid w:val="00387D07"/>
    <w:rsid w:val="00390C1A"/>
    <w:rsid w:val="003911AD"/>
    <w:rsid w:val="00392648"/>
    <w:rsid w:val="003932A5"/>
    <w:rsid w:val="003940B5"/>
    <w:rsid w:val="00394660"/>
    <w:rsid w:val="00395792"/>
    <w:rsid w:val="0039663C"/>
    <w:rsid w:val="003968F5"/>
    <w:rsid w:val="00396D64"/>
    <w:rsid w:val="003A0557"/>
    <w:rsid w:val="003A0D3E"/>
    <w:rsid w:val="003A1631"/>
    <w:rsid w:val="003A17DE"/>
    <w:rsid w:val="003A2A5D"/>
    <w:rsid w:val="003A65CC"/>
    <w:rsid w:val="003B00CA"/>
    <w:rsid w:val="003B1074"/>
    <w:rsid w:val="003B164A"/>
    <w:rsid w:val="003B24B0"/>
    <w:rsid w:val="003B2D6B"/>
    <w:rsid w:val="003B4523"/>
    <w:rsid w:val="003B6CE3"/>
    <w:rsid w:val="003B7529"/>
    <w:rsid w:val="003B76F6"/>
    <w:rsid w:val="003C264E"/>
    <w:rsid w:val="003C38E2"/>
    <w:rsid w:val="003C5270"/>
    <w:rsid w:val="003C75F4"/>
    <w:rsid w:val="003D0827"/>
    <w:rsid w:val="003D2163"/>
    <w:rsid w:val="003D28B1"/>
    <w:rsid w:val="003D4366"/>
    <w:rsid w:val="003D4A22"/>
    <w:rsid w:val="003D4BD1"/>
    <w:rsid w:val="003D4D54"/>
    <w:rsid w:val="003D695B"/>
    <w:rsid w:val="003E010D"/>
    <w:rsid w:val="003E0ECC"/>
    <w:rsid w:val="003E1AAA"/>
    <w:rsid w:val="003E2B65"/>
    <w:rsid w:val="003E2C01"/>
    <w:rsid w:val="003E4815"/>
    <w:rsid w:val="003E6FE2"/>
    <w:rsid w:val="003E75B7"/>
    <w:rsid w:val="003F0AD1"/>
    <w:rsid w:val="003F120E"/>
    <w:rsid w:val="003F3022"/>
    <w:rsid w:val="003F31AC"/>
    <w:rsid w:val="003F5E75"/>
    <w:rsid w:val="003F6309"/>
    <w:rsid w:val="003F6B98"/>
    <w:rsid w:val="003F76A0"/>
    <w:rsid w:val="004000AE"/>
    <w:rsid w:val="0040011F"/>
    <w:rsid w:val="004005BF"/>
    <w:rsid w:val="00400732"/>
    <w:rsid w:val="00400CBE"/>
    <w:rsid w:val="0040191F"/>
    <w:rsid w:val="004056E3"/>
    <w:rsid w:val="00410C38"/>
    <w:rsid w:val="00412E1D"/>
    <w:rsid w:val="0041503F"/>
    <w:rsid w:val="004156C5"/>
    <w:rsid w:val="00415B44"/>
    <w:rsid w:val="00416078"/>
    <w:rsid w:val="00417397"/>
    <w:rsid w:val="0042035F"/>
    <w:rsid w:val="00420643"/>
    <w:rsid w:val="00420B86"/>
    <w:rsid w:val="00421729"/>
    <w:rsid w:val="00421802"/>
    <w:rsid w:val="004232B1"/>
    <w:rsid w:val="004237EE"/>
    <w:rsid w:val="004238D9"/>
    <w:rsid w:val="00423EF6"/>
    <w:rsid w:val="00426758"/>
    <w:rsid w:val="004268A6"/>
    <w:rsid w:val="004300F0"/>
    <w:rsid w:val="00432333"/>
    <w:rsid w:val="004350CF"/>
    <w:rsid w:val="004365B4"/>
    <w:rsid w:val="00437B72"/>
    <w:rsid w:val="004405FE"/>
    <w:rsid w:val="00442BCA"/>
    <w:rsid w:val="004455BE"/>
    <w:rsid w:val="00446693"/>
    <w:rsid w:val="00450646"/>
    <w:rsid w:val="0045190C"/>
    <w:rsid w:val="00452C95"/>
    <w:rsid w:val="00454DF9"/>
    <w:rsid w:val="0045564A"/>
    <w:rsid w:val="004560D2"/>
    <w:rsid w:val="0045693A"/>
    <w:rsid w:val="00456ED3"/>
    <w:rsid w:val="00457BE5"/>
    <w:rsid w:val="004603F3"/>
    <w:rsid w:val="004625B5"/>
    <w:rsid w:val="00463F9F"/>
    <w:rsid w:val="00465725"/>
    <w:rsid w:val="0046626F"/>
    <w:rsid w:val="00466D2F"/>
    <w:rsid w:val="004721FD"/>
    <w:rsid w:val="004743C0"/>
    <w:rsid w:val="00474D63"/>
    <w:rsid w:val="00475744"/>
    <w:rsid w:val="00476305"/>
    <w:rsid w:val="00476618"/>
    <w:rsid w:val="00476947"/>
    <w:rsid w:val="00477254"/>
    <w:rsid w:val="00477C04"/>
    <w:rsid w:val="00477C09"/>
    <w:rsid w:val="00480BD4"/>
    <w:rsid w:val="00483866"/>
    <w:rsid w:val="00484CF0"/>
    <w:rsid w:val="00484EBC"/>
    <w:rsid w:val="00485E9D"/>
    <w:rsid w:val="00495CFC"/>
    <w:rsid w:val="004A110F"/>
    <w:rsid w:val="004A2B9E"/>
    <w:rsid w:val="004A63C5"/>
    <w:rsid w:val="004A7608"/>
    <w:rsid w:val="004A7A74"/>
    <w:rsid w:val="004B08DF"/>
    <w:rsid w:val="004B30D9"/>
    <w:rsid w:val="004B70AD"/>
    <w:rsid w:val="004C05A4"/>
    <w:rsid w:val="004C5A47"/>
    <w:rsid w:val="004C6A02"/>
    <w:rsid w:val="004D0234"/>
    <w:rsid w:val="004D0265"/>
    <w:rsid w:val="004D2A26"/>
    <w:rsid w:val="004D2CC4"/>
    <w:rsid w:val="004D2DAE"/>
    <w:rsid w:val="004D4FCB"/>
    <w:rsid w:val="004D658B"/>
    <w:rsid w:val="004E1D06"/>
    <w:rsid w:val="004E1EC4"/>
    <w:rsid w:val="004E424D"/>
    <w:rsid w:val="004E469C"/>
    <w:rsid w:val="004E6214"/>
    <w:rsid w:val="004E6F48"/>
    <w:rsid w:val="004E768C"/>
    <w:rsid w:val="004F0082"/>
    <w:rsid w:val="004F15D0"/>
    <w:rsid w:val="004F230D"/>
    <w:rsid w:val="004F308E"/>
    <w:rsid w:val="004F3F1B"/>
    <w:rsid w:val="004F48EE"/>
    <w:rsid w:val="004F4930"/>
    <w:rsid w:val="004F509E"/>
    <w:rsid w:val="0050144F"/>
    <w:rsid w:val="00501F2E"/>
    <w:rsid w:val="00502335"/>
    <w:rsid w:val="00502A9D"/>
    <w:rsid w:val="005036BC"/>
    <w:rsid w:val="00505517"/>
    <w:rsid w:val="00506413"/>
    <w:rsid w:val="005107EF"/>
    <w:rsid w:val="005121D5"/>
    <w:rsid w:val="00512B3F"/>
    <w:rsid w:val="00516535"/>
    <w:rsid w:val="00517EAB"/>
    <w:rsid w:val="00521809"/>
    <w:rsid w:val="0052209E"/>
    <w:rsid w:val="005223BE"/>
    <w:rsid w:val="00522FE4"/>
    <w:rsid w:val="005242BA"/>
    <w:rsid w:val="00526001"/>
    <w:rsid w:val="005266FE"/>
    <w:rsid w:val="00531B6A"/>
    <w:rsid w:val="005323FD"/>
    <w:rsid w:val="00532DE3"/>
    <w:rsid w:val="00533EE6"/>
    <w:rsid w:val="00534DA8"/>
    <w:rsid w:val="00542D31"/>
    <w:rsid w:val="005451D0"/>
    <w:rsid w:val="00545814"/>
    <w:rsid w:val="0054634B"/>
    <w:rsid w:val="00547195"/>
    <w:rsid w:val="00547720"/>
    <w:rsid w:val="00547A3C"/>
    <w:rsid w:val="00547C22"/>
    <w:rsid w:val="005539FB"/>
    <w:rsid w:val="00555A76"/>
    <w:rsid w:val="005570AA"/>
    <w:rsid w:val="0055751D"/>
    <w:rsid w:val="005608D1"/>
    <w:rsid w:val="005635FB"/>
    <w:rsid w:val="00564087"/>
    <w:rsid w:val="00564D25"/>
    <w:rsid w:val="00565931"/>
    <w:rsid w:val="0057027B"/>
    <w:rsid w:val="005705AA"/>
    <w:rsid w:val="00572772"/>
    <w:rsid w:val="00572F61"/>
    <w:rsid w:val="005771A1"/>
    <w:rsid w:val="0058050C"/>
    <w:rsid w:val="00581AC2"/>
    <w:rsid w:val="00583C4B"/>
    <w:rsid w:val="00583C51"/>
    <w:rsid w:val="0058445C"/>
    <w:rsid w:val="00584589"/>
    <w:rsid w:val="00585D6D"/>
    <w:rsid w:val="00585D9F"/>
    <w:rsid w:val="0059076E"/>
    <w:rsid w:val="00593CD4"/>
    <w:rsid w:val="00594F15"/>
    <w:rsid w:val="0059630C"/>
    <w:rsid w:val="0059780E"/>
    <w:rsid w:val="005A6D30"/>
    <w:rsid w:val="005B0F92"/>
    <w:rsid w:val="005B0FAD"/>
    <w:rsid w:val="005B30A7"/>
    <w:rsid w:val="005B4101"/>
    <w:rsid w:val="005B4675"/>
    <w:rsid w:val="005B5882"/>
    <w:rsid w:val="005B6FAA"/>
    <w:rsid w:val="005B7A50"/>
    <w:rsid w:val="005C7F93"/>
    <w:rsid w:val="005D01DD"/>
    <w:rsid w:val="005D0560"/>
    <w:rsid w:val="005D085F"/>
    <w:rsid w:val="005D0EE7"/>
    <w:rsid w:val="005D310F"/>
    <w:rsid w:val="005D5374"/>
    <w:rsid w:val="005D6C67"/>
    <w:rsid w:val="005E0BC8"/>
    <w:rsid w:val="005E221E"/>
    <w:rsid w:val="005E2A45"/>
    <w:rsid w:val="005F114B"/>
    <w:rsid w:val="005F3770"/>
    <w:rsid w:val="005F6C32"/>
    <w:rsid w:val="005F6F0A"/>
    <w:rsid w:val="00600049"/>
    <w:rsid w:val="0060161C"/>
    <w:rsid w:val="00603107"/>
    <w:rsid w:val="00606B99"/>
    <w:rsid w:val="0061014D"/>
    <w:rsid w:val="00610200"/>
    <w:rsid w:val="00610214"/>
    <w:rsid w:val="006122F1"/>
    <w:rsid w:val="006202EE"/>
    <w:rsid w:val="00622F5A"/>
    <w:rsid w:val="0062307A"/>
    <w:rsid w:val="00623E01"/>
    <w:rsid w:val="0063071D"/>
    <w:rsid w:val="00630BDF"/>
    <w:rsid w:val="0063158D"/>
    <w:rsid w:val="006335A2"/>
    <w:rsid w:val="00635658"/>
    <w:rsid w:val="00636319"/>
    <w:rsid w:val="00636A0E"/>
    <w:rsid w:val="00636F7F"/>
    <w:rsid w:val="006373ED"/>
    <w:rsid w:val="00637E3E"/>
    <w:rsid w:val="00640761"/>
    <w:rsid w:val="00640C0C"/>
    <w:rsid w:val="0064185B"/>
    <w:rsid w:val="006434EC"/>
    <w:rsid w:val="00651A79"/>
    <w:rsid w:val="00651B55"/>
    <w:rsid w:val="00652211"/>
    <w:rsid w:val="0065266C"/>
    <w:rsid w:val="006533AD"/>
    <w:rsid w:val="00660F5C"/>
    <w:rsid w:val="00661412"/>
    <w:rsid w:val="0066263F"/>
    <w:rsid w:val="006630C4"/>
    <w:rsid w:val="0066627A"/>
    <w:rsid w:val="00667C6F"/>
    <w:rsid w:val="00667E07"/>
    <w:rsid w:val="00670793"/>
    <w:rsid w:val="00671A96"/>
    <w:rsid w:val="00674A9A"/>
    <w:rsid w:val="00675BE4"/>
    <w:rsid w:val="0067616D"/>
    <w:rsid w:val="006766BD"/>
    <w:rsid w:val="00676DAE"/>
    <w:rsid w:val="00680864"/>
    <w:rsid w:val="00680AC0"/>
    <w:rsid w:val="00681486"/>
    <w:rsid w:val="00681A80"/>
    <w:rsid w:val="006820CD"/>
    <w:rsid w:val="006832B7"/>
    <w:rsid w:val="006841D7"/>
    <w:rsid w:val="006864F9"/>
    <w:rsid w:val="00694EC6"/>
    <w:rsid w:val="006969BB"/>
    <w:rsid w:val="00697776"/>
    <w:rsid w:val="00697E49"/>
    <w:rsid w:val="006A1797"/>
    <w:rsid w:val="006A246D"/>
    <w:rsid w:val="006A2E0B"/>
    <w:rsid w:val="006A32C4"/>
    <w:rsid w:val="006A540F"/>
    <w:rsid w:val="006A5CA7"/>
    <w:rsid w:val="006A6125"/>
    <w:rsid w:val="006B0983"/>
    <w:rsid w:val="006B0CBE"/>
    <w:rsid w:val="006B12DE"/>
    <w:rsid w:val="006B15A8"/>
    <w:rsid w:val="006B1DFE"/>
    <w:rsid w:val="006B4458"/>
    <w:rsid w:val="006B5B79"/>
    <w:rsid w:val="006B610D"/>
    <w:rsid w:val="006B660B"/>
    <w:rsid w:val="006C2DB6"/>
    <w:rsid w:val="006C3333"/>
    <w:rsid w:val="006C5227"/>
    <w:rsid w:val="006C52B7"/>
    <w:rsid w:val="006C54A5"/>
    <w:rsid w:val="006C732C"/>
    <w:rsid w:val="006D0063"/>
    <w:rsid w:val="006D11AD"/>
    <w:rsid w:val="006D3A9F"/>
    <w:rsid w:val="006D45A4"/>
    <w:rsid w:val="006E2632"/>
    <w:rsid w:val="006E4E75"/>
    <w:rsid w:val="006E68B6"/>
    <w:rsid w:val="006E7FE4"/>
    <w:rsid w:val="006F072D"/>
    <w:rsid w:val="006F2D02"/>
    <w:rsid w:val="006F343B"/>
    <w:rsid w:val="006F3AF2"/>
    <w:rsid w:val="006F47D1"/>
    <w:rsid w:val="006F6ACF"/>
    <w:rsid w:val="006F7B4B"/>
    <w:rsid w:val="00700F1C"/>
    <w:rsid w:val="00701BD1"/>
    <w:rsid w:val="0070202E"/>
    <w:rsid w:val="007022FF"/>
    <w:rsid w:val="00702CF7"/>
    <w:rsid w:val="00706D1B"/>
    <w:rsid w:val="0071011C"/>
    <w:rsid w:val="00711504"/>
    <w:rsid w:val="00711964"/>
    <w:rsid w:val="00712487"/>
    <w:rsid w:val="00713054"/>
    <w:rsid w:val="007139BA"/>
    <w:rsid w:val="00714760"/>
    <w:rsid w:val="0071612D"/>
    <w:rsid w:val="0072094F"/>
    <w:rsid w:val="00720CF0"/>
    <w:rsid w:val="00722C20"/>
    <w:rsid w:val="00723DE4"/>
    <w:rsid w:val="007244D4"/>
    <w:rsid w:val="0072677A"/>
    <w:rsid w:val="00726E33"/>
    <w:rsid w:val="00730CAD"/>
    <w:rsid w:val="00731840"/>
    <w:rsid w:val="00732C8C"/>
    <w:rsid w:val="00735E56"/>
    <w:rsid w:val="00741568"/>
    <w:rsid w:val="00742564"/>
    <w:rsid w:val="00745909"/>
    <w:rsid w:val="00745ADA"/>
    <w:rsid w:val="007478C2"/>
    <w:rsid w:val="00747EBB"/>
    <w:rsid w:val="00753E1B"/>
    <w:rsid w:val="007573CB"/>
    <w:rsid w:val="00761CFB"/>
    <w:rsid w:val="007621EF"/>
    <w:rsid w:val="00764BBC"/>
    <w:rsid w:val="00764DBD"/>
    <w:rsid w:val="00770FE3"/>
    <w:rsid w:val="007737BE"/>
    <w:rsid w:val="007737F1"/>
    <w:rsid w:val="00776D4D"/>
    <w:rsid w:val="00777DDB"/>
    <w:rsid w:val="00777F82"/>
    <w:rsid w:val="007803FD"/>
    <w:rsid w:val="00780FC1"/>
    <w:rsid w:val="00781655"/>
    <w:rsid w:val="0078721D"/>
    <w:rsid w:val="00791042"/>
    <w:rsid w:val="00793FA9"/>
    <w:rsid w:val="007949DC"/>
    <w:rsid w:val="00795273"/>
    <w:rsid w:val="007968EA"/>
    <w:rsid w:val="00797393"/>
    <w:rsid w:val="007A06B7"/>
    <w:rsid w:val="007A114E"/>
    <w:rsid w:val="007A14CD"/>
    <w:rsid w:val="007A29BF"/>
    <w:rsid w:val="007A2E1F"/>
    <w:rsid w:val="007A319B"/>
    <w:rsid w:val="007A4BE3"/>
    <w:rsid w:val="007A4D42"/>
    <w:rsid w:val="007A5EFE"/>
    <w:rsid w:val="007A6D8C"/>
    <w:rsid w:val="007A6EF3"/>
    <w:rsid w:val="007A7C18"/>
    <w:rsid w:val="007B01F3"/>
    <w:rsid w:val="007B3098"/>
    <w:rsid w:val="007B4F03"/>
    <w:rsid w:val="007B5B82"/>
    <w:rsid w:val="007C1B69"/>
    <w:rsid w:val="007C3470"/>
    <w:rsid w:val="007C6139"/>
    <w:rsid w:val="007C799B"/>
    <w:rsid w:val="007D0E1D"/>
    <w:rsid w:val="007D5C7D"/>
    <w:rsid w:val="007D6F96"/>
    <w:rsid w:val="007D7EE2"/>
    <w:rsid w:val="007E0C7B"/>
    <w:rsid w:val="007E0C8C"/>
    <w:rsid w:val="007E0F01"/>
    <w:rsid w:val="007E0F94"/>
    <w:rsid w:val="007E1353"/>
    <w:rsid w:val="007E1D3E"/>
    <w:rsid w:val="007E5440"/>
    <w:rsid w:val="007E5500"/>
    <w:rsid w:val="007E6A52"/>
    <w:rsid w:val="007E7418"/>
    <w:rsid w:val="007F2EEB"/>
    <w:rsid w:val="007F3E89"/>
    <w:rsid w:val="007F4E15"/>
    <w:rsid w:val="007F57A6"/>
    <w:rsid w:val="007F5DE9"/>
    <w:rsid w:val="007F6F3C"/>
    <w:rsid w:val="00805A64"/>
    <w:rsid w:val="00806523"/>
    <w:rsid w:val="0081509A"/>
    <w:rsid w:val="00822232"/>
    <w:rsid w:val="0082315B"/>
    <w:rsid w:val="008236BF"/>
    <w:rsid w:val="00824971"/>
    <w:rsid w:val="00825E07"/>
    <w:rsid w:val="00826BE2"/>
    <w:rsid w:val="0083076D"/>
    <w:rsid w:val="00830AFD"/>
    <w:rsid w:val="00831B2A"/>
    <w:rsid w:val="00831EE1"/>
    <w:rsid w:val="00834D6D"/>
    <w:rsid w:val="00841E00"/>
    <w:rsid w:val="00842831"/>
    <w:rsid w:val="00842BBF"/>
    <w:rsid w:val="00843021"/>
    <w:rsid w:val="008441DE"/>
    <w:rsid w:val="008445F5"/>
    <w:rsid w:val="00845901"/>
    <w:rsid w:val="00845EC9"/>
    <w:rsid w:val="008503FE"/>
    <w:rsid w:val="00853645"/>
    <w:rsid w:val="00855E55"/>
    <w:rsid w:val="00860C49"/>
    <w:rsid w:val="0086391D"/>
    <w:rsid w:val="00863A28"/>
    <w:rsid w:val="008651EE"/>
    <w:rsid w:val="008674B3"/>
    <w:rsid w:val="00871314"/>
    <w:rsid w:val="008718F2"/>
    <w:rsid w:val="008719D4"/>
    <w:rsid w:val="00872FBC"/>
    <w:rsid w:val="00874AEC"/>
    <w:rsid w:val="008753E8"/>
    <w:rsid w:val="008756A9"/>
    <w:rsid w:val="008767F4"/>
    <w:rsid w:val="00876CA4"/>
    <w:rsid w:val="00876F98"/>
    <w:rsid w:val="00880A78"/>
    <w:rsid w:val="00881F0C"/>
    <w:rsid w:val="00884330"/>
    <w:rsid w:val="00887C65"/>
    <w:rsid w:val="00887C85"/>
    <w:rsid w:val="008901BC"/>
    <w:rsid w:val="0089350B"/>
    <w:rsid w:val="008960DA"/>
    <w:rsid w:val="008974C5"/>
    <w:rsid w:val="008A0D15"/>
    <w:rsid w:val="008A1FDE"/>
    <w:rsid w:val="008A4D98"/>
    <w:rsid w:val="008B1688"/>
    <w:rsid w:val="008B466C"/>
    <w:rsid w:val="008B6130"/>
    <w:rsid w:val="008B6265"/>
    <w:rsid w:val="008B6307"/>
    <w:rsid w:val="008C011C"/>
    <w:rsid w:val="008C022A"/>
    <w:rsid w:val="008C2325"/>
    <w:rsid w:val="008C7F6E"/>
    <w:rsid w:val="008D0040"/>
    <w:rsid w:val="008D0975"/>
    <w:rsid w:val="008D290E"/>
    <w:rsid w:val="008D33DA"/>
    <w:rsid w:val="008D4592"/>
    <w:rsid w:val="008D5E68"/>
    <w:rsid w:val="008D681D"/>
    <w:rsid w:val="008D6BFC"/>
    <w:rsid w:val="008E0028"/>
    <w:rsid w:val="008E26FD"/>
    <w:rsid w:val="008E2B9E"/>
    <w:rsid w:val="008E30F0"/>
    <w:rsid w:val="008E5C25"/>
    <w:rsid w:val="008E7085"/>
    <w:rsid w:val="008F2A87"/>
    <w:rsid w:val="008F3830"/>
    <w:rsid w:val="008F47A8"/>
    <w:rsid w:val="008F5C7E"/>
    <w:rsid w:val="008F7268"/>
    <w:rsid w:val="00900F31"/>
    <w:rsid w:val="00902910"/>
    <w:rsid w:val="00903999"/>
    <w:rsid w:val="00903C67"/>
    <w:rsid w:val="009106EB"/>
    <w:rsid w:val="00912A32"/>
    <w:rsid w:val="0091339D"/>
    <w:rsid w:val="00915A74"/>
    <w:rsid w:val="009169F3"/>
    <w:rsid w:val="009205C4"/>
    <w:rsid w:val="00920721"/>
    <w:rsid w:val="00921E2F"/>
    <w:rsid w:val="00924A75"/>
    <w:rsid w:val="00925120"/>
    <w:rsid w:val="00925CDE"/>
    <w:rsid w:val="00926346"/>
    <w:rsid w:val="009267CD"/>
    <w:rsid w:val="00926CDE"/>
    <w:rsid w:val="009274F7"/>
    <w:rsid w:val="009313F5"/>
    <w:rsid w:val="009327E2"/>
    <w:rsid w:val="00933DA9"/>
    <w:rsid w:val="00934AAF"/>
    <w:rsid w:val="0093524C"/>
    <w:rsid w:val="009369F1"/>
    <w:rsid w:val="00937786"/>
    <w:rsid w:val="00941322"/>
    <w:rsid w:val="00941A7B"/>
    <w:rsid w:val="00941E6A"/>
    <w:rsid w:val="00942AF3"/>
    <w:rsid w:val="009433A0"/>
    <w:rsid w:val="009434F9"/>
    <w:rsid w:val="00945969"/>
    <w:rsid w:val="00945CEF"/>
    <w:rsid w:val="00945DA0"/>
    <w:rsid w:val="00946BFB"/>
    <w:rsid w:val="00947C8B"/>
    <w:rsid w:val="00950256"/>
    <w:rsid w:val="0095654E"/>
    <w:rsid w:val="00961E88"/>
    <w:rsid w:val="009644AD"/>
    <w:rsid w:val="009656E0"/>
    <w:rsid w:val="009673AD"/>
    <w:rsid w:val="00967FC2"/>
    <w:rsid w:val="0097273A"/>
    <w:rsid w:val="009728BC"/>
    <w:rsid w:val="00973CC3"/>
    <w:rsid w:val="00974CDE"/>
    <w:rsid w:val="00975AF1"/>
    <w:rsid w:val="00976A02"/>
    <w:rsid w:val="009770F0"/>
    <w:rsid w:val="00977E5B"/>
    <w:rsid w:val="00977EE6"/>
    <w:rsid w:val="00980008"/>
    <w:rsid w:val="00980350"/>
    <w:rsid w:val="00984CBA"/>
    <w:rsid w:val="00985625"/>
    <w:rsid w:val="00985F8C"/>
    <w:rsid w:val="009869FA"/>
    <w:rsid w:val="00990156"/>
    <w:rsid w:val="00990C6C"/>
    <w:rsid w:val="00994E33"/>
    <w:rsid w:val="0099562E"/>
    <w:rsid w:val="009A1B15"/>
    <w:rsid w:val="009A22EB"/>
    <w:rsid w:val="009A44BE"/>
    <w:rsid w:val="009A6AFC"/>
    <w:rsid w:val="009B03EF"/>
    <w:rsid w:val="009B0B23"/>
    <w:rsid w:val="009B16A0"/>
    <w:rsid w:val="009B3113"/>
    <w:rsid w:val="009C0174"/>
    <w:rsid w:val="009C65F3"/>
    <w:rsid w:val="009C76E1"/>
    <w:rsid w:val="009D03AC"/>
    <w:rsid w:val="009D2623"/>
    <w:rsid w:val="009D3333"/>
    <w:rsid w:val="009D403B"/>
    <w:rsid w:val="009D4693"/>
    <w:rsid w:val="009D5F24"/>
    <w:rsid w:val="009D6FE9"/>
    <w:rsid w:val="009E043E"/>
    <w:rsid w:val="009E12F8"/>
    <w:rsid w:val="009E1896"/>
    <w:rsid w:val="009E1EF5"/>
    <w:rsid w:val="009E2AFB"/>
    <w:rsid w:val="009E3528"/>
    <w:rsid w:val="009E40C0"/>
    <w:rsid w:val="009E4F5C"/>
    <w:rsid w:val="009E6501"/>
    <w:rsid w:val="009F68DC"/>
    <w:rsid w:val="009F7A5E"/>
    <w:rsid w:val="00A001B6"/>
    <w:rsid w:val="00A00342"/>
    <w:rsid w:val="00A00915"/>
    <w:rsid w:val="00A02839"/>
    <w:rsid w:val="00A03A09"/>
    <w:rsid w:val="00A057BC"/>
    <w:rsid w:val="00A0644E"/>
    <w:rsid w:val="00A11FE5"/>
    <w:rsid w:val="00A12124"/>
    <w:rsid w:val="00A144ED"/>
    <w:rsid w:val="00A14F0C"/>
    <w:rsid w:val="00A16230"/>
    <w:rsid w:val="00A20AD9"/>
    <w:rsid w:val="00A21161"/>
    <w:rsid w:val="00A21280"/>
    <w:rsid w:val="00A214A1"/>
    <w:rsid w:val="00A22257"/>
    <w:rsid w:val="00A2243C"/>
    <w:rsid w:val="00A238AD"/>
    <w:rsid w:val="00A2457A"/>
    <w:rsid w:val="00A25B5D"/>
    <w:rsid w:val="00A261BD"/>
    <w:rsid w:val="00A31D7D"/>
    <w:rsid w:val="00A3238F"/>
    <w:rsid w:val="00A331D1"/>
    <w:rsid w:val="00A3419D"/>
    <w:rsid w:val="00A34C52"/>
    <w:rsid w:val="00A34E99"/>
    <w:rsid w:val="00A37979"/>
    <w:rsid w:val="00A433F2"/>
    <w:rsid w:val="00A43AC5"/>
    <w:rsid w:val="00A45518"/>
    <w:rsid w:val="00A46DD8"/>
    <w:rsid w:val="00A47913"/>
    <w:rsid w:val="00A501B1"/>
    <w:rsid w:val="00A50B52"/>
    <w:rsid w:val="00A51287"/>
    <w:rsid w:val="00A5362E"/>
    <w:rsid w:val="00A550CD"/>
    <w:rsid w:val="00A56EEA"/>
    <w:rsid w:val="00A5795F"/>
    <w:rsid w:val="00A61CD2"/>
    <w:rsid w:val="00A620D0"/>
    <w:rsid w:val="00A62339"/>
    <w:rsid w:val="00A62A82"/>
    <w:rsid w:val="00A63D50"/>
    <w:rsid w:val="00A63F28"/>
    <w:rsid w:val="00A65181"/>
    <w:rsid w:val="00A65347"/>
    <w:rsid w:val="00A65630"/>
    <w:rsid w:val="00A663C9"/>
    <w:rsid w:val="00A66418"/>
    <w:rsid w:val="00A67A30"/>
    <w:rsid w:val="00A67F21"/>
    <w:rsid w:val="00A71A2E"/>
    <w:rsid w:val="00A805AC"/>
    <w:rsid w:val="00A824DD"/>
    <w:rsid w:val="00A848BD"/>
    <w:rsid w:val="00A8553F"/>
    <w:rsid w:val="00A85619"/>
    <w:rsid w:val="00A85BEE"/>
    <w:rsid w:val="00A86FC2"/>
    <w:rsid w:val="00A873BA"/>
    <w:rsid w:val="00A8752D"/>
    <w:rsid w:val="00A914A4"/>
    <w:rsid w:val="00A91FBD"/>
    <w:rsid w:val="00A938D5"/>
    <w:rsid w:val="00A94864"/>
    <w:rsid w:val="00A948B9"/>
    <w:rsid w:val="00A94C6C"/>
    <w:rsid w:val="00A95A44"/>
    <w:rsid w:val="00A96143"/>
    <w:rsid w:val="00A97F5A"/>
    <w:rsid w:val="00AA1297"/>
    <w:rsid w:val="00AA7DFC"/>
    <w:rsid w:val="00AB2744"/>
    <w:rsid w:val="00AB33AF"/>
    <w:rsid w:val="00AB4868"/>
    <w:rsid w:val="00AB4CD3"/>
    <w:rsid w:val="00AB5149"/>
    <w:rsid w:val="00AB5555"/>
    <w:rsid w:val="00AB7F8A"/>
    <w:rsid w:val="00AC01AB"/>
    <w:rsid w:val="00AC4419"/>
    <w:rsid w:val="00AC572C"/>
    <w:rsid w:val="00AC71F3"/>
    <w:rsid w:val="00AD3D5D"/>
    <w:rsid w:val="00AD4434"/>
    <w:rsid w:val="00AD59F3"/>
    <w:rsid w:val="00AD6112"/>
    <w:rsid w:val="00AE026A"/>
    <w:rsid w:val="00AE4634"/>
    <w:rsid w:val="00AE4751"/>
    <w:rsid w:val="00AE4DE1"/>
    <w:rsid w:val="00AE582C"/>
    <w:rsid w:val="00AE5951"/>
    <w:rsid w:val="00AE5E75"/>
    <w:rsid w:val="00AE6A36"/>
    <w:rsid w:val="00AE7389"/>
    <w:rsid w:val="00AF1C9F"/>
    <w:rsid w:val="00AF3213"/>
    <w:rsid w:val="00AF4028"/>
    <w:rsid w:val="00AF443D"/>
    <w:rsid w:val="00AF468A"/>
    <w:rsid w:val="00AF7C4D"/>
    <w:rsid w:val="00B0135E"/>
    <w:rsid w:val="00B034DD"/>
    <w:rsid w:val="00B04FEF"/>
    <w:rsid w:val="00B064AF"/>
    <w:rsid w:val="00B07265"/>
    <w:rsid w:val="00B11B15"/>
    <w:rsid w:val="00B17D7A"/>
    <w:rsid w:val="00B203E3"/>
    <w:rsid w:val="00B23589"/>
    <w:rsid w:val="00B24EAF"/>
    <w:rsid w:val="00B25D55"/>
    <w:rsid w:val="00B266DC"/>
    <w:rsid w:val="00B31C64"/>
    <w:rsid w:val="00B31CDE"/>
    <w:rsid w:val="00B32AD9"/>
    <w:rsid w:val="00B34820"/>
    <w:rsid w:val="00B37B26"/>
    <w:rsid w:val="00B37F9F"/>
    <w:rsid w:val="00B43128"/>
    <w:rsid w:val="00B4380A"/>
    <w:rsid w:val="00B4415A"/>
    <w:rsid w:val="00B51886"/>
    <w:rsid w:val="00B52480"/>
    <w:rsid w:val="00B529BB"/>
    <w:rsid w:val="00B5732E"/>
    <w:rsid w:val="00B57AB2"/>
    <w:rsid w:val="00B6473F"/>
    <w:rsid w:val="00B6688C"/>
    <w:rsid w:val="00B6703C"/>
    <w:rsid w:val="00B70189"/>
    <w:rsid w:val="00B72E13"/>
    <w:rsid w:val="00B75B4C"/>
    <w:rsid w:val="00B764E3"/>
    <w:rsid w:val="00B76D76"/>
    <w:rsid w:val="00B77439"/>
    <w:rsid w:val="00B776A7"/>
    <w:rsid w:val="00B8052D"/>
    <w:rsid w:val="00B80EE9"/>
    <w:rsid w:val="00B83218"/>
    <w:rsid w:val="00B83769"/>
    <w:rsid w:val="00B84860"/>
    <w:rsid w:val="00B918B0"/>
    <w:rsid w:val="00B9240E"/>
    <w:rsid w:val="00B94FCE"/>
    <w:rsid w:val="00B95108"/>
    <w:rsid w:val="00BA065E"/>
    <w:rsid w:val="00BA0CF3"/>
    <w:rsid w:val="00BA23A1"/>
    <w:rsid w:val="00BA3527"/>
    <w:rsid w:val="00BA3CB0"/>
    <w:rsid w:val="00BB2DCF"/>
    <w:rsid w:val="00BB6708"/>
    <w:rsid w:val="00BB7BBF"/>
    <w:rsid w:val="00BB7F56"/>
    <w:rsid w:val="00BC13DF"/>
    <w:rsid w:val="00BC3FBA"/>
    <w:rsid w:val="00BC43FC"/>
    <w:rsid w:val="00BC4DC3"/>
    <w:rsid w:val="00BC509F"/>
    <w:rsid w:val="00BC53A6"/>
    <w:rsid w:val="00BC622B"/>
    <w:rsid w:val="00BC6D0D"/>
    <w:rsid w:val="00BC7595"/>
    <w:rsid w:val="00BC7605"/>
    <w:rsid w:val="00BC7AC1"/>
    <w:rsid w:val="00BD161D"/>
    <w:rsid w:val="00BD4477"/>
    <w:rsid w:val="00BD4E48"/>
    <w:rsid w:val="00BD583D"/>
    <w:rsid w:val="00BD71F0"/>
    <w:rsid w:val="00BD7339"/>
    <w:rsid w:val="00BE005C"/>
    <w:rsid w:val="00BE19B6"/>
    <w:rsid w:val="00BE23AA"/>
    <w:rsid w:val="00BE31ED"/>
    <w:rsid w:val="00BE37C1"/>
    <w:rsid w:val="00BE45BB"/>
    <w:rsid w:val="00BE5D2A"/>
    <w:rsid w:val="00BE6DE8"/>
    <w:rsid w:val="00BF0131"/>
    <w:rsid w:val="00BF08FA"/>
    <w:rsid w:val="00BF0CDF"/>
    <w:rsid w:val="00BF0F21"/>
    <w:rsid w:val="00BF0F45"/>
    <w:rsid w:val="00BF197F"/>
    <w:rsid w:val="00BF3CF7"/>
    <w:rsid w:val="00BF4ACD"/>
    <w:rsid w:val="00BF5B78"/>
    <w:rsid w:val="00BF6D4C"/>
    <w:rsid w:val="00BF79B7"/>
    <w:rsid w:val="00C00716"/>
    <w:rsid w:val="00C0098F"/>
    <w:rsid w:val="00C0155D"/>
    <w:rsid w:val="00C04763"/>
    <w:rsid w:val="00C04A4B"/>
    <w:rsid w:val="00C057CA"/>
    <w:rsid w:val="00C10463"/>
    <w:rsid w:val="00C12E92"/>
    <w:rsid w:val="00C131C7"/>
    <w:rsid w:val="00C1362F"/>
    <w:rsid w:val="00C16EA9"/>
    <w:rsid w:val="00C175A1"/>
    <w:rsid w:val="00C2391D"/>
    <w:rsid w:val="00C25041"/>
    <w:rsid w:val="00C2568D"/>
    <w:rsid w:val="00C31A89"/>
    <w:rsid w:val="00C33800"/>
    <w:rsid w:val="00C36344"/>
    <w:rsid w:val="00C42525"/>
    <w:rsid w:val="00C46658"/>
    <w:rsid w:val="00C51459"/>
    <w:rsid w:val="00C525E8"/>
    <w:rsid w:val="00C52B4E"/>
    <w:rsid w:val="00C54765"/>
    <w:rsid w:val="00C60288"/>
    <w:rsid w:val="00C61B63"/>
    <w:rsid w:val="00C61C56"/>
    <w:rsid w:val="00C61FE9"/>
    <w:rsid w:val="00C630F4"/>
    <w:rsid w:val="00C6486D"/>
    <w:rsid w:val="00C67140"/>
    <w:rsid w:val="00C67B0E"/>
    <w:rsid w:val="00C7123E"/>
    <w:rsid w:val="00C7224B"/>
    <w:rsid w:val="00C81580"/>
    <w:rsid w:val="00C85400"/>
    <w:rsid w:val="00C86337"/>
    <w:rsid w:val="00C879B8"/>
    <w:rsid w:val="00C90673"/>
    <w:rsid w:val="00C91E36"/>
    <w:rsid w:val="00C9229B"/>
    <w:rsid w:val="00C93E25"/>
    <w:rsid w:val="00C94283"/>
    <w:rsid w:val="00C946D6"/>
    <w:rsid w:val="00C94902"/>
    <w:rsid w:val="00C94DD7"/>
    <w:rsid w:val="00C961BA"/>
    <w:rsid w:val="00CA04EB"/>
    <w:rsid w:val="00CA3121"/>
    <w:rsid w:val="00CA516D"/>
    <w:rsid w:val="00CA5F78"/>
    <w:rsid w:val="00CA7EFF"/>
    <w:rsid w:val="00CB024F"/>
    <w:rsid w:val="00CB3419"/>
    <w:rsid w:val="00CB3AB1"/>
    <w:rsid w:val="00CB7BCB"/>
    <w:rsid w:val="00CC028B"/>
    <w:rsid w:val="00CC03CE"/>
    <w:rsid w:val="00CC0652"/>
    <w:rsid w:val="00CC0B78"/>
    <w:rsid w:val="00CC1A35"/>
    <w:rsid w:val="00CC29CE"/>
    <w:rsid w:val="00CC56DE"/>
    <w:rsid w:val="00CC68D2"/>
    <w:rsid w:val="00CC7051"/>
    <w:rsid w:val="00CD16E8"/>
    <w:rsid w:val="00CD3AA6"/>
    <w:rsid w:val="00CD42E7"/>
    <w:rsid w:val="00CD7213"/>
    <w:rsid w:val="00CE1594"/>
    <w:rsid w:val="00CE5E7F"/>
    <w:rsid w:val="00CF0F28"/>
    <w:rsid w:val="00CF2A49"/>
    <w:rsid w:val="00CF302D"/>
    <w:rsid w:val="00CF4479"/>
    <w:rsid w:val="00CF6223"/>
    <w:rsid w:val="00CF6ECB"/>
    <w:rsid w:val="00D00180"/>
    <w:rsid w:val="00D01510"/>
    <w:rsid w:val="00D02F64"/>
    <w:rsid w:val="00D03078"/>
    <w:rsid w:val="00D04FD5"/>
    <w:rsid w:val="00D10A2C"/>
    <w:rsid w:val="00D115C1"/>
    <w:rsid w:val="00D12727"/>
    <w:rsid w:val="00D12F0D"/>
    <w:rsid w:val="00D13209"/>
    <w:rsid w:val="00D16C31"/>
    <w:rsid w:val="00D175B2"/>
    <w:rsid w:val="00D21616"/>
    <w:rsid w:val="00D21C78"/>
    <w:rsid w:val="00D21E84"/>
    <w:rsid w:val="00D22A11"/>
    <w:rsid w:val="00D30494"/>
    <w:rsid w:val="00D30F14"/>
    <w:rsid w:val="00D3158C"/>
    <w:rsid w:val="00D31E7F"/>
    <w:rsid w:val="00D3536A"/>
    <w:rsid w:val="00D36F7A"/>
    <w:rsid w:val="00D40D68"/>
    <w:rsid w:val="00D427B6"/>
    <w:rsid w:val="00D42F90"/>
    <w:rsid w:val="00D46E27"/>
    <w:rsid w:val="00D474E6"/>
    <w:rsid w:val="00D53565"/>
    <w:rsid w:val="00D55320"/>
    <w:rsid w:val="00D559BF"/>
    <w:rsid w:val="00D55AB6"/>
    <w:rsid w:val="00D56C15"/>
    <w:rsid w:val="00D60415"/>
    <w:rsid w:val="00D60D9C"/>
    <w:rsid w:val="00D618A8"/>
    <w:rsid w:val="00D627A0"/>
    <w:rsid w:val="00D63DEC"/>
    <w:rsid w:val="00D67901"/>
    <w:rsid w:val="00D702E3"/>
    <w:rsid w:val="00D7446C"/>
    <w:rsid w:val="00D74A1E"/>
    <w:rsid w:val="00D74C8F"/>
    <w:rsid w:val="00D80DE3"/>
    <w:rsid w:val="00D81F57"/>
    <w:rsid w:val="00D83155"/>
    <w:rsid w:val="00D840AB"/>
    <w:rsid w:val="00D8473B"/>
    <w:rsid w:val="00D90469"/>
    <w:rsid w:val="00D9115E"/>
    <w:rsid w:val="00D91F90"/>
    <w:rsid w:val="00D94891"/>
    <w:rsid w:val="00D9540C"/>
    <w:rsid w:val="00D95CC6"/>
    <w:rsid w:val="00D95D38"/>
    <w:rsid w:val="00D96FC5"/>
    <w:rsid w:val="00DA0111"/>
    <w:rsid w:val="00DA2229"/>
    <w:rsid w:val="00DA2507"/>
    <w:rsid w:val="00DA2A6A"/>
    <w:rsid w:val="00DA3E6B"/>
    <w:rsid w:val="00DA4512"/>
    <w:rsid w:val="00DA5482"/>
    <w:rsid w:val="00DB2BBF"/>
    <w:rsid w:val="00DB50DE"/>
    <w:rsid w:val="00DC2674"/>
    <w:rsid w:val="00DC3329"/>
    <w:rsid w:val="00DC3F2F"/>
    <w:rsid w:val="00DC4150"/>
    <w:rsid w:val="00DC712F"/>
    <w:rsid w:val="00DC75B4"/>
    <w:rsid w:val="00DD0D31"/>
    <w:rsid w:val="00DD0FCF"/>
    <w:rsid w:val="00DD69BE"/>
    <w:rsid w:val="00DD6D3E"/>
    <w:rsid w:val="00DE19E9"/>
    <w:rsid w:val="00DE2371"/>
    <w:rsid w:val="00DE2881"/>
    <w:rsid w:val="00DE40BC"/>
    <w:rsid w:val="00DE461F"/>
    <w:rsid w:val="00DE48FA"/>
    <w:rsid w:val="00DE5114"/>
    <w:rsid w:val="00DE790F"/>
    <w:rsid w:val="00DF022A"/>
    <w:rsid w:val="00DF39FB"/>
    <w:rsid w:val="00DF4AE2"/>
    <w:rsid w:val="00DF4BA6"/>
    <w:rsid w:val="00DF73B2"/>
    <w:rsid w:val="00DF7E47"/>
    <w:rsid w:val="00E0124C"/>
    <w:rsid w:val="00E04215"/>
    <w:rsid w:val="00E04540"/>
    <w:rsid w:val="00E04CD5"/>
    <w:rsid w:val="00E05F13"/>
    <w:rsid w:val="00E1120E"/>
    <w:rsid w:val="00E11924"/>
    <w:rsid w:val="00E20C4D"/>
    <w:rsid w:val="00E21802"/>
    <w:rsid w:val="00E22BEA"/>
    <w:rsid w:val="00E22FB6"/>
    <w:rsid w:val="00E261A4"/>
    <w:rsid w:val="00E262DA"/>
    <w:rsid w:val="00E2686C"/>
    <w:rsid w:val="00E26BA3"/>
    <w:rsid w:val="00E2739F"/>
    <w:rsid w:val="00E32973"/>
    <w:rsid w:val="00E32CFC"/>
    <w:rsid w:val="00E370D9"/>
    <w:rsid w:val="00E418F9"/>
    <w:rsid w:val="00E4198D"/>
    <w:rsid w:val="00E41DC3"/>
    <w:rsid w:val="00E4283E"/>
    <w:rsid w:val="00E45F98"/>
    <w:rsid w:val="00E5250B"/>
    <w:rsid w:val="00E5325E"/>
    <w:rsid w:val="00E53F56"/>
    <w:rsid w:val="00E55D84"/>
    <w:rsid w:val="00E56009"/>
    <w:rsid w:val="00E60AFE"/>
    <w:rsid w:val="00E60E3B"/>
    <w:rsid w:val="00E6101E"/>
    <w:rsid w:val="00E6261F"/>
    <w:rsid w:val="00E632E1"/>
    <w:rsid w:val="00E64032"/>
    <w:rsid w:val="00E66306"/>
    <w:rsid w:val="00E6655D"/>
    <w:rsid w:val="00E6721F"/>
    <w:rsid w:val="00E67FF4"/>
    <w:rsid w:val="00E72128"/>
    <w:rsid w:val="00E72E72"/>
    <w:rsid w:val="00E74BE7"/>
    <w:rsid w:val="00E75AC6"/>
    <w:rsid w:val="00E77CD6"/>
    <w:rsid w:val="00E80299"/>
    <w:rsid w:val="00E8267E"/>
    <w:rsid w:val="00E831C3"/>
    <w:rsid w:val="00E83EFF"/>
    <w:rsid w:val="00E8538A"/>
    <w:rsid w:val="00E860CA"/>
    <w:rsid w:val="00E860F8"/>
    <w:rsid w:val="00E8761D"/>
    <w:rsid w:val="00E8784F"/>
    <w:rsid w:val="00E91096"/>
    <w:rsid w:val="00E93742"/>
    <w:rsid w:val="00E93B45"/>
    <w:rsid w:val="00E93FBF"/>
    <w:rsid w:val="00EA1CC3"/>
    <w:rsid w:val="00EA3744"/>
    <w:rsid w:val="00EA475B"/>
    <w:rsid w:val="00EA55C5"/>
    <w:rsid w:val="00EA78EB"/>
    <w:rsid w:val="00EB04E8"/>
    <w:rsid w:val="00EB261C"/>
    <w:rsid w:val="00EB5F86"/>
    <w:rsid w:val="00EB75EA"/>
    <w:rsid w:val="00EC04E3"/>
    <w:rsid w:val="00EC0EF5"/>
    <w:rsid w:val="00EC18A7"/>
    <w:rsid w:val="00EC3550"/>
    <w:rsid w:val="00EC5B6B"/>
    <w:rsid w:val="00EC631E"/>
    <w:rsid w:val="00EC6D56"/>
    <w:rsid w:val="00EC7A6D"/>
    <w:rsid w:val="00ED0648"/>
    <w:rsid w:val="00ED1B7C"/>
    <w:rsid w:val="00ED393B"/>
    <w:rsid w:val="00ED4DB8"/>
    <w:rsid w:val="00ED640E"/>
    <w:rsid w:val="00ED691A"/>
    <w:rsid w:val="00EE4A3E"/>
    <w:rsid w:val="00EE522F"/>
    <w:rsid w:val="00EE52BC"/>
    <w:rsid w:val="00EE5411"/>
    <w:rsid w:val="00EE59AF"/>
    <w:rsid w:val="00EE728D"/>
    <w:rsid w:val="00EF13F1"/>
    <w:rsid w:val="00EF45F6"/>
    <w:rsid w:val="00EF53DC"/>
    <w:rsid w:val="00EF57A9"/>
    <w:rsid w:val="00F0092D"/>
    <w:rsid w:val="00F00C57"/>
    <w:rsid w:val="00F00C8F"/>
    <w:rsid w:val="00F05813"/>
    <w:rsid w:val="00F10148"/>
    <w:rsid w:val="00F1131C"/>
    <w:rsid w:val="00F1195A"/>
    <w:rsid w:val="00F130B9"/>
    <w:rsid w:val="00F13112"/>
    <w:rsid w:val="00F1351A"/>
    <w:rsid w:val="00F1487F"/>
    <w:rsid w:val="00F14C4F"/>
    <w:rsid w:val="00F16ED5"/>
    <w:rsid w:val="00F243DB"/>
    <w:rsid w:val="00F24AE3"/>
    <w:rsid w:val="00F256C1"/>
    <w:rsid w:val="00F25ABB"/>
    <w:rsid w:val="00F26B4F"/>
    <w:rsid w:val="00F31390"/>
    <w:rsid w:val="00F32912"/>
    <w:rsid w:val="00F33E30"/>
    <w:rsid w:val="00F34381"/>
    <w:rsid w:val="00F35C02"/>
    <w:rsid w:val="00F445A5"/>
    <w:rsid w:val="00F44CB1"/>
    <w:rsid w:val="00F51174"/>
    <w:rsid w:val="00F539B7"/>
    <w:rsid w:val="00F542C3"/>
    <w:rsid w:val="00F5533E"/>
    <w:rsid w:val="00F57C30"/>
    <w:rsid w:val="00F636B9"/>
    <w:rsid w:val="00F65AC9"/>
    <w:rsid w:val="00F707D0"/>
    <w:rsid w:val="00F7145F"/>
    <w:rsid w:val="00F720E8"/>
    <w:rsid w:val="00F722D5"/>
    <w:rsid w:val="00F73A5D"/>
    <w:rsid w:val="00F7456C"/>
    <w:rsid w:val="00F76285"/>
    <w:rsid w:val="00F76B99"/>
    <w:rsid w:val="00F77147"/>
    <w:rsid w:val="00F83870"/>
    <w:rsid w:val="00F8411E"/>
    <w:rsid w:val="00F858C1"/>
    <w:rsid w:val="00F918C7"/>
    <w:rsid w:val="00F92161"/>
    <w:rsid w:val="00F92CBE"/>
    <w:rsid w:val="00F95469"/>
    <w:rsid w:val="00F95AE1"/>
    <w:rsid w:val="00F9676C"/>
    <w:rsid w:val="00F96B0B"/>
    <w:rsid w:val="00FA0499"/>
    <w:rsid w:val="00FA50BD"/>
    <w:rsid w:val="00FB318E"/>
    <w:rsid w:val="00FB4D05"/>
    <w:rsid w:val="00FB5F0A"/>
    <w:rsid w:val="00FB77F9"/>
    <w:rsid w:val="00FC250F"/>
    <w:rsid w:val="00FC2846"/>
    <w:rsid w:val="00FC5C61"/>
    <w:rsid w:val="00FC7692"/>
    <w:rsid w:val="00FD04C8"/>
    <w:rsid w:val="00FD15CE"/>
    <w:rsid w:val="00FD2D7B"/>
    <w:rsid w:val="00FD4230"/>
    <w:rsid w:val="00FD4568"/>
    <w:rsid w:val="00FD5138"/>
    <w:rsid w:val="00FD67F2"/>
    <w:rsid w:val="00FD7217"/>
    <w:rsid w:val="00FE0841"/>
    <w:rsid w:val="00FE08D1"/>
    <w:rsid w:val="00FE0D9E"/>
    <w:rsid w:val="00FE1352"/>
    <w:rsid w:val="00FE1852"/>
    <w:rsid w:val="00FE27BA"/>
    <w:rsid w:val="00FE2E24"/>
    <w:rsid w:val="00FE427E"/>
    <w:rsid w:val="00FE4DBB"/>
    <w:rsid w:val="00FE6590"/>
    <w:rsid w:val="00FE6CEE"/>
    <w:rsid w:val="00FE7BFE"/>
    <w:rsid w:val="00FF1DA4"/>
    <w:rsid w:val="00FF5784"/>
    <w:rsid w:val="00FF5F47"/>
    <w:rsid w:val="00FF5FC3"/>
    <w:rsid w:val="00FF6C26"/>
    <w:rsid w:val="00FF778D"/>
    <w:rsid w:val="0DE87735"/>
    <w:rsid w:val="14CA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F0AF"/>
  <w15:docId w15:val="{778EBD51-5E88-492E-869E-E8B4D4A1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uiPriority w:val="39"/>
    <w:unhideWhenUsed/>
    <w:qFormat/>
    <w:pPr>
      <w:spacing w:after="100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spacing w:after="0" w:line="240" w:lineRule="auto"/>
    </w:pPr>
    <w:rPr>
      <w:rFonts w:ascii="Consolas" w:hAnsi="Consolas" w:cs="Consolas"/>
      <w:sz w:val="20"/>
      <w:szCs w:val="20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qFormat/>
    <w:locked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sz w:val="26"/>
    </w:rPr>
  </w:style>
  <w:style w:type="character" w:customStyle="1" w:styleId="2Exact">
    <w:name w:val="Основной текст (2) Exact"/>
    <w:qFormat/>
    <w:rPr>
      <w:rFonts w:ascii="Times New Roman" w:hAnsi="Times New Roman"/>
      <w:sz w:val="26"/>
      <w:u w:val="non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outlineLvl w:val="9"/>
    </w:pPr>
    <w:rPr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character" w:customStyle="1" w:styleId="a8">
    <w:name w:val="Текст сноски Знак"/>
    <w:basedOn w:val="a0"/>
    <w:link w:val="a7"/>
    <w:uiPriority w:val="99"/>
    <w:qFormat/>
    <w:rPr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4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customStyle="1" w:styleId="110">
    <w:name w:val="Сетка таблицы11"/>
    <w:basedOn w:val="a1"/>
    <w:qFormat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table" w:customStyle="1" w:styleId="23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</w:style>
  <w:style w:type="table" w:customStyle="1" w:styleId="18">
    <w:name w:val="Сетка таблицы18"/>
    <w:basedOn w:val="a1"/>
    <w:uiPriority w:val="3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pPr>
      <w:widowControl w:val="0"/>
      <w:spacing w:line="280" w:lineRule="auto"/>
      <w:ind w:firstLine="28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No Spacing"/>
    <w:uiPriority w:val="1"/>
    <w:qFormat/>
    <w:rPr>
      <w:sz w:val="22"/>
      <w:szCs w:val="22"/>
      <w:lang w:eastAsia="en-US"/>
    </w:rPr>
  </w:style>
  <w:style w:type="table" w:customStyle="1" w:styleId="7">
    <w:name w:val="Сетка таблицы7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cs="Consolas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66986-C27D-45E5-8048-1254C846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Ivan V.</cp:lastModifiedBy>
  <cp:revision>4</cp:revision>
  <cp:lastPrinted>2024-01-09T00:48:00Z</cp:lastPrinted>
  <dcterms:created xsi:type="dcterms:W3CDTF">2024-06-19T07:57:00Z</dcterms:created>
  <dcterms:modified xsi:type="dcterms:W3CDTF">2025-01-21T11:53:00Z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1EF0BE372D224AF192C1036E24E8577C_12</vt:lpwstr>
  </property>
</Properties>
</file>