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D13C" w14:textId="77777777" w:rsidR="00B6715F" w:rsidRDefault="00B6715F" w:rsidP="00B6715F">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E517B2">
        <w:rPr>
          <w:rFonts w:ascii="Times New Roman" w:hAnsi="Times New Roman" w:cs="Times New Roman"/>
          <w:sz w:val="28"/>
          <w:szCs w:val="28"/>
        </w:rPr>
        <w:t>ОДЕРЖАНИЕ</w:t>
      </w:r>
    </w:p>
    <w:p w14:paraId="711BC6BB" w14:textId="77777777" w:rsidR="00B6715F" w:rsidRDefault="00B6715F" w:rsidP="00B6715F">
      <w:pPr>
        <w:spacing w:line="360" w:lineRule="auto"/>
        <w:jc w:val="center"/>
        <w:rPr>
          <w:rFonts w:ascii="Times New Roman" w:hAnsi="Times New Roman" w:cs="Times New Roman"/>
          <w:sz w:val="28"/>
          <w:szCs w:val="28"/>
        </w:rPr>
      </w:pPr>
    </w:p>
    <w:p w14:paraId="51A3EF44" w14:textId="77777777" w:rsidR="00B6715F" w:rsidRDefault="00C647EE" w:rsidP="00B6715F">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B6715F">
        <w:rPr>
          <w:rFonts w:ascii="Times New Roman" w:hAnsi="Times New Roman" w:cs="Times New Roman"/>
          <w:sz w:val="28"/>
          <w:szCs w:val="28"/>
        </w:rPr>
        <w:t>…………………………………………………………………</w:t>
      </w:r>
      <w:proofErr w:type="gramStart"/>
      <w:r w:rsidR="00B6715F">
        <w:rPr>
          <w:rFonts w:ascii="Times New Roman" w:hAnsi="Times New Roman" w:cs="Times New Roman"/>
          <w:sz w:val="28"/>
          <w:szCs w:val="28"/>
        </w:rPr>
        <w:t>…….</w:t>
      </w:r>
      <w:proofErr w:type="gramEnd"/>
      <w:r w:rsidR="00D53199">
        <w:rPr>
          <w:rFonts w:ascii="Times New Roman" w:hAnsi="Times New Roman" w:cs="Times New Roman"/>
          <w:sz w:val="28"/>
          <w:szCs w:val="28"/>
        </w:rPr>
        <w:t>3</w:t>
      </w:r>
    </w:p>
    <w:p w14:paraId="191EDCF2" w14:textId="77777777" w:rsidR="00D53199" w:rsidRPr="00D53199" w:rsidRDefault="00C647EE" w:rsidP="00D53199">
      <w:pPr>
        <w:pStyle w:val="a3"/>
        <w:numPr>
          <w:ilvl w:val="0"/>
          <w:numId w:val="42"/>
        </w:numPr>
        <w:spacing w:line="360" w:lineRule="auto"/>
        <w:ind w:left="0" w:firstLine="0"/>
        <w:jc w:val="both"/>
        <w:rPr>
          <w:rFonts w:ascii="Times New Roman" w:hAnsi="Times New Roman" w:cs="Times New Roman"/>
          <w:sz w:val="28"/>
          <w:szCs w:val="28"/>
        </w:rPr>
      </w:pPr>
      <w:r w:rsidRPr="00D53199">
        <w:rPr>
          <w:rFonts w:ascii="Times New Roman" w:hAnsi="Times New Roman" w:cs="Times New Roman"/>
          <w:sz w:val="28"/>
          <w:szCs w:val="28"/>
        </w:rPr>
        <w:t xml:space="preserve">СИСТЕМА ЭКСПЕРТНОЙ ДЕЯТЕЛЬНОСТИ В </w:t>
      </w:r>
      <w:r w:rsidR="00C14D45" w:rsidRPr="00D53199">
        <w:rPr>
          <w:rFonts w:ascii="Times New Roman" w:hAnsi="Times New Roman" w:cs="Times New Roman"/>
          <w:sz w:val="28"/>
          <w:szCs w:val="28"/>
        </w:rPr>
        <w:t>АРБИТРАЖНОМ</w:t>
      </w:r>
    </w:p>
    <w:p w14:paraId="500EF034" w14:textId="77777777" w:rsidR="00B6715F" w:rsidRPr="00D53199" w:rsidRDefault="00C647EE" w:rsidP="00D53199">
      <w:pPr>
        <w:pStyle w:val="a3"/>
        <w:spacing w:line="360" w:lineRule="auto"/>
        <w:ind w:left="0"/>
        <w:jc w:val="both"/>
        <w:rPr>
          <w:rFonts w:ascii="Times New Roman" w:hAnsi="Times New Roman" w:cs="Times New Roman"/>
          <w:sz w:val="28"/>
          <w:szCs w:val="28"/>
        </w:rPr>
      </w:pPr>
      <w:r w:rsidRPr="00D53199">
        <w:rPr>
          <w:rFonts w:ascii="Times New Roman" w:hAnsi="Times New Roman" w:cs="Times New Roman"/>
          <w:sz w:val="28"/>
          <w:szCs w:val="28"/>
        </w:rPr>
        <w:t>СУДОПРОИЗВОДСТВЕ РОССИЙСКОЙ ФЕДЕРАЦИИ</w:t>
      </w:r>
      <w:r w:rsidR="00D53199">
        <w:rPr>
          <w:rFonts w:ascii="Times New Roman" w:hAnsi="Times New Roman" w:cs="Times New Roman"/>
          <w:sz w:val="28"/>
          <w:szCs w:val="28"/>
        </w:rPr>
        <w:t>…</w:t>
      </w:r>
      <w:r w:rsidR="00350CDD">
        <w:rPr>
          <w:rFonts w:ascii="Times New Roman" w:hAnsi="Times New Roman" w:cs="Times New Roman"/>
          <w:sz w:val="28"/>
          <w:szCs w:val="28"/>
        </w:rPr>
        <w:t>……………………9</w:t>
      </w:r>
    </w:p>
    <w:p w14:paraId="6821CEE2" w14:textId="77777777" w:rsidR="00B6715F" w:rsidRPr="00C14D45" w:rsidRDefault="00B6715F" w:rsidP="00452D87">
      <w:pPr>
        <w:pStyle w:val="a3"/>
        <w:numPr>
          <w:ilvl w:val="1"/>
          <w:numId w:val="1"/>
        </w:numPr>
        <w:spacing w:line="360" w:lineRule="auto"/>
        <w:ind w:left="0" w:firstLine="0"/>
        <w:jc w:val="both"/>
        <w:rPr>
          <w:rFonts w:ascii="Times New Roman" w:hAnsi="Times New Roman" w:cs="Times New Roman"/>
          <w:sz w:val="28"/>
          <w:szCs w:val="28"/>
        </w:rPr>
      </w:pPr>
      <w:r w:rsidRPr="00C14D45">
        <w:rPr>
          <w:rFonts w:ascii="Times New Roman" w:hAnsi="Times New Roman" w:cs="Times New Roman"/>
          <w:sz w:val="28"/>
          <w:szCs w:val="28"/>
        </w:rPr>
        <w:t xml:space="preserve">Понятие и </w:t>
      </w:r>
      <w:r w:rsidR="000D204D" w:rsidRPr="00C14D45">
        <w:rPr>
          <w:rFonts w:ascii="Times New Roman" w:hAnsi="Times New Roman" w:cs="Times New Roman"/>
          <w:sz w:val="28"/>
          <w:szCs w:val="28"/>
        </w:rPr>
        <w:t>система</w:t>
      </w:r>
      <w:r w:rsidRPr="00C14D45">
        <w:rPr>
          <w:rFonts w:ascii="Times New Roman" w:hAnsi="Times New Roman" w:cs="Times New Roman"/>
          <w:sz w:val="28"/>
          <w:szCs w:val="28"/>
        </w:rPr>
        <w:t xml:space="preserve"> экспертной деятельности </w:t>
      </w:r>
      <w:r w:rsidR="00C14D45" w:rsidRPr="00C14D45">
        <w:rPr>
          <w:rFonts w:ascii="Times New Roman" w:hAnsi="Times New Roman" w:cs="Times New Roman"/>
          <w:sz w:val="28"/>
          <w:szCs w:val="28"/>
        </w:rPr>
        <w:t>в Российской</w:t>
      </w:r>
      <w:r w:rsidR="00C14D45">
        <w:rPr>
          <w:rFonts w:ascii="Times New Roman" w:hAnsi="Times New Roman" w:cs="Times New Roman"/>
          <w:sz w:val="28"/>
          <w:szCs w:val="28"/>
        </w:rPr>
        <w:t xml:space="preserve"> </w:t>
      </w:r>
      <w:proofErr w:type="gramStart"/>
      <w:r w:rsidR="00C14D45">
        <w:rPr>
          <w:rFonts w:ascii="Times New Roman" w:hAnsi="Times New Roman" w:cs="Times New Roman"/>
          <w:sz w:val="28"/>
          <w:szCs w:val="28"/>
        </w:rPr>
        <w:t>Федерации..</w:t>
      </w:r>
      <w:proofErr w:type="gramEnd"/>
      <w:r w:rsidR="00350CDD">
        <w:rPr>
          <w:rFonts w:ascii="Times New Roman" w:hAnsi="Times New Roman" w:cs="Times New Roman"/>
          <w:sz w:val="28"/>
          <w:szCs w:val="28"/>
        </w:rPr>
        <w:t>9</w:t>
      </w:r>
    </w:p>
    <w:p w14:paraId="740AA5B1" w14:textId="77777777" w:rsidR="00C14D45" w:rsidRDefault="00B6715F" w:rsidP="00B6715F">
      <w:pPr>
        <w:pStyle w:val="a3"/>
        <w:numPr>
          <w:ilvl w:val="1"/>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экспертной деятельности </w:t>
      </w:r>
      <w:r w:rsidR="00C14D45">
        <w:rPr>
          <w:rFonts w:ascii="Times New Roman" w:hAnsi="Times New Roman" w:cs="Times New Roman"/>
          <w:sz w:val="28"/>
          <w:szCs w:val="28"/>
        </w:rPr>
        <w:t>в Российской</w:t>
      </w:r>
    </w:p>
    <w:p w14:paraId="57835F3A" w14:textId="77777777" w:rsidR="00B6715F" w:rsidRDefault="00B6715F" w:rsidP="00C14D4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Федерации……</w:t>
      </w:r>
      <w:r w:rsidR="008C7D2C">
        <w:rPr>
          <w:rFonts w:ascii="Times New Roman" w:hAnsi="Times New Roman" w:cs="Times New Roman"/>
          <w:sz w:val="28"/>
          <w:szCs w:val="28"/>
        </w:rPr>
        <w:t>……………………………………………………………</w:t>
      </w:r>
      <w:proofErr w:type="gramStart"/>
      <w:r w:rsidR="008C7D2C">
        <w:rPr>
          <w:rFonts w:ascii="Times New Roman" w:hAnsi="Times New Roman" w:cs="Times New Roman"/>
          <w:sz w:val="28"/>
          <w:szCs w:val="28"/>
        </w:rPr>
        <w:t>…….</w:t>
      </w:r>
      <w:proofErr w:type="gramEnd"/>
      <w:r w:rsidR="008C7D2C">
        <w:rPr>
          <w:rFonts w:ascii="Times New Roman" w:hAnsi="Times New Roman" w:cs="Times New Roman"/>
          <w:sz w:val="28"/>
          <w:szCs w:val="28"/>
        </w:rPr>
        <w:t>.20</w:t>
      </w:r>
    </w:p>
    <w:p w14:paraId="65E90B82" w14:textId="77777777" w:rsidR="00C14D45" w:rsidRDefault="00B6715F" w:rsidP="00B6715F">
      <w:pPr>
        <w:pStyle w:val="a3"/>
        <w:numPr>
          <w:ilvl w:val="1"/>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Правовой статус эксперта в арбитражном процессе </w:t>
      </w:r>
      <w:r w:rsidR="00C14D45">
        <w:rPr>
          <w:rFonts w:ascii="Times New Roman" w:hAnsi="Times New Roman" w:cs="Times New Roman"/>
          <w:sz w:val="28"/>
          <w:szCs w:val="28"/>
        </w:rPr>
        <w:t>Российской</w:t>
      </w:r>
    </w:p>
    <w:p w14:paraId="386B7975" w14:textId="77777777" w:rsidR="00B6715F" w:rsidRDefault="00B6715F" w:rsidP="00C14D4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Федерации…</w:t>
      </w:r>
      <w:r w:rsidR="008B5637">
        <w:rPr>
          <w:rFonts w:ascii="Times New Roman" w:hAnsi="Times New Roman" w:cs="Times New Roman"/>
          <w:sz w:val="28"/>
          <w:szCs w:val="28"/>
        </w:rPr>
        <w:t>………………………………………………………………</w:t>
      </w:r>
      <w:proofErr w:type="gramStart"/>
      <w:r w:rsidR="008B5637">
        <w:rPr>
          <w:rFonts w:ascii="Times New Roman" w:hAnsi="Times New Roman" w:cs="Times New Roman"/>
          <w:sz w:val="28"/>
          <w:szCs w:val="28"/>
        </w:rPr>
        <w:t>…….</w:t>
      </w:r>
      <w:proofErr w:type="gramEnd"/>
      <w:r w:rsidR="008B5637">
        <w:rPr>
          <w:rFonts w:ascii="Times New Roman" w:hAnsi="Times New Roman" w:cs="Times New Roman"/>
          <w:sz w:val="28"/>
          <w:szCs w:val="28"/>
        </w:rPr>
        <w:t>.3</w:t>
      </w:r>
      <w:r w:rsidR="006E5A1C">
        <w:rPr>
          <w:rFonts w:ascii="Times New Roman" w:hAnsi="Times New Roman" w:cs="Times New Roman"/>
          <w:sz w:val="28"/>
          <w:szCs w:val="28"/>
        </w:rPr>
        <w:t>0</w:t>
      </w:r>
    </w:p>
    <w:p w14:paraId="0E1F4151" w14:textId="77777777" w:rsidR="00B6715F" w:rsidRDefault="00B6715F" w:rsidP="00C14D45">
      <w:pPr>
        <w:spacing w:line="360" w:lineRule="auto"/>
        <w:rPr>
          <w:rFonts w:ascii="Times New Roman" w:hAnsi="Times New Roman" w:cs="Times New Roman"/>
          <w:sz w:val="28"/>
          <w:szCs w:val="28"/>
        </w:rPr>
      </w:pPr>
      <w:r w:rsidRPr="00B6715F">
        <w:rPr>
          <w:rFonts w:ascii="Times New Roman" w:hAnsi="Times New Roman" w:cs="Times New Roman"/>
          <w:sz w:val="28"/>
          <w:szCs w:val="28"/>
        </w:rPr>
        <w:t xml:space="preserve">2. </w:t>
      </w:r>
      <w:r w:rsidR="00C647EE" w:rsidRPr="00B6715F">
        <w:rPr>
          <w:rFonts w:ascii="Times New Roman" w:hAnsi="Times New Roman" w:cs="Times New Roman"/>
          <w:sz w:val="28"/>
          <w:szCs w:val="28"/>
        </w:rPr>
        <w:t>ПРОБЛЕМНЫЕ АСПЕКТЫ ОПРЕДЕЛЕНИЯ СТОИМОСТИ ВОЗНАГРАЖДЕНИЯ ЭКСПЕРТА В АРБИТРАЖНОМ СУДОПРОИЗВОДСТВЕ</w:t>
      </w:r>
      <w:r>
        <w:rPr>
          <w:rFonts w:ascii="Times New Roman" w:hAnsi="Times New Roman" w:cs="Times New Roman"/>
          <w:sz w:val="28"/>
          <w:szCs w:val="28"/>
        </w:rPr>
        <w:t>…………………………………</w:t>
      </w:r>
      <w:r w:rsidR="008B5637">
        <w:rPr>
          <w:rFonts w:ascii="Times New Roman" w:hAnsi="Times New Roman" w:cs="Times New Roman"/>
          <w:sz w:val="28"/>
          <w:szCs w:val="28"/>
        </w:rPr>
        <w:t>……………………...4</w:t>
      </w:r>
      <w:r w:rsidR="006E5A1C">
        <w:rPr>
          <w:rFonts w:ascii="Times New Roman" w:hAnsi="Times New Roman" w:cs="Times New Roman"/>
          <w:sz w:val="28"/>
          <w:szCs w:val="28"/>
        </w:rPr>
        <w:t>0</w:t>
      </w:r>
    </w:p>
    <w:p w14:paraId="601982A9" w14:textId="77777777" w:rsidR="00B6715F" w:rsidRDefault="00B6715F" w:rsidP="00C14D45">
      <w:pPr>
        <w:spacing w:line="360" w:lineRule="auto"/>
        <w:rPr>
          <w:rFonts w:ascii="Times New Roman" w:hAnsi="Times New Roman" w:cs="Times New Roman"/>
          <w:sz w:val="28"/>
          <w:szCs w:val="28"/>
        </w:rPr>
      </w:pPr>
      <w:r>
        <w:rPr>
          <w:rFonts w:ascii="Times New Roman" w:hAnsi="Times New Roman" w:cs="Times New Roman"/>
          <w:sz w:val="28"/>
          <w:szCs w:val="28"/>
        </w:rPr>
        <w:t xml:space="preserve">2.1. Юридическая природа соглашения о проведении </w:t>
      </w:r>
      <w:r w:rsidR="00C14D45">
        <w:rPr>
          <w:rFonts w:ascii="Times New Roman" w:hAnsi="Times New Roman" w:cs="Times New Roman"/>
          <w:sz w:val="28"/>
          <w:szCs w:val="28"/>
        </w:rPr>
        <w:t>экономико-правовой</w:t>
      </w:r>
      <w:r w:rsidR="00C14D45">
        <w:rPr>
          <w:rFonts w:ascii="Times New Roman" w:hAnsi="Times New Roman" w:cs="Times New Roman"/>
          <w:sz w:val="28"/>
          <w:szCs w:val="28"/>
        </w:rPr>
        <w:br/>
      </w:r>
      <w:r>
        <w:rPr>
          <w:rFonts w:ascii="Times New Roman" w:hAnsi="Times New Roman" w:cs="Times New Roman"/>
          <w:sz w:val="28"/>
          <w:szCs w:val="28"/>
        </w:rPr>
        <w:t>экспертизы в арбитражном судопроизводстве……………………………</w:t>
      </w:r>
      <w:proofErr w:type="gramStart"/>
      <w:r w:rsidR="008B5637">
        <w:rPr>
          <w:rFonts w:ascii="Times New Roman" w:hAnsi="Times New Roman" w:cs="Times New Roman"/>
          <w:sz w:val="28"/>
          <w:szCs w:val="28"/>
        </w:rPr>
        <w:t>…....</w:t>
      </w:r>
      <w:proofErr w:type="gramEnd"/>
      <w:r w:rsidR="008B5637">
        <w:rPr>
          <w:rFonts w:ascii="Times New Roman" w:hAnsi="Times New Roman" w:cs="Times New Roman"/>
          <w:sz w:val="28"/>
          <w:szCs w:val="28"/>
        </w:rPr>
        <w:t>4</w:t>
      </w:r>
      <w:r w:rsidR="006E5A1C">
        <w:rPr>
          <w:rFonts w:ascii="Times New Roman" w:hAnsi="Times New Roman" w:cs="Times New Roman"/>
          <w:sz w:val="28"/>
          <w:szCs w:val="28"/>
        </w:rPr>
        <w:t>0</w:t>
      </w:r>
    </w:p>
    <w:p w14:paraId="4DB67D1D" w14:textId="77777777" w:rsidR="00B6715F" w:rsidRDefault="00B6715F" w:rsidP="00C14D45">
      <w:pPr>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650A84">
        <w:rPr>
          <w:rFonts w:ascii="Times New Roman" w:hAnsi="Times New Roman" w:cs="Times New Roman"/>
          <w:sz w:val="28"/>
          <w:szCs w:val="28"/>
        </w:rPr>
        <w:t>Процесс д</w:t>
      </w:r>
      <w:r>
        <w:rPr>
          <w:rFonts w:ascii="Times New Roman" w:hAnsi="Times New Roman" w:cs="Times New Roman"/>
          <w:sz w:val="28"/>
          <w:szCs w:val="28"/>
        </w:rPr>
        <w:t>оказывани</w:t>
      </w:r>
      <w:r w:rsidR="00650A84">
        <w:rPr>
          <w:rFonts w:ascii="Times New Roman" w:hAnsi="Times New Roman" w:cs="Times New Roman"/>
          <w:sz w:val="28"/>
          <w:szCs w:val="28"/>
        </w:rPr>
        <w:t>я</w:t>
      </w:r>
      <w:r>
        <w:rPr>
          <w:rFonts w:ascii="Times New Roman" w:hAnsi="Times New Roman" w:cs="Times New Roman"/>
          <w:sz w:val="28"/>
          <w:szCs w:val="28"/>
        </w:rPr>
        <w:t xml:space="preserve"> экспертом полноты проведенного </w:t>
      </w:r>
      <w:proofErr w:type="gramStart"/>
      <w:r>
        <w:rPr>
          <w:rFonts w:ascii="Times New Roman" w:hAnsi="Times New Roman" w:cs="Times New Roman"/>
          <w:sz w:val="28"/>
          <w:szCs w:val="28"/>
        </w:rPr>
        <w:t>исследования</w:t>
      </w:r>
      <w:r w:rsidR="008B5637">
        <w:rPr>
          <w:rFonts w:ascii="Times New Roman" w:hAnsi="Times New Roman" w:cs="Times New Roman"/>
          <w:sz w:val="28"/>
          <w:szCs w:val="28"/>
        </w:rPr>
        <w:t>..</w:t>
      </w:r>
      <w:proofErr w:type="gramEnd"/>
      <w:r w:rsidR="008B5637">
        <w:rPr>
          <w:rFonts w:ascii="Times New Roman" w:hAnsi="Times New Roman" w:cs="Times New Roman"/>
          <w:sz w:val="28"/>
          <w:szCs w:val="28"/>
        </w:rPr>
        <w:t>5</w:t>
      </w:r>
      <w:r w:rsidR="006E5A1C">
        <w:rPr>
          <w:rFonts w:ascii="Times New Roman" w:hAnsi="Times New Roman" w:cs="Times New Roman"/>
          <w:sz w:val="28"/>
          <w:szCs w:val="28"/>
        </w:rPr>
        <w:t>0</w:t>
      </w:r>
    </w:p>
    <w:p w14:paraId="6CEA94B4" w14:textId="77777777" w:rsidR="00B6715F" w:rsidRDefault="00B6715F" w:rsidP="00C14D45">
      <w:pPr>
        <w:spacing w:line="360" w:lineRule="auto"/>
        <w:rPr>
          <w:rFonts w:ascii="Times New Roman" w:hAnsi="Times New Roman" w:cs="Times New Roman"/>
          <w:sz w:val="28"/>
          <w:szCs w:val="28"/>
        </w:rPr>
      </w:pPr>
      <w:r>
        <w:rPr>
          <w:rFonts w:ascii="Times New Roman" w:hAnsi="Times New Roman" w:cs="Times New Roman"/>
          <w:sz w:val="28"/>
          <w:szCs w:val="28"/>
        </w:rPr>
        <w:t xml:space="preserve">2.3. Внесудебный порядок обжалования стоимости экспертизы </w:t>
      </w:r>
      <w:r w:rsidR="00650A84">
        <w:rPr>
          <w:rFonts w:ascii="Times New Roman" w:hAnsi="Times New Roman" w:cs="Times New Roman"/>
          <w:sz w:val="28"/>
          <w:szCs w:val="28"/>
        </w:rPr>
        <w:t>сторонами</w:t>
      </w:r>
      <w:r>
        <w:rPr>
          <w:rFonts w:ascii="Times New Roman" w:hAnsi="Times New Roman" w:cs="Times New Roman"/>
          <w:sz w:val="28"/>
          <w:szCs w:val="28"/>
        </w:rPr>
        <w:t xml:space="preserve"> арбитражного процесса……</w:t>
      </w:r>
      <w:r w:rsidR="00650A84">
        <w:rPr>
          <w:rFonts w:ascii="Times New Roman" w:hAnsi="Times New Roman" w:cs="Times New Roman"/>
          <w:sz w:val="28"/>
          <w:szCs w:val="28"/>
        </w:rPr>
        <w:t>……………………………………………</w:t>
      </w:r>
      <w:r w:rsidR="008B5637">
        <w:rPr>
          <w:rFonts w:ascii="Times New Roman" w:hAnsi="Times New Roman" w:cs="Times New Roman"/>
          <w:sz w:val="28"/>
          <w:szCs w:val="28"/>
        </w:rPr>
        <w:t>…</w:t>
      </w:r>
      <w:proofErr w:type="gramStart"/>
      <w:r w:rsidR="008B5637">
        <w:rPr>
          <w:rFonts w:ascii="Times New Roman" w:hAnsi="Times New Roman" w:cs="Times New Roman"/>
          <w:sz w:val="28"/>
          <w:szCs w:val="28"/>
        </w:rPr>
        <w:t>…….</w:t>
      </w:r>
      <w:proofErr w:type="gramEnd"/>
      <w:r w:rsidR="008B5637">
        <w:rPr>
          <w:rFonts w:ascii="Times New Roman" w:hAnsi="Times New Roman" w:cs="Times New Roman"/>
          <w:sz w:val="28"/>
          <w:szCs w:val="28"/>
        </w:rPr>
        <w:t>6</w:t>
      </w:r>
      <w:r w:rsidR="006E5A1C">
        <w:rPr>
          <w:rFonts w:ascii="Times New Roman" w:hAnsi="Times New Roman" w:cs="Times New Roman"/>
          <w:sz w:val="28"/>
          <w:szCs w:val="28"/>
        </w:rPr>
        <w:t>5</w:t>
      </w:r>
    </w:p>
    <w:p w14:paraId="7E57AF0E" w14:textId="77777777" w:rsidR="00B6715F" w:rsidRDefault="00C647EE" w:rsidP="00B6715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B6715F">
        <w:rPr>
          <w:rFonts w:ascii="Times New Roman" w:hAnsi="Times New Roman" w:cs="Times New Roman"/>
          <w:sz w:val="28"/>
          <w:szCs w:val="28"/>
        </w:rPr>
        <w:t>………………………………………………………</w:t>
      </w:r>
      <w:r w:rsidR="008B5637">
        <w:rPr>
          <w:rFonts w:ascii="Times New Roman" w:hAnsi="Times New Roman" w:cs="Times New Roman"/>
          <w:sz w:val="28"/>
          <w:szCs w:val="28"/>
        </w:rPr>
        <w:t>……</w:t>
      </w:r>
      <w:proofErr w:type="gramStart"/>
      <w:r w:rsidR="008B5637">
        <w:rPr>
          <w:rFonts w:ascii="Times New Roman" w:hAnsi="Times New Roman" w:cs="Times New Roman"/>
          <w:sz w:val="28"/>
          <w:szCs w:val="28"/>
        </w:rPr>
        <w:t>…….</w:t>
      </w:r>
      <w:proofErr w:type="gramEnd"/>
      <w:r w:rsidR="008B5637">
        <w:rPr>
          <w:rFonts w:ascii="Times New Roman" w:hAnsi="Times New Roman" w:cs="Times New Roman"/>
          <w:sz w:val="28"/>
          <w:szCs w:val="28"/>
        </w:rPr>
        <w:t>.81</w:t>
      </w:r>
    </w:p>
    <w:p w14:paraId="04E39B0F" w14:textId="77777777" w:rsidR="00B6715F" w:rsidRDefault="00C647EE" w:rsidP="00B6715F">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B6715F">
        <w:rPr>
          <w:rFonts w:ascii="Times New Roman" w:hAnsi="Times New Roman" w:cs="Times New Roman"/>
          <w:sz w:val="28"/>
          <w:szCs w:val="28"/>
        </w:rPr>
        <w:t>……………………………</w:t>
      </w:r>
      <w:proofErr w:type="gramStart"/>
      <w:r w:rsidR="00B6715F">
        <w:rPr>
          <w:rFonts w:ascii="Times New Roman" w:hAnsi="Times New Roman" w:cs="Times New Roman"/>
          <w:sz w:val="28"/>
          <w:szCs w:val="28"/>
        </w:rPr>
        <w:t>…</w:t>
      </w:r>
      <w:r w:rsidR="008B5637">
        <w:rPr>
          <w:rFonts w:ascii="Times New Roman" w:hAnsi="Times New Roman" w:cs="Times New Roman"/>
          <w:sz w:val="28"/>
          <w:szCs w:val="28"/>
        </w:rPr>
        <w:t>….</w:t>
      </w:r>
      <w:proofErr w:type="gramEnd"/>
      <w:r w:rsidR="008B5637">
        <w:rPr>
          <w:rFonts w:ascii="Times New Roman" w:hAnsi="Times New Roman" w:cs="Times New Roman"/>
          <w:sz w:val="28"/>
          <w:szCs w:val="28"/>
        </w:rPr>
        <w:t>8</w:t>
      </w:r>
      <w:r w:rsidR="006E5A1C">
        <w:rPr>
          <w:rFonts w:ascii="Times New Roman" w:hAnsi="Times New Roman" w:cs="Times New Roman"/>
          <w:sz w:val="28"/>
          <w:szCs w:val="28"/>
        </w:rPr>
        <w:t>2</w:t>
      </w:r>
    </w:p>
    <w:p w14:paraId="2AC04260" w14:textId="77777777" w:rsidR="00B6715F" w:rsidRDefault="00C647EE" w:rsidP="00B6715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650A84">
        <w:rPr>
          <w:rFonts w:ascii="Times New Roman" w:hAnsi="Times New Roman" w:cs="Times New Roman"/>
          <w:sz w:val="28"/>
          <w:szCs w:val="28"/>
        </w:rPr>
        <w:t xml:space="preserve"> </w:t>
      </w:r>
      <w:r w:rsidR="003D502F">
        <w:rPr>
          <w:rFonts w:ascii="Times New Roman" w:hAnsi="Times New Roman" w:cs="Times New Roman"/>
          <w:sz w:val="28"/>
          <w:szCs w:val="28"/>
        </w:rPr>
        <w:t>А</w:t>
      </w:r>
      <w:r w:rsidR="00650A84">
        <w:rPr>
          <w:rFonts w:ascii="Times New Roman" w:hAnsi="Times New Roman" w:cs="Times New Roman"/>
          <w:sz w:val="28"/>
          <w:szCs w:val="28"/>
        </w:rPr>
        <w:t>………………………</w:t>
      </w:r>
      <w:r w:rsidR="008B5637">
        <w:rPr>
          <w:rFonts w:ascii="Times New Roman" w:hAnsi="Times New Roman" w:cs="Times New Roman"/>
          <w:sz w:val="28"/>
          <w:szCs w:val="28"/>
        </w:rPr>
        <w:t>………………………………………</w:t>
      </w:r>
      <w:r w:rsidR="006E5A1C">
        <w:rPr>
          <w:rFonts w:ascii="Times New Roman" w:hAnsi="Times New Roman" w:cs="Times New Roman"/>
          <w:sz w:val="28"/>
          <w:szCs w:val="28"/>
        </w:rPr>
        <w:t>97</w:t>
      </w:r>
    </w:p>
    <w:p w14:paraId="2CBF31FF" w14:textId="77777777" w:rsidR="00B6715F" w:rsidRDefault="00B6715F" w:rsidP="00B6715F">
      <w:pPr>
        <w:jc w:val="both"/>
        <w:rPr>
          <w:rFonts w:ascii="Times New Roman" w:hAnsi="Times New Roman" w:cs="Times New Roman"/>
          <w:sz w:val="28"/>
          <w:szCs w:val="28"/>
        </w:rPr>
      </w:pPr>
    </w:p>
    <w:p w14:paraId="3DEDC44D" w14:textId="77777777" w:rsidR="009323E2" w:rsidRDefault="009323E2" w:rsidP="00B6715F">
      <w:pPr>
        <w:jc w:val="both"/>
        <w:rPr>
          <w:rFonts w:ascii="Times New Roman" w:hAnsi="Times New Roman" w:cs="Times New Roman"/>
          <w:sz w:val="28"/>
          <w:szCs w:val="28"/>
        </w:rPr>
      </w:pPr>
    </w:p>
    <w:p w14:paraId="65908E72" w14:textId="77777777" w:rsidR="009323E2" w:rsidRDefault="009323E2" w:rsidP="00BA0638">
      <w:pPr>
        <w:pageBreakBefore/>
        <w:jc w:val="center"/>
        <w:rPr>
          <w:rFonts w:ascii="Times New Roman" w:hAnsi="Times New Roman" w:cs="Times New Roman"/>
          <w:sz w:val="28"/>
          <w:szCs w:val="28"/>
        </w:rPr>
      </w:pPr>
      <w:r>
        <w:rPr>
          <w:rFonts w:ascii="Times New Roman" w:hAnsi="Times New Roman" w:cs="Times New Roman"/>
          <w:sz w:val="28"/>
          <w:szCs w:val="28"/>
        </w:rPr>
        <w:lastRenderedPageBreak/>
        <w:t>В</w:t>
      </w:r>
      <w:r w:rsidR="00106C4B">
        <w:rPr>
          <w:rFonts w:ascii="Times New Roman" w:hAnsi="Times New Roman" w:cs="Times New Roman"/>
          <w:sz w:val="28"/>
          <w:szCs w:val="28"/>
        </w:rPr>
        <w:t>ВЕДЕНИЕ</w:t>
      </w:r>
    </w:p>
    <w:p w14:paraId="75B58866" w14:textId="77777777" w:rsidR="009323E2" w:rsidRDefault="009323E2" w:rsidP="009323E2">
      <w:pPr>
        <w:jc w:val="center"/>
        <w:rPr>
          <w:rFonts w:ascii="Times New Roman" w:hAnsi="Times New Roman" w:cs="Times New Roman"/>
          <w:sz w:val="28"/>
          <w:szCs w:val="28"/>
        </w:rPr>
      </w:pPr>
    </w:p>
    <w:p w14:paraId="503E9ADA" w14:textId="77777777" w:rsidR="00BA0638" w:rsidRPr="00D302AF" w:rsidRDefault="009323E2"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Актуальность темы исследования</w:t>
      </w:r>
      <w:r w:rsidR="00BA0638" w:rsidRPr="00D302AF">
        <w:rPr>
          <w:rFonts w:ascii="Times New Roman" w:hAnsi="Times New Roman" w:cs="Times New Roman"/>
          <w:sz w:val="28"/>
          <w:szCs w:val="28"/>
        </w:rPr>
        <w:t>. Конституция РФ напрямую не закрепляет фундаментальное значение экспертной деятельности в правовом пространстве России, провозглашая общее право на судебную защиту (ст. 46); право на государственную защиту или самозащиту своих прав и свобод, не запрещенную законом (ст. 45).</w:t>
      </w:r>
    </w:p>
    <w:p w14:paraId="0CC78952" w14:textId="77777777" w:rsidR="00BA0638" w:rsidRPr="00D302AF" w:rsidRDefault="00BA0638" w:rsidP="00D302AF">
      <w:pPr>
        <w:spacing w:line="360" w:lineRule="auto"/>
        <w:ind w:firstLine="709"/>
        <w:jc w:val="both"/>
        <w:rPr>
          <w:rFonts w:ascii="Times New Roman" w:hAnsi="Times New Roman" w:cs="Times New Roman"/>
          <w:bCs/>
          <w:sz w:val="28"/>
          <w:szCs w:val="28"/>
        </w:rPr>
      </w:pPr>
      <w:r w:rsidRPr="00D302AF">
        <w:rPr>
          <w:rFonts w:ascii="Times New Roman" w:hAnsi="Times New Roman" w:cs="Times New Roman"/>
          <w:bCs/>
          <w:sz w:val="28"/>
          <w:szCs w:val="28"/>
        </w:rPr>
        <w:t>Экспертная деятельность рассматривается в парадигме судебного процесса, способств</w:t>
      </w:r>
      <w:r w:rsidR="00D64777" w:rsidRPr="00D302AF">
        <w:rPr>
          <w:rFonts w:ascii="Times New Roman" w:hAnsi="Times New Roman" w:cs="Times New Roman"/>
          <w:bCs/>
          <w:sz w:val="28"/>
          <w:szCs w:val="28"/>
        </w:rPr>
        <w:t>ующая</w:t>
      </w:r>
      <w:r w:rsidRPr="00D302AF">
        <w:rPr>
          <w:rFonts w:ascii="Times New Roman" w:hAnsi="Times New Roman" w:cs="Times New Roman"/>
          <w:bCs/>
          <w:sz w:val="28"/>
          <w:szCs w:val="28"/>
        </w:rPr>
        <w:t xml:space="preserve"> реализации основных принципов правосудия: законности, состязательности, равноправия сторон, справедливого, независимого, объективного и беспристрастного судебного разбирательства</w:t>
      </w:r>
      <w:r w:rsidR="00D64777" w:rsidRPr="00D302AF">
        <w:rPr>
          <w:rFonts w:ascii="Times New Roman" w:hAnsi="Times New Roman" w:cs="Times New Roman"/>
          <w:bCs/>
          <w:sz w:val="28"/>
          <w:szCs w:val="28"/>
        </w:rPr>
        <w:t>, путем установления истины по поставленным перед экспертом вопросам.</w:t>
      </w:r>
    </w:p>
    <w:p w14:paraId="5DEBC662" w14:textId="77777777" w:rsidR="00D64777" w:rsidRPr="00D302AF" w:rsidRDefault="00D64777"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Особенно актуально изучение проблем экспертной деятельности в арбитражном процессе, где исследования затрагивают</w:t>
      </w:r>
      <w:r w:rsidR="003B406F" w:rsidRPr="00D302AF">
        <w:rPr>
          <w:rFonts w:ascii="Times New Roman" w:hAnsi="Times New Roman" w:cs="Times New Roman"/>
          <w:sz w:val="28"/>
          <w:szCs w:val="28"/>
        </w:rPr>
        <w:t xml:space="preserve"> </w:t>
      </w:r>
      <w:r w:rsidRPr="00D302AF">
        <w:rPr>
          <w:rFonts w:ascii="Times New Roman" w:hAnsi="Times New Roman" w:cs="Times New Roman"/>
          <w:sz w:val="28"/>
          <w:szCs w:val="28"/>
        </w:rPr>
        <w:t xml:space="preserve">сферу </w:t>
      </w:r>
      <w:r w:rsidR="003B406F" w:rsidRPr="00D302AF">
        <w:rPr>
          <w:rFonts w:ascii="Times New Roman" w:hAnsi="Times New Roman" w:cs="Times New Roman"/>
          <w:sz w:val="28"/>
          <w:szCs w:val="28"/>
        </w:rPr>
        <w:t>предпринимательской и иной экономической деятельности (ст. 1 АПК РФ)</w:t>
      </w:r>
      <w:r w:rsidRPr="00D302AF">
        <w:rPr>
          <w:rFonts w:ascii="Times New Roman" w:hAnsi="Times New Roman" w:cs="Times New Roman"/>
          <w:sz w:val="28"/>
          <w:szCs w:val="28"/>
        </w:rPr>
        <w:t xml:space="preserve">, где </w:t>
      </w:r>
      <w:proofErr w:type="spellStart"/>
      <w:r w:rsidRPr="00D302AF">
        <w:rPr>
          <w:rFonts w:ascii="Times New Roman" w:hAnsi="Times New Roman" w:cs="Times New Roman"/>
          <w:sz w:val="28"/>
          <w:szCs w:val="28"/>
        </w:rPr>
        <w:t>стребуются</w:t>
      </w:r>
      <w:proofErr w:type="spellEnd"/>
      <w:r w:rsidRPr="00D302AF">
        <w:rPr>
          <w:rFonts w:ascii="Times New Roman" w:hAnsi="Times New Roman" w:cs="Times New Roman"/>
          <w:sz w:val="28"/>
          <w:szCs w:val="28"/>
        </w:rPr>
        <w:t xml:space="preserve"> специальные познания и методы, для определения бизнес-процессов</w:t>
      </w:r>
      <w:r w:rsidR="008D1AC2" w:rsidRPr="00D302AF">
        <w:rPr>
          <w:rFonts w:ascii="Times New Roman" w:eastAsia="Times New Roman" w:hAnsi="Times New Roman" w:cs="Times New Roman"/>
          <w:sz w:val="28"/>
          <w:szCs w:val="28"/>
          <w:lang w:eastAsia="ru-RU"/>
        </w:rPr>
        <w:t xml:space="preserve"> </w:t>
      </w:r>
      <w:r w:rsidR="008D1AC2" w:rsidRPr="00D302AF">
        <w:rPr>
          <w:rFonts w:ascii="Times New Roman" w:hAnsi="Times New Roman" w:cs="Times New Roman"/>
          <w:sz w:val="28"/>
          <w:szCs w:val="28"/>
        </w:rPr>
        <w:sym w:font="Symbol" w:char="F05B"/>
      </w:r>
      <w:r w:rsidR="008D1AC2" w:rsidRPr="00D302AF">
        <w:rPr>
          <w:rFonts w:ascii="Times New Roman" w:hAnsi="Times New Roman" w:cs="Times New Roman"/>
          <w:sz w:val="28"/>
          <w:szCs w:val="28"/>
        </w:rPr>
        <w:t>3</w:t>
      </w:r>
      <w:r w:rsidR="008D1AC2" w:rsidRPr="00D302AF">
        <w:rPr>
          <w:rFonts w:ascii="Times New Roman" w:hAnsi="Times New Roman" w:cs="Times New Roman"/>
          <w:sz w:val="28"/>
          <w:szCs w:val="28"/>
        </w:rPr>
        <w:sym w:font="Symbol" w:char="F05D"/>
      </w:r>
      <w:r w:rsidR="008D1AC2" w:rsidRPr="00D302AF">
        <w:rPr>
          <w:rFonts w:ascii="Times New Roman" w:hAnsi="Times New Roman" w:cs="Times New Roman"/>
          <w:sz w:val="28"/>
          <w:szCs w:val="28"/>
        </w:rPr>
        <w:t>.</w:t>
      </w:r>
      <w:r w:rsidRPr="00D302AF">
        <w:rPr>
          <w:rFonts w:ascii="Times New Roman" w:hAnsi="Times New Roman" w:cs="Times New Roman"/>
          <w:sz w:val="28"/>
          <w:szCs w:val="28"/>
        </w:rPr>
        <w:t xml:space="preserve"> Как показывает анализ арбитражных дел официального интернет-портала «</w:t>
      </w:r>
      <w:proofErr w:type="spellStart"/>
      <w:proofErr w:type="gramStart"/>
      <w:r w:rsidRPr="00D302AF">
        <w:rPr>
          <w:rFonts w:ascii="Times New Roman" w:hAnsi="Times New Roman" w:cs="Times New Roman"/>
          <w:sz w:val="28"/>
          <w:szCs w:val="28"/>
        </w:rPr>
        <w:t>МойАрбитр</w:t>
      </w:r>
      <w:proofErr w:type="spellEnd"/>
      <w:r w:rsidRPr="00D302AF">
        <w:rPr>
          <w:rFonts w:ascii="Times New Roman" w:hAnsi="Times New Roman" w:cs="Times New Roman"/>
          <w:sz w:val="28"/>
          <w:szCs w:val="28"/>
        </w:rPr>
        <w:t>»(</w:t>
      </w:r>
      <w:proofErr w:type="gramEnd"/>
      <w:r w:rsidRPr="00D302AF">
        <w:rPr>
          <w:rFonts w:ascii="Times New Roman" w:hAnsi="Times New Roman" w:cs="Times New Roman"/>
          <w:sz w:val="28"/>
          <w:szCs w:val="28"/>
        </w:rPr>
        <w:t xml:space="preserve">https://my.arbitr.ru), судебная экономическая экспертиза проводится в каждом втором третьем деле и в каждом втором судебном </w:t>
      </w:r>
      <w:proofErr w:type="spellStart"/>
      <w:r w:rsidRPr="00D302AF">
        <w:rPr>
          <w:rFonts w:ascii="Times New Roman" w:hAnsi="Times New Roman" w:cs="Times New Roman"/>
          <w:sz w:val="28"/>
          <w:szCs w:val="28"/>
        </w:rPr>
        <w:t>разбирателестве</w:t>
      </w:r>
      <w:proofErr w:type="spellEnd"/>
      <w:r w:rsidRPr="00D302AF">
        <w:rPr>
          <w:rFonts w:ascii="Times New Roman" w:hAnsi="Times New Roman" w:cs="Times New Roman"/>
          <w:sz w:val="28"/>
          <w:szCs w:val="28"/>
        </w:rPr>
        <w:t xml:space="preserve"> о банкротстве.</w:t>
      </w:r>
    </w:p>
    <w:p w14:paraId="39269543" w14:textId="77777777" w:rsidR="00CE5465" w:rsidRPr="00D302AF" w:rsidRDefault="00D64777"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 xml:space="preserve">Несмотря на высокую востребованность экономико-правовых экспертиз, их механизм законодательно не урегулирован, а искусственно внедрен в иную юридическую конструкцию «судебные издержки» (ст. 106 АПК РФ), наравне с расходами на проезд; расходами на </w:t>
      </w:r>
      <w:proofErr w:type="spellStart"/>
      <w:r w:rsidRPr="00D302AF">
        <w:rPr>
          <w:rFonts w:ascii="Times New Roman" w:hAnsi="Times New Roman" w:cs="Times New Roman"/>
          <w:sz w:val="28"/>
          <w:szCs w:val="28"/>
        </w:rPr>
        <w:t>найм</w:t>
      </w:r>
      <w:proofErr w:type="spellEnd"/>
      <w:r w:rsidRPr="00D302AF">
        <w:rPr>
          <w:rFonts w:ascii="Times New Roman" w:hAnsi="Times New Roman" w:cs="Times New Roman"/>
          <w:sz w:val="28"/>
          <w:szCs w:val="28"/>
        </w:rPr>
        <w:t xml:space="preserve"> жилого помещения; суточных для свидетеля</w:t>
      </w:r>
      <w:r w:rsidR="008D1AC2" w:rsidRPr="00D302AF">
        <w:rPr>
          <w:rFonts w:ascii="Times New Roman" w:hAnsi="Times New Roman" w:cs="Times New Roman"/>
          <w:sz w:val="28"/>
          <w:szCs w:val="28"/>
        </w:rPr>
        <w:t xml:space="preserve"> </w:t>
      </w:r>
      <w:r w:rsidR="008D1AC2" w:rsidRPr="00D302AF">
        <w:rPr>
          <w:rFonts w:ascii="Times New Roman" w:hAnsi="Times New Roman" w:cs="Times New Roman"/>
          <w:sz w:val="28"/>
          <w:szCs w:val="28"/>
        </w:rPr>
        <w:sym w:font="Symbol" w:char="F05B"/>
      </w:r>
      <w:r w:rsidR="008D1AC2" w:rsidRPr="00D302AF">
        <w:rPr>
          <w:rFonts w:ascii="Times New Roman" w:hAnsi="Times New Roman" w:cs="Times New Roman"/>
          <w:sz w:val="28"/>
          <w:szCs w:val="28"/>
        </w:rPr>
        <w:t>3</w:t>
      </w:r>
      <w:r w:rsidR="008D1AC2" w:rsidRPr="00D302AF">
        <w:rPr>
          <w:rFonts w:ascii="Times New Roman" w:hAnsi="Times New Roman" w:cs="Times New Roman"/>
          <w:sz w:val="28"/>
          <w:szCs w:val="28"/>
        </w:rPr>
        <w:sym w:font="Symbol" w:char="F05D"/>
      </w:r>
      <w:r w:rsidRPr="00D302AF">
        <w:rPr>
          <w:rFonts w:ascii="Times New Roman" w:hAnsi="Times New Roman" w:cs="Times New Roman"/>
          <w:sz w:val="28"/>
          <w:szCs w:val="28"/>
        </w:rPr>
        <w:t xml:space="preserve">. Очевидно, что вознаграждение судебных экспертов, выполняемое за счет одной из сторон или за счет суда имеет иную юридическую природу, нежели судебные издержки </w:t>
      </w:r>
      <w:r w:rsidRPr="00D302AF">
        <w:rPr>
          <w:rFonts w:ascii="Times New Roman" w:hAnsi="Times New Roman" w:cs="Times New Roman"/>
          <w:sz w:val="28"/>
          <w:szCs w:val="28"/>
        </w:rPr>
        <w:sym w:font="Symbol" w:char="F02D"/>
      </w:r>
      <w:r w:rsidRPr="00D302AF">
        <w:rPr>
          <w:rFonts w:ascii="Times New Roman" w:hAnsi="Times New Roman" w:cs="Times New Roman"/>
          <w:sz w:val="28"/>
          <w:szCs w:val="28"/>
        </w:rPr>
        <w:t xml:space="preserve"> </w:t>
      </w:r>
      <w:r w:rsidR="00CE5465" w:rsidRPr="00D302AF">
        <w:rPr>
          <w:rFonts w:ascii="Times New Roman" w:hAnsi="Times New Roman" w:cs="Times New Roman"/>
          <w:sz w:val="28"/>
          <w:szCs w:val="28"/>
        </w:rPr>
        <w:t xml:space="preserve">это оплата трудозатрат эксперта по конкретным материалам, </w:t>
      </w:r>
      <w:proofErr w:type="spellStart"/>
      <w:r w:rsidR="00CE5465" w:rsidRPr="00D302AF">
        <w:rPr>
          <w:rFonts w:ascii="Times New Roman" w:hAnsi="Times New Roman" w:cs="Times New Roman"/>
          <w:sz w:val="28"/>
          <w:szCs w:val="28"/>
        </w:rPr>
        <w:t>предоставленым</w:t>
      </w:r>
      <w:proofErr w:type="spellEnd"/>
      <w:r w:rsidR="00CE5465" w:rsidRPr="00D302AF">
        <w:rPr>
          <w:rFonts w:ascii="Times New Roman" w:hAnsi="Times New Roman" w:cs="Times New Roman"/>
          <w:sz w:val="28"/>
          <w:szCs w:val="28"/>
        </w:rPr>
        <w:t xml:space="preserve"> для исследования. </w:t>
      </w:r>
    </w:p>
    <w:p w14:paraId="18390841" w14:textId="77777777" w:rsidR="00CE5465" w:rsidRPr="00D302AF" w:rsidRDefault="00CE5465" w:rsidP="00D302AF">
      <w:pPr>
        <w:spacing w:line="360" w:lineRule="auto"/>
        <w:ind w:firstLine="709"/>
        <w:jc w:val="both"/>
        <w:rPr>
          <w:rFonts w:ascii="Times New Roman" w:hAnsi="Times New Roman" w:cs="Times New Roman"/>
          <w:sz w:val="28"/>
          <w:szCs w:val="28"/>
        </w:rPr>
      </w:pPr>
      <w:r w:rsidRPr="00D302AF">
        <w:rPr>
          <w:rFonts w:ascii="Times New Roman" w:eastAsia="Times New Roman" w:hAnsi="Times New Roman" w:cs="Times New Roman"/>
          <w:sz w:val="28"/>
          <w:szCs w:val="28"/>
          <w:lang w:eastAsia="ru-RU"/>
        </w:rPr>
        <w:t xml:space="preserve">Теоретический и методологический базис исследования опирается на научные труды российских и зарубежных ученых и нормативные правовые </w:t>
      </w:r>
      <w:r w:rsidRPr="00D302AF">
        <w:rPr>
          <w:rFonts w:ascii="Times New Roman" w:eastAsia="Times New Roman" w:hAnsi="Times New Roman" w:cs="Times New Roman"/>
          <w:sz w:val="28"/>
          <w:szCs w:val="28"/>
          <w:lang w:eastAsia="ru-RU"/>
        </w:rPr>
        <w:lastRenderedPageBreak/>
        <w:t xml:space="preserve">акты в сфере судебно-экспертной </w:t>
      </w:r>
      <w:proofErr w:type="spellStart"/>
      <w:r w:rsidRPr="00D302AF">
        <w:rPr>
          <w:rFonts w:ascii="Times New Roman" w:eastAsia="Times New Roman" w:hAnsi="Times New Roman" w:cs="Times New Roman"/>
          <w:sz w:val="28"/>
          <w:szCs w:val="28"/>
          <w:lang w:eastAsia="ru-RU"/>
        </w:rPr>
        <w:t>деятлельности</w:t>
      </w:r>
      <w:proofErr w:type="spellEnd"/>
      <w:r w:rsidRPr="00D302AF">
        <w:rPr>
          <w:rFonts w:ascii="Times New Roman" w:eastAsia="Times New Roman" w:hAnsi="Times New Roman" w:cs="Times New Roman"/>
          <w:sz w:val="28"/>
          <w:szCs w:val="28"/>
          <w:lang w:eastAsia="ru-RU"/>
        </w:rPr>
        <w:t>, публикации в научных изданиях и сборниках научно</w:t>
      </w:r>
      <w:r w:rsidR="00FC4798" w:rsidRPr="00D302AF">
        <w:rPr>
          <w:rFonts w:ascii="Times New Roman" w:eastAsia="Times New Roman" w:hAnsi="Times New Roman" w:cs="Times New Roman"/>
          <w:sz w:val="28"/>
          <w:szCs w:val="28"/>
          <w:lang w:eastAsia="ru-RU"/>
        </w:rPr>
        <w:t>-</w:t>
      </w:r>
      <w:r w:rsidRPr="00D302AF">
        <w:rPr>
          <w:rFonts w:ascii="Times New Roman" w:eastAsia="Times New Roman" w:hAnsi="Times New Roman" w:cs="Times New Roman"/>
          <w:sz w:val="28"/>
          <w:szCs w:val="28"/>
          <w:lang w:eastAsia="ru-RU"/>
        </w:rPr>
        <w:t>практических конференций.</w:t>
      </w:r>
    </w:p>
    <w:p w14:paraId="5EFE6214" w14:textId="77777777" w:rsidR="00771D8D" w:rsidRPr="00D302AF" w:rsidRDefault="00CE5465"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Степень разработанности темы исследования. На сегодняшний день вопросы оплаты вознаграждения эксперта не рассматривались комплексно: с формированием правового механизма этой деятельности. В основном научные изыскания касаются проблематики структуры экспертных учреждений; недобросовестной оплаты вознаграждений экспертам; процедуры назначения экономических экспертиз (А.П.</w:t>
      </w:r>
      <w:r w:rsidR="00FC4798" w:rsidRPr="00D302AF">
        <w:rPr>
          <w:rFonts w:ascii="Times New Roman" w:hAnsi="Times New Roman" w:cs="Times New Roman"/>
          <w:sz w:val="28"/>
          <w:szCs w:val="28"/>
        </w:rPr>
        <w:t xml:space="preserve"> </w:t>
      </w:r>
      <w:r w:rsidRPr="00D302AF">
        <w:rPr>
          <w:rFonts w:ascii="Times New Roman" w:hAnsi="Times New Roman" w:cs="Times New Roman"/>
          <w:sz w:val="28"/>
          <w:szCs w:val="28"/>
        </w:rPr>
        <w:t xml:space="preserve">Елисеев,). </w:t>
      </w:r>
      <w:r w:rsidR="00D64777" w:rsidRPr="00D302AF">
        <w:rPr>
          <w:rFonts w:ascii="Times New Roman" w:hAnsi="Times New Roman" w:cs="Times New Roman"/>
          <w:sz w:val="28"/>
          <w:szCs w:val="28"/>
        </w:rPr>
        <w:t>Фактически, процедура оплаты деятельности эксперта обрывается законодательными требованиями</w:t>
      </w:r>
      <w:r w:rsidRPr="00D302AF">
        <w:rPr>
          <w:rFonts w:ascii="Times New Roman" w:hAnsi="Times New Roman" w:cs="Times New Roman"/>
          <w:sz w:val="28"/>
          <w:szCs w:val="28"/>
        </w:rPr>
        <w:t>:</w:t>
      </w:r>
      <w:r w:rsidR="00D64777" w:rsidRPr="00D302AF">
        <w:rPr>
          <w:rFonts w:ascii="Times New Roman" w:hAnsi="Times New Roman" w:cs="Times New Roman"/>
          <w:sz w:val="28"/>
          <w:szCs w:val="28"/>
        </w:rPr>
        <w:t xml:space="preserve"> до начала экспертизы перевести </w:t>
      </w:r>
      <w:proofErr w:type="spellStart"/>
      <w:r w:rsidR="00D64777" w:rsidRPr="00D302AF">
        <w:rPr>
          <w:rFonts w:ascii="Times New Roman" w:hAnsi="Times New Roman" w:cs="Times New Roman"/>
          <w:sz w:val="28"/>
          <w:szCs w:val="28"/>
        </w:rPr>
        <w:t>денежое</w:t>
      </w:r>
      <w:proofErr w:type="spellEnd"/>
      <w:r w:rsidR="00D64777" w:rsidRPr="00D302AF">
        <w:rPr>
          <w:rFonts w:ascii="Times New Roman" w:hAnsi="Times New Roman" w:cs="Times New Roman"/>
          <w:sz w:val="28"/>
          <w:szCs w:val="28"/>
        </w:rPr>
        <w:t xml:space="preserve"> вознаграждение эксперту на депозит суда. Все остальные проблемные аспекты</w:t>
      </w:r>
      <w:r w:rsidRPr="00D302AF">
        <w:rPr>
          <w:rFonts w:ascii="Times New Roman" w:hAnsi="Times New Roman" w:cs="Times New Roman"/>
          <w:sz w:val="28"/>
          <w:szCs w:val="28"/>
        </w:rPr>
        <w:t xml:space="preserve">: юридическая природа договора о назначении экспертизы, обжалование экспертного заключения стороной, которая </w:t>
      </w:r>
      <w:proofErr w:type="spellStart"/>
      <w:r w:rsidRPr="00D302AF">
        <w:rPr>
          <w:rFonts w:ascii="Times New Roman" w:hAnsi="Times New Roman" w:cs="Times New Roman"/>
          <w:sz w:val="28"/>
          <w:szCs w:val="28"/>
        </w:rPr>
        <w:t>иницировала</w:t>
      </w:r>
      <w:proofErr w:type="spellEnd"/>
      <w:r w:rsidRPr="00D302AF">
        <w:rPr>
          <w:rFonts w:ascii="Times New Roman" w:hAnsi="Times New Roman" w:cs="Times New Roman"/>
          <w:sz w:val="28"/>
          <w:szCs w:val="28"/>
        </w:rPr>
        <w:t xml:space="preserve"> экспертизу, оплатила ее, но осталась неудовлетворена </w:t>
      </w:r>
      <w:proofErr w:type="spellStart"/>
      <w:r w:rsidRPr="00D302AF">
        <w:rPr>
          <w:rFonts w:ascii="Times New Roman" w:hAnsi="Times New Roman" w:cs="Times New Roman"/>
          <w:sz w:val="28"/>
          <w:szCs w:val="28"/>
        </w:rPr>
        <w:t>резуоьтатом</w:t>
      </w:r>
      <w:proofErr w:type="spellEnd"/>
      <w:r w:rsidRPr="00D302AF">
        <w:rPr>
          <w:rFonts w:ascii="Times New Roman" w:hAnsi="Times New Roman" w:cs="Times New Roman"/>
          <w:sz w:val="28"/>
          <w:szCs w:val="28"/>
        </w:rPr>
        <w:t xml:space="preserve"> и т.д.</w:t>
      </w:r>
    </w:p>
    <w:p w14:paraId="60058982" w14:textId="77777777" w:rsidR="00D64777" w:rsidRPr="00D302AF" w:rsidRDefault="00CE5465"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 xml:space="preserve">Методологический инструментарий. </w:t>
      </w:r>
      <w:proofErr w:type="spellStart"/>
      <w:r w:rsidR="00D64777" w:rsidRPr="00D302AF">
        <w:rPr>
          <w:rFonts w:ascii="Times New Roman" w:hAnsi="Times New Roman" w:cs="Times New Roman"/>
          <w:sz w:val="28"/>
          <w:szCs w:val="28"/>
        </w:rPr>
        <w:t>Методолгию</w:t>
      </w:r>
      <w:proofErr w:type="spellEnd"/>
      <w:r w:rsidR="00D64777" w:rsidRPr="00D302AF">
        <w:rPr>
          <w:rFonts w:ascii="Times New Roman" w:hAnsi="Times New Roman" w:cs="Times New Roman"/>
          <w:sz w:val="28"/>
          <w:szCs w:val="28"/>
        </w:rPr>
        <w:t xml:space="preserve"> исследования формируют как общие методы: анализ и синтез (в большей степени в сторону юридического позитивизма, так как преимущественно анализ будет касаться содержания нормативных правовых актов); индукция и дедукция при формировании общего механизма изучаемого </w:t>
      </w:r>
      <w:proofErr w:type="spellStart"/>
      <w:r w:rsidR="00D64777" w:rsidRPr="00D302AF">
        <w:rPr>
          <w:rFonts w:ascii="Times New Roman" w:hAnsi="Times New Roman" w:cs="Times New Roman"/>
          <w:sz w:val="28"/>
          <w:szCs w:val="28"/>
        </w:rPr>
        <w:t>являения</w:t>
      </w:r>
      <w:proofErr w:type="spellEnd"/>
      <w:r w:rsidR="00D64777" w:rsidRPr="00D302AF">
        <w:rPr>
          <w:rFonts w:ascii="Times New Roman" w:hAnsi="Times New Roman" w:cs="Times New Roman"/>
          <w:sz w:val="28"/>
          <w:szCs w:val="28"/>
        </w:rPr>
        <w:t xml:space="preserve">, на основании определения его структурных компонентов: </w:t>
      </w:r>
      <w:proofErr w:type="spellStart"/>
      <w:r w:rsidR="00D64777" w:rsidRPr="00D302AF">
        <w:rPr>
          <w:rFonts w:ascii="Times New Roman" w:hAnsi="Times New Roman" w:cs="Times New Roman"/>
          <w:sz w:val="28"/>
          <w:szCs w:val="28"/>
        </w:rPr>
        <w:t>сиситемы</w:t>
      </w:r>
      <w:proofErr w:type="spellEnd"/>
      <w:r w:rsidR="00D64777" w:rsidRPr="00D302AF">
        <w:rPr>
          <w:rFonts w:ascii="Times New Roman" w:hAnsi="Times New Roman" w:cs="Times New Roman"/>
          <w:sz w:val="28"/>
          <w:szCs w:val="28"/>
        </w:rPr>
        <w:t xml:space="preserve"> экспертной деятельности, существующей судебной практики. </w:t>
      </w:r>
    </w:p>
    <w:p w14:paraId="4F791DD0" w14:textId="77777777" w:rsidR="00D64777" w:rsidRPr="00D302AF" w:rsidRDefault="00D64777" w:rsidP="00D302AF">
      <w:pPr>
        <w:spacing w:line="360" w:lineRule="auto"/>
        <w:ind w:firstLine="709"/>
        <w:jc w:val="both"/>
        <w:rPr>
          <w:rFonts w:ascii="Times New Roman" w:eastAsia="Times New Roman" w:hAnsi="Times New Roman" w:cs="Times New Roman"/>
          <w:sz w:val="28"/>
          <w:szCs w:val="28"/>
          <w:lang w:eastAsia="ru-RU"/>
        </w:rPr>
      </w:pPr>
      <w:r w:rsidRPr="00D302AF">
        <w:rPr>
          <w:rFonts w:ascii="Times New Roman" w:hAnsi="Times New Roman" w:cs="Times New Roman"/>
          <w:sz w:val="28"/>
          <w:szCs w:val="28"/>
        </w:rPr>
        <w:t xml:space="preserve">Так и </w:t>
      </w:r>
      <w:proofErr w:type="gramStart"/>
      <w:r w:rsidRPr="00D302AF">
        <w:rPr>
          <w:rFonts w:ascii="Times New Roman" w:hAnsi="Times New Roman" w:cs="Times New Roman"/>
          <w:sz w:val="28"/>
          <w:szCs w:val="28"/>
        </w:rPr>
        <w:t>частно-правовые</w:t>
      </w:r>
      <w:proofErr w:type="gramEnd"/>
      <w:r w:rsidRPr="00D302AF">
        <w:rPr>
          <w:rFonts w:ascii="Times New Roman" w:hAnsi="Times New Roman" w:cs="Times New Roman"/>
          <w:sz w:val="28"/>
          <w:szCs w:val="28"/>
        </w:rPr>
        <w:t xml:space="preserve"> методы: метод юридического моделирования при определении основных понятий исследования; формально-юридический метод, при соотношении </w:t>
      </w:r>
      <w:proofErr w:type="spellStart"/>
      <w:r w:rsidRPr="00D302AF">
        <w:rPr>
          <w:rFonts w:ascii="Times New Roman" w:hAnsi="Times New Roman" w:cs="Times New Roman"/>
          <w:sz w:val="28"/>
          <w:szCs w:val="28"/>
        </w:rPr>
        <w:t>норматино</w:t>
      </w:r>
      <w:proofErr w:type="spellEnd"/>
      <w:r w:rsidRPr="00D302AF">
        <w:rPr>
          <w:rFonts w:ascii="Times New Roman" w:hAnsi="Times New Roman" w:cs="Times New Roman"/>
          <w:sz w:val="28"/>
          <w:szCs w:val="28"/>
        </w:rPr>
        <w:t xml:space="preserve">-правого регулирования оплаты деятельности эксперта с реальной практикой деятельности </w:t>
      </w:r>
      <w:proofErr w:type="spellStart"/>
      <w:r w:rsidRPr="00D302AF">
        <w:rPr>
          <w:rFonts w:ascii="Times New Roman" w:hAnsi="Times New Roman" w:cs="Times New Roman"/>
          <w:sz w:val="28"/>
          <w:szCs w:val="28"/>
        </w:rPr>
        <w:t>экспетных</w:t>
      </w:r>
      <w:proofErr w:type="spellEnd"/>
      <w:r w:rsidRPr="00D302AF">
        <w:rPr>
          <w:rFonts w:ascii="Times New Roman" w:hAnsi="Times New Roman" w:cs="Times New Roman"/>
          <w:sz w:val="28"/>
          <w:szCs w:val="28"/>
        </w:rPr>
        <w:t xml:space="preserve"> учреждений</w:t>
      </w:r>
      <w:r w:rsidR="00CE5465" w:rsidRPr="00D302AF">
        <w:rPr>
          <w:rFonts w:ascii="Times New Roman" w:hAnsi="Times New Roman" w:cs="Times New Roman"/>
          <w:sz w:val="28"/>
          <w:szCs w:val="28"/>
        </w:rPr>
        <w:t xml:space="preserve">; </w:t>
      </w:r>
      <w:r w:rsidR="00CE5465" w:rsidRPr="00D302AF">
        <w:rPr>
          <w:rFonts w:ascii="Times New Roman" w:eastAsia="Times New Roman" w:hAnsi="Times New Roman" w:cs="Times New Roman"/>
          <w:sz w:val="28"/>
          <w:szCs w:val="28"/>
          <w:lang w:eastAsia="ru-RU"/>
        </w:rPr>
        <w:t>мониторинг и обобщение, классификация и систематизация</w:t>
      </w:r>
      <w:r w:rsidR="008D1AC2" w:rsidRPr="00D302AF">
        <w:rPr>
          <w:rFonts w:ascii="Times New Roman" w:eastAsia="Times New Roman" w:hAnsi="Times New Roman" w:cs="Times New Roman"/>
          <w:sz w:val="28"/>
          <w:szCs w:val="28"/>
          <w:lang w:eastAsia="ru-RU"/>
        </w:rPr>
        <w:t xml:space="preserve"> </w:t>
      </w:r>
      <w:r w:rsidR="008D1AC2" w:rsidRPr="00D302AF">
        <w:rPr>
          <w:rFonts w:ascii="Times New Roman" w:hAnsi="Times New Roman" w:cs="Times New Roman"/>
          <w:sz w:val="28"/>
          <w:szCs w:val="28"/>
        </w:rPr>
        <w:sym w:font="Symbol" w:char="F05B"/>
      </w:r>
      <w:r w:rsidR="008D1AC2" w:rsidRPr="00D302AF">
        <w:rPr>
          <w:rFonts w:ascii="Times New Roman" w:hAnsi="Times New Roman" w:cs="Times New Roman"/>
          <w:sz w:val="28"/>
          <w:szCs w:val="28"/>
        </w:rPr>
        <w:t>99, с. 64</w:t>
      </w:r>
      <w:r w:rsidR="008D1AC2" w:rsidRPr="00D302AF">
        <w:rPr>
          <w:rFonts w:ascii="Times New Roman" w:hAnsi="Times New Roman" w:cs="Times New Roman"/>
          <w:sz w:val="28"/>
          <w:szCs w:val="28"/>
        </w:rPr>
        <w:sym w:font="Symbol" w:char="F05D"/>
      </w:r>
      <w:r w:rsidR="008D1AC2" w:rsidRPr="00D302AF">
        <w:rPr>
          <w:rFonts w:ascii="Times New Roman" w:hAnsi="Times New Roman" w:cs="Times New Roman"/>
          <w:sz w:val="28"/>
          <w:szCs w:val="28"/>
        </w:rPr>
        <w:t>.</w:t>
      </w:r>
    </w:p>
    <w:p w14:paraId="74798961" w14:textId="77777777" w:rsidR="00F42DAA" w:rsidRPr="00D302AF" w:rsidRDefault="00D64777"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 xml:space="preserve">Метод </w:t>
      </w:r>
      <w:proofErr w:type="spellStart"/>
      <w:r w:rsidRPr="00D302AF">
        <w:rPr>
          <w:rFonts w:ascii="Times New Roman" w:hAnsi="Times New Roman" w:cs="Times New Roman"/>
          <w:sz w:val="28"/>
          <w:szCs w:val="28"/>
        </w:rPr>
        <w:t>сиситемного</w:t>
      </w:r>
      <w:proofErr w:type="spellEnd"/>
      <w:r w:rsidRPr="00D302AF">
        <w:rPr>
          <w:rFonts w:ascii="Times New Roman" w:hAnsi="Times New Roman" w:cs="Times New Roman"/>
          <w:sz w:val="28"/>
          <w:szCs w:val="28"/>
        </w:rPr>
        <w:t xml:space="preserve"> анализа будет </w:t>
      </w:r>
      <w:proofErr w:type="spellStart"/>
      <w:r w:rsidRPr="00D302AF">
        <w:rPr>
          <w:rFonts w:ascii="Times New Roman" w:hAnsi="Times New Roman" w:cs="Times New Roman"/>
          <w:sz w:val="28"/>
          <w:szCs w:val="28"/>
        </w:rPr>
        <w:t>обощающим</w:t>
      </w:r>
      <w:proofErr w:type="spellEnd"/>
      <w:r w:rsidRPr="00D302AF">
        <w:rPr>
          <w:rFonts w:ascii="Times New Roman" w:hAnsi="Times New Roman" w:cs="Times New Roman"/>
          <w:sz w:val="28"/>
          <w:szCs w:val="28"/>
        </w:rPr>
        <w:t xml:space="preserve"> методом</w:t>
      </w:r>
      <w:r w:rsidR="007D40C3" w:rsidRPr="00D302AF">
        <w:rPr>
          <w:rFonts w:ascii="Times New Roman" w:hAnsi="Times New Roman" w:cs="Times New Roman"/>
          <w:sz w:val="28"/>
          <w:szCs w:val="28"/>
        </w:rPr>
        <w:t>, объединяющ</w:t>
      </w:r>
      <w:r w:rsidRPr="00D302AF">
        <w:rPr>
          <w:rFonts w:ascii="Times New Roman" w:hAnsi="Times New Roman" w:cs="Times New Roman"/>
          <w:sz w:val="28"/>
          <w:szCs w:val="28"/>
        </w:rPr>
        <w:t>им</w:t>
      </w:r>
      <w:r w:rsidR="007D40C3" w:rsidRPr="00D302AF">
        <w:rPr>
          <w:rFonts w:ascii="Times New Roman" w:hAnsi="Times New Roman" w:cs="Times New Roman"/>
          <w:sz w:val="28"/>
          <w:szCs w:val="28"/>
        </w:rPr>
        <w:t xml:space="preserve">: 1) множество элементов, подлежащих исследованию; 2) метод анализа </w:t>
      </w:r>
      <w:r w:rsidR="007D40C3" w:rsidRPr="00D302AF">
        <w:rPr>
          <w:rFonts w:ascii="Times New Roman" w:hAnsi="Times New Roman" w:cs="Times New Roman"/>
          <w:sz w:val="28"/>
          <w:szCs w:val="28"/>
        </w:rPr>
        <w:lastRenderedPageBreak/>
        <w:t>системы; 3) процесс реализации избранного метода; 4) данные, полученные в результате проведенного исследования</w:t>
      </w:r>
      <w:r w:rsidR="008D1AC2" w:rsidRPr="00D302AF">
        <w:rPr>
          <w:rFonts w:ascii="Times New Roman" w:eastAsia="Times New Roman" w:hAnsi="Times New Roman" w:cs="Times New Roman"/>
          <w:sz w:val="28"/>
          <w:szCs w:val="28"/>
          <w:lang w:eastAsia="ru-RU"/>
        </w:rPr>
        <w:t xml:space="preserve"> </w:t>
      </w:r>
      <w:r w:rsidR="008D1AC2" w:rsidRPr="00D302AF">
        <w:rPr>
          <w:rFonts w:ascii="Times New Roman" w:hAnsi="Times New Roman" w:cs="Times New Roman"/>
          <w:sz w:val="28"/>
          <w:szCs w:val="28"/>
        </w:rPr>
        <w:sym w:font="Symbol" w:char="F05B"/>
      </w:r>
      <w:r w:rsidR="008D1AC2" w:rsidRPr="00D302AF">
        <w:rPr>
          <w:rFonts w:ascii="Times New Roman" w:hAnsi="Times New Roman" w:cs="Times New Roman"/>
          <w:sz w:val="28"/>
          <w:szCs w:val="28"/>
        </w:rPr>
        <w:t>62, с. 104</w:t>
      </w:r>
      <w:r w:rsidR="008D1AC2" w:rsidRPr="00D302AF">
        <w:rPr>
          <w:rFonts w:ascii="Times New Roman" w:hAnsi="Times New Roman" w:cs="Times New Roman"/>
          <w:sz w:val="28"/>
          <w:szCs w:val="28"/>
        </w:rPr>
        <w:sym w:font="Symbol" w:char="F05D"/>
      </w:r>
      <w:r w:rsidR="008D1AC2" w:rsidRPr="00D302AF">
        <w:rPr>
          <w:rFonts w:ascii="Times New Roman" w:hAnsi="Times New Roman" w:cs="Times New Roman"/>
          <w:sz w:val="28"/>
          <w:szCs w:val="28"/>
        </w:rPr>
        <w:t>.</w:t>
      </w:r>
    </w:p>
    <w:p w14:paraId="75983FC0" w14:textId="77777777" w:rsidR="00CE5465" w:rsidRPr="00D302AF" w:rsidRDefault="00CE5465" w:rsidP="00D302AF">
      <w:pPr>
        <w:tabs>
          <w:tab w:val="left" w:pos="3261"/>
        </w:tabs>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D302AF">
        <w:rPr>
          <w:rFonts w:ascii="Times New Roman" w:eastAsia="Times New Roman" w:hAnsi="Times New Roman" w:cs="Times New Roman"/>
          <w:sz w:val="28"/>
          <w:szCs w:val="28"/>
          <w:lang w:eastAsia="ru-RU"/>
        </w:rPr>
        <w:t xml:space="preserve">Основой информационно-эмпирической базы исследования послужили: нормативные правовые акты, статистические данные интернет-портала «Госуслуги», правовые позиции Верховного суда Российской Федерации (далее </w:t>
      </w:r>
      <w:r w:rsidRPr="00D302AF">
        <w:rPr>
          <w:rFonts w:ascii="Times New Roman" w:eastAsia="Times New Roman" w:hAnsi="Times New Roman" w:cs="Times New Roman"/>
          <w:sz w:val="28"/>
          <w:szCs w:val="28"/>
          <w:lang w:eastAsia="ru-RU"/>
        </w:rPr>
        <w:sym w:font="Symbol" w:char="F02D"/>
      </w:r>
      <w:r w:rsidRPr="00D302AF">
        <w:rPr>
          <w:rFonts w:ascii="Times New Roman" w:eastAsia="Times New Roman" w:hAnsi="Times New Roman" w:cs="Times New Roman"/>
          <w:sz w:val="28"/>
          <w:szCs w:val="28"/>
          <w:lang w:eastAsia="ru-RU"/>
        </w:rPr>
        <w:t xml:space="preserve"> ВС РФ) и Конституционного Суда Российской Федерации (далее </w:t>
      </w:r>
      <w:r w:rsidRPr="00D302AF">
        <w:rPr>
          <w:rFonts w:ascii="Times New Roman" w:eastAsia="Times New Roman" w:hAnsi="Times New Roman" w:cs="Times New Roman"/>
          <w:sz w:val="28"/>
          <w:szCs w:val="28"/>
          <w:lang w:eastAsia="ru-RU"/>
        </w:rPr>
        <w:sym w:font="Symbol" w:char="F02D"/>
      </w:r>
      <w:r w:rsidRPr="00D302AF">
        <w:rPr>
          <w:rFonts w:ascii="Times New Roman" w:eastAsia="Times New Roman" w:hAnsi="Times New Roman" w:cs="Times New Roman"/>
          <w:sz w:val="28"/>
          <w:szCs w:val="28"/>
          <w:lang w:eastAsia="ru-RU"/>
        </w:rPr>
        <w:t xml:space="preserve"> КС РФ), административные регламенты предоставления государственных услуг, аналитические и статистические обзоры органов исполнительной власти.</w:t>
      </w:r>
    </w:p>
    <w:p w14:paraId="6CD2B025" w14:textId="77777777" w:rsidR="00CE5465" w:rsidRPr="00D302AF" w:rsidRDefault="00CE5465" w:rsidP="00D302AF">
      <w:pPr>
        <w:tabs>
          <w:tab w:val="left" w:pos="2835"/>
        </w:tabs>
        <w:spacing w:line="360" w:lineRule="auto"/>
        <w:ind w:firstLine="709"/>
        <w:jc w:val="both"/>
        <w:rPr>
          <w:rFonts w:ascii="Times New Roman" w:hAnsi="Times New Roman" w:cs="Times New Roman"/>
          <w:sz w:val="28"/>
          <w:szCs w:val="28"/>
          <w:lang w:eastAsia="ru-RU"/>
        </w:rPr>
      </w:pPr>
      <w:r w:rsidRPr="00D302AF">
        <w:rPr>
          <w:rFonts w:ascii="Times New Roman" w:hAnsi="Times New Roman" w:cs="Times New Roman"/>
          <w:sz w:val="28"/>
          <w:szCs w:val="28"/>
          <w:lang w:eastAsia="ru-RU"/>
        </w:rPr>
        <w:t xml:space="preserve">Целью исследования является изучение нормативно-правового регулирования досудебного обжалования предоставления государственных (муниципальных) услуг, а также соотношение данных правовых норм с развивающимися общественными отношениями в цифровизации деятельности. </w:t>
      </w:r>
    </w:p>
    <w:p w14:paraId="69BC5DF8" w14:textId="77777777" w:rsidR="00CE5465" w:rsidRPr="00D302AF" w:rsidRDefault="00CE5465" w:rsidP="00D302AF">
      <w:pPr>
        <w:spacing w:line="360" w:lineRule="auto"/>
        <w:ind w:firstLine="709"/>
        <w:jc w:val="both"/>
        <w:rPr>
          <w:rFonts w:ascii="Times New Roman" w:hAnsi="Times New Roman" w:cs="Times New Roman"/>
          <w:sz w:val="28"/>
          <w:szCs w:val="28"/>
          <w:lang w:eastAsia="ru-RU"/>
        </w:rPr>
      </w:pPr>
      <w:r w:rsidRPr="00D302AF">
        <w:rPr>
          <w:rFonts w:ascii="Times New Roman" w:hAnsi="Times New Roman" w:cs="Times New Roman"/>
          <w:sz w:val="28"/>
          <w:szCs w:val="28"/>
          <w:lang w:eastAsia="ru-RU"/>
        </w:rPr>
        <w:t xml:space="preserve">Отдельным вопросом является выявление проблемных аспектов в сфере досудебного обжалования предоставления государственных услуг в Российской Федерации и поиске путей их преодоления. </w:t>
      </w:r>
    </w:p>
    <w:p w14:paraId="7A6DEDE6" w14:textId="77777777" w:rsidR="00C37F11" w:rsidRPr="00D302AF" w:rsidRDefault="00CE5465" w:rsidP="00D302AF">
      <w:pPr>
        <w:spacing w:line="360" w:lineRule="auto"/>
        <w:ind w:firstLine="709"/>
        <w:jc w:val="both"/>
        <w:rPr>
          <w:rFonts w:ascii="Times New Roman" w:hAnsi="Times New Roman" w:cs="Times New Roman"/>
          <w:sz w:val="28"/>
          <w:szCs w:val="28"/>
          <w:lang w:eastAsia="ru-RU"/>
        </w:rPr>
      </w:pPr>
      <w:r w:rsidRPr="00D302AF">
        <w:rPr>
          <w:rFonts w:ascii="Times New Roman" w:hAnsi="Times New Roman" w:cs="Times New Roman"/>
          <w:sz w:val="28"/>
          <w:szCs w:val="28"/>
          <w:lang w:eastAsia="ru-RU"/>
        </w:rPr>
        <w:t>Для достижения данной цели были поставлены следующие задачи:</w:t>
      </w:r>
    </w:p>
    <w:p w14:paraId="664C8597" w14:textId="77777777" w:rsidR="00C37F11" w:rsidRPr="00D302AF" w:rsidRDefault="00C37F11" w:rsidP="00D302AF">
      <w:pPr>
        <w:pStyle w:val="a3"/>
        <w:numPr>
          <w:ilvl w:val="0"/>
          <w:numId w:val="37"/>
        </w:numPr>
        <w:spacing w:line="360" w:lineRule="auto"/>
        <w:ind w:left="0" w:firstLine="709"/>
        <w:jc w:val="both"/>
        <w:rPr>
          <w:rFonts w:ascii="Times New Roman" w:hAnsi="Times New Roman" w:cs="Times New Roman"/>
          <w:sz w:val="28"/>
          <w:szCs w:val="28"/>
          <w:lang w:eastAsia="ru-RU"/>
        </w:rPr>
      </w:pPr>
      <w:r w:rsidRPr="00D302AF">
        <w:rPr>
          <w:rFonts w:ascii="Times New Roman" w:hAnsi="Times New Roman" w:cs="Times New Roman"/>
          <w:bCs/>
          <w:sz w:val="28"/>
          <w:szCs w:val="28"/>
          <w:lang w:eastAsia="ru-RU"/>
        </w:rPr>
        <w:t>определить</w:t>
      </w:r>
      <w:r w:rsidR="00CE5465" w:rsidRPr="00D302AF">
        <w:rPr>
          <w:rFonts w:ascii="Times New Roman" w:hAnsi="Times New Roman" w:cs="Times New Roman"/>
          <w:noProof/>
          <w:sz w:val="28"/>
          <w:szCs w:val="28"/>
        </w:rPr>
        <w:t xml:space="preserve"> </w:t>
      </w:r>
      <w:r w:rsidRPr="00D302AF">
        <w:rPr>
          <w:rFonts w:ascii="Times New Roman" w:hAnsi="Times New Roman" w:cs="Times New Roman"/>
          <w:sz w:val="28"/>
          <w:szCs w:val="28"/>
        </w:rPr>
        <w:t>понятие и систему экспертной деятельности в Российской Федерации;</w:t>
      </w:r>
    </w:p>
    <w:p w14:paraId="20ADE792" w14:textId="77777777" w:rsidR="00C37F11" w:rsidRPr="00D302AF" w:rsidRDefault="00C37F11" w:rsidP="00D302AF">
      <w:pPr>
        <w:pStyle w:val="a3"/>
        <w:numPr>
          <w:ilvl w:val="0"/>
          <w:numId w:val="37"/>
        </w:numPr>
        <w:spacing w:line="360" w:lineRule="auto"/>
        <w:ind w:left="0" w:firstLine="709"/>
        <w:jc w:val="both"/>
        <w:rPr>
          <w:rFonts w:ascii="Times New Roman" w:hAnsi="Times New Roman" w:cs="Times New Roman"/>
          <w:sz w:val="28"/>
          <w:szCs w:val="28"/>
          <w:lang w:eastAsia="ru-RU"/>
        </w:rPr>
      </w:pPr>
      <w:r w:rsidRPr="00D302AF">
        <w:rPr>
          <w:rFonts w:ascii="Times New Roman" w:hAnsi="Times New Roman" w:cs="Times New Roman"/>
          <w:sz w:val="28"/>
          <w:szCs w:val="28"/>
        </w:rPr>
        <w:t xml:space="preserve">проанализировать нормативное </w:t>
      </w:r>
      <w:r w:rsidRPr="00D302AF">
        <w:rPr>
          <w:rFonts w:ascii="Times New Roman" w:hAnsi="Times New Roman" w:cs="Times New Roman"/>
          <w:sz w:val="28"/>
          <w:szCs w:val="28"/>
          <w:lang w:eastAsia="ru-RU"/>
        </w:rPr>
        <w:t>п</w:t>
      </w:r>
      <w:r w:rsidRPr="00D302AF">
        <w:rPr>
          <w:rFonts w:ascii="Times New Roman" w:hAnsi="Times New Roman" w:cs="Times New Roman"/>
          <w:sz w:val="28"/>
          <w:szCs w:val="28"/>
        </w:rPr>
        <w:t xml:space="preserve">равовое регулирование экспертной деятельности в Российской </w:t>
      </w:r>
      <w:proofErr w:type="spellStart"/>
      <w:r w:rsidRPr="00D302AF">
        <w:rPr>
          <w:rFonts w:ascii="Times New Roman" w:hAnsi="Times New Roman" w:cs="Times New Roman"/>
          <w:sz w:val="28"/>
          <w:szCs w:val="28"/>
        </w:rPr>
        <w:t>Федераци</w:t>
      </w:r>
      <w:proofErr w:type="spellEnd"/>
      <w:r w:rsidRPr="00D302AF">
        <w:rPr>
          <w:rFonts w:ascii="Times New Roman" w:hAnsi="Times New Roman" w:cs="Times New Roman"/>
          <w:sz w:val="28"/>
          <w:szCs w:val="28"/>
        </w:rPr>
        <w:t>;</w:t>
      </w:r>
    </w:p>
    <w:p w14:paraId="4A998D3A" w14:textId="77777777" w:rsidR="00C37F11" w:rsidRPr="00D302AF" w:rsidRDefault="00C37F11" w:rsidP="00D302AF">
      <w:pPr>
        <w:pStyle w:val="a3"/>
        <w:numPr>
          <w:ilvl w:val="0"/>
          <w:numId w:val="37"/>
        </w:numPr>
        <w:spacing w:line="360" w:lineRule="auto"/>
        <w:ind w:left="0" w:firstLine="709"/>
        <w:jc w:val="both"/>
        <w:rPr>
          <w:rFonts w:ascii="Times New Roman" w:hAnsi="Times New Roman" w:cs="Times New Roman"/>
          <w:sz w:val="28"/>
          <w:szCs w:val="28"/>
          <w:lang w:eastAsia="ru-RU"/>
        </w:rPr>
      </w:pPr>
      <w:r w:rsidRPr="00D302AF">
        <w:rPr>
          <w:rFonts w:ascii="Times New Roman" w:hAnsi="Times New Roman" w:cs="Times New Roman"/>
          <w:sz w:val="28"/>
          <w:szCs w:val="28"/>
        </w:rPr>
        <w:t xml:space="preserve">изучить </w:t>
      </w:r>
      <w:proofErr w:type="spellStart"/>
      <w:r w:rsidRPr="00D302AF">
        <w:rPr>
          <w:rFonts w:ascii="Times New Roman" w:hAnsi="Times New Roman" w:cs="Times New Roman"/>
          <w:sz w:val="28"/>
          <w:szCs w:val="28"/>
        </w:rPr>
        <w:t>равовой</w:t>
      </w:r>
      <w:proofErr w:type="spellEnd"/>
      <w:r w:rsidRPr="00D302AF">
        <w:rPr>
          <w:rFonts w:ascii="Times New Roman" w:hAnsi="Times New Roman" w:cs="Times New Roman"/>
          <w:sz w:val="28"/>
          <w:szCs w:val="28"/>
        </w:rPr>
        <w:t xml:space="preserve"> статус эксперта в арбитражном процессе Российской Федерации;</w:t>
      </w:r>
    </w:p>
    <w:p w14:paraId="7FCBC4F4" w14:textId="77777777" w:rsidR="00C37F11" w:rsidRPr="00D302AF" w:rsidRDefault="00C37F11" w:rsidP="00D302AF">
      <w:pPr>
        <w:pStyle w:val="a3"/>
        <w:numPr>
          <w:ilvl w:val="0"/>
          <w:numId w:val="37"/>
        </w:numPr>
        <w:spacing w:line="360" w:lineRule="auto"/>
        <w:ind w:left="0" w:firstLine="709"/>
        <w:jc w:val="both"/>
        <w:rPr>
          <w:rFonts w:ascii="Times New Roman" w:hAnsi="Times New Roman" w:cs="Times New Roman"/>
          <w:sz w:val="28"/>
          <w:szCs w:val="28"/>
          <w:lang w:eastAsia="ru-RU"/>
        </w:rPr>
      </w:pPr>
      <w:r w:rsidRPr="00D302AF">
        <w:rPr>
          <w:rFonts w:ascii="Times New Roman" w:hAnsi="Times New Roman" w:cs="Times New Roman"/>
          <w:sz w:val="28"/>
          <w:szCs w:val="28"/>
        </w:rPr>
        <w:t>сформулировать юридическую природу соглашения о проведении экономико-правовой экспертизы в арбитражном судопроизводстве;</w:t>
      </w:r>
    </w:p>
    <w:p w14:paraId="474FD181" w14:textId="77777777" w:rsidR="00C37F11" w:rsidRPr="00D302AF" w:rsidRDefault="00C37F11" w:rsidP="00D302AF">
      <w:pPr>
        <w:pStyle w:val="a3"/>
        <w:numPr>
          <w:ilvl w:val="0"/>
          <w:numId w:val="37"/>
        </w:numPr>
        <w:spacing w:line="360" w:lineRule="auto"/>
        <w:ind w:left="0" w:firstLine="709"/>
        <w:jc w:val="both"/>
        <w:rPr>
          <w:rFonts w:ascii="Times New Roman" w:hAnsi="Times New Roman" w:cs="Times New Roman"/>
          <w:sz w:val="28"/>
          <w:szCs w:val="28"/>
          <w:lang w:eastAsia="ru-RU"/>
        </w:rPr>
      </w:pPr>
      <w:r w:rsidRPr="00D302AF">
        <w:rPr>
          <w:rFonts w:ascii="Times New Roman" w:hAnsi="Times New Roman" w:cs="Times New Roman"/>
          <w:sz w:val="28"/>
          <w:szCs w:val="28"/>
        </w:rPr>
        <w:t>предложить модель доказывания экспертом полноты проведенного исследования;</w:t>
      </w:r>
    </w:p>
    <w:p w14:paraId="5C252E48" w14:textId="77777777" w:rsidR="00CE5465" w:rsidRPr="00D302AF" w:rsidRDefault="00C37F11" w:rsidP="00D302AF">
      <w:pPr>
        <w:pStyle w:val="a3"/>
        <w:numPr>
          <w:ilvl w:val="0"/>
          <w:numId w:val="37"/>
        </w:numPr>
        <w:spacing w:line="360" w:lineRule="auto"/>
        <w:ind w:left="0" w:firstLine="709"/>
        <w:jc w:val="both"/>
        <w:rPr>
          <w:rFonts w:ascii="Times New Roman" w:hAnsi="Times New Roman" w:cs="Times New Roman"/>
          <w:sz w:val="28"/>
          <w:szCs w:val="28"/>
          <w:lang w:eastAsia="ru-RU"/>
        </w:rPr>
      </w:pPr>
      <w:r w:rsidRPr="00D302AF">
        <w:rPr>
          <w:rFonts w:ascii="Times New Roman" w:hAnsi="Times New Roman" w:cs="Times New Roman"/>
          <w:sz w:val="28"/>
          <w:szCs w:val="28"/>
        </w:rPr>
        <w:t>охарактеризовать действующие проблемы внесудебного порядка обжалования стоимости экспертизы сторонами арбитражного процесса.</w:t>
      </w:r>
    </w:p>
    <w:p w14:paraId="196D79FE" w14:textId="77777777" w:rsidR="00CE5465" w:rsidRPr="00D302AF" w:rsidRDefault="00CE5465" w:rsidP="00D302AF">
      <w:pPr>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lang w:eastAsia="ru-RU"/>
        </w:rPr>
        <w:lastRenderedPageBreak/>
        <w:t>Объект исследования выпускной квалификационной работы: организационно-правовой механизм функционирования экспертной деятельности в Российской Федерации.</w:t>
      </w:r>
    </w:p>
    <w:p w14:paraId="17EDC617" w14:textId="77777777" w:rsidR="00CE5465" w:rsidRPr="00D302AF" w:rsidRDefault="00CE5465" w:rsidP="00D302AF">
      <w:pPr>
        <w:spacing w:line="360" w:lineRule="auto"/>
        <w:ind w:firstLine="709"/>
        <w:jc w:val="both"/>
        <w:rPr>
          <w:rFonts w:ascii="Times New Roman" w:hAnsi="Times New Roman" w:cs="Times New Roman"/>
          <w:sz w:val="28"/>
          <w:szCs w:val="28"/>
          <w:lang w:eastAsia="ru-RU"/>
        </w:rPr>
      </w:pPr>
      <w:r w:rsidRPr="00D302AF">
        <w:rPr>
          <w:rFonts w:ascii="Times New Roman" w:hAnsi="Times New Roman" w:cs="Times New Roman"/>
          <w:sz w:val="28"/>
          <w:szCs w:val="28"/>
          <w:lang w:eastAsia="ru-RU"/>
        </w:rPr>
        <w:t xml:space="preserve">Предметом исследования </w:t>
      </w:r>
      <w:r w:rsidRPr="00D302AF">
        <w:rPr>
          <w:rFonts w:ascii="Times New Roman" w:hAnsi="Times New Roman" w:cs="Times New Roman"/>
          <w:spacing w:val="-5"/>
          <w:sz w:val="28"/>
          <w:szCs w:val="28"/>
          <w:lang w:eastAsia="ru-RU"/>
        </w:rPr>
        <w:t>выступают общественные отношения в оплаты вознаграждения эксперта в арбитражном процессе России.</w:t>
      </w:r>
    </w:p>
    <w:p w14:paraId="17D51868" w14:textId="77777777" w:rsidR="00CE5465" w:rsidRPr="00D302AF" w:rsidRDefault="00CE5465" w:rsidP="00D302AF">
      <w:pPr>
        <w:spacing w:line="360" w:lineRule="auto"/>
        <w:ind w:firstLine="709"/>
        <w:jc w:val="both"/>
        <w:rPr>
          <w:rFonts w:ascii="Times New Roman" w:hAnsi="Times New Roman" w:cs="Times New Roman"/>
          <w:sz w:val="28"/>
          <w:szCs w:val="28"/>
          <w:lang w:eastAsia="ru-RU"/>
        </w:rPr>
      </w:pPr>
      <w:r w:rsidRPr="00D302AF">
        <w:rPr>
          <w:rFonts w:ascii="Times New Roman" w:hAnsi="Times New Roman" w:cs="Times New Roman"/>
          <w:sz w:val="28"/>
          <w:szCs w:val="28"/>
          <w:lang w:eastAsia="ru-RU"/>
        </w:rPr>
        <w:t xml:space="preserve">Проблематика исследования заключается в создании оптимальной модели нормативного правового регулирования процедуры выплаты </w:t>
      </w:r>
      <w:proofErr w:type="spellStart"/>
      <w:r w:rsidRPr="00D302AF">
        <w:rPr>
          <w:rFonts w:ascii="Times New Roman" w:hAnsi="Times New Roman" w:cs="Times New Roman"/>
          <w:sz w:val="28"/>
          <w:szCs w:val="28"/>
          <w:lang w:eastAsia="ru-RU"/>
        </w:rPr>
        <w:t>вознагражданеия</w:t>
      </w:r>
      <w:proofErr w:type="spellEnd"/>
      <w:r w:rsidRPr="00D302AF">
        <w:rPr>
          <w:rFonts w:ascii="Times New Roman" w:hAnsi="Times New Roman" w:cs="Times New Roman"/>
          <w:sz w:val="28"/>
          <w:szCs w:val="28"/>
          <w:lang w:eastAsia="ru-RU"/>
        </w:rPr>
        <w:t xml:space="preserve"> экспертам при проведении экономико-правовых экспертиз, которая должна соответствовать законным интересам суда в установлении истины по делу и интересам </w:t>
      </w:r>
      <w:proofErr w:type="spellStart"/>
      <w:r w:rsidRPr="00D302AF">
        <w:rPr>
          <w:rFonts w:ascii="Times New Roman" w:hAnsi="Times New Roman" w:cs="Times New Roman"/>
          <w:sz w:val="28"/>
          <w:szCs w:val="28"/>
          <w:lang w:eastAsia="ru-RU"/>
        </w:rPr>
        <w:t>трудозатратности</w:t>
      </w:r>
      <w:proofErr w:type="spellEnd"/>
      <w:r w:rsidRPr="00D302AF">
        <w:rPr>
          <w:rFonts w:ascii="Times New Roman" w:hAnsi="Times New Roman" w:cs="Times New Roman"/>
          <w:sz w:val="28"/>
          <w:szCs w:val="28"/>
          <w:lang w:eastAsia="ru-RU"/>
        </w:rPr>
        <w:t xml:space="preserve"> работы конкретного эксперта по вопросам экспертизы.   </w:t>
      </w:r>
    </w:p>
    <w:p w14:paraId="6515FC29" w14:textId="77777777" w:rsidR="00CE5465" w:rsidRPr="00D302AF" w:rsidRDefault="00CE5465" w:rsidP="00D302AF">
      <w:pPr>
        <w:tabs>
          <w:tab w:val="left" w:pos="284"/>
        </w:tabs>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Положения, обладающие научной новизной. Новизна содержащихся в работе заключений состоит в разработке теоретических основ и практических предложений по совершенствованию нормативного правового регулирования процедуры оплаты деятельности эксперта по экономическим экспертизам в России.</w:t>
      </w:r>
    </w:p>
    <w:p w14:paraId="17779B72" w14:textId="77777777" w:rsidR="00CE5465" w:rsidRPr="00D302AF" w:rsidRDefault="00CE5465" w:rsidP="00D302AF">
      <w:pPr>
        <w:tabs>
          <w:tab w:val="left" w:pos="709"/>
        </w:tabs>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В качестве элементов научной новизны представленной работы можно выделить следующие:</w:t>
      </w:r>
    </w:p>
    <w:p w14:paraId="62932321" w14:textId="77777777" w:rsidR="00CE5465" w:rsidRPr="00D302AF" w:rsidRDefault="00CE5465" w:rsidP="00D302AF">
      <w:pPr>
        <w:pStyle w:val="a3"/>
        <w:numPr>
          <w:ilvl w:val="0"/>
          <w:numId w:val="35"/>
        </w:numPr>
        <w:tabs>
          <w:tab w:val="left" w:pos="284"/>
        </w:tabs>
        <w:spacing w:line="360" w:lineRule="auto"/>
        <w:ind w:left="0" w:firstLine="709"/>
        <w:contextualSpacing w:val="0"/>
        <w:jc w:val="both"/>
        <w:rPr>
          <w:rFonts w:ascii="Times New Roman" w:hAnsi="Times New Roman" w:cs="Times New Roman"/>
          <w:sz w:val="28"/>
          <w:szCs w:val="28"/>
        </w:rPr>
      </w:pPr>
      <w:r w:rsidRPr="00D302AF">
        <w:rPr>
          <w:rFonts w:ascii="Times New Roman" w:hAnsi="Times New Roman" w:cs="Times New Roman"/>
          <w:sz w:val="28"/>
          <w:szCs w:val="28"/>
        </w:rPr>
        <w:t xml:space="preserve">авторская модель структурных элементов </w:t>
      </w:r>
      <w:proofErr w:type="spellStart"/>
      <w:r w:rsidRPr="00D302AF">
        <w:rPr>
          <w:rFonts w:ascii="Times New Roman" w:hAnsi="Times New Roman" w:cs="Times New Roman"/>
          <w:sz w:val="28"/>
          <w:szCs w:val="28"/>
        </w:rPr>
        <w:t>сиситемы</w:t>
      </w:r>
      <w:proofErr w:type="spellEnd"/>
      <w:r w:rsidRPr="00D302AF">
        <w:rPr>
          <w:rFonts w:ascii="Times New Roman" w:hAnsi="Times New Roman" w:cs="Times New Roman"/>
          <w:sz w:val="28"/>
          <w:szCs w:val="28"/>
        </w:rPr>
        <w:t xml:space="preserve"> экспертной деятельности в России;</w:t>
      </w:r>
    </w:p>
    <w:p w14:paraId="41B7841A" w14:textId="77777777" w:rsidR="00CE5465" w:rsidRPr="00D302AF" w:rsidRDefault="00CE5465" w:rsidP="00D302AF">
      <w:pPr>
        <w:pStyle w:val="a3"/>
        <w:numPr>
          <w:ilvl w:val="0"/>
          <w:numId w:val="35"/>
        </w:numPr>
        <w:tabs>
          <w:tab w:val="left" w:pos="284"/>
        </w:tabs>
        <w:spacing w:line="360" w:lineRule="auto"/>
        <w:ind w:left="0" w:firstLine="709"/>
        <w:contextualSpacing w:val="0"/>
        <w:jc w:val="both"/>
        <w:rPr>
          <w:rFonts w:ascii="Times New Roman" w:hAnsi="Times New Roman" w:cs="Times New Roman"/>
          <w:sz w:val="28"/>
          <w:szCs w:val="28"/>
          <w:shd w:val="clear" w:color="auto" w:fill="FFFFFF"/>
        </w:rPr>
      </w:pPr>
      <w:r w:rsidRPr="00D302AF">
        <w:rPr>
          <w:rFonts w:ascii="Times New Roman" w:hAnsi="Times New Roman" w:cs="Times New Roman"/>
          <w:sz w:val="28"/>
          <w:szCs w:val="28"/>
          <w:shd w:val="clear" w:color="auto" w:fill="FFFFFF"/>
        </w:rPr>
        <w:t xml:space="preserve">авторская методология процедуры обоснования стоимости экономико-правовой </w:t>
      </w:r>
      <w:proofErr w:type="spellStart"/>
      <w:r w:rsidRPr="00D302AF">
        <w:rPr>
          <w:rFonts w:ascii="Times New Roman" w:hAnsi="Times New Roman" w:cs="Times New Roman"/>
          <w:sz w:val="28"/>
          <w:szCs w:val="28"/>
          <w:shd w:val="clear" w:color="auto" w:fill="FFFFFF"/>
        </w:rPr>
        <w:t>экспертизв</w:t>
      </w:r>
      <w:proofErr w:type="spellEnd"/>
      <w:r w:rsidRPr="00D302AF">
        <w:rPr>
          <w:rFonts w:ascii="Times New Roman" w:hAnsi="Times New Roman" w:cs="Times New Roman"/>
          <w:sz w:val="28"/>
          <w:szCs w:val="28"/>
          <w:shd w:val="clear" w:color="auto" w:fill="FFFFFF"/>
        </w:rPr>
        <w:t xml:space="preserve"> на основании законодательства </w:t>
      </w:r>
      <w:proofErr w:type="spellStart"/>
      <w:r w:rsidRPr="00D302AF">
        <w:rPr>
          <w:rFonts w:ascii="Times New Roman" w:hAnsi="Times New Roman" w:cs="Times New Roman"/>
          <w:sz w:val="28"/>
          <w:szCs w:val="28"/>
          <w:shd w:val="clear" w:color="auto" w:fill="FFFFFF"/>
        </w:rPr>
        <w:t>россии</w:t>
      </w:r>
      <w:proofErr w:type="spellEnd"/>
      <w:r w:rsidRPr="00D302AF">
        <w:rPr>
          <w:rFonts w:ascii="Times New Roman" w:hAnsi="Times New Roman" w:cs="Times New Roman"/>
          <w:sz w:val="28"/>
          <w:szCs w:val="28"/>
          <w:shd w:val="clear" w:color="auto" w:fill="FFFFFF"/>
        </w:rPr>
        <w:t xml:space="preserve"> и экономической методологии</w:t>
      </w:r>
      <w:r w:rsidRPr="00D302AF">
        <w:rPr>
          <w:rFonts w:ascii="Times New Roman" w:hAnsi="Times New Roman" w:cs="Times New Roman"/>
          <w:sz w:val="28"/>
          <w:szCs w:val="28"/>
        </w:rPr>
        <w:t>;</w:t>
      </w:r>
    </w:p>
    <w:p w14:paraId="3853AE7D" w14:textId="77777777" w:rsidR="00CE5465" w:rsidRPr="00D302AF" w:rsidRDefault="00CE5465" w:rsidP="00D302AF">
      <w:pPr>
        <w:pStyle w:val="a3"/>
        <w:numPr>
          <w:ilvl w:val="0"/>
          <w:numId w:val="35"/>
        </w:numPr>
        <w:tabs>
          <w:tab w:val="left" w:pos="284"/>
        </w:tabs>
        <w:spacing w:line="360" w:lineRule="auto"/>
        <w:ind w:left="0" w:firstLine="709"/>
        <w:contextualSpacing w:val="0"/>
        <w:jc w:val="both"/>
        <w:rPr>
          <w:rFonts w:ascii="Times New Roman" w:hAnsi="Times New Roman" w:cs="Times New Roman"/>
          <w:sz w:val="28"/>
          <w:szCs w:val="28"/>
          <w:shd w:val="clear" w:color="auto" w:fill="FFFFFF"/>
        </w:rPr>
      </w:pPr>
      <w:r w:rsidRPr="00D302AF">
        <w:rPr>
          <w:rFonts w:ascii="Times New Roman" w:hAnsi="Times New Roman" w:cs="Times New Roman"/>
          <w:sz w:val="28"/>
          <w:szCs w:val="28"/>
        </w:rPr>
        <w:t xml:space="preserve">авторское обоснование </w:t>
      </w:r>
      <w:proofErr w:type="spellStart"/>
      <w:r w:rsidRPr="00D302AF">
        <w:rPr>
          <w:rFonts w:ascii="Times New Roman" w:hAnsi="Times New Roman" w:cs="Times New Roman"/>
          <w:sz w:val="28"/>
          <w:szCs w:val="28"/>
        </w:rPr>
        <w:t>юридичсой</w:t>
      </w:r>
      <w:proofErr w:type="spellEnd"/>
      <w:r w:rsidRPr="00D302AF">
        <w:rPr>
          <w:rFonts w:ascii="Times New Roman" w:hAnsi="Times New Roman" w:cs="Times New Roman"/>
          <w:sz w:val="28"/>
          <w:szCs w:val="28"/>
        </w:rPr>
        <w:t xml:space="preserve"> природы соглашения о проведении судебной экспертизы и невозможности досудебного обжалования проведенной экспертизы (на примере реального дела из практики Центра экономико-правовых экспертиз </w:t>
      </w:r>
      <w:proofErr w:type="spellStart"/>
      <w:r w:rsidRPr="00D302AF">
        <w:rPr>
          <w:rFonts w:ascii="Times New Roman" w:hAnsi="Times New Roman" w:cs="Times New Roman"/>
          <w:sz w:val="28"/>
          <w:szCs w:val="28"/>
        </w:rPr>
        <w:t>УрГЭУ</w:t>
      </w:r>
      <w:proofErr w:type="spellEnd"/>
      <w:r w:rsidRPr="00D302AF">
        <w:rPr>
          <w:rFonts w:ascii="Times New Roman" w:hAnsi="Times New Roman" w:cs="Times New Roman"/>
          <w:sz w:val="28"/>
          <w:szCs w:val="28"/>
        </w:rPr>
        <w:t xml:space="preserve"> и иной правоприменительной практики).</w:t>
      </w:r>
    </w:p>
    <w:p w14:paraId="7D59D177" w14:textId="77777777" w:rsidR="00CE5465" w:rsidRPr="00D302AF" w:rsidRDefault="00CE5465" w:rsidP="00D302AF">
      <w:pPr>
        <w:tabs>
          <w:tab w:val="left" w:pos="284"/>
        </w:tabs>
        <w:spacing w:line="360" w:lineRule="auto"/>
        <w:ind w:firstLine="709"/>
        <w:jc w:val="both"/>
        <w:rPr>
          <w:rFonts w:ascii="Times New Roman" w:hAnsi="Times New Roman" w:cs="Times New Roman"/>
          <w:sz w:val="28"/>
          <w:szCs w:val="28"/>
        </w:rPr>
      </w:pPr>
      <w:r w:rsidRPr="00D302AF">
        <w:rPr>
          <w:rFonts w:ascii="Times New Roman" w:hAnsi="Times New Roman" w:cs="Times New Roman"/>
          <w:sz w:val="28"/>
          <w:szCs w:val="28"/>
        </w:rPr>
        <w:t>Результатами исследования стали положения и выводы, обладающие элементами новизны:</w:t>
      </w:r>
    </w:p>
    <w:p w14:paraId="79C5BD2F" w14:textId="77777777" w:rsidR="00CE5465" w:rsidRPr="00D302AF" w:rsidRDefault="00CE5465" w:rsidP="00D302AF">
      <w:pPr>
        <w:pStyle w:val="a3"/>
        <w:tabs>
          <w:tab w:val="left" w:pos="284"/>
        </w:tabs>
        <w:spacing w:line="360" w:lineRule="auto"/>
        <w:ind w:left="0" w:firstLine="709"/>
        <w:contextualSpacing w:val="0"/>
        <w:jc w:val="both"/>
        <w:rPr>
          <w:rFonts w:ascii="Times New Roman" w:hAnsi="Times New Roman" w:cs="Times New Roman"/>
          <w:sz w:val="28"/>
          <w:szCs w:val="28"/>
        </w:rPr>
      </w:pPr>
      <w:r w:rsidRPr="00D302AF">
        <w:rPr>
          <w:rFonts w:ascii="Times New Roman" w:hAnsi="Times New Roman" w:cs="Times New Roman"/>
          <w:spacing w:val="-5"/>
          <w:sz w:val="28"/>
          <w:szCs w:val="28"/>
        </w:rPr>
        <w:lastRenderedPageBreak/>
        <w:sym w:font="Symbol" w:char="F02D"/>
      </w:r>
      <w:r w:rsidRPr="00D302AF">
        <w:rPr>
          <w:rFonts w:ascii="Times New Roman" w:hAnsi="Times New Roman" w:cs="Times New Roman"/>
          <w:spacing w:val="-5"/>
          <w:sz w:val="28"/>
          <w:szCs w:val="28"/>
        </w:rPr>
        <w:t xml:space="preserve"> </w:t>
      </w:r>
      <w:r w:rsidRPr="00D302AF">
        <w:rPr>
          <w:rFonts w:ascii="Times New Roman" w:hAnsi="Times New Roman" w:cs="Times New Roman"/>
          <w:sz w:val="28"/>
          <w:szCs w:val="28"/>
        </w:rPr>
        <w:t xml:space="preserve">предложено авторское определение понятия </w:t>
      </w:r>
      <w:r w:rsidR="007D636B" w:rsidRPr="00D302AF">
        <w:rPr>
          <w:rFonts w:ascii="Times New Roman" w:hAnsi="Times New Roman" w:cs="Times New Roman"/>
          <w:sz w:val="28"/>
          <w:szCs w:val="28"/>
        </w:rPr>
        <w:t>экспертная деятельность</w:t>
      </w:r>
      <w:r w:rsidRPr="00D302AF">
        <w:rPr>
          <w:rFonts w:ascii="Times New Roman" w:hAnsi="Times New Roman" w:cs="Times New Roman"/>
          <w:sz w:val="28"/>
          <w:szCs w:val="28"/>
        </w:rPr>
        <w:t>;</w:t>
      </w:r>
    </w:p>
    <w:p w14:paraId="31F7B720" w14:textId="77777777" w:rsidR="00CE5465" w:rsidRPr="00D302AF" w:rsidRDefault="00CE5465" w:rsidP="00D302AF">
      <w:pPr>
        <w:pStyle w:val="a3"/>
        <w:tabs>
          <w:tab w:val="left" w:pos="284"/>
        </w:tabs>
        <w:spacing w:line="360" w:lineRule="auto"/>
        <w:ind w:left="0" w:firstLine="709"/>
        <w:contextualSpacing w:val="0"/>
        <w:jc w:val="both"/>
        <w:rPr>
          <w:rFonts w:ascii="Times New Roman" w:hAnsi="Times New Roman" w:cs="Times New Roman"/>
          <w:sz w:val="28"/>
          <w:szCs w:val="28"/>
        </w:rPr>
      </w:pPr>
      <w:r w:rsidRPr="00D302AF">
        <w:rPr>
          <w:rFonts w:ascii="Times New Roman" w:hAnsi="Times New Roman" w:cs="Times New Roman"/>
          <w:spacing w:val="-5"/>
          <w:sz w:val="28"/>
          <w:szCs w:val="28"/>
        </w:rPr>
        <w:sym w:font="Symbol" w:char="F02D"/>
      </w:r>
      <w:r w:rsidRPr="00D302AF">
        <w:rPr>
          <w:rFonts w:ascii="Times New Roman" w:hAnsi="Times New Roman" w:cs="Times New Roman"/>
          <w:spacing w:val="-5"/>
          <w:sz w:val="28"/>
          <w:szCs w:val="28"/>
        </w:rPr>
        <w:t xml:space="preserve"> </w:t>
      </w:r>
      <w:r w:rsidRPr="00D302AF">
        <w:rPr>
          <w:rFonts w:ascii="Times New Roman" w:hAnsi="Times New Roman" w:cs="Times New Roman"/>
          <w:sz w:val="28"/>
          <w:szCs w:val="28"/>
        </w:rPr>
        <w:t>разработана авторск</w:t>
      </w:r>
      <w:r w:rsidR="007F45C6" w:rsidRPr="00D302AF">
        <w:rPr>
          <w:rFonts w:ascii="Times New Roman" w:hAnsi="Times New Roman" w:cs="Times New Roman"/>
          <w:sz w:val="28"/>
          <w:szCs w:val="28"/>
        </w:rPr>
        <w:t>ий организационно-</w:t>
      </w:r>
      <w:proofErr w:type="spellStart"/>
      <w:r w:rsidR="007F45C6" w:rsidRPr="00D302AF">
        <w:rPr>
          <w:rFonts w:ascii="Times New Roman" w:hAnsi="Times New Roman" w:cs="Times New Roman"/>
          <w:sz w:val="28"/>
          <w:szCs w:val="28"/>
        </w:rPr>
        <w:t>праовой</w:t>
      </w:r>
      <w:proofErr w:type="spellEnd"/>
      <w:r w:rsidR="007F45C6" w:rsidRPr="00D302AF">
        <w:rPr>
          <w:rFonts w:ascii="Times New Roman" w:hAnsi="Times New Roman" w:cs="Times New Roman"/>
          <w:sz w:val="28"/>
          <w:szCs w:val="28"/>
        </w:rPr>
        <w:t xml:space="preserve"> механизм оплаты деятельности эксперта по экономической </w:t>
      </w:r>
      <w:proofErr w:type="spellStart"/>
      <w:r w:rsidR="007F45C6" w:rsidRPr="00D302AF">
        <w:rPr>
          <w:rFonts w:ascii="Times New Roman" w:hAnsi="Times New Roman" w:cs="Times New Roman"/>
          <w:sz w:val="28"/>
          <w:szCs w:val="28"/>
        </w:rPr>
        <w:t>экспретизе</w:t>
      </w:r>
      <w:proofErr w:type="spellEnd"/>
      <w:r w:rsidR="007F45C6" w:rsidRPr="00D302AF">
        <w:rPr>
          <w:rFonts w:ascii="Times New Roman" w:hAnsi="Times New Roman" w:cs="Times New Roman"/>
          <w:sz w:val="28"/>
          <w:szCs w:val="28"/>
        </w:rPr>
        <w:t>;</w:t>
      </w:r>
    </w:p>
    <w:p w14:paraId="073914A1" w14:textId="77777777" w:rsidR="00CE5465" w:rsidRPr="00D302AF" w:rsidRDefault="00CE5465" w:rsidP="00D302AF">
      <w:pPr>
        <w:tabs>
          <w:tab w:val="left" w:pos="284"/>
        </w:tabs>
        <w:spacing w:line="360" w:lineRule="auto"/>
        <w:ind w:firstLine="709"/>
        <w:jc w:val="both"/>
        <w:rPr>
          <w:rFonts w:ascii="Times New Roman" w:hAnsi="Times New Roman" w:cs="Times New Roman"/>
          <w:sz w:val="28"/>
          <w:szCs w:val="28"/>
        </w:rPr>
      </w:pPr>
      <w:r w:rsidRPr="00D302AF">
        <w:rPr>
          <w:rFonts w:ascii="Times New Roman" w:hAnsi="Times New Roman" w:cs="Times New Roman"/>
          <w:spacing w:val="-5"/>
          <w:sz w:val="28"/>
          <w:szCs w:val="28"/>
        </w:rPr>
        <w:sym w:font="Symbol" w:char="F02D"/>
      </w:r>
      <w:r w:rsidRPr="00D302AF">
        <w:rPr>
          <w:rFonts w:ascii="Times New Roman" w:hAnsi="Times New Roman" w:cs="Times New Roman"/>
          <w:spacing w:val="-5"/>
          <w:sz w:val="28"/>
          <w:szCs w:val="28"/>
        </w:rPr>
        <w:t xml:space="preserve"> </w:t>
      </w:r>
      <w:r w:rsidRPr="00D302AF">
        <w:rPr>
          <w:rFonts w:ascii="Times New Roman" w:hAnsi="Times New Roman" w:cs="Times New Roman"/>
          <w:sz w:val="28"/>
          <w:szCs w:val="28"/>
        </w:rPr>
        <w:t xml:space="preserve">внесены предложения по совершенствованию законодательства в </w:t>
      </w:r>
      <w:r w:rsidR="00AD66B5" w:rsidRPr="00D302AF">
        <w:rPr>
          <w:rFonts w:ascii="Times New Roman" w:hAnsi="Times New Roman" w:cs="Times New Roman"/>
          <w:sz w:val="28"/>
          <w:szCs w:val="28"/>
        </w:rPr>
        <w:t>экспертной деятельности</w:t>
      </w:r>
      <w:r w:rsidRPr="00D302AF">
        <w:rPr>
          <w:rFonts w:ascii="Times New Roman" w:hAnsi="Times New Roman" w:cs="Times New Roman"/>
          <w:sz w:val="28"/>
          <w:szCs w:val="28"/>
        </w:rPr>
        <w:t xml:space="preserve">. </w:t>
      </w:r>
    </w:p>
    <w:p w14:paraId="33D91B56" w14:textId="77777777" w:rsidR="00CE5465" w:rsidRPr="00D302AF" w:rsidRDefault="00CE5465" w:rsidP="00D302AF">
      <w:pPr>
        <w:tabs>
          <w:tab w:val="left" w:pos="284"/>
        </w:tabs>
        <w:spacing w:line="360" w:lineRule="auto"/>
        <w:ind w:firstLine="709"/>
        <w:jc w:val="both"/>
        <w:rPr>
          <w:rFonts w:ascii="Times New Roman" w:eastAsia="Times New Roman" w:hAnsi="Times New Roman" w:cs="Times New Roman"/>
          <w:sz w:val="28"/>
          <w:szCs w:val="28"/>
          <w:lang w:eastAsia="ru-RU"/>
        </w:rPr>
      </w:pPr>
      <w:r w:rsidRPr="00D302AF">
        <w:rPr>
          <w:rFonts w:ascii="Times New Roman" w:eastAsia="Times New Roman" w:hAnsi="Times New Roman" w:cs="Times New Roman"/>
          <w:sz w:val="28"/>
          <w:szCs w:val="28"/>
          <w:lang w:eastAsia="ru-RU"/>
        </w:rPr>
        <w:t xml:space="preserve">Результаты и предложения настоящей работы могут быть использованы в практической деятельности органов судебной власти, экспертных учреждений России. </w:t>
      </w:r>
    </w:p>
    <w:p w14:paraId="7B825594" w14:textId="213679B9" w:rsidR="00A103D0" w:rsidRPr="006942CF" w:rsidRDefault="00A103D0" w:rsidP="00BA3492">
      <w:pPr>
        <w:pStyle w:val="a3"/>
        <w:spacing w:line="360" w:lineRule="auto"/>
        <w:ind w:left="709"/>
        <w:jc w:val="both"/>
        <w:rPr>
          <w:rFonts w:ascii="Times New Roman" w:hAnsi="Times New Roman" w:cs="Times New Roman"/>
          <w:sz w:val="28"/>
          <w:szCs w:val="28"/>
        </w:rPr>
      </w:pPr>
    </w:p>
    <w:sectPr w:rsidR="00A103D0" w:rsidRPr="006942CF" w:rsidSect="00771D8D">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E48D" w14:textId="77777777" w:rsidR="00E054F4" w:rsidRDefault="00E054F4" w:rsidP="00B6715F">
      <w:r>
        <w:separator/>
      </w:r>
    </w:p>
  </w:endnote>
  <w:endnote w:type="continuationSeparator" w:id="0">
    <w:p w14:paraId="34791260" w14:textId="77777777" w:rsidR="00E054F4" w:rsidRDefault="00E054F4" w:rsidP="00B6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26384885"/>
      <w:docPartObj>
        <w:docPartGallery w:val="Page Numbers (Bottom of Page)"/>
        <w:docPartUnique/>
      </w:docPartObj>
    </w:sdtPr>
    <w:sdtEndPr>
      <w:rPr>
        <w:rStyle w:val="af3"/>
      </w:rPr>
    </w:sdtEndPr>
    <w:sdtContent>
      <w:p w14:paraId="1BD33D44" w14:textId="77777777" w:rsidR="00E26BEF" w:rsidRDefault="00E26BEF" w:rsidP="00CA4BBA">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11E21DBE" w14:textId="77777777" w:rsidR="00E26BEF" w:rsidRDefault="00E26BE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32419421"/>
      <w:docPartObj>
        <w:docPartGallery w:val="Page Numbers (Bottom of Page)"/>
        <w:docPartUnique/>
      </w:docPartObj>
    </w:sdtPr>
    <w:sdtEndPr>
      <w:rPr>
        <w:rStyle w:val="af3"/>
        <w:rFonts w:ascii="Times New Roman" w:hAnsi="Times New Roman" w:cs="Times New Roman"/>
      </w:rPr>
    </w:sdtEndPr>
    <w:sdtContent>
      <w:p w14:paraId="322745D4" w14:textId="77777777" w:rsidR="00E26BEF" w:rsidRPr="00771D8D" w:rsidRDefault="00E26BEF" w:rsidP="00CA4BBA">
        <w:pPr>
          <w:pStyle w:val="af1"/>
          <w:framePr w:wrap="none" w:vAnchor="text" w:hAnchor="margin" w:xAlign="center" w:y="1"/>
          <w:rPr>
            <w:rStyle w:val="af3"/>
            <w:rFonts w:ascii="Times New Roman" w:hAnsi="Times New Roman" w:cs="Times New Roman"/>
          </w:rPr>
        </w:pPr>
        <w:r w:rsidRPr="00771D8D">
          <w:rPr>
            <w:rStyle w:val="af3"/>
            <w:rFonts w:ascii="Times New Roman" w:hAnsi="Times New Roman" w:cs="Times New Roman"/>
          </w:rPr>
          <w:fldChar w:fldCharType="begin"/>
        </w:r>
        <w:r w:rsidRPr="00771D8D">
          <w:rPr>
            <w:rStyle w:val="af3"/>
            <w:rFonts w:ascii="Times New Roman" w:hAnsi="Times New Roman" w:cs="Times New Roman"/>
          </w:rPr>
          <w:instrText xml:space="preserve"> PAGE </w:instrText>
        </w:r>
        <w:r w:rsidRPr="00771D8D">
          <w:rPr>
            <w:rStyle w:val="af3"/>
            <w:rFonts w:ascii="Times New Roman" w:hAnsi="Times New Roman" w:cs="Times New Roman"/>
          </w:rPr>
          <w:fldChar w:fldCharType="separate"/>
        </w:r>
        <w:r w:rsidR="006E5A1C">
          <w:rPr>
            <w:rStyle w:val="af3"/>
            <w:rFonts w:ascii="Times New Roman" w:hAnsi="Times New Roman" w:cs="Times New Roman"/>
            <w:noProof/>
          </w:rPr>
          <w:t>23</w:t>
        </w:r>
        <w:r w:rsidRPr="00771D8D">
          <w:rPr>
            <w:rStyle w:val="af3"/>
            <w:rFonts w:ascii="Times New Roman" w:hAnsi="Times New Roman" w:cs="Times New Roman"/>
          </w:rPr>
          <w:fldChar w:fldCharType="end"/>
        </w:r>
      </w:p>
    </w:sdtContent>
  </w:sdt>
  <w:p w14:paraId="27AEAA50" w14:textId="77777777" w:rsidR="00E26BEF" w:rsidRPr="00771D8D" w:rsidRDefault="00E26BEF">
    <w:pPr>
      <w:pStyle w:val="af1"/>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349E" w14:textId="77777777" w:rsidR="00E054F4" w:rsidRDefault="00E054F4" w:rsidP="00B6715F">
      <w:r>
        <w:separator/>
      </w:r>
    </w:p>
  </w:footnote>
  <w:footnote w:type="continuationSeparator" w:id="0">
    <w:p w14:paraId="7D8CFC50" w14:textId="77777777" w:rsidR="00E054F4" w:rsidRDefault="00E054F4" w:rsidP="00B6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329"/>
    <w:multiLevelType w:val="hybridMultilevel"/>
    <w:tmpl w:val="9F029694"/>
    <w:lvl w:ilvl="0" w:tplc="3AF402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AA099A"/>
    <w:multiLevelType w:val="hybridMultilevel"/>
    <w:tmpl w:val="06DC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46A32"/>
    <w:multiLevelType w:val="hybridMultilevel"/>
    <w:tmpl w:val="A4606CC0"/>
    <w:lvl w:ilvl="0" w:tplc="3B7C922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2B7E36"/>
    <w:multiLevelType w:val="multilevel"/>
    <w:tmpl w:val="48D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41AB7"/>
    <w:multiLevelType w:val="multilevel"/>
    <w:tmpl w:val="1F0EA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923BC"/>
    <w:multiLevelType w:val="multilevel"/>
    <w:tmpl w:val="5B68331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51E0A"/>
    <w:multiLevelType w:val="hybridMultilevel"/>
    <w:tmpl w:val="14B24446"/>
    <w:lvl w:ilvl="0" w:tplc="FCD879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27033B"/>
    <w:multiLevelType w:val="multilevel"/>
    <w:tmpl w:val="1CBA92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500F9B"/>
    <w:multiLevelType w:val="hybridMultilevel"/>
    <w:tmpl w:val="AF7CAFF0"/>
    <w:lvl w:ilvl="0" w:tplc="A80413B0">
      <w:start w:val="1"/>
      <w:numFmt w:val="decimal"/>
      <w:lvlText w:val="%1."/>
      <w:lvlJc w:val="left"/>
      <w:pPr>
        <w:ind w:left="2138"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B67DFF"/>
    <w:multiLevelType w:val="multilevel"/>
    <w:tmpl w:val="E27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268CD"/>
    <w:multiLevelType w:val="multilevel"/>
    <w:tmpl w:val="C27C9E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C513D"/>
    <w:multiLevelType w:val="hybridMultilevel"/>
    <w:tmpl w:val="91AAC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A5776"/>
    <w:multiLevelType w:val="hybridMultilevel"/>
    <w:tmpl w:val="01C2BC08"/>
    <w:lvl w:ilvl="0" w:tplc="3AF40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1263B27"/>
    <w:multiLevelType w:val="multilevel"/>
    <w:tmpl w:val="1520E8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031A1"/>
    <w:multiLevelType w:val="multilevel"/>
    <w:tmpl w:val="2F5C2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D0F40"/>
    <w:multiLevelType w:val="hybridMultilevel"/>
    <w:tmpl w:val="6F8CE35C"/>
    <w:lvl w:ilvl="0" w:tplc="3AF40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9C73BC4"/>
    <w:multiLevelType w:val="multilevel"/>
    <w:tmpl w:val="EE46879A"/>
    <w:lvl w:ilvl="0">
      <w:start w:val="1"/>
      <w:numFmt w:val="decimal"/>
      <w:lvlText w:val="%1."/>
      <w:lvlJc w:val="left"/>
      <w:pPr>
        <w:tabs>
          <w:tab w:val="num" w:pos="4897"/>
        </w:tabs>
        <w:ind w:left="4897" w:hanging="360"/>
      </w:pPr>
      <w:rPr>
        <w:rFonts w:ascii="Times New Roman" w:eastAsia="Times New Roman" w:hAnsi="Times New Roman" w:cs="Times New Roman"/>
        <w:color w:val="auto"/>
        <w:sz w:val="28"/>
        <w:szCs w:val="28"/>
      </w:rPr>
    </w:lvl>
    <w:lvl w:ilvl="1">
      <w:start w:val="1"/>
      <w:numFmt w:val="decimal"/>
      <w:lvlText w:val="%2."/>
      <w:lvlJc w:val="left"/>
      <w:pPr>
        <w:ind w:left="588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153CA"/>
    <w:multiLevelType w:val="multilevel"/>
    <w:tmpl w:val="6A42FF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E58D8"/>
    <w:multiLevelType w:val="multilevel"/>
    <w:tmpl w:val="4B4038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47282"/>
    <w:multiLevelType w:val="multilevel"/>
    <w:tmpl w:val="5C5EF0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951591"/>
    <w:multiLevelType w:val="hybridMultilevel"/>
    <w:tmpl w:val="0E285D02"/>
    <w:lvl w:ilvl="0" w:tplc="3AF402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9E1D0E"/>
    <w:multiLevelType w:val="multilevel"/>
    <w:tmpl w:val="B404B5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BE4B27"/>
    <w:multiLevelType w:val="multilevel"/>
    <w:tmpl w:val="AC802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6F147D"/>
    <w:multiLevelType w:val="multilevel"/>
    <w:tmpl w:val="5C5EF0EE"/>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1CE0F5C"/>
    <w:multiLevelType w:val="multilevel"/>
    <w:tmpl w:val="EAAE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0E3C31"/>
    <w:multiLevelType w:val="hybridMultilevel"/>
    <w:tmpl w:val="B09847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3E66283"/>
    <w:multiLevelType w:val="hybridMultilevel"/>
    <w:tmpl w:val="9AB8267E"/>
    <w:lvl w:ilvl="0" w:tplc="FCD879A0">
      <w:start w:val="1"/>
      <w:numFmt w:val="bullet"/>
      <w:lvlText w:val="‒"/>
      <w:lvlJc w:val="left"/>
      <w:pPr>
        <w:ind w:left="1644" w:hanging="360"/>
      </w:pPr>
      <w:rPr>
        <w:rFonts w:ascii="Times New Roman" w:hAnsi="Times New Roman" w:cs="Times New Roman"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7" w15:restartNumberingAfterBreak="0">
    <w:nsid w:val="548F47F5"/>
    <w:multiLevelType w:val="multilevel"/>
    <w:tmpl w:val="95A0B9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241DC7"/>
    <w:multiLevelType w:val="multilevel"/>
    <w:tmpl w:val="0818F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A41E47"/>
    <w:multiLevelType w:val="multilevel"/>
    <w:tmpl w:val="A5449D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2163AD"/>
    <w:multiLevelType w:val="hybridMultilevel"/>
    <w:tmpl w:val="5608C2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778598E"/>
    <w:multiLevelType w:val="hybridMultilevel"/>
    <w:tmpl w:val="ABD47A8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F6D2E54"/>
    <w:multiLevelType w:val="hybridMultilevel"/>
    <w:tmpl w:val="1D3E1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7B8"/>
    <w:multiLevelType w:val="multilevel"/>
    <w:tmpl w:val="5C5EF0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1A1A42"/>
    <w:multiLevelType w:val="hybridMultilevel"/>
    <w:tmpl w:val="C5BC5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3B6FEA"/>
    <w:multiLevelType w:val="hybridMultilevel"/>
    <w:tmpl w:val="7326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7B5C2E"/>
    <w:multiLevelType w:val="hybridMultilevel"/>
    <w:tmpl w:val="AF7CAFF0"/>
    <w:lvl w:ilvl="0" w:tplc="A80413B0">
      <w:start w:val="1"/>
      <w:numFmt w:val="decimal"/>
      <w:lvlText w:val="%1."/>
      <w:lvlJc w:val="left"/>
      <w:pPr>
        <w:ind w:left="2138"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3F87D49"/>
    <w:multiLevelType w:val="multilevel"/>
    <w:tmpl w:val="785E4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565DEC"/>
    <w:multiLevelType w:val="hybridMultilevel"/>
    <w:tmpl w:val="D0029442"/>
    <w:lvl w:ilvl="0" w:tplc="FCD879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E802D6"/>
    <w:multiLevelType w:val="hybridMultilevel"/>
    <w:tmpl w:val="EADA4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0B06BE"/>
    <w:multiLevelType w:val="hybridMultilevel"/>
    <w:tmpl w:val="BF76901C"/>
    <w:lvl w:ilvl="0" w:tplc="3AF402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1813F6C"/>
    <w:multiLevelType w:val="hybridMultilevel"/>
    <w:tmpl w:val="16169C68"/>
    <w:lvl w:ilvl="0" w:tplc="802A6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616041A"/>
    <w:multiLevelType w:val="hybridMultilevel"/>
    <w:tmpl w:val="355219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A1A159C"/>
    <w:multiLevelType w:val="multilevel"/>
    <w:tmpl w:val="603AF0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43E83"/>
    <w:multiLevelType w:val="hybridMultilevel"/>
    <w:tmpl w:val="CD3AD540"/>
    <w:lvl w:ilvl="0" w:tplc="FCD879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41"/>
  </w:num>
  <w:num w:numId="4">
    <w:abstractNumId w:val="1"/>
  </w:num>
  <w:num w:numId="5">
    <w:abstractNumId w:val="28"/>
  </w:num>
  <w:num w:numId="6">
    <w:abstractNumId w:val="14"/>
  </w:num>
  <w:num w:numId="7">
    <w:abstractNumId w:val="37"/>
  </w:num>
  <w:num w:numId="8">
    <w:abstractNumId w:val="13"/>
  </w:num>
  <w:num w:numId="9">
    <w:abstractNumId w:val="22"/>
  </w:num>
  <w:num w:numId="10">
    <w:abstractNumId w:val="4"/>
  </w:num>
  <w:num w:numId="11">
    <w:abstractNumId w:val="18"/>
  </w:num>
  <w:num w:numId="12">
    <w:abstractNumId w:val="10"/>
  </w:num>
  <w:num w:numId="13">
    <w:abstractNumId w:val="17"/>
  </w:num>
  <w:num w:numId="14">
    <w:abstractNumId w:val="7"/>
  </w:num>
  <w:num w:numId="15">
    <w:abstractNumId w:val="43"/>
  </w:num>
  <w:num w:numId="16">
    <w:abstractNumId w:val="3"/>
  </w:num>
  <w:num w:numId="17">
    <w:abstractNumId w:val="27"/>
  </w:num>
  <w:num w:numId="18">
    <w:abstractNumId w:val="21"/>
  </w:num>
  <w:num w:numId="19">
    <w:abstractNumId w:val="23"/>
  </w:num>
  <w:num w:numId="20">
    <w:abstractNumId w:val="35"/>
  </w:num>
  <w:num w:numId="21">
    <w:abstractNumId w:val="5"/>
  </w:num>
  <w:num w:numId="22">
    <w:abstractNumId w:val="29"/>
  </w:num>
  <w:num w:numId="23">
    <w:abstractNumId w:val="11"/>
  </w:num>
  <w:num w:numId="24">
    <w:abstractNumId w:val="38"/>
  </w:num>
  <w:num w:numId="25">
    <w:abstractNumId w:val="26"/>
  </w:num>
  <w:num w:numId="26">
    <w:abstractNumId w:val="34"/>
  </w:num>
  <w:num w:numId="27">
    <w:abstractNumId w:val="31"/>
  </w:num>
  <w:num w:numId="28">
    <w:abstractNumId w:val="30"/>
  </w:num>
  <w:num w:numId="29">
    <w:abstractNumId w:val="2"/>
  </w:num>
  <w:num w:numId="30">
    <w:abstractNumId w:val="42"/>
  </w:num>
  <w:num w:numId="31">
    <w:abstractNumId w:val="25"/>
  </w:num>
  <w:num w:numId="32">
    <w:abstractNumId w:val="32"/>
  </w:num>
  <w:num w:numId="33">
    <w:abstractNumId w:val="44"/>
  </w:num>
  <w:num w:numId="34">
    <w:abstractNumId w:val="40"/>
  </w:num>
  <w:num w:numId="35">
    <w:abstractNumId w:val="20"/>
  </w:num>
  <w:num w:numId="36">
    <w:abstractNumId w:val="6"/>
  </w:num>
  <w:num w:numId="37">
    <w:abstractNumId w:val="15"/>
  </w:num>
  <w:num w:numId="38">
    <w:abstractNumId w:val="0"/>
  </w:num>
  <w:num w:numId="39">
    <w:abstractNumId w:val="9"/>
  </w:num>
  <w:num w:numId="40">
    <w:abstractNumId w:val="12"/>
  </w:num>
  <w:num w:numId="41">
    <w:abstractNumId w:val="16"/>
  </w:num>
  <w:num w:numId="42">
    <w:abstractNumId w:val="39"/>
  </w:num>
  <w:num w:numId="43">
    <w:abstractNumId w:val="8"/>
  </w:num>
  <w:num w:numId="44">
    <w:abstractNumId w:val="2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5F"/>
    <w:rsid w:val="00007EB9"/>
    <w:rsid w:val="00024506"/>
    <w:rsid w:val="00026CA4"/>
    <w:rsid w:val="00036EE8"/>
    <w:rsid w:val="000524FC"/>
    <w:rsid w:val="00062E37"/>
    <w:rsid w:val="00062F69"/>
    <w:rsid w:val="00067C7A"/>
    <w:rsid w:val="000757BB"/>
    <w:rsid w:val="00075EC6"/>
    <w:rsid w:val="00076A23"/>
    <w:rsid w:val="000A170E"/>
    <w:rsid w:val="000A2798"/>
    <w:rsid w:val="000B13BD"/>
    <w:rsid w:val="000B70A2"/>
    <w:rsid w:val="000D204D"/>
    <w:rsid w:val="000E34A9"/>
    <w:rsid w:val="000E3706"/>
    <w:rsid w:val="000F12A9"/>
    <w:rsid w:val="00106C4B"/>
    <w:rsid w:val="00121415"/>
    <w:rsid w:val="001319E6"/>
    <w:rsid w:val="001409F3"/>
    <w:rsid w:val="00154C93"/>
    <w:rsid w:val="00162523"/>
    <w:rsid w:val="001770E5"/>
    <w:rsid w:val="001D3B71"/>
    <w:rsid w:val="001D7073"/>
    <w:rsid w:val="002020A5"/>
    <w:rsid w:val="00210501"/>
    <w:rsid w:val="00232253"/>
    <w:rsid w:val="00237343"/>
    <w:rsid w:val="00240FCD"/>
    <w:rsid w:val="002471DA"/>
    <w:rsid w:val="00250B82"/>
    <w:rsid w:val="00251CAE"/>
    <w:rsid w:val="00255E4A"/>
    <w:rsid w:val="00256A02"/>
    <w:rsid w:val="002A3623"/>
    <w:rsid w:val="002B2E01"/>
    <w:rsid w:val="002B6A13"/>
    <w:rsid w:val="002B6B01"/>
    <w:rsid w:val="002B7E6A"/>
    <w:rsid w:val="002C2916"/>
    <w:rsid w:val="002D5A55"/>
    <w:rsid w:val="002D5D76"/>
    <w:rsid w:val="00303CCF"/>
    <w:rsid w:val="00306386"/>
    <w:rsid w:val="003241C5"/>
    <w:rsid w:val="00350CDD"/>
    <w:rsid w:val="0037496A"/>
    <w:rsid w:val="0039550A"/>
    <w:rsid w:val="003B2063"/>
    <w:rsid w:val="003B406F"/>
    <w:rsid w:val="003C0543"/>
    <w:rsid w:val="003D502F"/>
    <w:rsid w:val="003F5A6B"/>
    <w:rsid w:val="00415F20"/>
    <w:rsid w:val="00420E52"/>
    <w:rsid w:val="00447806"/>
    <w:rsid w:val="00452D87"/>
    <w:rsid w:val="00453C21"/>
    <w:rsid w:val="004566CC"/>
    <w:rsid w:val="004567C6"/>
    <w:rsid w:val="00466FAC"/>
    <w:rsid w:val="0047018F"/>
    <w:rsid w:val="00471697"/>
    <w:rsid w:val="00480A4E"/>
    <w:rsid w:val="00480DDE"/>
    <w:rsid w:val="00494A96"/>
    <w:rsid w:val="00497E11"/>
    <w:rsid w:val="004A26F1"/>
    <w:rsid w:val="004A7F9C"/>
    <w:rsid w:val="004B10D0"/>
    <w:rsid w:val="004B1759"/>
    <w:rsid w:val="004B50E7"/>
    <w:rsid w:val="004B7599"/>
    <w:rsid w:val="004C3F0A"/>
    <w:rsid w:val="004C4043"/>
    <w:rsid w:val="004C4264"/>
    <w:rsid w:val="004E064C"/>
    <w:rsid w:val="00505E5C"/>
    <w:rsid w:val="005235AC"/>
    <w:rsid w:val="00532353"/>
    <w:rsid w:val="00541959"/>
    <w:rsid w:val="005767B9"/>
    <w:rsid w:val="005A18D2"/>
    <w:rsid w:val="005A3B85"/>
    <w:rsid w:val="005A5AAD"/>
    <w:rsid w:val="00620049"/>
    <w:rsid w:val="00620568"/>
    <w:rsid w:val="006463F0"/>
    <w:rsid w:val="00650A84"/>
    <w:rsid w:val="006526E1"/>
    <w:rsid w:val="00682BE4"/>
    <w:rsid w:val="006937A1"/>
    <w:rsid w:val="006942CF"/>
    <w:rsid w:val="006B3F5D"/>
    <w:rsid w:val="006E5A1C"/>
    <w:rsid w:val="00704688"/>
    <w:rsid w:val="007131AE"/>
    <w:rsid w:val="0071400D"/>
    <w:rsid w:val="00716CCB"/>
    <w:rsid w:val="00723311"/>
    <w:rsid w:val="0073427F"/>
    <w:rsid w:val="00743A97"/>
    <w:rsid w:val="00746BA4"/>
    <w:rsid w:val="00756F14"/>
    <w:rsid w:val="007574BE"/>
    <w:rsid w:val="007579DA"/>
    <w:rsid w:val="007663CB"/>
    <w:rsid w:val="007666D1"/>
    <w:rsid w:val="00767BCE"/>
    <w:rsid w:val="00771D8D"/>
    <w:rsid w:val="007752C2"/>
    <w:rsid w:val="0077680A"/>
    <w:rsid w:val="007A4534"/>
    <w:rsid w:val="007A74F8"/>
    <w:rsid w:val="007C0F3D"/>
    <w:rsid w:val="007C3B2D"/>
    <w:rsid w:val="007D40C3"/>
    <w:rsid w:val="007D636B"/>
    <w:rsid w:val="007D64DA"/>
    <w:rsid w:val="007E37F5"/>
    <w:rsid w:val="007F45C6"/>
    <w:rsid w:val="00801141"/>
    <w:rsid w:val="00804D7E"/>
    <w:rsid w:val="008065B9"/>
    <w:rsid w:val="008203D1"/>
    <w:rsid w:val="00824154"/>
    <w:rsid w:val="008260B5"/>
    <w:rsid w:val="008579DC"/>
    <w:rsid w:val="008753DE"/>
    <w:rsid w:val="008873FE"/>
    <w:rsid w:val="008A35E7"/>
    <w:rsid w:val="008A427B"/>
    <w:rsid w:val="008B5637"/>
    <w:rsid w:val="008C4278"/>
    <w:rsid w:val="008C7D2C"/>
    <w:rsid w:val="008D1AC2"/>
    <w:rsid w:val="008D1AF2"/>
    <w:rsid w:val="00903D94"/>
    <w:rsid w:val="00913B1D"/>
    <w:rsid w:val="009174EB"/>
    <w:rsid w:val="009323E2"/>
    <w:rsid w:val="009668F2"/>
    <w:rsid w:val="0097114F"/>
    <w:rsid w:val="00986AB6"/>
    <w:rsid w:val="009A2C0E"/>
    <w:rsid w:val="009A4344"/>
    <w:rsid w:val="009B0355"/>
    <w:rsid w:val="009B54C6"/>
    <w:rsid w:val="009B584D"/>
    <w:rsid w:val="009E16A6"/>
    <w:rsid w:val="009F3A6A"/>
    <w:rsid w:val="009F46FE"/>
    <w:rsid w:val="00A06B55"/>
    <w:rsid w:val="00A103D0"/>
    <w:rsid w:val="00A17D1B"/>
    <w:rsid w:val="00A311DC"/>
    <w:rsid w:val="00A42BAB"/>
    <w:rsid w:val="00A552CF"/>
    <w:rsid w:val="00A6402C"/>
    <w:rsid w:val="00A657D8"/>
    <w:rsid w:val="00A7716D"/>
    <w:rsid w:val="00A86818"/>
    <w:rsid w:val="00A86E48"/>
    <w:rsid w:val="00A92495"/>
    <w:rsid w:val="00AA4E7F"/>
    <w:rsid w:val="00AD2527"/>
    <w:rsid w:val="00AD66B5"/>
    <w:rsid w:val="00AE0EAD"/>
    <w:rsid w:val="00AE3333"/>
    <w:rsid w:val="00B02485"/>
    <w:rsid w:val="00B10F7D"/>
    <w:rsid w:val="00B119FF"/>
    <w:rsid w:val="00B20B07"/>
    <w:rsid w:val="00B51A84"/>
    <w:rsid w:val="00B61E93"/>
    <w:rsid w:val="00B6715F"/>
    <w:rsid w:val="00BA0638"/>
    <w:rsid w:val="00BA15FA"/>
    <w:rsid w:val="00BA3492"/>
    <w:rsid w:val="00BD2720"/>
    <w:rsid w:val="00BD4BC3"/>
    <w:rsid w:val="00BF7EFE"/>
    <w:rsid w:val="00C119F8"/>
    <w:rsid w:val="00C14D45"/>
    <w:rsid w:val="00C2541B"/>
    <w:rsid w:val="00C37C5F"/>
    <w:rsid w:val="00C37F11"/>
    <w:rsid w:val="00C4094A"/>
    <w:rsid w:val="00C60A2A"/>
    <w:rsid w:val="00C60AC7"/>
    <w:rsid w:val="00C647EE"/>
    <w:rsid w:val="00CA4BBA"/>
    <w:rsid w:val="00CB3239"/>
    <w:rsid w:val="00CB5457"/>
    <w:rsid w:val="00CC69B1"/>
    <w:rsid w:val="00CE5465"/>
    <w:rsid w:val="00CF59D9"/>
    <w:rsid w:val="00D1553A"/>
    <w:rsid w:val="00D226B7"/>
    <w:rsid w:val="00D238CE"/>
    <w:rsid w:val="00D302AF"/>
    <w:rsid w:val="00D47168"/>
    <w:rsid w:val="00D47275"/>
    <w:rsid w:val="00D53199"/>
    <w:rsid w:val="00D60A0C"/>
    <w:rsid w:val="00D64777"/>
    <w:rsid w:val="00D64B2B"/>
    <w:rsid w:val="00D6605A"/>
    <w:rsid w:val="00D72417"/>
    <w:rsid w:val="00D74AD1"/>
    <w:rsid w:val="00D75E3C"/>
    <w:rsid w:val="00D761F6"/>
    <w:rsid w:val="00D81F79"/>
    <w:rsid w:val="00D849A6"/>
    <w:rsid w:val="00D92851"/>
    <w:rsid w:val="00DA53ED"/>
    <w:rsid w:val="00DB333B"/>
    <w:rsid w:val="00DB58F5"/>
    <w:rsid w:val="00DF7520"/>
    <w:rsid w:val="00E054F4"/>
    <w:rsid w:val="00E07100"/>
    <w:rsid w:val="00E26BEF"/>
    <w:rsid w:val="00E5159D"/>
    <w:rsid w:val="00E517B2"/>
    <w:rsid w:val="00E60E44"/>
    <w:rsid w:val="00E66D29"/>
    <w:rsid w:val="00E71EAD"/>
    <w:rsid w:val="00E83D15"/>
    <w:rsid w:val="00EA4333"/>
    <w:rsid w:val="00EB7B1A"/>
    <w:rsid w:val="00EC6283"/>
    <w:rsid w:val="00F02240"/>
    <w:rsid w:val="00F06900"/>
    <w:rsid w:val="00F22EFB"/>
    <w:rsid w:val="00F3490B"/>
    <w:rsid w:val="00F40FF8"/>
    <w:rsid w:val="00F42DAA"/>
    <w:rsid w:val="00F5207B"/>
    <w:rsid w:val="00F64B4D"/>
    <w:rsid w:val="00F72F2F"/>
    <w:rsid w:val="00F86949"/>
    <w:rsid w:val="00F92C82"/>
    <w:rsid w:val="00FC4798"/>
    <w:rsid w:val="00FD7F9D"/>
    <w:rsid w:val="00FE0516"/>
    <w:rsid w:val="00FF2A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FD26"/>
  <w15:chartTrackingRefBased/>
  <w15:docId w15:val="{D00DD745-DE85-1949-AD48-76C8EDEF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81F7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715F"/>
    <w:pPr>
      <w:ind w:left="720"/>
      <w:contextualSpacing/>
    </w:pPr>
  </w:style>
  <w:style w:type="paragraph" w:styleId="a5">
    <w:name w:val="footnote text"/>
    <w:aliases w:val="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Знак1 Знак Знак Знак Знак Знак,Текст сноски Знак2,footnote tex"/>
    <w:basedOn w:val="a"/>
    <w:link w:val="a6"/>
    <w:uiPriority w:val="99"/>
    <w:unhideWhenUsed/>
    <w:rsid w:val="00B6715F"/>
    <w:rPr>
      <w:rFonts w:eastAsiaTheme="minorHAnsi"/>
      <w:kern w:val="0"/>
      <w:sz w:val="20"/>
      <w:szCs w:val="20"/>
      <w:lang w:eastAsia="en-US"/>
      <w14:ligatures w14:val="none"/>
    </w:rPr>
  </w:style>
  <w:style w:type="character" w:customStyle="1" w:styleId="a6">
    <w:name w:val="Текст сноски Знак"/>
    <w:aliases w:val="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Знак1 Знак Знак Знак Знак Знак Знак"/>
    <w:basedOn w:val="a0"/>
    <w:link w:val="a5"/>
    <w:uiPriority w:val="99"/>
    <w:rsid w:val="00B6715F"/>
    <w:rPr>
      <w:rFonts w:eastAsiaTheme="minorHAnsi"/>
      <w:kern w:val="0"/>
      <w:sz w:val="20"/>
      <w:szCs w:val="20"/>
      <w:lang w:eastAsia="en-US"/>
      <w14:ligatures w14:val="none"/>
    </w:rPr>
  </w:style>
  <w:style w:type="character" w:styleId="a7">
    <w:name w:val="footnote reference"/>
    <w:basedOn w:val="a0"/>
    <w:uiPriority w:val="99"/>
    <w:unhideWhenUsed/>
    <w:rsid w:val="00B6715F"/>
    <w:rPr>
      <w:vertAlign w:val="superscript"/>
    </w:rPr>
  </w:style>
  <w:style w:type="paragraph" w:customStyle="1" w:styleId="pboth">
    <w:name w:val="pboth"/>
    <w:basedOn w:val="a"/>
    <w:rsid w:val="00B6715F"/>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8">
    <w:name w:val="Normal (Web)"/>
    <w:aliases w:val="Обычный (Web),Обычный (веб)2,Знак,Знак1,Обычный (веб) Знак1,Обычный (веб) Знак1 Знак,Обычный (веб) Знак Знак Знак Знак Знак Знак,Обычный (веб) Знак Знак Знак Знак Знак,Обычный (веб)1,Обычный (веб) Знак Знак Знак"/>
    <w:basedOn w:val="a"/>
    <w:link w:val="a9"/>
    <w:uiPriority w:val="99"/>
    <w:unhideWhenUsed/>
    <w:qFormat/>
    <w:rsid w:val="00B6715F"/>
    <w:pPr>
      <w:spacing w:before="100" w:beforeAutospacing="1" w:after="100" w:afterAutospacing="1"/>
    </w:pPr>
    <w:rPr>
      <w:rFonts w:ascii="Times New Roman" w:eastAsia="Times New Roman" w:hAnsi="Times New Roman" w:cs="Times New Roman"/>
      <w:kern w:val="0"/>
      <w:lang w:eastAsia="ru-RU"/>
      <w14:ligatures w14:val="none"/>
    </w:rPr>
  </w:style>
  <w:style w:type="paragraph" w:styleId="2">
    <w:name w:val="Body Text Indent 2"/>
    <w:basedOn w:val="a"/>
    <w:link w:val="20"/>
    <w:rsid w:val="00B6715F"/>
    <w:pPr>
      <w:spacing w:after="120" w:line="480" w:lineRule="auto"/>
      <w:ind w:left="283"/>
    </w:pPr>
    <w:rPr>
      <w:rFonts w:ascii="Times New Roman" w:eastAsia="Times New Roman" w:hAnsi="Times New Roman" w:cs="Times New Roman"/>
      <w:kern w:val="0"/>
      <w:sz w:val="20"/>
      <w:szCs w:val="20"/>
      <w:lang w:eastAsia="ru-RU"/>
      <w14:ligatures w14:val="none"/>
    </w:rPr>
  </w:style>
  <w:style w:type="character" w:customStyle="1" w:styleId="20">
    <w:name w:val="Основной текст с отступом 2 Знак"/>
    <w:basedOn w:val="a0"/>
    <w:link w:val="2"/>
    <w:rsid w:val="00B6715F"/>
    <w:rPr>
      <w:rFonts w:ascii="Times New Roman" w:eastAsia="Times New Roman" w:hAnsi="Times New Roman" w:cs="Times New Roman"/>
      <w:kern w:val="0"/>
      <w:sz w:val="20"/>
      <w:szCs w:val="20"/>
      <w:lang w:eastAsia="ru-RU"/>
      <w14:ligatures w14:val="none"/>
    </w:rPr>
  </w:style>
  <w:style w:type="character" w:customStyle="1" w:styleId="aa">
    <w:name w:val="Выделение: полужирный"/>
    <w:uiPriority w:val="1"/>
    <w:qFormat/>
    <w:rsid w:val="00B6715F"/>
    <w:rPr>
      <w:b/>
    </w:rPr>
  </w:style>
  <w:style w:type="paragraph" w:styleId="ab">
    <w:name w:val="Body Text Indent"/>
    <w:basedOn w:val="a"/>
    <w:link w:val="ac"/>
    <w:uiPriority w:val="99"/>
    <w:semiHidden/>
    <w:unhideWhenUsed/>
    <w:rsid w:val="00B6715F"/>
    <w:pPr>
      <w:spacing w:after="120"/>
      <w:ind w:left="283"/>
    </w:pPr>
  </w:style>
  <w:style w:type="character" w:customStyle="1" w:styleId="ac">
    <w:name w:val="Основной текст с отступом Знак"/>
    <w:basedOn w:val="a0"/>
    <w:link w:val="ab"/>
    <w:uiPriority w:val="99"/>
    <w:semiHidden/>
    <w:rsid w:val="00B6715F"/>
  </w:style>
  <w:style w:type="table" w:styleId="ad">
    <w:name w:val="Table Grid"/>
    <w:basedOn w:val="a1"/>
    <w:uiPriority w:val="59"/>
    <w:rsid w:val="00B6715F"/>
    <w:rPr>
      <w:rFonts w:asciiTheme="majorHAnsi" w:eastAsiaTheme="minorHAnsi" w:hAnsiTheme="majorHAnsi" w:cstheme="majorBid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715F"/>
    <w:pPr>
      <w:widowControl w:val="0"/>
      <w:autoSpaceDE w:val="0"/>
      <w:autoSpaceDN w:val="0"/>
    </w:pPr>
    <w:rPr>
      <w:rFonts w:ascii="Calibri" w:eastAsia="Times New Roman" w:hAnsi="Calibri" w:cs="Calibri"/>
      <w:kern w:val="0"/>
      <w:sz w:val="20"/>
      <w:szCs w:val="20"/>
      <w:lang w:eastAsia="ru-RU"/>
      <w14:ligatures w14:val="none"/>
    </w:rPr>
  </w:style>
  <w:style w:type="character" w:customStyle="1" w:styleId="2Exact">
    <w:name w:val="Основной текст (2) Exact"/>
    <w:basedOn w:val="a0"/>
    <w:rsid w:val="009323E2"/>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rsid w:val="009323E2"/>
    <w:rPr>
      <w:rFonts w:ascii="Times New Roman" w:eastAsia="Times New Roman" w:hAnsi="Times New Roman" w:cs="Times New Roman"/>
      <w:b w:val="0"/>
      <w:bCs w:val="0"/>
      <w:i/>
      <w:iCs/>
      <w:smallCaps w:val="0"/>
      <w:strike w:val="0"/>
      <w:sz w:val="28"/>
      <w:szCs w:val="28"/>
      <w:u w:val="none"/>
    </w:rPr>
  </w:style>
  <w:style w:type="character" w:customStyle="1" w:styleId="6Exact0">
    <w:name w:val="Основной текст (6) + Не курсив Exact"/>
    <w:basedOn w:val="6"/>
    <w:rsid w:val="009323E2"/>
    <w:rPr>
      <w:rFonts w:ascii="Times New Roman" w:eastAsia="Times New Roman" w:hAnsi="Times New Roman" w:cs="Times New Roman"/>
      <w:i/>
      <w:iCs/>
      <w:sz w:val="28"/>
      <w:szCs w:val="28"/>
      <w:shd w:val="clear" w:color="auto" w:fill="FFFFFF"/>
    </w:rPr>
  </w:style>
  <w:style w:type="character" w:customStyle="1" w:styleId="21">
    <w:name w:val="Основной текст (2)_"/>
    <w:basedOn w:val="a0"/>
    <w:link w:val="22"/>
    <w:rsid w:val="009323E2"/>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9323E2"/>
    <w:rPr>
      <w:rFonts w:ascii="Times New Roman" w:eastAsia="Times New Roman" w:hAnsi="Times New Roman" w:cs="Times New Roman"/>
      <w:i/>
      <w:iCs/>
      <w:sz w:val="28"/>
      <w:szCs w:val="28"/>
      <w:shd w:val="clear" w:color="auto" w:fill="FFFFFF"/>
    </w:rPr>
  </w:style>
  <w:style w:type="paragraph" w:customStyle="1" w:styleId="22">
    <w:name w:val="Основной текст (2)"/>
    <w:basedOn w:val="a"/>
    <w:link w:val="21"/>
    <w:rsid w:val="009323E2"/>
    <w:pPr>
      <w:widowControl w:val="0"/>
      <w:shd w:val="clear" w:color="auto" w:fill="FFFFFF"/>
      <w:spacing w:before="360" w:after="600" w:line="0" w:lineRule="atLeast"/>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9323E2"/>
    <w:pPr>
      <w:widowControl w:val="0"/>
      <w:shd w:val="clear" w:color="auto" w:fill="FFFFFF"/>
      <w:spacing w:before="600" w:after="360" w:line="360" w:lineRule="exact"/>
    </w:pPr>
    <w:rPr>
      <w:rFonts w:ascii="Times New Roman" w:eastAsia="Times New Roman" w:hAnsi="Times New Roman" w:cs="Times New Roman"/>
      <w:i/>
      <w:iCs/>
      <w:sz w:val="28"/>
      <w:szCs w:val="28"/>
    </w:rPr>
  </w:style>
  <w:style w:type="character" w:styleId="ae">
    <w:name w:val="Hyperlink"/>
    <w:basedOn w:val="a0"/>
    <w:uiPriority w:val="99"/>
    <w:unhideWhenUsed/>
    <w:rsid w:val="004B10D0"/>
    <w:rPr>
      <w:color w:val="0563C1" w:themeColor="hyperlink"/>
      <w:u w:val="single"/>
    </w:rPr>
  </w:style>
  <w:style w:type="character" w:customStyle="1" w:styleId="11">
    <w:name w:val="Неразрешенное упоминание1"/>
    <w:basedOn w:val="a0"/>
    <w:uiPriority w:val="99"/>
    <w:semiHidden/>
    <w:unhideWhenUsed/>
    <w:rsid w:val="004B10D0"/>
    <w:rPr>
      <w:color w:val="605E5C"/>
      <w:shd w:val="clear" w:color="auto" w:fill="E1DFDD"/>
    </w:rPr>
  </w:style>
  <w:style w:type="character" w:customStyle="1" w:styleId="apple-converted-space">
    <w:name w:val="apple-converted-space"/>
    <w:basedOn w:val="a0"/>
    <w:rsid w:val="00771D8D"/>
  </w:style>
  <w:style w:type="paragraph" w:styleId="af">
    <w:name w:val="header"/>
    <w:basedOn w:val="a"/>
    <w:link w:val="af0"/>
    <w:uiPriority w:val="99"/>
    <w:unhideWhenUsed/>
    <w:rsid w:val="00771D8D"/>
    <w:pPr>
      <w:tabs>
        <w:tab w:val="center" w:pos="4677"/>
        <w:tab w:val="right" w:pos="9355"/>
      </w:tabs>
    </w:pPr>
  </w:style>
  <w:style w:type="character" w:customStyle="1" w:styleId="af0">
    <w:name w:val="Верхний колонтитул Знак"/>
    <w:basedOn w:val="a0"/>
    <w:link w:val="af"/>
    <w:uiPriority w:val="99"/>
    <w:rsid w:val="00771D8D"/>
  </w:style>
  <w:style w:type="paragraph" w:styleId="af1">
    <w:name w:val="footer"/>
    <w:basedOn w:val="a"/>
    <w:link w:val="af2"/>
    <w:uiPriority w:val="99"/>
    <w:unhideWhenUsed/>
    <w:rsid w:val="00771D8D"/>
    <w:pPr>
      <w:tabs>
        <w:tab w:val="center" w:pos="4677"/>
        <w:tab w:val="right" w:pos="9355"/>
      </w:tabs>
    </w:pPr>
  </w:style>
  <w:style w:type="character" w:customStyle="1" w:styleId="af2">
    <w:name w:val="Нижний колонтитул Знак"/>
    <w:basedOn w:val="a0"/>
    <w:link w:val="af1"/>
    <w:uiPriority w:val="99"/>
    <w:rsid w:val="00771D8D"/>
  </w:style>
  <w:style w:type="character" w:styleId="af3">
    <w:name w:val="page number"/>
    <w:basedOn w:val="a0"/>
    <w:uiPriority w:val="99"/>
    <w:semiHidden/>
    <w:unhideWhenUsed/>
    <w:rsid w:val="00771D8D"/>
  </w:style>
  <w:style w:type="character" w:customStyle="1" w:styleId="10">
    <w:name w:val="Заголовок 1 Знак"/>
    <w:basedOn w:val="a0"/>
    <w:link w:val="1"/>
    <w:uiPriority w:val="9"/>
    <w:rsid w:val="00D81F79"/>
    <w:rPr>
      <w:rFonts w:ascii="Times New Roman" w:eastAsia="Times New Roman" w:hAnsi="Times New Roman" w:cs="Times New Roman"/>
      <w:b/>
      <w:bCs/>
      <w:kern w:val="36"/>
      <w:sz w:val="48"/>
      <w:szCs w:val="48"/>
      <w14:ligatures w14:val="none"/>
    </w:rPr>
  </w:style>
  <w:style w:type="character" w:customStyle="1" w:styleId="a9">
    <w:name w:val="Обычный (Интернет) Знак"/>
    <w:aliases w:val="Обычный (Web) Знак,Обычный (веб)2 Знак,Знак Знак,Знак1 Знак,Обычный (веб) Знак1 Знак1,Обычный (веб) Знак1 Знак Знак,Обычный (веб) Знак Знак Знак Знак Знак Знак Знак,Обычный (веб) Знак Знак Знак Знак Знак Знак1,Обычный (веб)1 Знак"/>
    <w:link w:val="a8"/>
    <w:uiPriority w:val="99"/>
    <w:locked/>
    <w:rsid w:val="00A92495"/>
    <w:rPr>
      <w:rFonts w:ascii="Times New Roman" w:eastAsia="Times New Roman" w:hAnsi="Times New Roman" w:cs="Times New Roman"/>
      <w:kern w:val="0"/>
      <w:lang w:eastAsia="ru-RU"/>
      <w14:ligatures w14:val="none"/>
    </w:rPr>
  </w:style>
  <w:style w:type="character" w:customStyle="1" w:styleId="a4">
    <w:name w:val="Абзац списка Знак"/>
    <w:link w:val="a3"/>
    <w:uiPriority w:val="34"/>
    <w:locked/>
    <w:rsid w:val="00A92495"/>
  </w:style>
  <w:style w:type="paragraph" w:customStyle="1" w:styleId="Standard">
    <w:name w:val="Standard"/>
    <w:uiPriority w:val="99"/>
    <w:rsid w:val="00CA4BBA"/>
    <w:pPr>
      <w:suppressAutoHyphens/>
      <w:autoSpaceDE w:val="0"/>
      <w:autoSpaceDN w:val="0"/>
      <w:adjustRightInd w:val="0"/>
    </w:pPr>
    <w:rPr>
      <w:rFonts w:ascii="Liberation Serif" w:hAnsi="Liberation Serif" w:cs="Liberation Serif"/>
      <w:color w:val="000000"/>
      <w:lang w:eastAsia="ru-RU" w:bidi="hi-IN"/>
      <w14:ligatures w14:val="none"/>
    </w:rPr>
  </w:style>
  <w:style w:type="paragraph" w:styleId="af4">
    <w:name w:val="Balloon Text"/>
    <w:basedOn w:val="a"/>
    <w:link w:val="af5"/>
    <w:uiPriority w:val="99"/>
    <w:semiHidden/>
    <w:unhideWhenUsed/>
    <w:rsid w:val="00824154"/>
    <w:rPr>
      <w:rFonts w:ascii="Segoe UI" w:hAnsi="Segoe UI" w:cs="Segoe UI"/>
      <w:sz w:val="18"/>
      <w:szCs w:val="18"/>
    </w:rPr>
  </w:style>
  <w:style w:type="character" w:customStyle="1" w:styleId="af5">
    <w:name w:val="Текст выноски Знак"/>
    <w:basedOn w:val="a0"/>
    <w:link w:val="af4"/>
    <w:uiPriority w:val="99"/>
    <w:semiHidden/>
    <w:rsid w:val="00824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87">
      <w:bodyDiv w:val="1"/>
      <w:marLeft w:val="0"/>
      <w:marRight w:val="0"/>
      <w:marTop w:val="0"/>
      <w:marBottom w:val="0"/>
      <w:divBdr>
        <w:top w:val="none" w:sz="0" w:space="0" w:color="auto"/>
        <w:left w:val="none" w:sz="0" w:space="0" w:color="auto"/>
        <w:bottom w:val="none" w:sz="0" w:space="0" w:color="auto"/>
        <w:right w:val="none" w:sz="0" w:space="0" w:color="auto"/>
      </w:divBdr>
      <w:divsChild>
        <w:div w:id="124742133">
          <w:marLeft w:val="0"/>
          <w:marRight w:val="0"/>
          <w:marTop w:val="0"/>
          <w:marBottom w:val="0"/>
          <w:divBdr>
            <w:top w:val="none" w:sz="0" w:space="0" w:color="auto"/>
            <w:left w:val="none" w:sz="0" w:space="0" w:color="auto"/>
            <w:bottom w:val="none" w:sz="0" w:space="0" w:color="auto"/>
            <w:right w:val="none" w:sz="0" w:space="0" w:color="auto"/>
          </w:divBdr>
          <w:divsChild>
            <w:div w:id="1273512414">
              <w:marLeft w:val="0"/>
              <w:marRight w:val="0"/>
              <w:marTop w:val="0"/>
              <w:marBottom w:val="0"/>
              <w:divBdr>
                <w:top w:val="none" w:sz="0" w:space="0" w:color="auto"/>
                <w:left w:val="none" w:sz="0" w:space="0" w:color="auto"/>
                <w:bottom w:val="none" w:sz="0" w:space="0" w:color="auto"/>
                <w:right w:val="none" w:sz="0" w:space="0" w:color="auto"/>
              </w:divBdr>
              <w:divsChild>
                <w:div w:id="13953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333">
      <w:bodyDiv w:val="1"/>
      <w:marLeft w:val="0"/>
      <w:marRight w:val="0"/>
      <w:marTop w:val="0"/>
      <w:marBottom w:val="0"/>
      <w:divBdr>
        <w:top w:val="none" w:sz="0" w:space="0" w:color="auto"/>
        <w:left w:val="none" w:sz="0" w:space="0" w:color="auto"/>
        <w:bottom w:val="none" w:sz="0" w:space="0" w:color="auto"/>
        <w:right w:val="none" w:sz="0" w:space="0" w:color="auto"/>
      </w:divBdr>
      <w:divsChild>
        <w:div w:id="2071422106">
          <w:marLeft w:val="0"/>
          <w:marRight w:val="0"/>
          <w:marTop w:val="0"/>
          <w:marBottom w:val="0"/>
          <w:divBdr>
            <w:top w:val="none" w:sz="0" w:space="0" w:color="auto"/>
            <w:left w:val="none" w:sz="0" w:space="0" w:color="auto"/>
            <w:bottom w:val="none" w:sz="0" w:space="0" w:color="auto"/>
            <w:right w:val="none" w:sz="0" w:space="0" w:color="auto"/>
          </w:divBdr>
          <w:divsChild>
            <w:div w:id="827286114">
              <w:marLeft w:val="0"/>
              <w:marRight w:val="0"/>
              <w:marTop w:val="0"/>
              <w:marBottom w:val="0"/>
              <w:divBdr>
                <w:top w:val="none" w:sz="0" w:space="0" w:color="auto"/>
                <w:left w:val="none" w:sz="0" w:space="0" w:color="auto"/>
                <w:bottom w:val="none" w:sz="0" w:space="0" w:color="auto"/>
                <w:right w:val="none" w:sz="0" w:space="0" w:color="auto"/>
              </w:divBdr>
              <w:divsChild>
                <w:div w:id="5240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679">
      <w:bodyDiv w:val="1"/>
      <w:marLeft w:val="0"/>
      <w:marRight w:val="0"/>
      <w:marTop w:val="0"/>
      <w:marBottom w:val="0"/>
      <w:divBdr>
        <w:top w:val="none" w:sz="0" w:space="0" w:color="auto"/>
        <w:left w:val="none" w:sz="0" w:space="0" w:color="auto"/>
        <w:bottom w:val="none" w:sz="0" w:space="0" w:color="auto"/>
        <w:right w:val="none" w:sz="0" w:space="0" w:color="auto"/>
      </w:divBdr>
      <w:divsChild>
        <w:div w:id="1041131164">
          <w:marLeft w:val="0"/>
          <w:marRight w:val="0"/>
          <w:marTop w:val="0"/>
          <w:marBottom w:val="0"/>
          <w:divBdr>
            <w:top w:val="none" w:sz="0" w:space="0" w:color="auto"/>
            <w:left w:val="none" w:sz="0" w:space="0" w:color="auto"/>
            <w:bottom w:val="none" w:sz="0" w:space="0" w:color="auto"/>
            <w:right w:val="none" w:sz="0" w:space="0" w:color="auto"/>
          </w:divBdr>
          <w:divsChild>
            <w:div w:id="1876311146">
              <w:marLeft w:val="0"/>
              <w:marRight w:val="0"/>
              <w:marTop w:val="0"/>
              <w:marBottom w:val="0"/>
              <w:divBdr>
                <w:top w:val="none" w:sz="0" w:space="0" w:color="auto"/>
                <w:left w:val="none" w:sz="0" w:space="0" w:color="auto"/>
                <w:bottom w:val="none" w:sz="0" w:space="0" w:color="auto"/>
                <w:right w:val="none" w:sz="0" w:space="0" w:color="auto"/>
              </w:divBdr>
              <w:divsChild>
                <w:div w:id="528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7599">
      <w:bodyDiv w:val="1"/>
      <w:marLeft w:val="0"/>
      <w:marRight w:val="0"/>
      <w:marTop w:val="0"/>
      <w:marBottom w:val="0"/>
      <w:divBdr>
        <w:top w:val="none" w:sz="0" w:space="0" w:color="auto"/>
        <w:left w:val="none" w:sz="0" w:space="0" w:color="auto"/>
        <w:bottom w:val="none" w:sz="0" w:space="0" w:color="auto"/>
        <w:right w:val="none" w:sz="0" w:space="0" w:color="auto"/>
      </w:divBdr>
      <w:divsChild>
        <w:div w:id="1760983709">
          <w:marLeft w:val="0"/>
          <w:marRight w:val="0"/>
          <w:marTop w:val="0"/>
          <w:marBottom w:val="0"/>
          <w:divBdr>
            <w:top w:val="none" w:sz="0" w:space="0" w:color="auto"/>
            <w:left w:val="none" w:sz="0" w:space="0" w:color="auto"/>
            <w:bottom w:val="none" w:sz="0" w:space="0" w:color="auto"/>
            <w:right w:val="none" w:sz="0" w:space="0" w:color="auto"/>
          </w:divBdr>
          <w:divsChild>
            <w:div w:id="1112675642">
              <w:marLeft w:val="0"/>
              <w:marRight w:val="0"/>
              <w:marTop w:val="0"/>
              <w:marBottom w:val="0"/>
              <w:divBdr>
                <w:top w:val="none" w:sz="0" w:space="0" w:color="auto"/>
                <w:left w:val="none" w:sz="0" w:space="0" w:color="auto"/>
                <w:bottom w:val="none" w:sz="0" w:space="0" w:color="auto"/>
                <w:right w:val="none" w:sz="0" w:space="0" w:color="auto"/>
              </w:divBdr>
              <w:divsChild>
                <w:div w:id="3930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1503">
      <w:bodyDiv w:val="1"/>
      <w:marLeft w:val="0"/>
      <w:marRight w:val="0"/>
      <w:marTop w:val="0"/>
      <w:marBottom w:val="0"/>
      <w:divBdr>
        <w:top w:val="none" w:sz="0" w:space="0" w:color="auto"/>
        <w:left w:val="none" w:sz="0" w:space="0" w:color="auto"/>
        <w:bottom w:val="none" w:sz="0" w:space="0" w:color="auto"/>
        <w:right w:val="none" w:sz="0" w:space="0" w:color="auto"/>
      </w:divBdr>
    </w:div>
    <w:div w:id="329916552">
      <w:bodyDiv w:val="1"/>
      <w:marLeft w:val="0"/>
      <w:marRight w:val="0"/>
      <w:marTop w:val="0"/>
      <w:marBottom w:val="0"/>
      <w:divBdr>
        <w:top w:val="none" w:sz="0" w:space="0" w:color="auto"/>
        <w:left w:val="none" w:sz="0" w:space="0" w:color="auto"/>
        <w:bottom w:val="none" w:sz="0" w:space="0" w:color="auto"/>
        <w:right w:val="none" w:sz="0" w:space="0" w:color="auto"/>
      </w:divBdr>
      <w:divsChild>
        <w:div w:id="758910550">
          <w:marLeft w:val="0"/>
          <w:marRight w:val="0"/>
          <w:marTop w:val="0"/>
          <w:marBottom w:val="0"/>
          <w:divBdr>
            <w:top w:val="none" w:sz="0" w:space="0" w:color="auto"/>
            <w:left w:val="none" w:sz="0" w:space="0" w:color="auto"/>
            <w:bottom w:val="none" w:sz="0" w:space="0" w:color="auto"/>
            <w:right w:val="none" w:sz="0" w:space="0" w:color="auto"/>
          </w:divBdr>
          <w:divsChild>
            <w:div w:id="2055302333">
              <w:marLeft w:val="0"/>
              <w:marRight w:val="0"/>
              <w:marTop w:val="0"/>
              <w:marBottom w:val="0"/>
              <w:divBdr>
                <w:top w:val="none" w:sz="0" w:space="0" w:color="auto"/>
                <w:left w:val="none" w:sz="0" w:space="0" w:color="auto"/>
                <w:bottom w:val="none" w:sz="0" w:space="0" w:color="auto"/>
                <w:right w:val="none" w:sz="0" w:space="0" w:color="auto"/>
              </w:divBdr>
              <w:divsChild>
                <w:div w:id="1119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405">
      <w:bodyDiv w:val="1"/>
      <w:marLeft w:val="0"/>
      <w:marRight w:val="0"/>
      <w:marTop w:val="0"/>
      <w:marBottom w:val="0"/>
      <w:divBdr>
        <w:top w:val="none" w:sz="0" w:space="0" w:color="auto"/>
        <w:left w:val="none" w:sz="0" w:space="0" w:color="auto"/>
        <w:bottom w:val="none" w:sz="0" w:space="0" w:color="auto"/>
        <w:right w:val="none" w:sz="0" w:space="0" w:color="auto"/>
      </w:divBdr>
      <w:divsChild>
        <w:div w:id="834804074">
          <w:marLeft w:val="0"/>
          <w:marRight w:val="0"/>
          <w:marTop w:val="0"/>
          <w:marBottom w:val="0"/>
          <w:divBdr>
            <w:top w:val="none" w:sz="0" w:space="0" w:color="auto"/>
            <w:left w:val="none" w:sz="0" w:space="0" w:color="auto"/>
            <w:bottom w:val="none" w:sz="0" w:space="0" w:color="auto"/>
            <w:right w:val="none" w:sz="0" w:space="0" w:color="auto"/>
          </w:divBdr>
          <w:divsChild>
            <w:div w:id="884413783">
              <w:marLeft w:val="0"/>
              <w:marRight w:val="0"/>
              <w:marTop w:val="0"/>
              <w:marBottom w:val="0"/>
              <w:divBdr>
                <w:top w:val="none" w:sz="0" w:space="0" w:color="auto"/>
                <w:left w:val="none" w:sz="0" w:space="0" w:color="auto"/>
                <w:bottom w:val="none" w:sz="0" w:space="0" w:color="auto"/>
                <w:right w:val="none" w:sz="0" w:space="0" w:color="auto"/>
              </w:divBdr>
              <w:divsChild>
                <w:div w:id="1294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6759">
      <w:bodyDiv w:val="1"/>
      <w:marLeft w:val="0"/>
      <w:marRight w:val="0"/>
      <w:marTop w:val="0"/>
      <w:marBottom w:val="0"/>
      <w:divBdr>
        <w:top w:val="none" w:sz="0" w:space="0" w:color="auto"/>
        <w:left w:val="none" w:sz="0" w:space="0" w:color="auto"/>
        <w:bottom w:val="none" w:sz="0" w:space="0" w:color="auto"/>
        <w:right w:val="none" w:sz="0" w:space="0" w:color="auto"/>
      </w:divBdr>
      <w:divsChild>
        <w:div w:id="1131942524">
          <w:marLeft w:val="0"/>
          <w:marRight w:val="0"/>
          <w:marTop w:val="0"/>
          <w:marBottom w:val="0"/>
          <w:divBdr>
            <w:top w:val="none" w:sz="0" w:space="0" w:color="auto"/>
            <w:left w:val="none" w:sz="0" w:space="0" w:color="auto"/>
            <w:bottom w:val="none" w:sz="0" w:space="0" w:color="auto"/>
            <w:right w:val="none" w:sz="0" w:space="0" w:color="auto"/>
          </w:divBdr>
          <w:divsChild>
            <w:div w:id="1715537822">
              <w:marLeft w:val="0"/>
              <w:marRight w:val="0"/>
              <w:marTop w:val="0"/>
              <w:marBottom w:val="0"/>
              <w:divBdr>
                <w:top w:val="none" w:sz="0" w:space="0" w:color="auto"/>
                <w:left w:val="none" w:sz="0" w:space="0" w:color="auto"/>
                <w:bottom w:val="none" w:sz="0" w:space="0" w:color="auto"/>
                <w:right w:val="none" w:sz="0" w:space="0" w:color="auto"/>
              </w:divBdr>
              <w:divsChild>
                <w:div w:id="20965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010">
      <w:bodyDiv w:val="1"/>
      <w:marLeft w:val="0"/>
      <w:marRight w:val="0"/>
      <w:marTop w:val="0"/>
      <w:marBottom w:val="0"/>
      <w:divBdr>
        <w:top w:val="none" w:sz="0" w:space="0" w:color="auto"/>
        <w:left w:val="none" w:sz="0" w:space="0" w:color="auto"/>
        <w:bottom w:val="none" w:sz="0" w:space="0" w:color="auto"/>
        <w:right w:val="none" w:sz="0" w:space="0" w:color="auto"/>
      </w:divBdr>
    </w:div>
    <w:div w:id="593323588">
      <w:bodyDiv w:val="1"/>
      <w:marLeft w:val="0"/>
      <w:marRight w:val="0"/>
      <w:marTop w:val="0"/>
      <w:marBottom w:val="0"/>
      <w:divBdr>
        <w:top w:val="none" w:sz="0" w:space="0" w:color="auto"/>
        <w:left w:val="none" w:sz="0" w:space="0" w:color="auto"/>
        <w:bottom w:val="none" w:sz="0" w:space="0" w:color="auto"/>
        <w:right w:val="none" w:sz="0" w:space="0" w:color="auto"/>
      </w:divBdr>
      <w:divsChild>
        <w:div w:id="160319097">
          <w:marLeft w:val="0"/>
          <w:marRight w:val="0"/>
          <w:marTop w:val="0"/>
          <w:marBottom w:val="0"/>
          <w:divBdr>
            <w:top w:val="none" w:sz="0" w:space="0" w:color="auto"/>
            <w:left w:val="none" w:sz="0" w:space="0" w:color="auto"/>
            <w:bottom w:val="none" w:sz="0" w:space="0" w:color="auto"/>
            <w:right w:val="none" w:sz="0" w:space="0" w:color="auto"/>
          </w:divBdr>
          <w:divsChild>
            <w:div w:id="172496918">
              <w:marLeft w:val="0"/>
              <w:marRight w:val="0"/>
              <w:marTop w:val="0"/>
              <w:marBottom w:val="0"/>
              <w:divBdr>
                <w:top w:val="none" w:sz="0" w:space="0" w:color="auto"/>
                <w:left w:val="none" w:sz="0" w:space="0" w:color="auto"/>
                <w:bottom w:val="none" w:sz="0" w:space="0" w:color="auto"/>
                <w:right w:val="none" w:sz="0" w:space="0" w:color="auto"/>
              </w:divBdr>
              <w:divsChild>
                <w:div w:id="936408951">
                  <w:marLeft w:val="0"/>
                  <w:marRight w:val="0"/>
                  <w:marTop w:val="0"/>
                  <w:marBottom w:val="0"/>
                  <w:divBdr>
                    <w:top w:val="none" w:sz="0" w:space="0" w:color="auto"/>
                    <w:left w:val="none" w:sz="0" w:space="0" w:color="auto"/>
                    <w:bottom w:val="none" w:sz="0" w:space="0" w:color="auto"/>
                    <w:right w:val="none" w:sz="0" w:space="0" w:color="auto"/>
                  </w:divBdr>
                </w:div>
                <w:div w:id="8418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0731">
      <w:bodyDiv w:val="1"/>
      <w:marLeft w:val="0"/>
      <w:marRight w:val="0"/>
      <w:marTop w:val="0"/>
      <w:marBottom w:val="0"/>
      <w:divBdr>
        <w:top w:val="none" w:sz="0" w:space="0" w:color="auto"/>
        <w:left w:val="none" w:sz="0" w:space="0" w:color="auto"/>
        <w:bottom w:val="none" w:sz="0" w:space="0" w:color="auto"/>
        <w:right w:val="none" w:sz="0" w:space="0" w:color="auto"/>
      </w:divBdr>
      <w:divsChild>
        <w:div w:id="1086924727">
          <w:marLeft w:val="0"/>
          <w:marRight w:val="0"/>
          <w:marTop w:val="0"/>
          <w:marBottom w:val="0"/>
          <w:divBdr>
            <w:top w:val="none" w:sz="0" w:space="0" w:color="auto"/>
            <w:left w:val="none" w:sz="0" w:space="0" w:color="auto"/>
            <w:bottom w:val="none" w:sz="0" w:space="0" w:color="auto"/>
            <w:right w:val="none" w:sz="0" w:space="0" w:color="auto"/>
          </w:divBdr>
          <w:divsChild>
            <w:div w:id="1740323115">
              <w:marLeft w:val="0"/>
              <w:marRight w:val="0"/>
              <w:marTop w:val="0"/>
              <w:marBottom w:val="0"/>
              <w:divBdr>
                <w:top w:val="none" w:sz="0" w:space="0" w:color="auto"/>
                <w:left w:val="none" w:sz="0" w:space="0" w:color="auto"/>
                <w:bottom w:val="none" w:sz="0" w:space="0" w:color="auto"/>
                <w:right w:val="none" w:sz="0" w:space="0" w:color="auto"/>
              </w:divBdr>
              <w:divsChild>
                <w:div w:id="8724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0538">
      <w:bodyDiv w:val="1"/>
      <w:marLeft w:val="0"/>
      <w:marRight w:val="0"/>
      <w:marTop w:val="0"/>
      <w:marBottom w:val="0"/>
      <w:divBdr>
        <w:top w:val="none" w:sz="0" w:space="0" w:color="auto"/>
        <w:left w:val="none" w:sz="0" w:space="0" w:color="auto"/>
        <w:bottom w:val="none" w:sz="0" w:space="0" w:color="auto"/>
        <w:right w:val="none" w:sz="0" w:space="0" w:color="auto"/>
      </w:divBdr>
      <w:divsChild>
        <w:div w:id="1387532817">
          <w:marLeft w:val="0"/>
          <w:marRight w:val="0"/>
          <w:marTop w:val="0"/>
          <w:marBottom w:val="0"/>
          <w:divBdr>
            <w:top w:val="none" w:sz="0" w:space="0" w:color="auto"/>
            <w:left w:val="none" w:sz="0" w:space="0" w:color="auto"/>
            <w:bottom w:val="none" w:sz="0" w:space="0" w:color="auto"/>
            <w:right w:val="none" w:sz="0" w:space="0" w:color="auto"/>
          </w:divBdr>
          <w:divsChild>
            <w:div w:id="286274833">
              <w:marLeft w:val="0"/>
              <w:marRight w:val="0"/>
              <w:marTop w:val="0"/>
              <w:marBottom w:val="0"/>
              <w:divBdr>
                <w:top w:val="none" w:sz="0" w:space="0" w:color="auto"/>
                <w:left w:val="none" w:sz="0" w:space="0" w:color="auto"/>
                <w:bottom w:val="none" w:sz="0" w:space="0" w:color="auto"/>
                <w:right w:val="none" w:sz="0" w:space="0" w:color="auto"/>
              </w:divBdr>
              <w:divsChild>
                <w:div w:id="9489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8332">
      <w:bodyDiv w:val="1"/>
      <w:marLeft w:val="0"/>
      <w:marRight w:val="0"/>
      <w:marTop w:val="0"/>
      <w:marBottom w:val="0"/>
      <w:divBdr>
        <w:top w:val="none" w:sz="0" w:space="0" w:color="auto"/>
        <w:left w:val="none" w:sz="0" w:space="0" w:color="auto"/>
        <w:bottom w:val="none" w:sz="0" w:space="0" w:color="auto"/>
        <w:right w:val="none" w:sz="0" w:space="0" w:color="auto"/>
      </w:divBdr>
    </w:div>
    <w:div w:id="618924600">
      <w:bodyDiv w:val="1"/>
      <w:marLeft w:val="0"/>
      <w:marRight w:val="0"/>
      <w:marTop w:val="0"/>
      <w:marBottom w:val="0"/>
      <w:divBdr>
        <w:top w:val="none" w:sz="0" w:space="0" w:color="auto"/>
        <w:left w:val="none" w:sz="0" w:space="0" w:color="auto"/>
        <w:bottom w:val="none" w:sz="0" w:space="0" w:color="auto"/>
        <w:right w:val="none" w:sz="0" w:space="0" w:color="auto"/>
      </w:divBdr>
      <w:divsChild>
        <w:div w:id="1798379332">
          <w:marLeft w:val="0"/>
          <w:marRight w:val="0"/>
          <w:marTop w:val="0"/>
          <w:marBottom w:val="0"/>
          <w:divBdr>
            <w:top w:val="none" w:sz="0" w:space="0" w:color="auto"/>
            <w:left w:val="none" w:sz="0" w:space="0" w:color="auto"/>
            <w:bottom w:val="none" w:sz="0" w:space="0" w:color="auto"/>
            <w:right w:val="none" w:sz="0" w:space="0" w:color="auto"/>
          </w:divBdr>
          <w:divsChild>
            <w:div w:id="1009408176">
              <w:marLeft w:val="0"/>
              <w:marRight w:val="0"/>
              <w:marTop w:val="0"/>
              <w:marBottom w:val="0"/>
              <w:divBdr>
                <w:top w:val="none" w:sz="0" w:space="0" w:color="auto"/>
                <w:left w:val="none" w:sz="0" w:space="0" w:color="auto"/>
                <w:bottom w:val="none" w:sz="0" w:space="0" w:color="auto"/>
                <w:right w:val="none" w:sz="0" w:space="0" w:color="auto"/>
              </w:divBdr>
              <w:divsChild>
                <w:div w:id="866219562">
                  <w:marLeft w:val="0"/>
                  <w:marRight w:val="0"/>
                  <w:marTop w:val="0"/>
                  <w:marBottom w:val="0"/>
                  <w:divBdr>
                    <w:top w:val="none" w:sz="0" w:space="0" w:color="auto"/>
                    <w:left w:val="none" w:sz="0" w:space="0" w:color="auto"/>
                    <w:bottom w:val="none" w:sz="0" w:space="0" w:color="auto"/>
                    <w:right w:val="none" w:sz="0" w:space="0" w:color="auto"/>
                  </w:divBdr>
                </w:div>
                <w:div w:id="13649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1931">
      <w:bodyDiv w:val="1"/>
      <w:marLeft w:val="0"/>
      <w:marRight w:val="0"/>
      <w:marTop w:val="0"/>
      <w:marBottom w:val="0"/>
      <w:divBdr>
        <w:top w:val="none" w:sz="0" w:space="0" w:color="auto"/>
        <w:left w:val="none" w:sz="0" w:space="0" w:color="auto"/>
        <w:bottom w:val="none" w:sz="0" w:space="0" w:color="auto"/>
        <w:right w:val="none" w:sz="0" w:space="0" w:color="auto"/>
      </w:divBdr>
      <w:divsChild>
        <w:div w:id="1904413297">
          <w:marLeft w:val="0"/>
          <w:marRight w:val="0"/>
          <w:marTop w:val="0"/>
          <w:marBottom w:val="0"/>
          <w:divBdr>
            <w:top w:val="none" w:sz="0" w:space="0" w:color="auto"/>
            <w:left w:val="none" w:sz="0" w:space="0" w:color="auto"/>
            <w:bottom w:val="none" w:sz="0" w:space="0" w:color="auto"/>
            <w:right w:val="none" w:sz="0" w:space="0" w:color="auto"/>
          </w:divBdr>
          <w:divsChild>
            <w:div w:id="493377562">
              <w:marLeft w:val="0"/>
              <w:marRight w:val="0"/>
              <w:marTop w:val="0"/>
              <w:marBottom w:val="0"/>
              <w:divBdr>
                <w:top w:val="none" w:sz="0" w:space="0" w:color="auto"/>
                <w:left w:val="none" w:sz="0" w:space="0" w:color="auto"/>
                <w:bottom w:val="none" w:sz="0" w:space="0" w:color="auto"/>
                <w:right w:val="none" w:sz="0" w:space="0" w:color="auto"/>
              </w:divBdr>
              <w:divsChild>
                <w:div w:id="2472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5378">
      <w:bodyDiv w:val="1"/>
      <w:marLeft w:val="0"/>
      <w:marRight w:val="0"/>
      <w:marTop w:val="0"/>
      <w:marBottom w:val="0"/>
      <w:divBdr>
        <w:top w:val="none" w:sz="0" w:space="0" w:color="auto"/>
        <w:left w:val="none" w:sz="0" w:space="0" w:color="auto"/>
        <w:bottom w:val="none" w:sz="0" w:space="0" w:color="auto"/>
        <w:right w:val="none" w:sz="0" w:space="0" w:color="auto"/>
      </w:divBdr>
      <w:divsChild>
        <w:div w:id="1158182431">
          <w:marLeft w:val="0"/>
          <w:marRight w:val="0"/>
          <w:marTop w:val="0"/>
          <w:marBottom w:val="0"/>
          <w:divBdr>
            <w:top w:val="none" w:sz="0" w:space="0" w:color="auto"/>
            <w:left w:val="none" w:sz="0" w:space="0" w:color="auto"/>
            <w:bottom w:val="none" w:sz="0" w:space="0" w:color="auto"/>
            <w:right w:val="none" w:sz="0" w:space="0" w:color="auto"/>
          </w:divBdr>
          <w:divsChild>
            <w:div w:id="689726289">
              <w:marLeft w:val="0"/>
              <w:marRight w:val="0"/>
              <w:marTop w:val="0"/>
              <w:marBottom w:val="0"/>
              <w:divBdr>
                <w:top w:val="none" w:sz="0" w:space="0" w:color="auto"/>
                <w:left w:val="none" w:sz="0" w:space="0" w:color="auto"/>
                <w:bottom w:val="none" w:sz="0" w:space="0" w:color="auto"/>
                <w:right w:val="none" w:sz="0" w:space="0" w:color="auto"/>
              </w:divBdr>
              <w:divsChild>
                <w:div w:id="11927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9555">
      <w:bodyDiv w:val="1"/>
      <w:marLeft w:val="0"/>
      <w:marRight w:val="0"/>
      <w:marTop w:val="0"/>
      <w:marBottom w:val="0"/>
      <w:divBdr>
        <w:top w:val="none" w:sz="0" w:space="0" w:color="auto"/>
        <w:left w:val="none" w:sz="0" w:space="0" w:color="auto"/>
        <w:bottom w:val="none" w:sz="0" w:space="0" w:color="auto"/>
        <w:right w:val="none" w:sz="0" w:space="0" w:color="auto"/>
      </w:divBdr>
    </w:div>
    <w:div w:id="755592851">
      <w:bodyDiv w:val="1"/>
      <w:marLeft w:val="0"/>
      <w:marRight w:val="0"/>
      <w:marTop w:val="0"/>
      <w:marBottom w:val="0"/>
      <w:divBdr>
        <w:top w:val="none" w:sz="0" w:space="0" w:color="auto"/>
        <w:left w:val="none" w:sz="0" w:space="0" w:color="auto"/>
        <w:bottom w:val="none" w:sz="0" w:space="0" w:color="auto"/>
        <w:right w:val="none" w:sz="0" w:space="0" w:color="auto"/>
      </w:divBdr>
    </w:div>
    <w:div w:id="777607717">
      <w:bodyDiv w:val="1"/>
      <w:marLeft w:val="0"/>
      <w:marRight w:val="0"/>
      <w:marTop w:val="0"/>
      <w:marBottom w:val="0"/>
      <w:divBdr>
        <w:top w:val="none" w:sz="0" w:space="0" w:color="auto"/>
        <w:left w:val="none" w:sz="0" w:space="0" w:color="auto"/>
        <w:bottom w:val="none" w:sz="0" w:space="0" w:color="auto"/>
        <w:right w:val="none" w:sz="0" w:space="0" w:color="auto"/>
      </w:divBdr>
      <w:divsChild>
        <w:div w:id="194275113">
          <w:marLeft w:val="0"/>
          <w:marRight w:val="0"/>
          <w:marTop w:val="0"/>
          <w:marBottom w:val="0"/>
          <w:divBdr>
            <w:top w:val="none" w:sz="0" w:space="0" w:color="auto"/>
            <w:left w:val="none" w:sz="0" w:space="0" w:color="auto"/>
            <w:bottom w:val="none" w:sz="0" w:space="0" w:color="auto"/>
            <w:right w:val="none" w:sz="0" w:space="0" w:color="auto"/>
          </w:divBdr>
          <w:divsChild>
            <w:div w:id="1220171929">
              <w:marLeft w:val="0"/>
              <w:marRight w:val="0"/>
              <w:marTop w:val="0"/>
              <w:marBottom w:val="0"/>
              <w:divBdr>
                <w:top w:val="none" w:sz="0" w:space="0" w:color="auto"/>
                <w:left w:val="none" w:sz="0" w:space="0" w:color="auto"/>
                <w:bottom w:val="none" w:sz="0" w:space="0" w:color="auto"/>
                <w:right w:val="none" w:sz="0" w:space="0" w:color="auto"/>
              </w:divBdr>
              <w:divsChild>
                <w:div w:id="5202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19689">
      <w:bodyDiv w:val="1"/>
      <w:marLeft w:val="0"/>
      <w:marRight w:val="0"/>
      <w:marTop w:val="0"/>
      <w:marBottom w:val="0"/>
      <w:divBdr>
        <w:top w:val="none" w:sz="0" w:space="0" w:color="auto"/>
        <w:left w:val="none" w:sz="0" w:space="0" w:color="auto"/>
        <w:bottom w:val="none" w:sz="0" w:space="0" w:color="auto"/>
        <w:right w:val="none" w:sz="0" w:space="0" w:color="auto"/>
      </w:divBdr>
      <w:divsChild>
        <w:div w:id="670567946">
          <w:marLeft w:val="0"/>
          <w:marRight w:val="0"/>
          <w:marTop w:val="0"/>
          <w:marBottom w:val="0"/>
          <w:divBdr>
            <w:top w:val="none" w:sz="0" w:space="0" w:color="auto"/>
            <w:left w:val="none" w:sz="0" w:space="0" w:color="auto"/>
            <w:bottom w:val="none" w:sz="0" w:space="0" w:color="auto"/>
            <w:right w:val="none" w:sz="0" w:space="0" w:color="auto"/>
          </w:divBdr>
          <w:divsChild>
            <w:div w:id="1518999354">
              <w:marLeft w:val="0"/>
              <w:marRight w:val="0"/>
              <w:marTop w:val="0"/>
              <w:marBottom w:val="0"/>
              <w:divBdr>
                <w:top w:val="none" w:sz="0" w:space="0" w:color="auto"/>
                <w:left w:val="none" w:sz="0" w:space="0" w:color="auto"/>
                <w:bottom w:val="none" w:sz="0" w:space="0" w:color="auto"/>
                <w:right w:val="none" w:sz="0" w:space="0" w:color="auto"/>
              </w:divBdr>
              <w:divsChild>
                <w:div w:id="146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198">
      <w:bodyDiv w:val="1"/>
      <w:marLeft w:val="0"/>
      <w:marRight w:val="0"/>
      <w:marTop w:val="0"/>
      <w:marBottom w:val="0"/>
      <w:divBdr>
        <w:top w:val="none" w:sz="0" w:space="0" w:color="auto"/>
        <w:left w:val="none" w:sz="0" w:space="0" w:color="auto"/>
        <w:bottom w:val="none" w:sz="0" w:space="0" w:color="auto"/>
        <w:right w:val="none" w:sz="0" w:space="0" w:color="auto"/>
      </w:divBdr>
      <w:divsChild>
        <w:div w:id="1820144591">
          <w:marLeft w:val="0"/>
          <w:marRight w:val="0"/>
          <w:marTop w:val="0"/>
          <w:marBottom w:val="0"/>
          <w:divBdr>
            <w:top w:val="none" w:sz="0" w:space="0" w:color="auto"/>
            <w:left w:val="none" w:sz="0" w:space="0" w:color="auto"/>
            <w:bottom w:val="none" w:sz="0" w:space="0" w:color="auto"/>
            <w:right w:val="none" w:sz="0" w:space="0" w:color="auto"/>
          </w:divBdr>
          <w:divsChild>
            <w:div w:id="47850855">
              <w:marLeft w:val="0"/>
              <w:marRight w:val="0"/>
              <w:marTop w:val="0"/>
              <w:marBottom w:val="0"/>
              <w:divBdr>
                <w:top w:val="none" w:sz="0" w:space="0" w:color="auto"/>
                <w:left w:val="none" w:sz="0" w:space="0" w:color="auto"/>
                <w:bottom w:val="none" w:sz="0" w:space="0" w:color="auto"/>
                <w:right w:val="none" w:sz="0" w:space="0" w:color="auto"/>
              </w:divBdr>
              <w:divsChild>
                <w:div w:id="7021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133251913">
          <w:marLeft w:val="0"/>
          <w:marRight w:val="0"/>
          <w:marTop w:val="0"/>
          <w:marBottom w:val="0"/>
          <w:divBdr>
            <w:top w:val="none" w:sz="0" w:space="0" w:color="auto"/>
            <w:left w:val="none" w:sz="0" w:space="0" w:color="auto"/>
            <w:bottom w:val="none" w:sz="0" w:space="0" w:color="auto"/>
            <w:right w:val="none" w:sz="0" w:space="0" w:color="auto"/>
          </w:divBdr>
          <w:divsChild>
            <w:div w:id="2087914011">
              <w:marLeft w:val="0"/>
              <w:marRight w:val="0"/>
              <w:marTop w:val="0"/>
              <w:marBottom w:val="0"/>
              <w:divBdr>
                <w:top w:val="none" w:sz="0" w:space="0" w:color="auto"/>
                <w:left w:val="none" w:sz="0" w:space="0" w:color="auto"/>
                <w:bottom w:val="none" w:sz="0" w:space="0" w:color="auto"/>
                <w:right w:val="none" w:sz="0" w:space="0" w:color="auto"/>
              </w:divBdr>
              <w:divsChild>
                <w:div w:id="8149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02871">
      <w:bodyDiv w:val="1"/>
      <w:marLeft w:val="0"/>
      <w:marRight w:val="0"/>
      <w:marTop w:val="0"/>
      <w:marBottom w:val="0"/>
      <w:divBdr>
        <w:top w:val="none" w:sz="0" w:space="0" w:color="auto"/>
        <w:left w:val="none" w:sz="0" w:space="0" w:color="auto"/>
        <w:bottom w:val="none" w:sz="0" w:space="0" w:color="auto"/>
        <w:right w:val="none" w:sz="0" w:space="0" w:color="auto"/>
      </w:divBdr>
      <w:divsChild>
        <w:div w:id="36324298">
          <w:marLeft w:val="0"/>
          <w:marRight w:val="0"/>
          <w:marTop w:val="0"/>
          <w:marBottom w:val="0"/>
          <w:divBdr>
            <w:top w:val="none" w:sz="0" w:space="0" w:color="auto"/>
            <w:left w:val="none" w:sz="0" w:space="0" w:color="auto"/>
            <w:bottom w:val="none" w:sz="0" w:space="0" w:color="auto"/>
            <w:right w:val="none" w:sz="0" w:space="0" w:color="auto"/>
          </w:divBdr>
          <w:divsChild>
            <w:div w:id="162009403">
              <w:marLeft w:val="0"/>
              <w:marRight w:val="0"/>
              <w:marTop w:val="0"/>
              <w:marBottom w:val="0"/>
              <w:divBdr>
                <w:top w:val="none" w:sz="0" w:space="0" w:color="auto"/>
                <w:left w:val="none" w:sz="0" w:space="0" w:color="auto"/>
                <w:bottom w:val="none" w:sz="0" w:space="0" w:color="auto"/>
                <w:right w:val="none" w:sz="0" w:space="0" w:color="auto"/>
              </w:divBdr>
              <w:divsChild>
                <w:div w:id="3891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1930">
      <w:bodyDiv w:val="1"/>
      <w:marLeft w:val="0"/>
      <w:marRight w:val="0"/>
      <w:marTop w:val="0"/>
      <w:marBottom w:val="0"/>
      <w:divBdr>
        <w:top w:val="none" w:sz="0" w:space="0" w:color="auto"/>
        <w:left w:val="none" w:sz="0" w:space="0" w:color="auto"/>
        <w:bottom w:val="none" w:sz="0" w:space="0" w:color="auto"/>
        <w:right w:val="none" w:sz="0" w:space="0" w:color="auto"/>
      </w:divBdr>
    </w:div>
    <w:div w:id="960303194">
      <w:bodyDiv w:val="1"/>
      <w:marLeft w:val="0"/>
      <w:marRight w:val="0"/>
      <w:marTop w:val="0"/>
      <w:marBottom w:val="0"/>
      <w:divBdr>
        <w:top w:val="none" w:sz="0" w:space="0" w:color="auto"/>
        <w:left w:val="none" w:sz="0" w:space="0" w:color="auto"/>
        <w:bottom w:val="none" w:sz="0" w:space="0" w:color="auto"/>
        <w:right w:val="none" w:sz="0" w:space="0" w:color="auto"/>
      </w:divBdr>
      <w:divsChild>
        <w:div w:id="1309166442">
          <w:marLeft w:val="0"/>
          <w:marRight w:val="0"/>
          <w:marTop w:val="0"/>
          <w:marBottom w:val="0"/>
          <w:divBdr>
            <w:top w:val="none" w:sz="0" w:space="0" w:color="auto"/>
            <w:left w:val="none" w:sz="0" w:space="0" w:color="auto"/>
            <w:bottom w:val="none" w:sz="0" w:space="0" w:color="auto"/>
            <w:right w:val="none" w:sz="0" w:space="0" w:color="auto"/>
          </w:divBdr>
          <w:divsChild>
            <w:div w:id="1039432237">
              <w:marLeft w:val="0"/>
              <w:marRight w:val="0"/>
              <w:marTop w:val="0"/>
              <w:marBottom w:val="0"/>
              <w:divBdr>
                <w:top w:val="none" w:sz="0" w:space="0" w:color="auto"/>
                <w:left w:val="none" w:sz="0" w:space="0" w:color="auto"/>
                <w:bottom w:val="none" w:sz="0" w:space="0" w:color="auto"/>
                <w:right w:val="none" w:sz="0" w:space="0" w:color="auto"/>
              </w:divBdr>
              <w:divsChild>
                <w:div w:id="18573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0786">
      <w:bodyDiv w:val="1"/>
      <w:marLeft w:val="0"/>
      <w:marRight w:val="0"/>
      <w:marTop w:val="0"/>
      <w:marBottom w:val="0"/>
      <w:divBdr>
        <w:top w:val="none" w:sz="0" w:space="0" w:color="auto"/>
        <w:left w:val="none" w:sz="0" w:space="0" w:color="auto"/>
        <w:bottom w:val="none" w:sz="0" w:space="0" w:color="auto"/>
        <w:right w:val="none" w:sz="0" w:space="0" w:color="auto"/>
      </w:divBdr>
      <w:divsChild>
        <w:div w:id="1413506513">
          <w:marLeft w:val="0"/>
          <w:marRight w:val="0"/>
          <w:marTop w:val="0"/>
          <w:marBottom w:val="0"/>
          <w:divBdr>
            <w:top w:val="none" w:sz="0" w:space="0" w:color="auto"/>
            <w:left w:val="none" w:sz="0" w:space="0" w:color="auto"/>
            <w:bottom w:val="none" w:sz="0" w:space="0" w:color="auto"/>
            <w:right w:val="none" w:sz="0" w:space="0" w:color="auto"/>
          </w:divBdr>
          <w:divsChild>
            <w:div w:id="1310481527">
              <w:marLeft w:val="0"/>
              <w:marRight w:val="0"/>
              <w:marTop w:val="0"/>
              <w:marBottom w:val="0"/>
              <w:divBdr>
                <w:top w:val="none" w:sz="0" w:space="0" w:color="auto"/>
                <w:left w:val="none" w:sz="0" w:space="0" w:color="auto"/>
                <w:bottom w:val="none" w:sz="0" w:space="0" w:color="auto"/>
                <w:right w:val="none" w:sz="0" w:space="0" w:color="auto"/>
              </w:divBdr>
              <w:divsChild>
                <w:div w:id="17240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8864">
      <w:bodyDiv w:val="1"/>
      <w:marLeft w:val="0"/>
      <w:marRight w:val="0"/>
      <w:marTop w:val="0"/>
      <w:marBottom w:val="0"/>
      <w:divBdr>
        <w:top w:val="none" w:sz="0" w:space="0" w:color="auto"/>
        <w:left w:val="none" w:sz="0" w:space="0" w:color="auto"/>
        <w:bottom w:val="none" w:sz="0" w:space="0" w:color="auto"/>
        <w:right w:val="none" w:sz="0" w:space="0" w:color="auto"/>
      </w:divBdr>
      <w:divsChild>
        <w:div w:id="688142391">
          <w:marLeft w:val="0"/>
          <w:marRight w:val="0"/>
          <w:marTop w:val="0"/>
          <w:marBottom w:val="0"/>
          <w:divBdr>
            <w:top w:val="none" w:sz="0" w:space="0" w:color="auto"/>
            <w:left w:val="none" w:sz="0" w:space="0" w:color="auto"/>
            <w:bottom w:val="none" w:sz="0" w:space="0" w:color="auto"/>
            <w:right w:val="none" w:sz="0" w:space="0" w:color="auto"/>
          </w:divBdr>
          <w:divsChild>
            <w:div w:id="1900897024">
              <w:marLeft w:val="0"/>
              <w:marRight w:val="0"/>
              <w:marTop w:val="0"/>
              <w:marBottom w:val="0"/>
              <w:divBdr>
                <w:top w:val="none" w:sz="0" w:space="0" w:color="auto"/>
                <w:left w:val="none" w:sz="0" w:space="0" w:color="auto"/>
                <w:bottom w:val="none" w:sz="0" w:space="0" w:color="auto"/>
                <w:right w:val="none" w:sz="0" w:space="0" w:color="auto"/>
              </w:divBdr>
              <w:divsChild>
                <w:div w:id="2645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4126">
      <w:bodyDiv w:val="1"/>
      <w:marLeft w:val="0"/>
      <w:marRight w:val="0"/>
      <w:marTop w:val="0"/>
      <w:marBottom w:val="0"/>
      <w:divBdr>
        <w:top w:val="none" w:sz="0" w:space="0" w:color="auto"/>
        <w:left w:val="none" w:sz="0" w:space="0" w:color="auto"/>
        <w:bottom w:val="none" w:sz="0" w:space="0" w:color="auto"/>
        <w:right w:val="none" w:sz="0" w:space="0" w:color="auto"/>
      </w:divBdr>
      <w:divsChild>
        <w:div w:id="1065878917">
          <w:marLeft w:val="0"/>
          <w:marRight w:val="0"/>
          <w:marTop w:val="0"/>
          <w:marBottom w:val="0"/>
          <w:divBdr>
            <w:top w:val="none" w:sz="0" w:space="0" w:color="auto"/>
            <w:left w:val="none" w:sz="0" w:space="0" w:color="auto"/>
            <w:bottom w:val="none" w:sz="0" w:space="0" w:color="auto"/>
            <w:right w:val="none" w:sz="0" w:space="0" w:color="auto"/>
          </w:divBdr>
          <w:divsChild>
            <w:div w:id="1929730626">
              <w:marLeft w:val="0"/>
              <w:marRight w:val="0"/>
              <w:marTop w:val="0"/>
              <w:marBottom w:val="0"/>
              <w:divBdr>
                <w:top w:val="none" w:sz="0" w:space="0" w:color="auto"/>
                <w:left w:val="none" w:sz="0" w:space="0" w:color="auto"/>
                <w:bottom w:val="none" w:sz="0" w:space="0" w:color="auto"/>
                <w:right w:val="none" w:sz="0" w:space="0" w:color="auto"/>
              </w:divBdr>
              <w:divsChild>
                <w:div w:id="640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1129">
      <w:bodyDiv w:val="1"/>
      <w:marLeft w:val="0"/>
      <w:marRight w:val="0"/>
      <w:marTop w:val="0"/>
      <w:marBottom w:val="0"/>
      <w:divBdr>
        <w:top w:val="none" w:sz="0" w:space="0" w:color="auto"/>
        <w:left w:val="none" w:sz="0" w:space="0" w:color="auto"/>
        <w:bottom w:val="none" w:sz="0" w:space="0" w:color="auto"/>
        <w:right w:val="none" w:sz="0" w:space="0" w:color="auto"/>
      </w:divBdr>
      <w:divsChild>
        <w:div w:id="2050758810">
          <w:marLeft w:val="0"/>
          <w:marRight w:val="0"/>
          <w:marTop w:val="0"/>
          <w:marBottom w:val="0"/>
          <w:divBdr>
            <w:top w:val="none" w:sz="0" w:space="0" w:color="auto"/>
            <w:left w:val="none" w:sz="0" w:space="0" w:color="auto"/>
            <w:bottom w:val="none" w:sz="0" w:space="0" w:color="auto"/>
            <w:right w:val="none" w:sz="0" w:space="0" w:color="auto"/>
          </w:divBdr>
          <w:divsChild>
            <w:div w:id="584338567">
              <w:marLeft w:val="0"/>
              <w:marRight w:val="0"/>
              <w:marTop w:val="0"/>
              <w:marBottom w:val="0"/>
              <w:divBdr>
                <w:top w:val="none" w:sz="0" w:space="0" w:color="auto"/>
                <w:left w:val="none" w:sz="0" w:space="0" w:color="auto"/>
                <w:bottom w:val="none" w:sz="0" w:space="0" w:color="auto"/>
                <w:right w:val="none" w:sz="0" w:space="0" w:color="auto"/>
              </w:divBdr>
              <w:divsChild>
                <w:div w:id="10911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129">
          <w:marLeft w:val="0"/>
          <w:marRight w:val="0"/>
          <w:marTop w:val="0"/>
          <w:marBottom w:val="0"/>
          <w:divBdr>
            <w:top w:val="none" w:sz="0" w:space="0" w:color="auto"/>
            <w:left w:val="none" w:sz="0" w:space="0" w:color="auto"/>
            <w:bottom w:val="none" w:sz="0" w:space="0" w:color="auto"/>
            <w:right w:val="none" w:sz="0" w:space="0" w:color="auto"/>
          </w:divBdr>
          <w:divsChild>
            <w:div w:id="582644512">
              <w:marLeft w:val="0"/>
              <w:marRight w:val="0"/>
              <w:marTop w:val="0"/>
              <w:marBottom w:val="0"/>
              <w:divBdr>
                <w:top w:val="none" w:sz="0" w:space="0" w:color="auto"/>
                <w:left w:val="none" w:sz="0" w:space="0" w:color="auto"/>
                <w:bottom w:val="none" w:sz="0" w:space="0" w:color="auto"/>
                <w:right w:val="none" w:sz="0" w:space="0" w:color="auto"/>
              </w:divBdr>
              <w:divsChild>
                <w:div w:id="1204950642">
                  <w:marLeft w:val="0"/>
                  <w:marRight w:val="0"/>
                  <w:marTop w:val="0"/>
                  <w:marBottom w:val="0"/>
                  <w:divBdr>
                    <w:top w:val="none" w:sz="0" w:space="0" w:color="auto"/>
                    <w:left w:val="none" w:sz="0" w:space="0" w:color="auto"/>
                    <w:bottom w:val="none" w:sz="0" w:space="0" w:color="auto"/>
                    <w:right w:val="none" w:sz="0" w:space="0" w:color="auto"/>
                  </w:divBdr>
                </w:div>
              </w:divsChild>
            </w:div>
            <w:div w:id="805121601">
              <w:marLeft w:val="0"/>
              <w:marRight w:val="0"/>
              <w:marTop w:val="0"/>
              <w:marBottom w:val="0"/>
              <w:divBdr>
                <w:top w:val="none" w:sz="0" w:space="0" w:color="auto"/>
                <w:left w:val="none" w:sz="0" w:space="0" w:color="auto"/>
                <w:bottom w:val="none" w:sz="0" w:space="0" w:color="auto"/>
                <w:right w:val="none" w:sz="0" w:space="0" w:color="auto"/>
              </w:divBdr>
              <w:divsChild>
                <w:div w:id="8347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1041">
          <w:marLeft w:val="0"/>
          <w:marRight w:val="0"/>
          <w:marTop w:val="0"/>
          <w:marBottom w:val="0"/>
          <w:divBdr>
            <w:top w:val="none" w:sz="0" w:space="0" w:color="auto"/>
            <w:left w:val="none" w:sz="0" w:space="0" w:color="auto"/>
            <w:bottom w:val="none" w:sz="0" w:space="0" w:color="auto"/>
            <w:right w:val="none" w:sz="0" w:space="0" w:color="auto"/>
          </w:divBdr>
          <w:divsChild>
            <w:div w:id="1580746096">
              <w:marLeft w:val="0"/>
              <w:marRight w:val="0"/>
              <w:marTop w:val="0"/>
              <w:marBottom w:val="0"/>
              <w:divBdr>
                <w:top w:val="none" w:sz="0" w:space="0" w:color="auto"/>
                <w:left w:val="none" w:sz="0" w:space="0" w:color="auto"/>
                <w:bottom w:val="none" w:sz="0" w:space="0" w:color="auto"/>
                <w:right w:val="none" w:sz="0" w:space="0" w:color="auto"/>
              </w:divBdr>
              <w:divsChild>
                <w:div w:id="11973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9024">
      <w:bodyDiv w:val="1"/>
      <w:marLeft w:val="0"/>
      <w:marRight w:val="0"/>
      <w:marTop w:val="0"/>
      <w:marBottom w:val="0"/>
      <w:divBdr>
        <w:top w:val="none" w:sz="0" w:space="0" w:color="auto"/>
        <w:left w:val="none" w:sz="0" w:space="0" w:color="auto"/>
        <w:bottom w:val="none" w:sz="0" w:space="0" w:color="auto"/>
        <w:right w:val="none" w:sz="0" w:space="0" w:color="auto"/>
      </w:divBdr>
      <w:divsChild>
        <w:div w:id="647247327">
          <w:marLeft w:val="0"/>
          <w:marRight w:val="0"/>
          <w:marTop w:val="0"/>
          <w:marBottom w:val="0"/>
          <w:divBdr>
            <w:top w:val="none" w:sz="0" w:space="0" w:color="auto"/>
            <w:left w:val="none" w:sz="0" w:space="0" w:color="auto"/>
            <w:bottom w:val="none" w:sz="0" w:space="0" w:color="auto"/>
            <w:right w:val="none" w:sz="0" w:space="0" w:color="auto"/>
          </w:divBdr>
          <w:divsChild>
            <w:div w:id="1407262356">
              <w:marLeft w:val="0"/>
              <w:marRight w:val="0"/>
              <w:marTop w:val="0"/>
              <w:marBottom w:val="0"/>
              <w:divBdr>
                <w:top w:val="none" w:sz="0" w:space="0" w:color="auto"/>
                <w:left w:val="none" w:sz="0" w:space="0" w:color="auto"/>
                <w:bottom w:val="none" w:sz="0" w:space="0" w:color="auto"/>
                <w:right w:val="none" w:sz="0" w:space="0" w:color="auto"/>
              </w:divBdr>
              <w:divsChild>
                <w:div w:id="15983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8659">
      <w:bodyDiv w:val="1"/>
      <w:marLeft w:val="0"/>
      <w:marRight w:val="0"/>
      <w:marTop w:val="0"/>
      <w:marBottom w:val="0"/>
      <w:divBdr>
        <w:top w:val="none" w:sz="0" w:space="0" w:color="auto"/>
        <w:left w:val="none" w:sz="0" w:space="0" w:color="auto"/>
        <w:bottom w:val="none" w:sz="0" w:space="0" w:color="auto"/>
        <w:right w:val="none" w:sz="0" w:space="0" w:color="auto"/>
      </w:divBdr>
      <w:divsChild>
        <w:div w:id="142627090">
          <w:marLeft w:val="0"/>
          <w:marRight w:val="0"/>
          <w:marTop w:val="0"/>
          <w:marBottom w:val="0"/>
          <w:divBdr>
            <w:top w:val="none" w:sz="0" w:space="0" w:color="auto"/>
            <w:left w:val="none" w:sz="0" w:space="0" w:color="auto"/>
            <w:bottom w:val="none" w:sz="0" w:space="0" w:color="auto"/>
            <w:right w:val="none" w:sz="0" w:space="0" w:color="auto"/>
          </w:divBdr>
          <w:divsChild>
            <w:div w:id="1165588292">
              <w:marLeft w:val="0"/>
              <w:marRight w:val="0"/>
              <w:marTop w:val="0"/>
              <w:marBottom w:val="0"/>
              <w:divBdr>
                <w:top w:val="none" w:sz="0" w:space="0" w:color="auto"/>
                <w:left w:val="none" w:sz="0" w:space="0" w:color="auto"/>
                <w:bottom w:val="none" w:sz="0" w:space="0" w:color="auto"/>
                <w:right w:val="none" w:sz="0" w:space="0" w:color="auto"/>
              </w:divBdr>
              <w:divsChild>
                <w:div w:id="10145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5131">
      <w:bodyDiv w:val="1"/>
      <w:marLeft w:val="0"/>
      <w:marRight w:val="0"/>
      <w:marTop w:val="0"/>
      <w:marBottom w:val="0"/>
      <w:divBdr>
        <w:top w:val="none" w:sz="0" w:space="0" w:color="auto"/>
        <w:left w:val="none" w:sz="0" w:space="0" w:color="auto"/>
        <w:bottom w:val="none" w:sz="0" w:space="0" w:color="auto"/>
        <w:right w:val="none" w:sz="0" w:space="0" w:color="auto"/>
      </w:divBdr>
      <w:divsChild>
        <w:div w:id="751240228">
          <w:marLeft w:val="0"/>
          <w:marRight w:val="0"/>
          <w:marTop w:val="0"/>
          <w:marBottom w:val="0"/>
          <w:divBdr>
            <w:top w:val="none" w:sz="0" w:space="0" w:color="auto"/>
            <w:left w:val="none" w:sz="0" w:space="0" w:color="auto"/>
            <w:bottom w:val="none" w:sz="0" w:space="0" w:color="auto"/>
            <w:right w:val="none" w:sz="0" w:space="0" w:color="auto"/>
          </w:divBdr>
          <w:divsChild>
            <w:div w:id="1224878047">
              <w:marLeft w:val="0"/>
              <w:marRight w:val="0"/>
              <w:marTop w:val="0"/>
              <w:marBottom w:val="0"/>
              <w:divBdr>
                <w:top w:val="none" w:sz="0" w:space="0" w:color="auto"/>
                <w:left w:val="none" w:sz="0" w:space="0" w:color="auto"/>
                <w:bottom w:val="none" w:sz="0" w:space="0" w:color="auto"/>
                <w:right w:val="none" w:sz="0" w:space="0" w:color="auto"/>
              </w:divBdr>
              <w:divsChild>
                <w:div w:id="95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7262">
      <w:bodyDiv w:val="1"/>
      <w:marLeft w:val="0"/>
      <w:marRight w:val="0"/>
      <w:marTop w:val="0"/>
      <w:marBottom w:val="0"/>
      <w:divBdr>
        <w:top w:val="none" w:sz="0" w:space="0" w:color="auto"/>
        <w:left w:val="none" w:sz="0" w:space="0" w:color="auto"/>
        <w:bottom w:val="none" w:sz="0" w:space="0" w:color="auto"/>
        <w:right w:val="none" w:sz="0" w:space="0" w:color="auto"/>
      </w:divBdr>
      <w:divsChild>
        <w:div w:id="1646933148">
          <w:marLeft w:val="0"/>
          <w:marRight w:val="0"/>
          <w:marTop w:val="0"/>
          <w:marBottom w:val="0"/>
          <w:divBdr>
            <w:top w:val="none" w:sz="0" w:space="0" w:color="auto"/>
            <w:left w:val="none" w:sz="0" w:space="0" w:color="auto"/>
            <w:bottom w:val="none" w:sz="0" w:space="0" w:color="auto"/>
            <w:right w:val="none" w:sz="0" w:space="0" w:color="auto"/>
          </w:divBdr>
          <w:divsChild>
            <w:div w:id="2142385161">
              <w:marLeft w:val="0"/>
              <w:marRight w:val="0"/>
              <w:marTop w:val="0"/>
              <w:marBottom w:val="0"/>
              <w:divBdr>
                <w:top w:val="none" w:sz="0" w:space="0" w:color="auto"/>
                <w:left w:val="none" w:sz="0" w:space="0" w:color="auto"/>
                <w:bottom w:val="none" w:sz="0" w:space="0" w:color="auto"/>
                <w:right w:val="none" w:sz="0" w:space="0" w:color="auto"/>
              </w:divBdr>
              <w:divsChild>
                <w:div w:id="1960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4679">
      <w:bodyDiv w:val="1"/>
      <w:marLeft w:val="0"/>
      <w:marRight w:val="0"/>
      <w:marTop w:val="0"/>
      <w:marBottom w:val="0"/>
      <w:divBdr>
        <w:top w:val="none" w:sz="0" w:space="0" w:color="auto"/>
        <w:left w:val="none" w:sz="0" w:space="0" w:color="auto"/>
        <w:bottom w:val="none" w:sz="0" w:space="0" w:color="auto"/>
        <w:right w:val="none" w:sz="0" w:space="0" w:color="auto"/>
      </w:divBdr>
    </w:div>
    <w:div w:id="1475948854">
      <w:bodyDiv w:val="1"/>
      <w:marLeft w:val="0"/>
      <w:marRight w:val="0"/>
      <w:marTop w:val="0"/>
      <w:marBottom w:val="0"/>
      <w:divBdr>
        <w:top w:val="none" w:sz="0" w:space="0" w:color="auto"/>
        <w:left w:val="none" w:sz="0" w:space="0" w:color="auto"/>
        <w:bottom w:val="none" w:sz="0" w:space="0" w:color="auto"/>
        <w:right w:val="none" w:sz="0" w:space="0" w:color="auto"/>
      </w:divBdr>
      <w:divsChild>
        <w:div w:id="875704936">
          <w:marLeft w:val="0"/>
          <w:marRight w:val="0"/>
          <w:marTop w:val="0"/>
          <w:marBottom w:val="0"/>
          <w:divBdr>
            <w:top w:val="none" w:sz="0" w:space="0" w:color="auto"/>
            <w:left w:val="none" w:sz="0" w:space="0" w:color="auto"/>
            <w:bottom w:val="none" w:sz="0" w:space="0" w:color="auto"/>
            <w:right w:val="none" w:sz="0" w:space="0" w:color="auto"/>
          </w:divBdr>
          <w:divsChild>
            <w:div w:id="8220651">
              <w:marLeft w:val="0"/>
              <w:marRight w:val="0"/>
              <w:marTop w:val="0"/>
              <w:marBottom w:val="0"/>
              <w:divBdr>
                <w:top w:val="none" w:sz="0" w:space="0" w:color="auto"/>
                <w:left w:val="none" w:sz="0" w:space="0" w:color="auto"/>
                <w:bottom w:val="none" w:sz="0" w:space="0" w:color="auto"/>
                <w:right w:val="none" w:sz="0" w:space="0" w:color="auto"/>
              </w:divBdr>
              <w:divsChild>
                <w:div w:id="14498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1161">
      <w:bodyDiv w:val="1"/>
      <w:marLeft w:val="0"/>
      <w:marRight w:val="0"/>
      <w:marTop w:val="0"/>
      <w:marBottom w:val="0"/>
      <w:divBdr>
        <w:top w:val="none" w:sz="0" w:space="0" w:color="auto"/>
        <w:left w:val="none" w:sz="0" w:space="0" w:color="auto"/>
        <w:bottom w:val="none" w:sz="0" w:space="0" w:color="auto"/>
        <w:right w:val="none" w:sz="0" w:space="0" w:color="auto"/>
      </w:divBdr>
      <w:divsChild>
        <w:div w:id="826752737">
          <w:marLeft w:val="0"/>
          <w:marRight w:val="0"/>
          <w:marTop w:val="0"/>
          <w:marBottom w:val="0"/>
          <w:divBdr>
            <w:top w:val="none" w:sz="0" w:space="0" w:color="auto"/>
            <w:left w:val="none" w:sz="0" w:space="0" w:color="auto"/>
            <w:bottom w:val="none" w:sz="0" w:space="0" w:color="auto"/>
            <w:right w:val="none" w:sz="0" w:space="0" w:color="auto"/>
          </w:divBdr>
          <w:divsChild>
            <w:div w:id="381444618">
              <w:marLeft w:val="0"/>
              <w:marRight w:val="0"/>
              <w:marTop w:val="0"/>
              <w:marBottom w:val="0"/>
              <w:divBdr>
                <w:top w:val="none" w:sz="0" w:space="0" w:color="auto"/>
                <w:left w:val="none" w:sz="0" w:space="0" w:color="auto"/>
                <w:bottom w:val="none" w:sz="0" w:space="0" w:color="auto"/>
                <w:right w:val="none" w:sz="0" w:space="0" w:color="auto"/>
              </w:divBdr>
              <w:divsChild>
                <w:div w:id="8295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013">
      <w:bodyDiv w:val="1"/>
      <w:marLeft w:val="0"/>
      <w:marRight w:val="0"/>
      <w:marTop w:val="0"/>
      <w:marBottom w:val="0"/>
      <w:divBdr>
        <w:top w:val="none" w:sz="0" w:space="0" w:color="auto"/>
        <w:left w:val="none" w:sz="0" w:space="0" w:color="auto"/>
        <w:bottom w:val="none" w:sz="0" w:space="0" w:color="auto"/>
        <w:right w:val="none" w:sz="0" w:space="0" w:color="auto"/>
      </w:divBdr>
      <w:divsChild>
        <w:div w:id="325984220">
          <w:marLeft w:val="0"/>
          <w:marRight w:val="0"/>
          <w:marTop w:val="0"/>
          <w:marBottom w:val="0"/>
          <w:divBdr>
            <w:top w:val="none" w:sz="0" w:space="0" w:color="auto"/>
            <w:left w:val="none" w:sz="0" w:space="0" w:color="auto"/>
            <w:bottom w:val="none" w:sz="0" w:space="0" w:color="auto"/>
            <w:right w:val="none" w:sz="0" w:space="0" w:color="auto"/>
          </w:divBdr>
          <w:divsChild>
            <w:div w:id="1805464163">
              <w:marLeft w:val="0"/>
              <w:marRight w:val="0"/>
              <w:marTop w:val="0"/>
              <w:marBottom w:val="0"/>
              <w:divBdr>
                <w:top w:val="none" w:sz="0" w:space="0" w:color="auto"/>
                <w:left w:val="none" w:sz="0" w:space="0" w:color="auto"/>
                <w:bottom w:val="none" w:sz="0" w:space="0" w:color="auto"/>
                <w:right w:val="none" w:sz="0" w:space="0" w:color="auto"/>
              </w:divBdr>
              <w:divsChild>
                <w:div w:id="20019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6023">
      <w:bodyDiv w:val="1"/>
      <w:marLeft w:val="0"/>
      <w:marRight w:val="0"/>
      <w:marTop w:val="0"/>
      <w:marBottom w:val="0"/>
      <w:divBdr>
        <w:top w:val="none" w:sz="0" w:space="0" w:color="auto"/>
        <w:left w:val="none" w:sz="0" w:space="0" w:color="auto"/>
        <w:bottom w:val="none" w:sz="0" w:space="0" w:color="auto"/>
        <w:right w:val="none" w:sz="0" w:space="0" w:color="auto"/>
      </w:divBdr>
      <w:divsChild>
        <w:div w:id="963271529">
          <w:marLeft w:val="0"/>
          <w:marRight w:val="0"/>
          <w:marTop w:val="0"/>
          <w:marBottom w:val="0"/>
          <w:divBdr>
            <w:top w:val="none" w:sz="0" w:space="0" w:color="auto"/>
            <w:left w:val="none" w:sz="0" w:space="0" w:color="auto"/>
            <w:bottom w:val="none" w:sz="0" w:space="0" w:color="auto"/>
            <w:right w:val="none" w:sz="0" w:space="0" w:color="auto"/>
          </w:divBdr>
          <w:divsChild>
            <w:div w:id="314340161">
              <w:marLeft w:val="0"/>
              <w:marRight w:val="0"/>
              <w:marTop w:val="0"/>
              <w:marBottom w:val="0"/>
              <w:divBdr>
                <w:top w:val="none" w:sz="0" w:space="0" w:color="auto"/>
                <w:left w:val="none" w:sz="0" w:space="0" w:color="auto"/>
                <w:bottom w:val="none" w:sz="0" w:space="0" w:color="auto"/>
                <w:right w:val="none" w:sz="0" w:space="0" w:color="auto"/>
              </w:divBdr>
              <w:divsChild>
                <w:div w:id="8602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9367">
      <w:bodyDiv w:val="1"/>
      <w:marLeft w:val="0"/>
      <w:marRight w:val="0"/>
      <w:marTop w:val="0"/>
      <w:marBottom w:val="0"/>
      <w:divBdr>
        <w:top w:val="none" w:sz="0" w:space="0" w:color="auto"/>
        <w:left w:val="none" w:sz="0" w:space="0" w:color="auto"/>
        <w:bottom w:val="none" w:sz="0" w:space="0" w:color="auto"/>
        <w:right w:val="none" w:sz="0" w:space="0" w:color="auto"/>
      </w:divBdr>
      <w:divsChild>
        <w:div w:id="1915629017">
          <w:marLeft w:val="0"/>
          <w:marRight w:val="0"/>
          <w:marTop w:val="0"/>
          <w:marBottom w:val="0"/>
          <w:divBdr>
            <w:top w:val="none" w:sz="0" w:space="0" w:color="auto"/>
            <w:left w:val="none" w:sz="0" w:space="0" w:color="auto"/>
            <w:bottom w:val="none" w:sz="0" w:space="0" w:color="auto"/>
            <w:right w:val="none" w:sz="0" w:space="0" w:color="auto"/>
          </w:divBdr>
          <w:divsChild>
            <w:div w:id="1935429390">
              <w:marLeft w:val="0"/>
              <w:marRight w:val="0"/>
              <w:marTop w:val="0"/>
              <w:marBottom w:val="0"/>
              <w:divBdr>
                <w:top w:val="none" w:sz="0" w:space="0" w:color="auto"/>
                <w:left w:val="none" w:sz="0" w:space="0" w:color="auto"/>
                <w:bottom w:val="none" w:sz="0" w:space="0" w:color="auto"/>
                <w:right w:val="none" w:sz="0" w:space="0" w:color="auto"/>
              </w:divBdr>
              <w:divsChild>
                <w:div w:id="581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5593">
      <w:bodyDiv w:val="1"/>
      <w:marLeft w:val="0"/>
      <w:marRight w:val="0"/>
      <w:marTop w:val="0"/>
      <w:marBottom w:val="0"/>
      <w:divBdr>
        <w:top w:val="none" w:sz="0" w:space="0" w:color="auto"/>
        <w:left w:val="none" w:sz="0" w:space="0" w:color="auto"/>
        <w:bottom w:val="none" w:sz="0" w:space="0" w:color="auto"/>
        <w:right w:val="none" w:sz="0" w:space="0" w:color="auto"/>
      </w:divBdr>
      <w:divsChild>
        <w:div w:id="2123333560">
          <w:marLeft w:val="0"/>
          <w:marRight w:val="0"/>
          <w:marTop w:val="0"/>
          <w:marBottom w:val="0"/>
          <w:divBdr>
            <w:top w:val="none" w:sz="0" w:space="0" w:color="auto"/>
            <w:left w:val="none" w:sz="0" w:space="0" w:color="auto"/>
            <w:bottom w:val="none" w:sz="0" w:space="0" w:color="auto"/>
            <w:right w:val="none" w:sz="0" w:space="0" w:color="auto"/>
          </w:divBdr>
          <w:divsChild>
            <w:div w:id="759255422">
              <w:marLeft w:val="0"/>
              <w:marRight w:val="0"/>
              <w:marTop w:val="0"/>
              <w:marBottom w:val="0"/>
              <w:divBdr>
                <w:top w:val="none" w:sz="0" w:space="0" w:color="auto"/>
                <w:left w:val="none" w:sz="0" w:space="0" w:color="auto"/>
                <w:bottom w:val="none" w:sz="0" w:space="0" w:color="auto"/>
                <w:right w:val="none" w:sz="0" w:space="0" w:color="auto"/>
              </w:divBdr>
              <w:divsChild>
                <w:div w:id="11894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594">
      <w:bodyDiv w:val="1"/>
      <w:marLeft w:val="0"/>
      <w:marRight w:val="0"/>
      <w:marTop w:val="0"/>
      <w:marBottom w:val="0"/>
      <w:divBdr>
        <w:top w:val="none" w:sz="0" w:space="0" w:color="auto"/>
        <w:left w:val="none" w:sz="0" w:space="0" w:color="auto"/>
        <w:bottom w:val="none" w:sz="0" w:space="0" w:color="auto"/>
        <w:right w:val="none" w:sz="0" w:space="0" w:color="auto"/>
      </w:divBdr>
      <w:divsChild>
        <w:div w:id="787116192">
          <w:marLeft w:val="0"/>
          <w:marRight w:val="0"/>
          <w:marTop w:val="0"/>
          <w:marBottom w:val="0"/>
          <w:divBdr>
            <w:top w:val="none" w:sz="0" w:space="0" w:color="auto"/>
            <w:left w:val="none" w:sz="0" w:space="0" w:color="auto"/>
            <w:bottom w:val="none" w:sz="0" w:space="0" w:color="auto"/>
            <w:right w:val="none" w:sz="0" w:space="0" w:color="auto"/>
          </w:divBdr>
          <w:divsChild>
            <w:div w:id="1339235504">
              <w:marLeft w:val="0"/>
              <w:marRight w:val="0"/>
              <w:marTop w:val="0"/>
              <w:marBottom w:val="0"/>
              <w:divBdr>
                <w:top w:val="none" w:sz="0" w:space="0" w:color="auto"/>
                <w:left w:val="none" w:sz="0" w:space="0" w:color="auto"/>
                <w:bottom w:val="none" w:sz="0" w:space="0" w:color="auto"/>
                <w:right w:val="none" w:sz="0" w:space="0" w:color="auto"/>
              </w:divBdr>
              <w:divsChild>
                <w:div w:id="437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3458">
      <w:bodyDiv w:val="1"/>
      <w:marLeft w:val="0"/>
      <w:marRight w:val="0"/>
      <w:marTop w:val="0"/>
      <w:marBottom w:val="0"/>
      <w:divBdr>
        <w:top w:val="none" w:sz="0" w:space="0" w:color="auto"/>
        <w:left w:val="none" w:sz="0" w:space="0" w:color="auto"/>
        <w:bottom w:val="none" w:sz="0" w:space="0" w:color="auto"/>
        <w:right w:val="none" w:sz="0" w:space="0" w:color="auto"/>
      </w:divBdr>
      <w:divsChild>
        <w:div w:id="1468468297">
          <w:marLeft w:val="0"/>
          <w:marRight w:val="0"/>
          <w:marTop w:val="0"/>
          <w:marBottom w:val="0"/>
          <w:divBdr>
            <w:top w:val="none" w:sz="0" w:space="0" w:color="auto"/>
            <w:left w:val="none" w:sz="0" w:space="0" w:color="auto"/>
            <w:bottom w:val="none" w:sz="0" w:space="0" w:color="auto"/>
            <w:right w:val="none" w:sz="0" w:space="0" w:color="auto"/>
          </w:divBdr>
          <w:divsChild>
            <w:div w:id="1167982721">
              <w:marLeft w:val="0"/>
              <w:marRight w:val="0"/>
              <w:marTop w:val="0"/>
              <w:marBottom w:val="0"/>
              <w:divBdr>
                <w:top w:val="none" w:sz="0" w:space="0" w:color="auto"/>
                <w:left w:val="none" w:sz="0" w:space="0" w:color="auto"/>
                <w:bottom w:val="none" w:sz="0" w:space="0" w:color="auto"/>
                <w:right w:val="none" w:sz="0" w:space="0" w:color="auto"/>
              </w:divBdr>
              <w:divsChild>
                <w:div w:id="12230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7900">
      <w:bodyDiv w:val="1"/>
      <w:marLeft w:val="0"/>
      <w:marRight w:val="0"/>
      <w:marTop w:val="0"/>
      <w:marBottom w:val="0"/>
      <w:divBdr>
        <w:top w:val="none" w:sz="0" w:space="0" w:color="auto"/>
        <w:left w:val="none" w:sz="0" w:space="0" w:color="auto"/>
        <w:bottom w:val="none" w:sz="0" w:space="0" w:color="auto"/>
        <w:right w:val="none" w:sz="0" w:space="0" w:color="auto"/>
      </w:divBdr>
      <w:divsChild>
        <w:div w:id="1455363747">
          <w:marLeft w:val="0"/>
          <w:marRight w:val="0"/>
          <w:marTop w:val="0"/>
          <w:marBottom w:val="0"/>
          <w:divBdr>
            <w:top w:val="none" w:sz="0" w:space="0" w:color="auto"/>
            <w:left w:val="none" w:sz="0" w:space="0" w:color="auto"/>
            <w:bottom w:val="none" w:sz="0" w:space="0" w:color="auto"/>
            <w:right w:val="none" w:sz="0" w:space="0" w:color="auto"/>
          </w:divBdr>
          <w:divsChild>
            <w:div w:id="716392805">
              <w:marLeft w:val="0"/>
              <w:marRight w:val="0"/>
              <w:marTop w:val="0"/>
              <w:marBottom w:val="0"/>
              <w:divBdr>
                <w:top w:val="none" w:sz="0" w:space="0" w:color="auto"/>
                <w:left w:val="none" w:sz="0" w:space="0" w:color="auto"/>
                <w:bottom w:val="none" w:sz="0" w:space="0" w:color="auto"/>
                <w:right w:val="none" w:sz="0" w:space="0" w:color="auto"/>
              </w:divBdr>
              <w:divsChild>
                <w:div w:id="6781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452552197">
          <w:marLeft w:val="0"/>
          <w:marRight w:val="0"/>
          <w:marTop w:val="0"/>
          <w:marBottom w:val="0"/>
          <w:divBdr>
            <w:top w:val="none" w:sz="0" w:space="0" w:color="auto"/>
            <w:left w:val="none" w:sz="0" w:space="0" w:color="auto"/>
            <w:bottom w:val="none" w:sz="0" w:space="0" w:color="auto"/>
            <w:right w:val="none" w:sz="0" w:space="0" w:color="auto"/>
          </w:divBdr>
          <w:divsChild>
            <w:div w:id="720398267">
              <w:marLeft w:val="0"/>
              <w:marRight w:val="0"/>
              <w:marTop w:val="0"/>
              <w:marBottom w:val="0"/>
              <w:divBdr>
                <w:top w:val="none" w:sz="0" w:space="0" w:color="auto"/>
                <w:left w:val="none" w:sz="0" w:space="0" w:color="auto"/>
                <w:bottom w:val="none" w:sz="0" w:space="0" w:color="auto"/>
                <w:right w:val="none" w:sz="0" w:space="0" w:color="auto"/>
              </w:divBdr>
              <w:divsChild>
                <w:div w:id="1028219629">
                  <w:marLeft w:val="0"/>
                  <w:marRight w:val="0"/>
                  <w:marTop w:val="0"/>
                  <w:marBottom w:val="0"/>
                  <w:divBdr>
                    <w:top w:val="none" w:sz="0" w:space="0" w:color="auto"/>
                    <w:left w:val="none" w:sz="0" w:space="0" w:color="auto"/>
                    <w:bottom w:val="none" w:sz="0" w:space="0" w:color="auto"/>
                    <w:right w:val="none" w:sz="0" w:space="0" w:color="auto"/>
                  </w:divBdr>
                </w:div>
                <w:div w:id="1258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6805">
      <w:bodyDiv w:val="1"/>
      <w:marLeft w:val="0"/>
      <w:marRight w:val="0"/>
      <w:marTop w:val="0"/>
      <w:marBottom w:val="0"/>
      <w:divBdr>
        <w:top w:val="none" w:sz="0" w:space="0" w:color="auto"/>
        <w:left w:val="none" w:sz="0" w:space="0" w:color="auto"/>
        <w:bottom w:val="none" w:sz="0" w:space="0" w:color="auto"/>
        <w:right w:val="none" w:sz="0" w:space="0" w:color="auto"/>
      </w:divBdr>
      <w:divsChild>
        <w:div w:id="875892650">
          <w:marLeft w:val="0"/>
          <w:marRight w:val="0"/>
          <w:marTop w:val="0"/>
          <w:marBottom w:val="0"/>
          <w:divBdr>
            <w:top w:val="none" w:sz="0" w:space="0" w:color="auto"/>
            <w:left w:val="none" w:sz="0" w:space="0" w:color="auto"/>
            <w:bottom w:val="none" w:sz="0" w:space="0" w:color="auto"/>
            <w:right w:val="none" w:sz="0" w:space="0" w:color="auto"/>
          </w:divBdr>
          <w:divsChild>
            <w:div w:id="204606443">
              <w:marLeft w:val="0"/>
              <w:marRight w:val="0"/>
              <w:marTop w:val="0"/>
              <w:marBottom w:val="0"/>
              <w:divBdr>
                <w:top w:val="none" w:sz="0" w:space="0" w:color="auto"/>
                <w:left w:val="none" w:sz="0" w:space="0" w:color="auto"/>
                <w:bottom w:val="none" w:sz="0" w:space="0" w:color="auto"/>
                <w:right w:val="none" w:sz="0" w:space="0" w:color="auto"/>
              </w:divBdr>
              <w:divsChild>
                <w:div w:id="9034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3898">
      <w:bodyDiv w:val="1"/>
      <w:marLeft w:val="0"/>
      <w:marRight w:val="0"/>
      <w:marTop w:val="0"/>
      <w:marBottom w:val="0"/>
      <w:divBdr>
        <w:top w:val="none" w:sz="0" w:space="0" w:color="auto"/>
        <w:left w:val="none" w:sz="0" w:space="0" w:color="auto"/>
        <w:bottom w:val="none" w:sz="0" w:space="0" w:color="auto"/>
        <w:right w:val="none" w:sz="0" w:space="0" w:color="auto"/>
      </w:divBdr>
      <w:divsChild>
        <w:div w:id="1669483258">
          <w:marLeft w:val="0"/>
          <w:marRight w:val="0"/>
          <w:marTop w:val="0"/>
          <w:marBottom w:val="0"/>
          <w:divBdr>
            <w:top w:val="none" w:sz="0" w:space="0" w:color="auto"/>
            <w:left w:val="none" w:sz="0" w:space="0" w:color="auto"/>
            <w:bottom w:val="none" w:sz="0" w:space="0" w:color="auto"/>
            <w:right w:val="none" w:sz="0" w:space="0" w:color="auto"/>
          </w:divBdr>
          <w:divsChild>
            <w:div w:id="838232724">
              <w:marLeft w:val="0"/>
              <w:marRight w:val="0"/>
              <w:marTop w:val="0"/>
              <w:marBottom w:val="0"/>
              <w:divBdr>
                <w:top w:val="none" w:sz="0" w:space="0" w:color="auto"/>
                <w:left w:val="none" w:sz="0" w:space="0" w:color="auto"/>
                <w:bottom w:val="none" w:sz="0" w:space="0" w:color="auto"/>
                <w:right w:val="none" w:sz="0" w:space="0" w:color="auto"/>
              </w:divBdr>
              <w:divsChild>
                <w:div w:id="1829899935">
                  <w:marLeft w:val="0"/>
                  <w:marRight w:val="0"/>
                  <w:marTop w:val="0"/>
                  <w:marBottom w:val="0"/>
                  <w:divBdr>
                    <w:top w:val="none" w:sz="0" w:space="0" w:color="auto"/>
                    <w:left w:val="none" w:sz="0" w:space="0" w:color="auto"/>
                    <w:bottom w:val="none" w:sz="0" w:space="0" w:color="auto"/>
                    <w:right w:val="none" w:sz="0" w:space="0" w:color="auto"/>
                  </w:divBdr>
                </w:div>
                <w:div w:id="21150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2009">
      <w:bodyDiv w:val="1"/>
      <w:marLeft w:val="0"/>
      <w:marRight w:val="0"/>
      <w:marTop w:val="0"/>
      <w:marBottom w:val="0"/>
      <w:divBdr>
        <w:top w:val="none" w:sz="0" w:space="0" w:color="auto"/>
        <w:left w:val="none" w:sz="0" w:space="0" w:color="auto"/>
        <w:bottom w:val="none" w:sz="0" w:space="0" w:color="auto"/>
        <w:right w:val="none" w:sz="0" w:space="0" w:color="auto"/>
      </w:divBdr>
      <w:divsChild>
        <w:div w:id="239173207">
          <w:marLeft w:val="0"/>
          <w:marRight w:val="0"/>
          <w:marTop w:val="0"/>
          <w:marBottom w:val="0"/>
          <w:divBdr>
            <w:top w:val="none" w:sz="0" w:space="0" w:color="auto"/>
            <w:left w:val="none" w:sz="0" w:space="0" w:color="auto"/>
            <w:bottom w:val="none" w:sz="0" w:space="0" w:color="auto"/>
            <w:right w:val="none" w:sz="0" w:space="0" w:color="auto"/>
          </w:divBdr>
          <w:divsChild>
            <w:div w:id="1479951799">
              <w:marLeft w:val="0"/>
              <w:marRight w:val="0"/>
              <w:marTop w:val="0"/>
              <w:marBottom w:val="0"/>
              <w:divBdr>
                <w:top w:val="none" w:sz="0" w:space="0" w:color="auto"/>
                <w:left w:val="none" w:sz="0" w:space="0" w:color="auto"/>
                <w:bottom w:val="none" w:sz="0" w:space="0" w:color="auto"/>
                <w:right w:val="none" w:sz="0" w:space="0" w:color="auto"/>
              </w:divBdr>
              <w:divsChild>
                <w:div w:id="14983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5732">
      <w:bodyDiv w:val="1"/>
      <w:marLeft w:val="0"/>
      <w:marRight w:val="0"/>
      <w:marTop w:val="0"/>
      <w:marBottom w:val="0"/>
      <w:divBdr>
        <w:top w:val="none" w:sz="0" w:space="0" w:color="auto"/>
        <w:left w:val="none" w:sz="0" w:space="0" w:color="auto"/>
        <w:bottom w:val="none" w:sz="0" w:space="0" w:color="auto"/>
        <w:right w:val="none" w:sz="0" w:space="0" w:color="auto"/>
      </w:divBdr>
      <w:divsChild>
        <w:div w:id="1940289104">
          <w:marLeft w:val="0"/>
          <w:marRight w:val="0"/>
          <w:marTop w:val="0"/>
          <w:marBottom w:val="0"/>
          <w:divBdr>
            <w:top w:val="none" w:sz="0" w:space="0" w:color="auto"/>
            <w:left w:val="none" w:sz="0" w:space="0" w:color="auto"/>
            <w:bottom w:val="none" w:sz="0" w:space="0" w:color="auto"/>
            <w:right w:val="none" w:sz="0" w:space="0" w:color="auto"/>
          </w:divBdr>
          <w:divsChild>
            <w:div w:id="591940129">
              <w:marLeft w:val="0"/>
              <w:marRight w:val="0"/>
              <w:marTop w:val="0"/>
              <w:marBottom w:val="0"/>
              <w:divBdr>
                <w:top w:val="none" w:sz="0" w:space="0" w:color="auto"/>
                <w:left w:val="none" w:sz="0" w:space="0" w:color="auto"/>
                <w:bottom w:val="none" w:sz="0" w:space="0" w:color="auto"/>
                <w:right w:val="none" w:sz="0" w:space="0" w:color="auto"/>
              </w:divBdr>
              <w:divsChild>
                <w:div w:id="11516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518">
      <w:bodyDiv w:val="1"/>
      <w:marLeft w:val="0"/>
      <w:marRight w:val="0"/>
      <w:marTop w:val="0"/>
      <w:marBottom w:val="0"/>
      <w:divBdr>
        <w:top w:val="none" w:sz="0" w:space="0" w:color="auto"/>
        <w:left w:val="none" w:sz="0" w:space="0" w:color="auto"/>
        <w:bottom w:val="none" w:sz="0" w:space="0" w:color="auto"/>
        <w:right w:val="none" w:sz="0" w:space="0" w:color="auto"/>
      </w:divBdr>
      <w:divsChild>
        <w:div w:id="1574388263">
          <w:marLeft w:val="0"/>
          <w:marRight w:val="0"/>
          <w:marTop w:val="0"/>
          <w:marBottom w:val="0"/>
          <w:divBdr>
            <w:top w:val="none" w:sz="0" w:space="0" w:color="auto"/>
            <w:left w:val="none" w:sz="0" w:space="0" w:color="auto"/>
            <w:bottom w:val="none" w:sz="0" w:space="0" w:color="auto"/>
            <w:right w:val="none" w:sz="0" w:space="0" w:color="auto"/>
          </w:divBdr>
          <w:divsChild>
            <w:div w:id="1713963611">
              <w:marLeft w:val="0"/>
              <w:marRight w:val="0"/>
              <w:marTop w:val="0"/>
              <w:marBottom w:val="0"/>
              <w:divBdr>
                <w:top w:val="none" w:sz="0" w:space="0" w:color="auto"/>
                <w:left w:val="none" w:sz="0" w:space="0" w:color="auto"/>
                <w:bottom w:val="none" w:sz="0" w:space="0" w:color="auto"/>
                <w:right w:val="none" w:sz="0" w:space="0" w:color="auto"/>
              </w:divBdr>
              <w:divsChild>
                <w:div w:id="2022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9508">
      <w:bodyDiv w:val="1"/>
      <w:marLeft w:val="0"/>
      <w:marRight w:val="0"/>
      <w:marTop w:val="0"/>
      <w:marBottom w:val="0"/>
      <w:divBdr>
        <w:top w:val="none" w:sz="0" w:space="0" w:color="auto"/>
        <w:left w:val="none" w:sz="0" w:space="0" w:color="auto"/>
        <w:bottom w:val="none" w:sz="0" w:space="0" w:color="auto"/>
        <w:right w:val="none" w:sz="0" w:space="0" w:color="auto"/>
      </w:divBdr>
      <w:divsChild>
        <w:div w:id="1114901364">
          <w:marLeft w:val="0"/>
          <w:marRight w:val="0"/>
          <w:marTop w:val="0"/>
          <w:marBottom w:val="0"/>
          <w:divBdr>
            <w:top w:val="none" w:sz="0" w:space="0" w:color="auto"/>
            <w:left w:val="none" w:sz="0" w:space="0" w:color="auto"/>
            <w:bottom w:val="none" w:sz="0" w:space="0" w:color="auto"/>
            <w:right w:val="none" w:sz="0" w:space="0" w:color="auto"/>
          </w:divBdr>
          <w:divsChild>
            <w:div w:id="1615552270">
              <w:marLeft w:val="0"/>
              <w:marRight w:val="0"/>
              <w:marTop w:val="0"/>
              <w:marBottom w:val="0"/>
              <w:divBdr>
                <w:top w:val="none" w:sz="0" w:space="0" w:color="auto"/>
                <w:left w:val="none" w:sz="0" w:space="0" w:color="auto"/>
                <w:bottom w:val="none" w:sz="0" w:space="0" w:color="auto"/>
                <w:right w:val="none" w:sz="0" w:space="0" w:color="auto"/>
              </w:divBdr>
              <w:divsChild>
                <w:div w:id="192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897">
      <w:bodyDiv w:val="1"/>
      <w:marLeft w:val="0"/>
      <w:marRight w:val="0"/>
      <w:marTop w:val="0"/>
      <w:marBottom w:val="0"/>
      <w:divBdr>
        <w:top w:val="none" w:sz="0" w:space="0" w:color="auto"/>
        <w:left w:val="none" w:sz="0" w:space="0" w:color="auto"/>
        <w:bottom w:val="none" w:sz="0" w:space="0" w:color="auto"/>
        <w:right w:val="none" w:sz="0" w:space="0" w:color="auto"/>
      </w:divBdr>
      <w:divsChild>
        <w:div w:id="74210724">
          <w:marLeft w:val="0"/>
          <w:marRight w:val="0"/>
          <w:marTop w:val="0"/>
          <w:marBottom w:val="0"/>
          <w:divBdr>
            <w:top w:val="none" w:sz="0" w:space="0" w:color="auto"/>
            <w:left w:val="none" w:sz="0" w:space="0" w:color="auto"/>
            <w:bottom w:val="none" w:sz="0" w:space="0" w:color="auto"/>
            <w:right w:val="none" w:sz="0" w:space="0" w:color="auto"/>
          </w:divBdr>
          <w:divsChild>
            <w:div w:id="1245914498">
              <w:marLeft w:val="0"/>
              <w:marRight w:val="0"/>
              <w:marTop w:val="0"/>
              <w:marBottom w:val="0"/>
              <w:divBdr>
                <w:top w:val="none" w:sz="0" w:space="0" w:color="auto"/>
                <w:left w:val="none" w:sz="0" w:space="0" w:color="auto"/>
                <w:bottom w:val="none" w:sz="0" w:space="0" w:color="auto"/>
                <w:right w:val="none" w:sz="0" w:space="0" w:color="auto"/>
              </w:divBdr>
              <w:divsChild>
                <w:div w:id="12789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1707">
      <w:bodyDiv w:val="1"/>
      <w:marLeft w:val="0"/>
      <w:marRight w:val="0"/>
      <w:marTop w:val="0"/>
      <w:marBottom w:val="0"/>
      <w:divBdr>
        <w:top w:val="none" w:sz="0" w:space="0" w:color="auto"/>
        <w:left w:val="none" w:sz="0" w:space="0" w:color="auto"/>
        <w:bottom w:val="none" w:sz="0" w:space="0" w:color="auto"/>
        <w:right w:val="none" w:sz="0" w:space="0" w:color="auto"/>
      </w:divBdr>
    </w:div>
    <w:div w:id="2043020765">
      <w:bodyDiv w:val="1"/>
      <w:marLeft w:val="0"/>
      <w:marRight w:val="0"/>
      <w:marTop w:val="0"/>
      <w:marBottom w:val="0"/>
      <w:divBdr>
        <w:top w:val="none" w:sz="0" w:space="0" w:color="auto"/>
        <w:left w:val="none" w:sz="0" w:space="0" w:color="auto"/>
        <w:bottom w:val="none" w:sz="0" w:space="0" w:color="auto"/>
        <w:right w:val="none" w:sz="0" w:space="0" w:color="auto"/>
      </w:divBdr>
    </w:div>
    <w:div w:id="2069256629">
      <w:bodyDiv w:val="1"/>
      <w:marLeft w:val="0"/>
      <w:marRight w:val="0"/>
      <w:marTop w:val="0"/>
      <w:marBottom w:val="0"/>
      <w:divBdr>
        <w:top w:val="none" w:sz="0" w:space="0" w:color="auto"/>
        <w:left w:val="none" w:sz="0" w:space="0" w:color="auto"/>
        <w:bottom w:val="none" w:sz="0" w:space="0" w:color="auto"/>
        <w:right w:val="none" w:sz="0" w:space="0" w:color="auto"/>
      </w:divBdr>
    </w:div>
    <w:div w:id="2118791414">
      <w:bodyDiv w:val="1"/>
      <w:marLeft w:val="0"/>
      <w:marRight w:val="0"/>
      <w:marTop w:val="0"/>
      <w:marBottom w:val="0"/>
      <w:divBdr>
        <w:top w:val="none" w:sz="0" w:space="0" w:color="auto"/>
        <w:left w:val="none" w:sz="0" w:space="0" w:color="auto"/>
        <w:bottom w:val="none" w:sz="0" w:space="0" w:color="auto"/>
        <w:right w:val="none" w:sz="0" w:space="0" w:color="auto"/>
      </w:divBdr>
    </w:div>
    <w:div w:id="2124886435">
      <w:bodyDiv w:val="1"/>
      <w:marLeft w:val="0"/>
      <w:marRight w:val="0"/>
      <w:marTop w:val="0"/>
      <w:marBottom w:val="0"/>
      <w:divBdr>
        <w:top w:val="none" w:sz="0" w:space="0" w:color="auto"/>
        <w:left w:val="none" w:sz="0" w:space="0" w:color="auto"/>
        <w:bottom w:val="none" w:sz="0" w:space="0" w:color="auto"/>
        <w:right w:val="none" w:sz="0" w:space="0" w:color="auto"/>
      </w:divBdr>
    </w:div>
    <w:div w:id="2133134452">
      <w:bodyDiv w:val="1"/>
      <w:marLeft w:val="0"/>
      <w:marRight w:val="0"/>
      <w:marTop w:val="0"/>
      <w:marBottom w:val="0"/>
      <w:divBdr>
        <w:top w:val="none" w:sz="0" w:space="0" w:color="auto"/>
        <w:left w:val="none" w:sz="0" w:space="0" w:color="auto"/>
        <w:bottom w:val="none" w:sz="0" w:space="0" w:color="auto"/>
        <w:right w:val="none" w:sz="0" w:space="0" w:color="auto"/>
      </w:divBdr>
      <w:divsChild>
        <w:div w:id="753161512">
          <w:marLeft w:val="0"/>
          <w:marRight w:val="0"/>
          <w:marTop w:val="0"/>
          <w:marBottom w:val="0"/>
          <w:divBdr>
            <w:top w:val="none" w:sz="0" w:space="0" w:color="auto"/>
            <w:left w:val="none" w:sz="0" w:space="0" w:color="auto"/>
            <w:bottom w:val="none" w:sz="0" w:space="0" w:color="auto"/>
            <w:right w:val="none" w:sz="0" w:space="0" w:color="auto"/>
          </w:divBdr>
          <w:divsChild>
            <w:div w:id="606617786">
              <w:marLeft w:val="0"/>
              <w:marRight w:val="0"/>
              <w:marTop w:val="0"/>
              <w:marBottom w:val="0"/>
              <w:divBdr>
                <w:top w:val="none" w:sz="0" w:space="0" w:color="auto"/>
                <w:left w:val="none" w:sz="0" w:space="0" w:color="auto"/>
                <w:bottom w:val="none" w:sz="0" w:space="0" w:color="auto"/>
                <w:right w:val="none" w:sz="0" w:space="0" w:color="auto"/>
              </w:divBdr>
              <w:divsChild>
                <w:div w:id="333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214A-D244-4772-8207-18EF2E8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6</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Мещерягина Вероника Александровна</dc:creator>
  <cp:keywords/>
  <dc:description/>
  <cp:lastModifiedBy>Ivan V.</cp:lastModifiedBy>
  <cp:revision>177</cp:revision>
  <cp:lastPrinted>2024-06-25T12:08:00Z</cp:lastPrinted>
  <dcterms:created xsi:type="dcterms:W3CDTF">2024-06-23T09:09:00Z</dcterms:created>
  <dcterms:modified xsi:type="dcterms:W3CDTF">2025-01-21T11:33:00Z</dcterms:modified>
</cp:coreProperties>
</file>