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87DF4" w14:textId="77777777" w:rsidR="00B460E7" w:rsidRDefault="00B460E7" w:rsidP="00E953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A9B578" w14:textId="77777777" w:rsidR="00B460E7" w:rsidRDefault="00B460E7" w:rsidP="00E953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113A89" w14:textId="77777777" w:rsidR="00B460E7" w:rsidRDefault="00B460E7" w:rsidP="00E953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B63662" w14:textId="77777777" w:rsidR="00B460E7" w:rsidRDefault="00B460E7" w:rsidP="00E953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5C7E05" w14:textId="77777777" w:rsidR="00B460E7" w:rsidRDefault="00B460E7" w:rsidP="00E953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83B17A" w14:textId="77777777" w:rsidR="00B460E7" w:rsidRDefault="00B460E7" w:rsidP="00E953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D7DCB4" w14:textId="77777777" w:rsidR="00B460E7" w:rsidRDefault="00B460E7" w:rsidP="00E953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E01178" w14:textId="77777777" w:rsidR="00B460E7" w:rsidRDefault="00B460E7" w:rsidP="00E953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F6B5B2" w14:textId="77777777" w:rsidR="00B460E7" w:rsidRDefault="00B460E7" w:rsidP="00E953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43D1AC" w14:textId="77777777" w:rsidR="00B460E7" w:rsidRDefault="00B460E7" w:rsidP="00E953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B35146" w14:textId="3B5EB823" w:rsidR="00B460E7" w:rsidRPr="00813A0E" w:rsidRDefault="007B34AF" w:rsidP="00E953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4722220"/>
      <w:bookmarkStart w:id="1" w:name="_Hlk164722540"/>
      <w:r w:rsidRPr="00813A0E">
        <w:rPr>
          <w:rFonts w:ascii="Times New Roman" w:hAnsi="Times New Roman" w:cs="Times New Roman"/>
          <w:b/>
          <w:bCs/>
          <w:sz w:val="28"/>
          <w:szCs w:val="28"/>
        </w:rPr>
        <w:t>Вменяемость и невменяемость</w:t>
      </w:r>
      <w:bookmarkEnd w:id="0"/>
      <w:r w:rsidRPr="00813A0E">
        <w:rPr>
          <w:rFonts w:ascii="Times New Roman" w:hAnsi="Times New Roman" w:cs="Times New Roman"/>
          <w:b/>
          <w:bCs/>
          <w:sz w:val="28"/>
          <w:szCs w:val="28"/>
        </w:rPr>
        <w:t>: вопросы уголовной ответственности</w:t>
      </w:r>
    </w:p>
    <w:bookmarkEnd w:id="1"/>
    <w:p w14:paraId="3DFF6927" w14:textId="77777777" w:rsidR="00B460E7" w:rsidRPr="00813A0E" w:rsidRDefault="00B460E7" w:rsidP="00E953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0CE57B" w14:textId="77777777" w:rsidR="00B460E7" w:rsidRPr="00813A0E" w:rsidRDefault="00B460E7" w:rsidP="00E953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EE3DDE" w14:textId="77777777" w:rsidR="00B460E7" w:rsidRPr="00813A0E" w:rsidRDefault="00B460E7" w:rsidP="00E953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85B972" w14:textId="77777777" w:rsidR="00B460E7" w:rsidRPr="00813A0E" w:rsidRDefault="00B460E7" w:rsidP="00E953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0E8BBB" w14:textId="77777777" w:rsidR="00B460E7" w:rsidRPr="00813A0E" w:rsidRDefault="00B460E7" w:rsidP="00E953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9D7E4D" w14:textId="77777777" w:rsidR="00B460E7" w:rsidRPr="00813A0E" w:rsidRDefault="00B460E7" w:rsidP="00E953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039DC7" w14:textId="77777777" w:rsidR="00B460E7" w:rsidRPr="00813A0E" w:rsidRDefault="00B460E7" w:rsidP="00E953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D8D179" w14:textId="77777777" w:rsidR="00B460E7" w:rsidRPr="00813A0E" w:rsidRDefault="00B460E7" w:rsidP="00E953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4B9F70" w14:textId="77777777" w:rsidR="00B460E7" w:rsidRPr="00813A0E" w:rsidRDefault="00B460E7" w:rsidP="00E953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A484D1" w14:textId="77777777" w:rsidR="00B460E7" w:rsidRPr="00813A0E" w:rsidRDefault="00B460E7" w:rsidP="00E953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DF8876" w14:textId="77777777" w:rsidR="00B460E7" w:rsidRPr="00813A0E" w:rsidRDefault="00B460E7" w:rsidP="00E953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B36DFD" w14:textId="77777777" w:rsidR="00B460E7" w:rsidRPr="00813A0E" w:rsidRDefault="00B460E7" w:rsidP="00E953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849ED6" w14:textId="77777777" w:rsidR="00B460E7" w:rsidRPr="00813A0E" w:rsidRDefault="00B460E7" w:rsidP="00E953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7DA070" w14:textId="77777777" w:rsidR="00B460E7" w:rsidRPr="00813A0E" w:rsidRDefault="00B460E7" w:rsidP="00E953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48D47B" w14:textId="77777777" w:rsidR="00B460E7" w:rsidRPr="00813A0E" w:rsidRDefault="00B460E7" w:rsidP="00E953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F7ACD4" w14:textId="77777777" w:rsidR="00B460E7" w:rsidRPr="00813A0E" w:rsidRDefault="00B460E7" w:rsidP="00E953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8009CC" w14:textId="77777777" w:rsidR="00B460E7" w:rsidRPr="00813A0E" w:rsidRDefault="00B460E7" w:rsidP="00E953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AA09A4" w14:textId="77777777" w:rsidR="00B460E7" w:rsidRPr="00813A0E" w:rsidRDefault="00B460E7" w:rsidP="00E953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9A17A1" w14:textId="77777777" w:rsidR="00B460E7" w:rsidRPr="00813A0E" w:rsidRDefault="00B460E7" w:rsidP="00E953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5907868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14:paraId="4247047A" w14:textId="46475395" w:rsidR="00E90948" w:rsidRPr="00813A0E" w:rsidRDefault="00E90948" w:rsidP="00E90948">
          <w:pPr>
            <w:pStyle w:val="a6"/>
            <w:jc w:val="center"/>
            <w:rPr>
              <w:rFonts w:ascii="Times New Roman" w:eastAsiaTheme="minorHAnsi" w:hAnsi="Times New Roman" w:cs="Times New Roman"/>
              <w:b/>
              <w:bCs/>
              <w:color w:val="auto"/>
              <w:sz w:val="28"/>
              <w:szCs w:val="28"/>
              <w:lang w:eastAsia="en-US"/>
            </w:rPr>
          </w:pPr>
          <w:r w:rsidRPr="00813A0E">
            <w:rPr>
              <w:rFonts w:ascii="Times New Roman" w:eastAsiaTheme="minorHAnsi" w:hAnsi="Times New Roman" w:cs="Times New Roman"/>
              <w:b/>
              <w:bCs/>
              <w:color w:val="auto"/>
              <w:sz w:val="28"/>
              <w:szCs w:val="28"/>
              <w:lang w:eastAsia="en-US"/>
            </w:rPr>
            <w:t>Содержание</w:t>
          </w:r>
        </w:p>
        <w:p w14:paraId="395E50FF" w14:textId="77777777" w:rsidR="00E90948" w:rsidRPr="00813A0E" w:rsidRDefault="00E90948" w:rsidP="00E90948">
          <w:pPr>
            <w:rPr>
              <w:lang w:eastAsia="ru-RU"/>
            </w:rPr>
          </w:pPr>
        </w:p>
        <w:p w14:paraId="4BD12848" w14:textId="5FF2B5E8" w:rsidR="00E90948" w:rsidRPr="00813A0E" w:rsidRDefault="00E90948" w:rsidP="00E90948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813A0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813A0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13A0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4723100" w:history="1">
            <w:r w:rsidRPr="00813A0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_Toc164723100 \h </w:instrText>
            </w:r>
            <w:r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032E3F" w14:textId="4A557382" w:rsidR="00E90948" w:rsidRPr="00813A0E" w:rsidRDefault="00C61839" w:rsidP="00E90948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4723101" w:history="1">
            <w:r w:rsidR="00E90948" w:rsidRPr="00813A0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 Теоретические аспекты вменяемости невменяемости: вопросы уголовной ответственности</w:t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_Toc164723101 \h </w:instrText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11E36E" w14:textId="0962BF06" w:rsidR="00E90948" w:rsidRPr="00813A0E" w:rsidRDefault="00C61839" w:rsidP="00E90948">
          <w:pPr>
            <w:pStyle w:val="21"/>
            <w:tabs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4723102" w:history="1">
            <w:r w:rsidR="00E90948" w:rsidRPr="00813A0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1.1. Современное состояние понятий «вменяемость» и «невменяемость» в уголовном законодательстве Российской Федерации</w:t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_Toc164723102 \h </w:instrText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4EC3CF" w14:textId="49E970E7" w:rsidR="00E90948" w:rsidRPr="00813A0E" w:rsidRDefault="00C61839" w:rsidP="00E90948">
          <w:pPr>
            <w:pStyle w:val="21"/>
            <w:tabs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4723103" w:history="1">
            <w:r w:rsidR="00E90948" w:rsidRPr="00813A0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1.2. Понятие психических расстройств, не исключающих вменяемость</w:t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_Toc164723103 \h </w:instrText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BAB5A9" w14:textId="15250EE8" w:rsidR="00E90948" w:rsidRPr="00813A0E" w:rsidRDefault="00C61839" w:rsidP="00E90948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4723104" w:history="1">
            <w:r w:rsidR="00E90948" w:rsidRPr="00813A0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 Уголовно-правовые последствия вменяемости и невменяемости</w:t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_Toc164723104 \h </w:instrText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D80FF3" w14:textId="12F97296" w:rsidR="00E90948" w:rsidRPr="00813A0E" w:rsidRDefault="00C61839" w:rsidP="00E90948">
          <w:pPr>
            <w:pStyle w:val="21"/>
            <w:tabs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4723105" w:history="1">
            <w:r w:rsidR="00E90948" w:rsidRPr="00813A0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2.1. Порядок признания лица невменяемым и его правовые последствия</w:t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_Toc164723105 \h </w:instrText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E8CB46" w14:textId="7D810CFB" w:rsidR="00E90948" w:rsidRPr="00813A0E" w:rsidRDefault="00C61839" w:rsidP="00E90948">
          <w:pPr>
            <w:pStyle w:val="21"/>
            <w:tabs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4723106" w:history="1">
            <w:r w:rsidR="00E90948" w:rsidRPr="00813A0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2.2. Перспективы развития применения категорий вменяемости и невменяемости в российском уголовном праве</w:t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_Toc164723106 \h </w:instrText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CB08C9" w14:textId="573BF9DA" w:rsidR="00E90948" w:rsidRPr="00813A0E" w:rsidRDefault="00C61839" w:rsidP="00E90948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4723107" w:history="1">
            <w:r w:rsidR="00E90948" w:rsidRPr="00813A0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_Toc164723107 \h </w:instrText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1CBE05" w14:textId="2E96E26D" w:rsidR="00E90948" w:rsidRPr="00813A0E" w:rsidRDefault="00C61839" w:rsidP="00E90948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4723108" w:history="1">
            <w:r w:rsidR="00E90948" w:rsidRPr="00813A0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_Toc164723108 \h </w:instrText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E90948" w:rsidRPr="00813A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839C4E" w14:textId="6D794577" w:rsidR="00E90948" w:rsidRPr="00813A0E" w:rsidRDefault="00E90948" w:rsidP="00E90948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13A0E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0BFE4506" w14:textId="77777777" w:rsidR="00E054DE" w:rsidRPr="00813A0E" w:rsidRDefault="00E054DE" w:rsidP="00E953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C3254A" w14:textId="77777777" w:rsidR="00E054DE" w:rsidRPr="00813A0E" w:rsidRDefault="00E054DE" w:rsidP="00E953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803BDD" w14:textId="77777777" w:rsidR="00E054DE" w:rsidRPr="00813A0E" w:rsidRDefault="00E054DE" w:rsidP="00E953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8EBAC8" w14:textId="0D74073E" w:rsidR="00E90948" w:rsidRPr="00813A0E" w:rsidRDefault="00E90948" w:rsidP="00E953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A0E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4458F98" w14:textId="470F6CDE" w:rsidR="00B460E7" w:rsidRPr="00813A0E" w:rsidRDefault="00B460E7" w:rsidP="004F6698">
      <w:pPr>
        <w:pStyle w:val="1"/>
        <w:spacing w:before="0" w:line="36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bookmarkStart w:id="2" w:name="_Toc164723100"/>
      <w:r w:rsidRPr="00813A0E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lastRenderedPageBreak/>
        <w:t>Введение</w:t>
      </w:r>
      <w:bookmarkEnd w:id="2"/>
    </w:p>
    <w:p w14:paraId="7900A6DC" w14:textId="290E4C58" w:rsidR="00B460E7" w:rsidRPr="00813A0E" w:rsidRDefault="00B460E7" w:rsidP="004F66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E6BCB3" w14:textId="77777777" w:rsidR="004F6698" w:rsidRPr="00813A0E" w:rsidRDefault="00B460E7" w:rsidP="004F6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A0E">
        <w:rPr>
          <w:rFonts w:ascii="Times New Roman" w:hAnsi="Times New Roman" w:cs="Times New Roman"/>
          <w:sz w:val="28"/>
          <w:szCs w:val="28"/>
        </w:rPr>
        <w:t xml:space="preserve">Актуальность темы курсовой работы обусловлена тем, что четкое разделение понятий вменяемости и невменяемости, определение границ этих категорий крайне важно для верной квалификации деяния и назначения ответственности лицам, страдающим различными расстройствами психики. Такие понятия как «вменяемость» и «невменяемость» имеют тесную взаимосвязь с уголовной ответственностью и назначением наказания. При назначении наказания виновным лицам, страдающим различными видами психических расстройств, суд руководствуется законодательством и не выходит за рамки существующих норм и положений. </w:t>
      </w:r>
    </w:p>
    <w:p w14:paraId="2493A0B7" w14:textId="0574622B" w:rsidR="00B460E7" w:rsidRPr="00813A0E" w:rsidRDefault="00B460E7" w:rsidP="004F6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A0E">
        <w:rPr>
          <w:rFonts w:ascii="Times New Roman" w:hAnsi="Times New Roman" w:cs="Times New Roman"/>
          <w:sz w:val="28"/>
          <w:szCs w:val="28"/>
        </w:rPr>
        <w:t>Изучение и анализ влияния вменяемости и невменяемости между собой очень важно для определения ответственности, которую должно нести лицо, преступившее закон, учитывая все нюансы в данном вопросе</w:t>
      </w:r>
      <w:r w:rsidR="00E054DE" w:rsidRPr="00813A0E">
        <w:rPr>
          <w:rFonts w:ascii="Times New Roman" w:hAnsi="Times New Roman" w:cs="Times New Roman"/>
          <w:sz w:val="28"/>
          <w:szCs w:val="28"/>
        </w:rPr>
        <w:t>.</w:t>
      </w:r>
    </w:p>
    <w:p w14:paraId="667855EB" w14:textId="19DCB3A0" w:rsidR="00526AD6" w:rsidRPr="00813A0E" w:rsidRDefault="00526AD6" w:rsidP="0052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A0E">
        <w:rPr>
          <w:rFonts w:ascii="Times New Roman" w:hAnsi="Times New Roman" w:cs="Times New Roman"/>
          <w:sz w:val="28"/>
          <w:szCs w:val="28"/>
        </w:rPr>
        <w:t>Исследование проблем и вопросов вменяемости, ограниченной вменяемости и невменяемости нельзя выстроить, не обращаясь к научным работам известных учёных как советского, так и современного времени</w:t>
      </w:r>
      <w:r w:rsidR="00813A0E" w:rsidRPr="00813A0E">
        <w:rPr>
          <w:rFonts w:ascii="Times New Roman" w:hAnsi="Times New Roman" w:cs="Times New Roman"/>
          <w:sz w:val="28"/>
          <w:szCs w:val="28"/>
        </w:rPr>
        <w:t xml:space="preserve">, таких как Ю.М. </w:t>
      </w:r>
      <w:proofErr w:type="spellStart"/>
      <w:r w:rsidR="00813A0E" w:rsidRPr="00813A0E">
        <w:rPr>
          <w:rFonts w:ascii="Times New Roman" w:hAnsi="Times New Roman" w:cs="Times New Roman"/>
          <w:sz w:val="28"/>
          <w:szCs w:val="28"/>
        </w:rPr>
        <w:t>Антонян</w:t>
      </w:r>
      <w:proofErr w:type="spellEnd"/>
      <w:r w:rsidR="00813A0E" w:rsidRPr="00813A0E">
        <w:rPr>
          <w:rFonts w:ascii="Times New Roman" w:hAnsi="Times New Roman" w:cs="Times New Roman"/>
          <w:sz w:val="28"/>
          <w:szCs w:val="28"/>
        </w:rPr>
        <w:t xml:space="preserve">, С.В. Бородин, В. Б. Боровиков, А. А. Смердов, В.Л. Васильев, А.И. </w:t>
      </w:r>
      <w:proofErr w:type="spellStart"/>
      <w:r w:rsidR="00813A0E" w:rsidRPr="00813A0E">
        <w:rPr>
          <w:rFonts w:ascii="Times New Roman" w:hAnsi="Times New Roman" w:cs="Times New Roman"/>
          <w:sz w:val="28"/>
          <w:szCs w:val="28"/>
        </w:rPr>
        <w:t>Рарог</w:t>
      </w:r>
      <w:proofErr w:type="spellEnd"/>
      <w:r w:rsidR="00813A0E" w:rsidRPr="00813A0E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="00813A0E" w:rsidRPr="00813A0E">
        <w:rPr>
          <w:rFonts w:ascii="Times New Roman" w:hAnsi="Times New Roman" w:cs="Times New Roman"/>
          <w:sz w:val="28"/>
          <w:szCs w:val="28"/>
        </w:rPr>
        <w:t>Собольников</w:t>
      </w:r>
      <w:proofErr w:type="spellEnd"/>
      <w:r w:rsidR="00813A0E" w:rsidRPr="00813A0E">
        <w:rPr>
          <w:rFonts w:ascii="Times New Roman" w:hAnsi="Times New Roman" w:cs="Times New Roman"/>
          <w:sz w:val="28"/>
          <w:szCs w:val="28"/>
        </w:rPr>
        <w:t xml:space="preserve">, Н. С. Таганцев </w:t>
      </w:r>
      <w:r w:rsidRPr="00813A0E">
        <w:rPr>
          <w:rFonts w:ascii="Times New Roman" w:hAnsi="Times New Roman" w:cs="Times New Roman"/>
          <w:sz w:val="28"/>
          <w:szCs w:val="28"/>
        </w:rPr>
        <w:t>и др.</w:t>
      </w:r>
    </w:p>
    <w:p w14:paraId="55BCC2BC" w14:textId="25654613" w:rsidR="00526AD6" w:rsidRPr="00813A0E" w:rsidRDefault="00526AD6" w:rsidP="00B46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A0E">
        <w:rPr>
          <w:rFonts w:ascii="Times New Roman" w:hAnsi="Times New Roman" w:cs="Times New Roman"/>
          <w:sz w:val="28"/>
          <w:szCs w:val="28"/>
        </w:rPr>
        <w:t>Работы вышеуказанных авторов послужили теоретической основой курсовой работы. Также использовались материалы периодических изданий и сети Интернет.</w:t>
      </w:r>
    </w:p>
    <w:sectPr w:rsidR="00526AD6" w:rsidRPr="00813A0E" w:rsidSect="004F669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B5182" w14:textId="77777777" w:rsidR="00C61839" w:rsidRDefault="00C61839" w:rsidP="00E9530A">
      <w:pPr>
        <w:spacing w:after="0" w:line="240" w:lineRule="auto"/>
      </w:pPr>
      <w:r>
        <w:separator/>
      </w:r>
    </w:p>
  </w:endnote>
  <w:endnote w:type="continuationSeparator" w:id="0">
    <w:p w14:paraId="66842CBD" w14:textId="77777777" w:rsidR="00C61839" w:rsidRDefault="00C61839" w:rsidP="00E95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28905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F156986" w14:textId="05F94FEA" w:rsidR="004F6698" w:rsidRPr="004F6698" w:rsidRDefault="004F6698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66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669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66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6698">
          <w:rPr>
            <w:rFonts w:ascii="Times New Roman" w:hAnsi="Times New Roman" w:cs="Times New Roman"/>
            <w:sz w:val="24"/>
            <w:szCs w:val="24"/>
          </w:rPr>
          <w:t>2</w:t>
        </w:r>
        <w:r w:rsidRPr="004F66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69519" w14:textId="77777777" w:rsidR="00C61839" w:rsidRDefault="00C61839" w:rsidP="00E9530A">
      <w:pPr>
        <w:spacing w:after="0" w:line="240" w:lineRule="auto"/>
      </w:pPr>
      <w:r>
        <w:separator/>
      </w:r>
    </w:p>
  </w:footnote>
  <w:footnote w:type="continuationSeparator" w:id="0">
    <w:p w14:paraId="1AD5ED42" w14:textId="77777777" w:rsidR="00C61839" w:rsidRDefault="00C61839" w:rsidP="00E95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65DF5"/>
    <w:multiLevelType w:val="hybridMultilevel"/>
    <w:tmpl w:val="A2BCAC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0A"/>
    <w:rsid w:val="00071489"/>
    <w:rsid w:val="000B6B39"/>
    <w:rsid w:val="00153808"/>
    <w:rsid w:val="00193E13"/>
    <w:rsid w:val="002B4790"/>
    <w:rsid w:val="003A4DE0"/>
    <w:rsid w:val="004F6698"/>
    <w:rsid w:val="00526AD6"/>
    <w:rsid w:val="007B34AF"/>
    <w:rsid w:val="00813A0E"/>
    <w:rsid w:val="00966314"/>
    <w:rsid w:val="009D2780"/>
    <w:rsid w:val="00A7238C"/>
    <w:rsid w:val="00B460E7"/>
    <w:rsid w:val="00C61839"/>
    <w:rsid w:val="00E054DE"/>
    <w:rsid w:val="00E05934"/>
    <w:rsid w:val="00E57922"/>
    <w:rsid w:val="00E90948"/>
    <w:rsid w:val="00E9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B3C0"/>
  <w15:chartTrackingRefBased/>
  <w15:docId w15:val="{CAA80A90-42EE-467C-9A41-8EE02E7A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54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47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9530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9530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9530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05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B47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TOC Heading"/>
    <w:basedOn w:val="1"/>
    <w:next w:val="a"/>
    <w:uiPriority w:val="39"/>
    <w:unhideWhenUsed/>
    <w:qFormat/>
    <w:rsid w:val="00E9094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9094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90948"/>
    <w:pPr>
      <w:spacing w:after="100"/>
      <w:ind w:left="220"/>
    </w:pPr>
  </w:style>
  <w:style w:type="character" w:styleId="a7">
    <w:name w:val="Hyperlink"/>
    <w:basedOn w:val="a0"/>
    <w:uiPriority w:val="99"/>
    <w:unhideWhenUsed/>
    <w:rsid w:val="00E90948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F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6698"/>
  </w:style>
  <w:style w:type="paragraph" w:styleId="aa">
    <w:name w:val="footer"/>
    <w:basedOn w:val="a"/>
    <w:link w:val="ab"/>
    <w:uiPriority w:val="99"/>
    <w:unhideWhenUsed/>
    <w:rsid w:val="004F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6698"/>
  </w:style>
  <w:style w:type="character" w:styleId="ac">
    <w:name w:val="Unresolved Mention"/>
    <w:basedOn w:val="a0"/>
    <w:uiPriority w:val="99"/>
    <w:semiHidden/>
    <w:unhideWhenUsed/>
    <w:rsid w:val="00526AD6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813A0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48451-10C7-4AB2-9882-B4F44041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Введение</vt:lpstr>
      <vt:lpstr>1. Теоретические аспекты вменяемости невменяемости: вопросы уголовной ответствен</vt:lpstr>
      <vt:lpstr/>
      <vt:lpstr>1.1. Современное состояние понятий «вменяемость» и «невменяемость» в уголовном з</vt:lpstr>
      <vt:lpstr>1.2. Понятие психических расстройств, не исключающих вменяемость</vt:lpstr>
      <vt:lpstr>Заключение</vt:lpstr>
      <vt:lpstr>Список использованных источников</vt:lpstr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V.</dc:creator>
  <cp:keywords/>
  <dc:description/>
  <cp:lastModifiedBy>Ivan V.</cp:lastModifiedBy>
  <cp:revision>7</cp:revision>
  <dcterms:created xsi:type="dcterms:W3CDTF">2024-04-22T21:01:00Z</dcterms:created>
  <dcterms:modified xsi:type="dcterms:W3CDTF">2025-01-31T11:22:00Z</dcterms:modified>
</cp:coreProperties>
</file>