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6BED" w14:textId="77777777" w:rsidR="006828DC" w:rsidRDefault="006828DC" w:rsidP="008169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77775FB3" w14:textId="77777777" w:rsidR="006828DC" w:rsidRDefault="006828DC" w:rsidP="003B27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F58EE" w14:textId="77777777" w:rsidR="003B27D1" w:rsidRDefault="003B27D1" w:rsidP="003B27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36287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...............................3</w:t>
      </w:r>
    </w:p>
    <w:p w14:paraId="35879422" w14:textId="77777777" w:rsidR="006828DC" w:rsidRPr="00EF4F5E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F5E">
        <w:rPr>
          <w:rFonts w:ascii="Times New Roman" w:hAnsi="Times New Roman" w:cs="Times New Roman"/>
          <w:sz w:val="28"/>
          <w:szCs w:val="28"/>
        </w:rPr>
        <w:t>Теоретические осно</w:t>
      </w:r>
      <w:r w:rsidR="009A4537">
        <w:rPr>
          <w:rFonts w:ascii="Times New Roman" w:hAnsi="Times New Roman" w:cs="Times New Roman"/>
          <w:sz w:val="28"/>
          <w:szCs w:val="28"/>
        </w:rPr>
        <w:t xml:space="preserve">вы влияния торговой политики на </w:t>
      </w:r>
      <w:r w:rsidRPr="00EF4F5E">
        <w:rPr>
          <w:rFonts w:ascii="Times New Roman" w:hAnsi="Times New Roman" w:cs="Times New Roman"/>
          <w:sz w:val="28"/>
          <w:szCs w:val="28"/>
        </w:rPr>
        <w:t>внешнеэкономическую деятельность и международный бизнес</w:t>
      </w:r>
      <w:r w:rsidR="009A4537">
        <w:rPr>
          <w:rFonts w:ascii="Times New Roman" w:hAnsi="Times New Roman" w:cs="Times New Roman"/>
          <w:sz w:val="28"/>
          <w:szCs w:val="28"/>
        </w:rPr>
        <w:t>.</w:t>
      </w:r>
      <w:r w:rsidR="008169FD">
        <w:rPr>
          <w:rFonts w:ascii="Times New Roman" w:hAnsi="Times New Roman" w:cs="Times New Roman"/>
          <w:sz w:val="28"/>
          <w:szCs w:val="28"/>
        </w:rPr>
        <w:t>.</w:t>
      </w:r>
      <w:r w:rsidR="009A4537">
        <w:rPr>
          <w:rFonts w:ascii="Times New Roman" w:hAnsi="Times New Roman" w:cs="Times New Roman"/>
          <w:sz w:val="28"/>
          <w:szCs w:val="28"/>
        </w:rPr>
        <w:t>...................</w:t>
      </w:r>
      <w:r w:rsidR="008169FD">
        <w:rPr>
          <w:rFonts w:ascii="Times New Roman" w:hAnsi="Times New Roman" w:cs="Times New Roman"/>
          <w:sz w:val="28"/>
          <w:szCs w:val="28"/>
        </w:rPr>
        <w:t>.</w:t>
      </w:r>
      <w:r w:rsidR="0051439D">
        <w:rPr>
          <w:rFonts w:ascii="Times New Roman" w:hAnsi="Times New Roman" w:cs="Times New Roman"/>
          <w:sz w:val="28"/>
          <w:szCs w:val="28"/>
        </w:rPr>
        <w:t>.</w:t>
      </w:r>
      <w:r w:rsidR="006C49F2">
        <w:rPr>
          <w:rFonts w:ascii="Times New Roman" w:hAnsi="Times New Roman" w:cs="Times New Roman"/>
          <w:sz w:val="28"/>
          <w:szCs w:val="28"/>
        </w:rPr>
        <w:t>.6</w:t>
      </w:r>
    </w:p>
    <w:p w14:paraId="2D4AB3F2" w14:textId="77777777" w:rsidR="006828DC" w:rsidRPr="00EF4F5E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E">
        <w:rPr>
          <w:rFonts w:ascii="Times New Roman" w:hAnsi="Times New Roman" w:cs="Times New Roman"/>
          <w:sz w:val="28"/>
          <w:szCs w:val="28"/>
        </w:rPr>
        <w:t>1.1</w:t>
      </w:r>
      <w:r w:rsidR="00A661E5">
        <w:rPr>
          <w:rFonts w:ascii="Times New Roman" w:hAnsi="Times New Roman" w:cs="Times New Roman"/>
          <w:sz w:val="28"/>
          <w:szCs w:val="28"/>
        </w:rPr>
        <w:t xml:space="preserve"> </w:t>
      </w:r>
      <w:r w:rsidRPr="00EF4F5E">
        <w:rPr>
          <w:rFonts w:ascii="Times New Roman" w:hAnsi="Times New Roman" w:cs="Times New Roman"/>
          <w:sz w:val="28"/>
          <w:szCs w:val="28"/>
        </w:rPr>
        <w:t>Эволюция теорий регулирования внешней торговли</w:t>
      </w:r>
      <w:r w:rsidR="009A4537">
        <w:rPr>
          <w:rFonts w:ascii="Times New Roman" w:hAnsi="Times New Roman" w:cs="Times New Roman"/>
          <w:sz w:val="28"/>
          <w:szCs w:val="28"/>
        </w:rPr>
        <w:t>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</w:t>
      </w:r>
      <w:r w:rsidR="00A661E5">
        <w:rPr>
          <w:rFonts w:ascii="Times New Roman" w:hAnsi="Times New Roman" w:cs="Times New Roman"/>
          <w:sz w:val="28"/>
          <w:szCs w:val="28"/>
        </w:rPr>
        <w:t>.....</w:t>
      </w:r>
      <w:r w:rsidR="008169FD">
        <w:rPr>
          <w:rFonts w:ascii="Times New Roman" w:hAnsi="Times New Roman" w:cs="Times New Roman"/>
          <w:sz w:val="28"/>
          <w:szCs w:val="28"/>
        </w:rPr>
        <w:t>.</w:t>
      </w:r>
      <w:r w:rsidR="0051439D">
        <w:rPr>
          <w:rFonts w:ascii="Times New Roman" w:hAnsi="Times New Roman" w:cs="Times New Roman"/>
          <w:sz w:val="28"/>
          <w:szCs w:val="28"/>
        </w:rPr>
        <w:t>.</w:t>
      </w:r>
      <w:r w:rsidR="006C49F2">
        <w:rPr>
          <w:rFonts w:ascii="Times New Roman" w:hAnsi="Times New Roman" w:cs="Times New Roman"/>
          <w:sz w:val="28"/>
          <w:szCs w:val="28"/>
        </w:rPr>
        <w:t>..6</w:t>
      </w:r>
    </w:p>
    <w:p w14:paraId="25E60B5B" w14:textId="77777777" w:rsidR="006828DC" w:rsidRPr="00EF4F5E" w:rsidRDefault="0051439D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6828DC" w:rsidRPr="00EF4F5E">
        <w:rPr>
          <w:rFonts w:ascii="Times New Roman" w:hAnsi="Times New Roman" w:cs="Times New Roman"/>
          <w:sz w:val="28"/>
          <w:szCs w:val="28"/>
        </w:rPr>
        <w:t>Классификация инструментов и методов государственного и межгосударственного регулирования внешнеэкономической деятельности</w:t>
      </w:r>
      <w:r w:rsidR="006828D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...12</w:t>
      </w:r>
    </w:p>
    <w:p w14:paraId="054E5DA1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5E">
        <w:rPr>
          <w:rFonts w:ascii="Times New Roman" w:hAnsi="Times New Roman" w:cs="Times New Roman"/>
          <w:sz w:val="28"/>
          <w:szCs w:val="28"/>
        </w:rPr>
        <w:t>1.3</w:t>
      </w:r>
      <w:r w:rsidR="00A661E5">
        <w:rPr>
          <w:rFonts w:ascii="Times New Roman" w:hAnsi="Times New Roman" w:cs="Times New Roman"/>
          <w:sz w:val="28"/>
          <w:szCs w:val="28"/>
        </w:rPr>
        <w:t xml:space="preserve"> </w:t>
      </w:r>
      <w:r w:rsidRPr="00EF4F5E">
        <w:rPr>
          <w:rFonts w:ascii="Times New Roman" w:hAnsi="Times New Roman" w:cs="Times New Roman"/>
          <w:sz w:val="28"/>
          <w:szCs w:val="28"/>
        </w:rPr>
        <w:t>Сущность экономических санкций, виды и формы санкционных режимов</w:t>
      </w:r>
      <w:r w:rsidR="00A661E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21</w:t>
      </w:r>
    </w:p>
    <w:p w14:paraId="2A6AAC7A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2 Анализ состояния внешней торговли до и после введения экономических ограничений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..28</w:t>
      </w:r>
    </w:p>
    <w:p w14:paraId="596786A1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2.1 Этапы введения экономических санкций в отношении РФ</w:t>
      </w:r>
      <w:r w:rsidR="008169FD">
        <w:rPr>
          <w:rFonts w:ascii="Times New Roman" w:hAnsi="Times New Roman" w:cs="Times New Roman"/>
          <w:sz w:val="28"/>
          <w:szCs w:val="28"/>
        </w:rPr>
        <w:t>......................</w:t>
      </w:r>
      <w:r w:rsidR="0051439D">
        <w:rPr>
          <w:rFonts w:ascii="Times New Roman" w:hAnsi="Times New Roman" w:cs="Times New Roman"/>
          <w:sz w:val="28"/>
          <w:szCs w:val="28"/>
        </w:rPr>
        <w:t>..</w:t>
      </w:r>
      <w:r w:rsidR="006C49F2">
        <w:rPr>
          <w:rFonts w:ascii="Times New Roman" w:hAnsi="Times New Roman" w:cs="Times New Roman"/>
          <w:sz w:val="28"/>
          <w:szCs w:val="28"/>
        </w:rPr>
        <w:t>..28</w:t>
      </w:r>
    </w:p>
    <w:p w14:paraId="73A4C52C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2.2 Сравнительный анализ внешней торговли Рос</w:t>
      </w:r>
      <w:r>
        <w:rPr>
          <w:rFonts w:ascii="Times New Roman" w:hAnsi="Times New Roman" w:cs="Times New Roman"/>
          <w:sz w:val="28"/>
          <w:szCs w:val="28"/>
        </w:rPr>
        <w:t>сии до и после введения санкций.....................................................................................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...36</w:t>
      </w:r>
    </w:p>
    <w:p w14:paraId="132D1E66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2.3 Направления трансформации структуры внешней торговли РФ в условиях экономических санкций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</w:t>
      </w:r>
      <w:r w:rsidR="006C49F2">
        <w:rPr>
          <w:rFonts w:ascii="Times New Roman" w:hAnsi="Times New Roman" w:cs="Times New Roman"/>
          <w:sz w:val="28"/>
          <w:szCs w:val="28"/>
        </w:rPr>
        <w:t>.44</w:t>
      </w:r>
    </w:p>
    <w:p w14:paraId="44F3FACF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3 Оценка влияния экономических санкций на эффективность внешней торговли и международной логистики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..............................</w:t>
      </w:r>
      <w:r w:rsidR="00B0211C">
        <w:rPr>
          <w:rFonts w:ascii="Times New Roman" w:hAnsi="Times New Roman" w:cs="Times New Roman"/>
          <w:sz w:val="28"/>
          <w:szCs w:val="28"/>
        </w:rPr>
        <w:t>53</w:t>
      </w:r>
    </w:p>
    <w:p w14:paraId="5EE9A32D" w14:textId="77777777" w:rsidR="006828DC" w:rsidRPr="00DC13A2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>3.1 Оценка влияния экономических санкции на изменение (трансформацию) транспортных цепочек</w:t>
      </w:r>
      <w:r w:rsidR="002E19BF">
        <w:rPr>
          <w:rFonts w:ascii="Times New Roman" w:hAnsi="Times New Roman" w:cs="Times New Roman"/>
          <w:sz w:val="28"/>
          <w:szCs w:val="28"/>
        </w:rPr>
        <w:t xml:space="preserve"> и </w:t>
      </w:r>
      <w:r w:rsidR="008E7C0F">
        <w:rPr>
          <w:rFonts w:ascii="Times New Roman" w:hAnsi="Times New Roman" w:cs="Times New Roman"/>
          <w:sz w:val="28"/>
          <w:szCs w:val="28"/>
        </w:rPr>
        <w:t>разработка рекомендаций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0F621B">
        <w:rPr>
          <w:rFonts w:ascii="Times New Roman" w:hAnsi="Times New Roman" w:cs="Times New Roman"/>
          <w:sz w:val="28"/>
          <w:szCs w:val="28"/>
        </w:rPr>
        <w:t>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</w:t>
      </w:r>
      <w:r w:rsidR="0051439D">
        <w:rPr>
          <w:rFonts w:ascii="Times New Roman" w:hAnsi="Times New Roman" w:cs="Times New Roman"/>
          <w:sz w:val="28"/>
          <w:szCs w:val="28"/>
        </w:rPr>
        <w:t>.</w:t>
      </w:r>
      <w:r w:rsidR="008169FD">
        <w:rPr>
          <w:rFonts w:ascii="Times New Roman" w:hAnsi="Times New Roman" w:cs="Times New Roman"/>
          <w:sz w:val="28"/>
          <w:szCs w:val="28"/>
        </w:rPr>
        <w:t>..5</w:t>
      </w:r>
      <w:r w:rsidR="00B0211C">
        <w:rPr>
          <w:rFonts w:ascii="Times New Roman" w:hAnsi="Times New Roman" w:cs="Times New Roman"/>
          <w:sz w:val="28"/>
          <w:szCs w:val="28"/>
        </w:rPr>
        <w:t>3</w:t>
      </w:r>
      <w:r w:rsidRPr="00DC13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5D63B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A2">
        <w:rPr>
          <w:rFonts w:ascii="Times New Roman" w:hAnsi="Times New Roman" w:cs="Times New Roman"/>
          <w:sz w:val="28"/>
          <w:szCs w:val="28"/>
        </w:rPr>
        <w:t xml:space="preserve">3.2 </w:t>
      </w:r>
      <w:r w:rsidR="00843228">
        <w:rPr>
          <w:rFonts w:ascii="Times New Roman" w:hAnsi="Times New Roman" w:cs="Times New Roman"/>
          <w:sz w:val="28"/>
          <w:szCs w:val="28"/>
        </w:rPr>
        <w:t>Оценка возможности замещения импорта.............................</w:t>
      </w:r>
      <w:r w:rsidR="008E7C0F">
        <w:rPr>
          <w:rFonts w:ascii="Times New Roman" w:hAnsi="Times New Roman" w:cs="Times New Roman"/>
          <w:sz w:val="28"/>
          <w:szCs w:val="28"/>
        </w:rPr>
        <w:t>......................</w:t>
      </w:r>
      <w:r w:rsidR="0051439D">
        <w:rPr>
          <w:rFonts w:ascii="Times New Roman" w:hAnsi="Times New Roman" w:cs="Times New Roman"/>
          <w:sz w:val="28"/>
          <w:szCs w:val="28"/>
        </w:rPr>
        <w:t>..62</w:t>
      </w:r>
    </w:p>
    <w:p w14:paraId="7A9869F3" w14:textId="77777777" w:rsidR="008E7C0F" w:rsidRDefault="008E7C0F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43228" w:rsidRPr="00843228">
        <w:rPr>
          <w:rFonts w:ascii="Times New Roman" w:hAnsi="Times New Roman" w:cs="Times New Roman"/>
          <w:sz w:val="28"/>
          <w:szCs w:val="28"/>
        </w:rPr>
        <w:t xml:space="preserve"> </w:t>
      </w:r>
      <w:r w:rsidR="00843228">
        <w:rPr>
          <w:rFonts w:ascii="Times New Roman" w:hAnsi="Times New Roman" w:cs="Times New Roman"/>
          <w:sz w:val="28"/>
          <w:szCs w:val="28"/>
        </w:rPr>
        <w:t>Р</w:t>
      </w:r>
      <w:r w:rsidR="00843228" w:rsidRPr="008E7C0F">
        <w:rPr>
          <w:rFonts w:ascii="Times New Roman" w:hAnsi="Times New Roman" w:cs="Times New Roman"/>
          <w:sz w:val="28"/>
          <w:szCs w:val="28"/>
        </w:rPr>
        <w:t>азработка схем доставки товаров в условиях экономических санкций и ограничений</w:t>
      </w:r>
      <w:r w:rsidR="00843228">
        <w:rPr>
          <w:rFonts w:ascii="Times New Roman" w:hAnsi="Times New Roman" w:cs="Times New Roman"/>
          <w:sz w:val="28"/>
          <w:szCs w:val="28"/>
        </w:rPr>
        <w:t>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A661E5">
        <w:rPr>
          <w:rFonts w:ascii="Times New Roman" w:hAnsi="Times New Roman" w:cs="Times New Roman"/>
          <w:sz w:val="28"/>
          <w:szCs w:val="28"/>
        </w:rPr>
        <w:t>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="0051439D">
        <w:rPr>
          <w:rFonts w:ascii="Times New Roman" w:hAnsi="Times New Roman" w:cs="Times New Roman"/>
          <w:sz w:val="28"/>
          <w:szCs w:val="28"/>
        </w:rPr>
        <w:t>70</w:t>
      </w:r>
    </w:p>
    <w:p w14:paraId="44258B49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</w:t>
      </w:r>
      <w:r w:rsidR="008169FD">
        <w:rPr>
          <w:rFonts w:ascii="Times New Roman" w:hAnsi="Times New Roman" w:cs="Times New Roman"/>
          <w:sz w:val="28"/>
          <w:szCs w:val="28"/>
        </w:rPr>
        <w:t>........................</w:t>
      </w:r>
      <w:r w:rsidR="00A661E5">
        <w:rPr>
          <w:rFonts w:ascii="Times New Roman" w:hAnsi="Times New Roman" w:cs="Times New Roman"/>
          <w:sz w:val="28"/>
          <w:szCs w:val="28"/>
        </w:rPr>
        <w:t>..</w:t>
      </w:r>
      <w:r w:rsidR="0051439D">
        <w:rPr>
          <w:rFonts w:ascii="Times New Roman" w:hAnsi="Times New Roman" w:cs="Times New Roman"/>
          <w:sz w:val="28"/>
          <w:szCs w:val="28"/>
        </w:rPr>
        <w:t>......83</w:t>
      </w:r>
    </w:p>
    <w:p w14:paraId="6F5D3AAC" w14:textId="77777777" w:rsidR="006828DC" w:rsidRDefault="006828DC" w:rsidP="0051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источников...............................................................</w:t>
      </w:r>
      <w:r w:rsidR="00A661E5">
        <w:rPr>
          <w:rFonts w:ascii="Times New Roman" w:hAnsi="Times New Roman" w:cs="Times New Roman"/>
          <w:sz w:val="28"/>
          <w:szCs w:val="28"/>
        </w:rPr>
        <w:t>..</w:t>
      </w:r>
      <w:r w:rsidR="0051439D">
        <w:rPr>
          <w:rFonts w:ascii="Times New Roman" w:hAnsi="Times New Roman" w:cs="Times New Roman"/>
          <w:sz w:val="28"/>
          <w:szCs w:val="28"/>
        </w:rPr>
        <w:t>..86</w:t>
      </w:r>
    </w:p>
    <w:p w14:paraId="66A0B971" w14:textId="77777777" w:rsidR="003D441E" w:rsidRDefault="003D441E" w:rsidP="008169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F6FFB0" w14:textId="77777777" w:rsidR="00843228" w:rsidRDefault="00843228" w:rsidP="00527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BBE266" w14:textId="77777777" w:rsidR="00843228" w:rsidRDefault="00843228" w:rsidP="00527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E92644" w14:textId="77777777" w:rsidR="006828DC" w:rsidRDefault="00527696" w:rsidP="00527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96DD5EB" w14:textId="77777777" w:rsidR="00527696" w:rsidRDefault="00527696" w:rsidP="005276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482B2" w14:textId="77777777" w:rsidR="003B27D1" w:rsidRPr="00657570" w:rsidRDefault="003B27D1" w:rsidP="005276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6B6D6" w14:textId="77777777" w:rsidR="006828DC" w:rsidRDefault="006828DC" w:rsidP="003D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DD">
        <w:rPr>
          <w:rFonts w:ascii="Times New Roman" w:hAnsi="Times New Roman" w:cs="Times New Roman"/>
          <w:sz w:val="28"/>
          <w:szCs w:val="28"/>
        </w:rPr>
        <w:t>Внешнеэкономическая деятельность рассматривается сегодня как важный сектор национальной экономики, оказывающий существенное влияние на экономическое развитие страны. В настоящее время практически нет отрасли, которая прямо или косвенно не имела бы контактов с внешними рынками. Быстро развиваются прямые связи и создаются совместные предприятия, растет число бартерных сделок. В этих условиях вопросы эффективности внешнеэкономической деятельности приобретают все большее значение.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всей истории подходы к регулированию внешней торговли стремительно менялись. Существует множество инструментов, с помощью которых государство может повлиять на внешнеэкономическую деятельность. В зависимости от целей (политических, экономических, социальных) правительства разных стран формируют собственную торговую политику. </w:t>
      </w:r>
    </w:p>
    <w:p w14:paraId="21A11738" w14:textId="77777777" w:rsidR="00C35D50" w:rsidRDefault="006828DC" w:rsidP="003D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BD">
        <w:rPr>
          <w:rFonts w:ascii="Times New Roman" w:hAnsi="Times New Roman" w:cs="Times New Roman"/>
          <w:sz w:val="28"/>
          <w:szCs w:val="28"/>
        </w:rPr>
        <w:t xml:space="preserve">В настоящее время международный дипломатический ландшафт наводнен растущей политической напряженностью между государствами, сопровождающейся как угрозами, так и введением санкций. </w:t>
      </w:r>
      <w:r>
        <w:rPr>
          <w:rFonts w:ascii="Times New Roman" w:hAnsi="Times New Roman" w:cs="Times New Roman"/>
          <w:sz w:val="28"/>
          <w:szCs w:val="28"/>
        </w:rPr>
        <w:t xml:space="preserve"> Санкции могут принимать разные формы и воздействовать на разные отрасли, но в большинстве случаев санкционное давление оказывает существенное влияние на внешнюю торговлю страны</w:t>
      </w:r>
      <w:r w:rsidR="00FE163C">
        <w:rPr>
          <w:rFonts w:ascii="Times New Roman" w:hAnsi="Times New Roman" w:cs="Times New Roman"/>
          <w:sz w:val="28"/>
          <w:szCs w:val="28"/>
        </w:rPr>
        <w:t xml:space="preserve">, изменяя </w:t>
      </w:r>
      <w:r w:rsidR="0030799B">
        <w:rPr>
          <w:rFonts w:ascii="Times New Roman" w:hAnsi="Times New Roman" w:cs="Times New Roman"/>
          <w:sz w:val="28"/>
          <w:szCs w:val="28"/>
        </w:rPr>
        <w:t>транспортн</w:t>
      </w:r>
      <w:r w:rsidR="00FE163C">
        <w:rPr>
          <w:rFonts w:ascii="Times New Roman" w:hAnsi="Times New Roman" w:cs="Times New Roman"/>
          <w:sz w:val="28"/>
          <w:szCs w:val="28"/>
        </w:rPr>
        <w:t>ые</w:t>
      </w:r>
      <w:r w:rsidR="0030799B">
        <w:rPr>
          <w:rFonts w:ascii="Times New Roman" w:hAnsi="Times New Roman" w:cs="Times New Roman"/>
          <w:sz w:val="28"/>
          <w:szCs w:val="28"/>
        </w:rPr>
        <w:t xml:space="preserve"> цепоч</w:t>
      </w:r>
      <w:r w:rsidR="00FE163C">
        <w:rPr>
          <w:rFonts w:ascii="Times New Roman" w:hAnsi="Times New Roman" w:cs="Times New Roman"/>
          <w:sz w:val="28"/>
          <w:szCs w:val="28"/>
        </w:rPr>
        <w:t>ки поставок</w:t>
      </w:r>
      <w:r w:rsidR="0030799B">
        <w:rPr>
          <w:rFonts w:ascii="Times New Roman" w:hAnsi="Times New Roman" w:cs="Times New Roman"/>
          <w:sz w:val="28"/>
          <w:szCs w:val="28"/>
        </w:rPr>
        <w:t xml:space="preserve"> путем нарушения торговых отношений с определенными странами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C35D50">
        <w:rPr>
          <w:rFonts w:ascii="Times New Roman" w:hAnsi="Times New Roman" w:cs="Times New Roman"/>
          <w:sz w:val="28"/>
          <w:szCs w:val="28"/>
        </w:rPr>
        <w:t xml:space="preserve">актуальность данной работы обусловлена </w:t>
      </w:r>
      <w:r w:rsidR="009F6106">
        <w:rPr>
          <w:rFonts w:ascii="Times New Roman" w:hAnsi="Times New Roman" w:cs="Times New Roman"/>
          <w:sz w:val="28"/>
          <w:szCs w:val="28"/>
        </w:rPr>
        <w:t xml:space="preserve">возрастающей ролью </w:t>
      </w:r>
      <w:r w:rsidR="004F5326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9F6106">
        <w:rPr>
          <w:rFonts w:ascii="Times New Roman" w:hAnsi="Times New Roman" w:cs="Times New Roman"/>
          <w:sz w:val="28"/>
          <w:szCs w:val="28"/>
        </w:rPr>
        <w:t xml:space="preserve">санкций на </w:t>
      </w:r>
      <w:r w:rsidR="004F5326">
        <w:rPr>
          <w:rFonts w:ascii="Times New Roman" w:hAnsi="Times New Roman" w:cs="Times New Roman"/>
          <w:sz w:val="28"/>
          <w:szCs w:val="28"/>
        </w:rPr>
        <w:t>международные торговые отношения</w:t>
      </w:r>
      <w:r w:rsidR="009F6106">
        <w:rPr>
          <w:rFonts w:ascii="Times New Roman" w:hAnsi="Times New Roman" w:cs="Times New Roman"/>
          <w:sz w:val="28"/>
          <w:szCs w:val="28"/>
        </w:rPr>
        <w:t>.</w:t>
      </w:r>
    </w:p>
    <w:p w14:paraId="3C049344" w14:textId="77777777" w:rsidR="006828DC" w:rsidRPr="007E40FB" w:rsidRDefault="00C35D50" w:rsidP="009F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4F532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F6106">
        <w:rPr>
          <w:rFonts w:ascii="Times New Roman" w:hAnsi="Times New Roman" w:cs="Times New Roman"/>
          <w:sz w:val="28"/>
          <w:szCs w:val="28"/>
        </w:rPr>
        <w:t>состоит в анализе</w:t>
      </w:r>
      <w:r w:rsidR="006828DC">
        <w:rPr>
          <w:rFonts w:ascii="Times New Roman" w:hAnsi="Times New Roman" w:cs="Times New Roman"/>
          <w:sz w:val="28"/>
          <w:szCs w:val="28"/>
        </w:rPr>
        <w:t xml:space="preserve"> воздействия экономических санкций на внешнюю торговлю и логистику России</w:t>
      </w:r>
      <w:r w:rsidR="004F5326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16925BF7" w14:textId="77777777" w:rsidR="006828DC" w:rsidRPr="007E40FB" w:rsidRDefault="006828DC" w:rsidP="003D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>Данная цель преследовала выполнение следующих задач:</w:t>
      </w:r>
    </w:p>
    <w:p w14:paraId="07DED86B" w14:textId="77777777" w:rsidR="006828DC" w:rsidRPr="00843228" w:rsidRDefault="006828DC" w:rsidP="00843228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28">
        <w:rPr>
          <w:rFonts w:ascii="Times New Roman" w:hAnsi="Times New Roman" w:cs="Times New Roman"/>
          <w:sz w:val="28"/>
          <w:szCs w:val="28"/>
        </w:rPr>
        <w:t>изучить теоретические основы влияния торговой политики на внешнеэкономическую деятельность и международный бизнес;</w:t>
      </w:r>
    </w:p>
    <w:p w14:paraId="0B213181" w14:textId="77777777" w:rsidR="006828DC" w:rsidRPr="00843228" w:rsidRDefault="006828DC" w:rsidP="00843228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28">
        <w:rPr>
          <w:rFonts w:ascii="Times New Roman" w:hAnsi="Times New Roman" w:cs="Times New Roman"/>
          <w:sz w:val="28"/>
          <w:szCs w:val="28"/>
        </w:rPr>
        <w:lastRenderedPageBreak/>
        <w:t>проанализировать состояние внешней торговли России до и после введения экономических ограничений;</w:t>
      </w:r>
    </w:p>
    <w:p w14:paraId="1374D0EC" w14:textId="77777777" w:rsidR="006828DC" w:rsidRPr="00843228" w:rsidRDefault="006828DC" w:rsidP="00843228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28">
        <w:rPr>
          <w:rFonts w:ascii="Times New Roman" w:hAnsi="Times New Roman" w:cs="Times New Roman"/>
          <w:sz w:val="28"/>
          <w:szCs w:val="28"/>
        </w:rPr>
        <w:t>оценить влияние экономических санкций на эффективность внешней торговли и международной логистики</w:t>
      </w:r>
      <w:r w:rsidR="00843228">
        <w:rPr>
          <w:rFonts w:ascii="Times New Roman" w:hAnsi="Times New Roman" w:cs="Times New Roman"/>
          <w:sz w:val="28"/>
          <w:szCs w:val="28"/>
        </w:rPr>
        <w:t>;</w:t>
      </w:r>
    </w:p>
    <w:p w14:paraId="037FA3E9" w14:textId="77777777" w:rsidR="006828DC" w:rsidRPr="00843228" w:rsidRDefault="006828DC" w:rsidP="00843228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28">
        <w:rPr>
          <w:rFonts w:ascii="Times New Roman" w:hAnsi="Times New Roman" w:cs="Times New Roman"/>
          <w:sz w:val="28"/>
          <w:szCs w:val="28"/>
        </w:rPr>
        <w:t>разработать ряд рекомендаций для улучшения эффективности внешней торговли</w:t>
      </w:r>
      <w:r w:rsidR="000F621B" w:rsidRPr="00843228">
        <w:rPr>
          <w:rFonts w:ascii="Times New Roman" w:hAnsi="Times New Roman" w:cs="Times New Roman"/>
          <w:sz w:val="28"/>
          <w:szCs w:val="28"/>
        </w:rPr>
        <w:t xml:space="preserve"> и логистики</w:t>
      </w:r>
      <w:r w:rsidRPr="00843228">
        <w:rPr>
          <w:rFonts w:ascii="Times New Roman" w:hAnsi="Times New Roman" w:cs="Times New Roman"/>
          <w:sz w:val="28"/>
          <w:szCs w:val="28"/>
        </w:rPr>
        <w:t xml:space="preserve"> в условиях санкционного давления</w:t>
      </w:r>
      <w:r w:rsidR="00843228">
        <w:rPr>
          <w:rFonts w:ascii="Times New Roman" w:hAnsi="Times New Roman" w:cs="Times New Roman"/>
          <w:sz w:val="28"/>
          <w:szCs w:val="28"/>
        </w:rPr>
        <w:t>.</w:t>
      </w:r>
    </w:p>
    <w:p w14:paraId="52BFE1A2" w14:textId="77777777" w:rsidR="006828DC" w:rsidRPr="007E40FB" w:rsidRDefault="006828DC" w:rsidP="003D4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0FB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C35D50">
        <w:rPr>
          <w:rFonts w:ascii="Times New Roman" w:hAnsi="Times New Roman" w:cs="Times New Roman"/>
          <w:sz w:val="28"/>
          <w:szCs w:val="28"/>
        </w:rPr>
        <w:t>выступает</w:t>
      </w:r>
      <w:r w:rsidRPr="007E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внешнеэкономическая деятельность РФ</w:t>
      </w:r>
      <w:r w:rsidRPr="007E40FB">
        <w:rPr>
          <w:rFonts w:ascii="Times New Roman" w:hAnsi="Times New Roman" w:cs="Times New Roman"/>
          <w:sz w:val="28"/>
          <w:szCs w:val="28"/>
        </w:rPr>
        <w:t xml:space="preserve">, предметом является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7523">
        <w:rPr>
          <w:rFonts w:ascii="Times New Roman" w:hAnsi="Times New Roman" w:cs="Times New Roman"/>
          <w:sz w:val="28"/>
          <w:szCs w:val="28"/>
        </w:rPr>
        <w:t xml:space="preserve">лияние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санкций </w:t>
      </w:r>
      <w:r w:rsidRPr="00C3752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внешнюю торговлю </w:t>
      </w:r>
      <w:r w:rsidR="000F621B">
        <w:rPr>
          <w:rFonts w:ascii="Times New Roman" w:hAnsi="Times New Roman" w:cs="Times New Roman"/>
          <w:sz w:val="28"/>
          <w:szCs w:val="28"/>
        </w:rPr>
        <w:t xml:space="preserve">и логистику </w:t>
      </w:r>
      <w:r w:rsidR="00FE163C">
        <w:rPr>
          <w:rFonts w:ascii="Times New Roman" w:hAnsi="Times New Roman" w:cs="Times New Roman"/>
          <w:sz w:val="28"/>
          <w:szCs w:val="28"/>
        </w:rPr>
        <w:t>России.</w:t>
      </w:r>
    </w:p>
    <w:sectPr w:rsidR="006828DC" w:rsidRPr="007E40FB" w:rsidSect="0097672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5CCF" w14:textId="77777777" w:rsidR="00672ACA" w:rsidRDefault="00672ACA" w:rsidP="008169FD">
      <w:pPr>
        <w:spacing w:after="0" w:line="240" w:lineRule="auto"/>
      </w:pPr>
      <w:r>
        <w:separator/>
      </w:r>
    </w:p>
  </w:endnote>
  <w:endnote w:type="continuationSeparator" w:id="0">
    <w:p w14:paraId="7338CC7B" w14:textId="77777777" w:rsidR="00672ACA" w:rsidRDefault="00672ACA" w:rsidP="0081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345191"/>
      <w:docPartObj>
        <w:docPartGallery w:val="Page Numbers (Bottom of Page)"/>
        <w:docPartUnique/>
      </w:docPartObj>
    </w:sdtPr>
    <w:sdtEndPr/>
    <w:sdtContent>
      <w:p w14:paraId="62A6418C" w14:textId="77777777" w:rsidR="009F6106" w:rsidRDefault="009F6106">
        <w:pPr>
          <w:pStyle w:val="a9"/>
          <w:jc w:val="center"/>
        </w:pPr>
        <w:r w:rsidRPr="00037A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7A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7A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12D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37A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2D92BE" w14:textId="77777777" w:rsidR="009F6106" w:rsidRDefault="009F61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8D9F" w14:textId="77777777" w:rsidR="00672ACA" w:rsidRDefault="00672ACA" w:rsidP="008169FD">
      <w:pPr>
        <w:spacing w:after="0" w:line="240" w:lineRule="auto"/>
      </w:pPr>
      <w:r>
        <w:separator/>
      </w:r>
    </w:p>
  </w:footnote>
  <w:footnote w:type="continuationSeparator" w:id="0">
    <w:p w14:paraId="437A537D" w14:textId="77777777" w:rsidR="00672ACA" w:rsidRDefault="00672ACA" w:rsidP="00816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089"/>
    <w:multiLevelType w:val="hybridMultilevel"/>
    <w:tmpl w:val="F91AEEDC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F1722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2955FA"/>
    <w:multiLevelType w:val="hybridMultilevel"/>
    <w:tmpl w:val="01C67D5C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E037E4"/>
    <w:multiLevelType w:val="hybridMultilevel"/>
    <w:tmpl w:val="E39687C0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2F671F"/>
    <w:multiLevelType w:val="hybridMultilevel"/>
    <w:tmpl w:val="C7127D8A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A7D0C"/>
    <w:multiLevelType w:val="hybridMultilevel"/>
    <w:tmpl w:val="34368DF4"/>
    <w:lvl w:ilvl="0" w:tplc="DDAA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5ACA"/>
    <w:multiLevelType w:val="hybridMultilevel"/>
    <w:tmpl w:val="87066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D070E6"/>
    <w:multiLevelType w:val="hybridMultilevel"/>
    <w:tmpl w:val="D8DC1B9A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BA01E8"/>
    <w:multiLevelType w:val="hybridMultilevel"/>
    <w:tmpl w:val="1D36FA92"/>
    <w:lvl w:ilvl="0" w:tplc="DDAA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AA5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7229"/>
    <w:multiLevelType w:val="hybridMultilevel"/>
    <w:tmpl w:val="A96CFFEE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D804CA"/>
    <w:multiLevelType w:val="hybridMultilevel"/>
    <w:tmpl w:val="AF68B778"/>
    <w:lvl w:ilvl="0" w:tplc="DDAA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9477D"/>
    <w:multiLevelType w:val="hybridMultilevel"/>
    <w:tmpl w:val="11FC56C4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2333F8"/>
    <w:multiLevelType w:val="hybridMultilevel"/>
    <w:tmpl w:val="B60C6FF0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0C528A"/>
    <w:multiLevelType w:val="hybridMultilevel"/>
    <w:tmpl w:val="8252F802"/>
    <w:lvl w:ilvl="0" w:tplc="DDAA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34746"/>
    <w:multiLevelType w:val="hybridMultilevel"/>
    <w:tmpl w:val="2B34C804"/>
    <w:lvl w:ilvl="0" w:tplc="DDAA52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6529DD"/>
    <w:multiLevelType w:val="hybridMultilevel"/>
    <w:tmpl w:val="9CFC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30AA1"/>
    <w:multiLevelType w:val="multilevel"/>
    <w:tmpl w:val="016ABC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06F6F"/>
    <w:multiLevelType w:val="hybridMultilevel"/>
    <w:tmpl w:val="93FE0538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5C283B"/>
    <w:multiLevelType w:val="hybridMultilevel"/>
    <w:tmpl w:val="3F5AE3CC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0E551B"/>
    <w:multiLevelType w:val="hybridMultilevel"/>
    <w:tmpl w:val="6B528924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15359C"/>
    <w:multiLevelType w:val="hybridMultilevel"/>
    <w:tmpl w:val="D6FABAE4"/>
    <w:lvl w:ilvl="0" w:tplc="DDAA526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0366009"/>
    <w:multiLevelType w:val="hybridMultilevel"/>
    <w:tmpl w:val="1B04C574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366A6E"/>
    <w:multiLevelType w:val="hybridMultilevel"/>
    <w:tmpl w:val="8C4E07C4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E8235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584E06"/>
    <w:multiLevelType w:val="hybridMultilevel"/>
    <w:tmpl w:val="232E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65C61"/>
    <w:multiLevelType w:val="hybridMultilevel"/>
    <w:tmpl w:val="8570A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701B65"/>
    <w:multiLevelType w:val="hybridMultilevel"/>
    <w:tmpl w:val="58CCDC82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A76B2"/>
    <w:multiLevelType w:val="hybridMultilevel"/>
    <w:tmpl w:val="CDC22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EE0A28"/>
    <w:multiLevelType w:val="multilevel"/>
    <w:tmpl w:val="A33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A4F67"/>
    <w:multiLevelType w:val="hybridMultilevel"/>
    <w:tmpl w:val="B9BE2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2A63D7"/>
    <w:multiLevelType w:val="hybridMultilevel"/>
    <w:tmpl w:val="0ECAA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3E24C0"/>
    <w:multiLevelType w:val="hybridMultilevel"/>
    <w:tmpl w:val="276CD746"/>
    <w:lvl w:ilvl="0" w:tplc="DDAA5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BA5C07"/>
    <w:multiLevelType w:val="hybridMultilevel"/>
    <w:tmpl w:val="A6385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4411C"/>
    <w:multiLevelType w:val="hybridMultilevel"/>
    <w:tmpl w:val="37563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C93F77"/>
    <w:multiLevelType w:val="hybridMultilevel"/>
    <w:tmpl w:val="11DEB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8C4BE2"/>
    <w:multiLevelType w:val="hybridMultilevel"/>
    <w:tmpl w:val="BAF49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1765E1"/>
    <w:multiLevelType w:val="hybridMultilevel"/>
    <w:tmpl w:val="8B3A9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28"/>
  </w:num>
  <w:num w:numId="5">
    <w:abstractNumId w:val="15"/>
  </w:num>
  <w:num w:numId="6">
    <w:abstractNumId w:val="6"/>
  </w:num>
  <w:num w:numId="7">
    <w:abstractNumId w:val="34"/>
  </w:num>
  <w:num w:numId="8">
    <w:abstractNumId w:val="32"/>
  </w:num>
  <w:num w:numId="9">
    <w:abstractNumId w:val="35"/>
  </w:num>
  <w:num w:numId="10">
    <w:abstractNumId w:val="31"/>
  </w:num>
  <w:num w:numId="11">
    <w:abstractNumId w:val="27"/>
  </w:num>
  <w:num w:numId="12">
    <w:abstractNumId w:val="26"/>
  </w:num>
  <w:num w:numId="13">
    <w:abstractNumId w:val="25"/>
  </w:num>
  <w:num w:numId="14">
    <w:abstractNumId w:val="4"/>
  </w:num>
  <w:num w:numId="15">
    <w:abstractNumId w:val="22"/>
  </w:num>
  <w:num w:numId="16">
    <w:abstractNumId w:val="10"/>
  </w:num>
  <w:num w:numId="17">
    <w:abstractNumId w:val="18"/>
  </w:num>
  <w:num w:numId="18">
    <w:abstractNumId w:val="16"/>
  </w:num>
  <w:num w:numId="19">
    <w:abstractNumId w:val="0"/>
  </w:num>
  <w:num w:numId="20">
    <w:abstractNumId w:val="20"/>
  </w:num>
  <w:num w:numId="21">
    <w:abstractNumId w:val="21"/>
  </w:num>
  <w:num w:numId="22">
    <w:abstractNumId w:val="11"/>
  </w:num>
  <w:num w:numId="23">
    <w:abstractNumId w:val="7"/>
  </w:num>
  <w:num w:numId="24">
    <w:abstractNumId w:val="3"/>
  </w:num>
  <w:num w:numId="25">
    <w:abstractNumId w:val="33"/>
  </w:num>
  <w:num w:numId="26">
    <w:abstractNumId w:val="14"/>
  </w:num>
  <w:num w:numId="27">
    <w:abstractNumId w:val="9"/>
  </w:num>
  <w:num w:numId="28">
    <w:abstractNumId w:val="13"/>
  </w:num>
  <w:num w:numId="29">
    <w:abstractNumId w:val="23"/>
  </w:num>
  <w:num w:numId="30">
    <w:abstractNumId w:val="19"/>
  </w:num>
  <w:num w:numId="31">
    <w:abstractNumId w:val="12"/>
  </w:num>
  <w:num w:numId="32">
    <w:abstractNumId w:val="30"/>
  </w:num>
  <w:num w:numId="33">
    <w:abstractNumId w:val="5"/>
  </w:num>
  <w:num w:numId="34">
    <w:abstractNumId w:val="2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85"/>
    <w:rsid w:val="00004017"/>
    <w:rsid w:val="00030288"/>
    <w:rsid w:val="00037A68"/>
    <w:rsid w:val="00045437"/>
    <w:rsid w:val="00046142"/>
    <w:rsid w:val="000525B7"/>
    <w:rsid w:val="000912D1"/>
    <w:rsid w:val="000E54F4"/>
    <w:rsid w:val="000F621B"/>
    <w:rsid w:val="00154228"/>
    <w:rsid w:val="0016562C"/>
    <w:rsid w:val="001F2F40"/>
    <w:rsid w:val="002115B2"/>
    <w:rsid w:val="00220DF0"/>
    <w:rsid w:val="00222AB1"/>
    <w:rsid w:val="00271536"/>
    <w:rsid w:val="0028624F"/>
    <w:rsid w:val="002B4DA4"/>
    <w:rsid w:val="002D3A8A"/>
    <w:rsid w:val="002E19BF"/>
    <w:rsid w:val="002F0BD6"/>
    <w:rsid w:val="00302CCC"/>
    <w:rsid w:val="0030799B"/>
    <w:rsid w:val="00314333"/>
    <w:rsid w:val="003154E9"/>
    <w:rsid w:val="00317DCE"/>
    <w:rsid w:val="003307F2"/>
    <w:rsid w:val="0033506A"/>
    <w:rsid w:val="00351DAB"/>
    <w:rsid w:val="0035585E"/>
    <w:rsid w:val="0038061D"/>
    <w:rsid w:val="00385004"/>
    <w:rsid w:val="00391560"/>
    <w:rsid w:val="003975E2"/>
    <w:rsid w:val="003B27D1"/>
    <w:rsid w:val="003D2C8F"/>
    <w:rsid w:val="003D301A"/>
    <w:rsid w:val="003D441E"/>
    <w:rsid w:val="003E21E3"/>
    <w:rsid w:val="00402E05"/>
    <w:rsid w:val="00467760"/>
    <w:rsid w:val="00472D37"/>
    <w:rsid w:val="004905B8"/>
    <w:rsid w:val="00496B53"/>
    <w:rsid w:val="004C790D"/>
    <w:rsid w:val="004F5326"/>
    <w:rsid w:val="005102C2"/>
    <w:rsid w:val="00512750"/>
    <w:rsid w:val="0051439D"/>
    <w:rsid w:val="00527696"/>
    <w:rsid w:val="00553E6B"/>
    <w:rsid w:val="00557085"/>
    <w:rsid w:val="00564058"/>
    <w:rsid w:val="00564DDA"/>
    <w:rsid w:val="00572CCC"/>
    <w:rsid w:val="00587C76"/>
    <w:rsid w:val="005974B8"/>
    <w:rsid w:val="005B2335"/>
    <w:rsid w:val="005C1606"/>
    <w:rsid w:val="005C3B7D"/>
    <w:rsid w:val="005F4DD3"/>
    <w:rsid w:val="00632B0C"/>
    <w:rsid w:val="00644D75"/>
    <w:rsid w:val="00655C54"/>
    <w:rsid w:val="00655EDA"/>
    <w:rsid w:val="0065757A"/>
    <w:rsid w:val="00672ACA"/>
    <w:rsid w:val="006828DC"/>
    <w:rsid w:val="00685464"/>
    <w:rsid w:val="006C49F2"/>
    <w:rsid w:val="006C7E30"/>
    <w:rsid w:val="006D71DC"/>
    <w:rsid w:val="006E0475"/>
    <w:rsid w:val="006F00E9"/>
    <w:rsid w:val="00726E09"/>
    <w:rsid w:val="0078031F"/>
    <w:rsid w:val="007926AE"/>
    <w:rsid w:val="007C6334"/>
    <w:rsid w:val="007D302F"/>
    <w:rsid w:val="007D4B2D"/>
    <w:rsid w:val="00805E47"/>
    <w:rsid w:val="008169FD"/>
    <w:rsid w:val="0082001E"/>
    <w:rsid w:val="00825048"/>
    <w:rsid w:val="00833A53"/>
    <w:rsid w:val="00843228"/>
    <w:rsid w:val="00845B68"/>
    <w:rsid w:val="0086380F"/>
    <w:rsid w:val="00867278"/>
    <w:rsid w:val="008A061B"/>
    <w:rsid w:val="008A5079"/>
    <w:rsid w:val="008D3DC9"/>
    <w:rsid w:val="008E0A34"/>
    <w:rsid w:val="008E7C0F"/>
    <w:rsid w:val="008F167A"/>
    <w:rsid w:val="0091223B"/>
    <w:rsid w:val="0091522F"/>
    <w:rsid w:val="009418CD"/>
    <w:rsid w:val="00954A95"/>
    <w:rsid w:val="00976727"/>
    <w:rsid w:val="00997A1A"/>
    <w:rsid w:val="009A3452"/>
    <w:rsid w:val="009A4537"/>
    <w:rsid w:val="009E1868"/>
    <w:rsid w:val="009E517C"/>
    <w:rsid w:val="009F6106"/>
    <w:rsid w:val="00A13C56"/>
    <w:rsid w:val="00A30CF7"/>
    <w:rsid w:val="00A373E4"/>
    <w:rsid w:val="00A44D89"/>
    <w:rsid w:val="00A52520"/>
    <w:rsid w:val="00A661E5"/>
    <w:rsid w:val="00A803E9"/>
    <w:rsid w:val="00A828D7"/>
    <w:rsid w:val="00AD025D"/>
    <w:rsid w:val="00AD205B"/>
    <w:rsid w:val="00AD6EEC"/>
    <w:rsid w:val="00AF28D6"/>
    <w:rsid w:val="00B0211C"/>
    <w:rsid w:val="00B137B6"/>
    <w:rsid w:val="00B1428D"/>
    <w:rsid w:val="00B21455"/>
    <w:rsid w:val="00B61685"/>
    <w:rsid w:val="00B61705"/>
    <w:rsid w:val="00B93E52"/>
    <w:rsid w:val="00B96665"/>
    <w:rsid w:val="00BA0E76"/>
    <w:rsid w:val="00BB3721"/>
    <w:rsid w:val="00BD74BE"/>
    <w:rsid w:val="00C230B9"/>
    <w:rsid w:val="00C24CC9"/>
    <w:rsid w:val="00C35D50"/>
    <w:rsid w:val="00C3702A"/>
    <w:rsid w:val="00C92000"/>
    <w:rsid w:val="00C97B73"/>
    <w:rsid w:val="00CA0657"/>
    <w:rsid w:val="00CA1F72"/>
    <w:rsid w:val="00CA669C"/>
    <w:rsid w:val="00D15B41"/>
    <w:rsid w:val="00D211BD"/>
    <w:rsid w:val="00D44D37"/>
    <w:rsid w:val="00D604D8"/>
    <w:rsid w:val="00DC099A"/>
    <w:rsid w:val="00E34258"/>
    <w:rsid w:val="00E916AB"/>
    <w:rsid w:val="00EA3ED7"/>
    <w:rsid w:val="00F129BE"/>
    <w:rsid w:val="00F143AE"/>
    <w:rsid w:val="00F35866"/>
    <w:rsid w:val="00F3728C"/>
    <w:rsid w:val="00F454DE"/>
    <w:rsid w:val="00F569BD"/>
    <w:rsid w:val="00F627D0"/>
    <w:rsid w:val="00F955F8"/>
    <w:rsid w:val="00FC15E9"/>
    <w:rsid w:val="00FC29AF"/>
    <w:rsid w:val="00FD1B9B"/>
    <w:rsid w:val="00FE163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41565"/>
  <w15:chartTrackingRefBased/>
  <w15:docId w15:val="{1659DAB0-B430-4902-958E-C1DEA046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8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8DC"/>
    <w:pPr>
      <w:ind w:left="720"/>
      <w:contextualSpacing/>
    </w:pPr>
  </w:style>
  <w:style w:type="table" w:styleId="a5">
    <w:name w:val="Table Grid"/>
    <w:basedOn w:val="a1"/>
    <w:uiPriority w:val="39"/>
    <w:rsid w:val="0068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828D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8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8DC"/>
  </w:style>
  <w:style w:type="paragraph" w:styleId="a9">
    <w:name w:val="footer"/>
    <w:basedOn w:val="a"/>
    <w:link w:val="aa"/>
    <w:uiPriority w:val="99"/>
    <w:unhideWhenUsed/>
    <w:rsid w:val="0068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8DC"/>
  </w:style>
  <w:style w:type="character" w:customStyle="1" w:styleId="2">
    <w:name w:val="Основной текст (2)_"/>
    <w:link w:val="20"/>
    <w:rsid w:val="00A828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828D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A82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b">
    <w:name w:val="footnote text"/>
    <w:basedOn w:val="a"/>
    <w:link w:val="ac"/>
    <w:uiPriority w:val="99"/>
    <w:semiHidden/>
    <w:unhideWhenUsed/>
    <w:rsid w:val="003975E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975E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97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6E9F-DF1F-4A90-9258-6496EFC4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vachurova_2001@inbox.ru</dc:creator>
  <cp:keywords/>
  <dc:description/>
  <cp:lastModifiedBy>Ivan V.</cp:lastModifiedBy>
  <cp:revision>57</cp:revision>
  <dcterms:created xsi:type="dcterms:W3CDTF">2022-05-27T21:51:00Z</dcterms:created>
  <dcterms:modified xsi:type="dcterms:W3CDTF">2025-01-29T07:33:00Z</dcterms:modified>
</cp:coreProperties>
</file>