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AD18" w14:textId="77777777" w:rsidR="00533317" w:rsidRDefault="00C84BB7">
      <w:pPr>
        <w:pStyle w:val="a3"/>
        <w:spacing w:before="67"/>
        <w:ind w:left="4" w:right="9" w:firstLine="0"/>
        <w:jc w:val="center"/>
      </w:pPr>
      <w:r>
        <w:rPr>
          <w:spacing w:val="-2"/>
        </w:rPr>
        <w:t>СОДЕРЖАНИЕ</w:t>
      </w:r>
    </w:p>
    <w:p w14:paraId="77B935AD" w14:textId="77777777" w:rsidR="00533317" w:rsidRDefault="00533317">
      <w:pPr>
        <w:pStyle w:val="a3"/>
        <w:ind w:left="0" w:firstLine="0"/>
        <w:jc w:val="left"/>
      </w:pPr>
    </w:p>
    <w:p w14:paraId="174D2463" w14:textId="77777777" w:rsidR="00533317" w:rsidRDefault="00533317">
      <w:pPr>
        <w:pStyle w:val="a3"/>
        <w:ind w:left="0" w:firstLine="0"/>
        <w:jc w:val="left"/>
      </w:pPr>
    </w:p>
    <w:p w14:paraId="0579AB3B" w14:textId="77777777" w:rsidR="00533317" w:rsidRDefault="00533317">
      <w:pPr>
        <w:pStyle w:val="a3"/>
        <w:spacing w:before="163"/>
        <w:ind w:left="0" w:firstLine="0"/>
        <w:jc w:val="left"/>
      </w:pPr>
    </w:p>
    <w:p w14:paraId="27AAB1EE" w14:textId="77777777" w:rsidR="00533317" w:rsidRDefault="00C84BB7">
      <w:pPr>
        <w:pStyle w:val="a3"/>
        <w:tabs>
          <w:tab w:val="left" w:leader="dot" w:pos="9605"/>
        </w:tabs>
        <w:ind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5A78B37A" w14:textId="77777777" w:rsidR="00533317" w:rsidRDefault="00C84BB7">
      <w:pPr>
        <w:pStyle w:val="a4"/>
        <w:numPr>
          <w:ilvl w:val="0"/>
          <w:numId w:val="32"/>
        </w:numPr>
        <w:tabs>
          <w:tab w:val="left" w:pos="351"/>
          <w:tab w:val="left" w:leader="dot" w:pos="9628"/>
        </w:tabs>
        <w:spacing w:before="163"/>
        <w:ind w:left="351" w:hanging="211"/>
        <w:rPr>
          <w:sz w:val="28"/>
        </w:rPr>
      </w:pPr>
      <w:r>
        <w:rPr>
          <w:sz w:val="28"/>
        </w:rPr>
        <w:t>Теоретические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банка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638A3C1D" w14:textId="77777777" w:rsidR="00533317" w:rsidRDefault="00C84BB7">
      <w:pPr>
        <w:pStyle w:val="a4"/>
        <w:numPr>
          <w:ilvl w:val="1"/>
          <w:numId w:val="32"/>
        </w:numPr>
        <w:tabs>
          <w:tab w:val="left" w:pos="562"/>
          <w:tab w:val="left" w:leader="dot" w:pos="9575"/>
        </w:tabs>
        <w:spacing w:before="158"/>
        <w:ind w:left="562" w:hanging="422"/>
        <w:rPr>
          <w:sz w:val="28"/>
        </w:rPr>
      </w:pPr>
      <w:r>
        <w:rPr>
          <w:sz w:val="28"/>
        </w:rPr>
        <w:t>Роль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политики…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49311AD9" w14:textId="77777777" w:rsidR="00533317" w:rsidRDefault="00C84BB7">
      <w:pPr>
        <w:pStyle w:val="a4"/>
        <w:numPr>
          <w:ilvl w:val="1"/>
          <w:numId w:val="32"/>
        </w:numPr>
        <w:tabs>
          <w:tab w:val="left" w:pos="562"/>
          <w:tab w:val="left" w:leader="dot" w:pos="9498"/>
        </w:tabs>
        <w:spacing w:before="163"/>
        <w:ind w:left="562" w:hanging="422"/>
        <w:rPr>
          <w:sz w:val="28"/>
        </w:rPr>
      </w:pP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политики</w:t>
      </w:r>
      <w:r>
        <w:rPr>
          <w:sz w:val="28"/>
        </w:rPr>
        <w:tab/>
      </w:r>
      <w:r>
        <w:rPr>
          <w:spacing w:val="-5"/>
          <w:sz w:val="28"/>
        </w:rPr>
        <w:t>12</w:t>
      </w:r>
    </w:p>
    <w:p w14:paraId="7BDFC966" w14:textId="77777777" w:rsidR="00533317" w:rsidRDefault="00C84BB7">
      <w:pPr>
        <w:pStyle w:val="a4"/>
        <w:numPr>
          <w:ilvl w:val="1"/>
          <w:numId w:val="32"/>
        </w:numPr>
        <w:tabs>
          <w:tab w:val="left" w:pos="721"/>
          <w:tab w:val="left" w:leader="dot" w:pos="9453"/>
        </w:tabs>
        <w:spacing w:before="163" w:line="357" w:lineRule="auto"/>
        <w:ind w:left="140" w:right="144" w:firstLine="0"/>
        <w:rPr>
          <w:sz w:val="28"/>
        </w:rPr>
      </w:pPr>
      <w:r>
        <w:rPr>
          <w:sz w:val="28"/>
        </w:rPr>
        <w:t>Влияние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стабильность </w:t>
      </w:r>
      <w:r>
        <w:rPr>
          <w:spacing w:val="-2"/>
          <w:sz w:val="28"/>
        </w:rPr>
        <w:t>предприятий</w:t>
      </w:r>
      <w:r>
        <w:rPr>
          <w:sz w:val="28"/>
        </w:rPr>
        <w:tab/>
      </w:r>
      <w:r>
        <w:rPr>
          <w:spacing w:val="-6"/>
          <w:sz w:val="28"/>
        </w:rPr>
        <w:t>17</w:t>
      </w:r>
    </w:p>
    <w:p w14:paraId="533E54B3" w14:textId="77777777" w:rsidR="00533317" w:rsidRDefault="00C84BB7">
      <w:pPr>
        <w:pStyle w:val="a4"/>
        <w:numPr>
          <w:ilvl w:val="0"/>
          <w:numId w:val="31"/>
        </w:numPr>
        <w:tabs>
          <w:tab w:val="left" w:pos="596"/>
          <w:tab w:val="left" w:leader="dot" w:pos="9480"/>
        </w:tabs>
        <w:spacing w:before="5" w:line="357" w:lineRule="auto"/>
        <w:ind w:right="145" w:firstLine="0"/>
        <w:rPr>
          <w:sz w:val="28"/>
        </w:rPr>
      </w:pPr>
      <w:r>
        <w:rPr>
          <w:sz w:val="28"/>
        </w:rPr>
        <w:t>Влияние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ООО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«НПО</w:t>
      </w:r>
      <w:r>
        <w:rPr>
          <w:spacing w:val="80"/>
          <w:sz w:val="28"/>
        </w:rPr>
        <w:t xml:space="preserve"> </w:t>
      </w:r>
      <w:proofErr w:type="spellStart"/>
      <w:r>
        <w:rPr>
          <w:spacing w:val="-2"/>
          <w:sz w:val="28"/>
        </w:rPr>
        <w:t>Электромаш</w:t>
      </w:r>
      <w:proofErr w:type="spellEnd"/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6"/>
          <w:sz w:val="28"/>
        </w:rPr>
        <w:t>28</w:t>
      </w:r>
    </w:p>
    <w:p w14:paraId="1944409B" w14:textId="77777777" w:rsidR="00533317" w:rsidRDefault="00C84BB7">
      <w:pPr>
        <w:pStyle w:val="a4"/>
        <w:numPr>
          <w:ilvl w:val="1"/>
          <w:numId w:val="31"/>
        </w:numPr>
        <w:tabs>
          <w:tab w:val="left" w:pos="562"/>
        </w:tabs>
        <w:spacing w:before="6"/>
        <w:ind w:left="562" w:hanging="422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финансово-экономического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z w:val="28"/>
        </w:rPr>
        <w:t>«НПО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Электромаш».28</w:t>
      </w:r>
    </w:p>
    <w:p w14:paraId="6A6F2B29" w14:textId="77777777" w:rsidR="00533317" w:rsidRDefault="00C84BB7">
      <w:pPr>
        <w:pStyle w:val="a4"/>
        <w:numPr>
          <w:ilvl w:val="1"/>
          <w:numId w:val="31"/>
        </w:numPr>
        <w:tabs>
          <w:tab w:val="left" w:pos="562"/>
          <w:tab w:val="left" w:leader="dot" w:pos="9479"/>
        </w:tabs>
        <w:spacing w:before="163"/>
        <w:ind w:left="562" w:hanging="422"/>
        <w:rPr>
          <w:sz w:val="28"/>
        </w:rPr>
      </w:pPr>
      <w:r>
        <w:rPr>
          <w:sz w:val="28"/>
        </w:rPr>
        <w:t>Влияние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40</w:t>
      </w:r>
    </w:p>
    <w:p w14:paraId="45D7AE38" w14:textId="77777777" w:rsidR="00533317" w:rsidRDefault="00C84BB7">
      <w:pPr>
        <w:pStyle w:val="a3"/>
        <w:tabs>
          <w:tab w:val="left" w:leader="dot" w:pos="9466"/>
        </w:tabs>
        <w:spacing w:before="158" w:line="362" w:lineRule="auto"/>
        <w:ind w:right="142" w:firstLine="0"/>
        <w:jc w:val="left"/>
      </w:pPr>
      <w:r>
        <w:t>3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изменением</w:t>
      </w:r>
      <w:r>
        <w:rPr>
          <w:spacing w:val="40"/>
        </w:rPr>
        <w:t xml:space="preserve"> </w:t>
      </w:r>
      <w:r>
        <w:t>ключевой</w:t>
      </w:r>
      <w:r>
        <w:rPr>
          <w:spacing w:val="40"/>
        </w:rPr>
        <w:t xml:space="preserve"> </w:t>
      </w:r>
      <w:r>
        <w:t>ставки</w:t>
      </w:r>
      <w:r>
        <w:rPr>
          <w:spacing w:val="40"/>
        </w:rPr>
        <w:t xml:space="preserve"> </w:t>
      </w:r>
      <w:r>
        <w:t>Центрального</w:t>
      </w:r>
      <w:r>
        <w:rPr>
          <w:spacing w:val="40"/>
        </w:rPr>
        <w:t xml:space="preserve"> </w:t>
      </w:r>
      <w:r>
        <w:t>банка России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предприятия</w:t>
      </w:r>
      <w:r>
        <w:rPr>
          <w:spacing w:val="-8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«НПО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Электромаш</w:t>
      </w:r>
      <w:proofErr w:type="spellEnd"/>
      <w:r>
        <w:rPr>
          <w:spacing w:val="-2"/>
        </w:rPr>
        <w:t>»</w:t>
      </w:r>
      <w:r>
        <w:tab/>
      </w:r>
      <w:r>
        <w:rPr>
          <w:spacing w:val="-5"/>
        </w:rPr>
        <w:t>53</w:t>
      </w:r>
    </w:p>
    <w:p w14:paraId="7E436A83" w14:textId="77777777" w:rsidR="00533317" w:rsidRDefault="00C84BB7">
      <w:pPr>
        <w:pStyle w:val="a3"/>
        <w:tabs>
          <w:tab w:val="left" w:leader="dot" w:pos="9490"/>
        </w:tabs>
        <w:spacing w:line="314" w:lineRule="exact"/>
        <w:ind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62</w:t>
      </w:r>
    </w:p>
    <w:p w14:paraId="7B5A316D" w14:textId="77777777" w:rsidR="00533317" w:rsidRDefault="00C84BB7">
      <w:pPr>
        <w:pStyle w:val="a3"/>
        <w:tabs>
          <w:tab w:val="left" w:leader="dot" w:pos="9486"/>
        </w:tabs>
        <w:spacing w:before="163"/>
        <w:ind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65</w:t>
      </w:r>
    </w:p>
    <w:p w14:paraId="4E271CF4" w14:textId="77777777" w:rsidR="00533317" w:rsidRDefault="00533317">
      <w:pPr>
        <w:pStyle w:val="a3"/>
        <w:jc w:val="left"/>
        <w:sectPr w:rsidR="00533317">
          <w:footerReference w:type="default" r:id="rId7"/>
          <w:pgSz w:w="11910" w:h="16840"/>
          <w:pgMar w:top="1040" w:right="425" w:bottom="920" w:left="1559" w:header="0" w:footer="733" w:gutter="0"/>
          <w:pgNumType w:start="2"/>
          <w:cols w:space="720"/>
        </w:sectPr>
      </w:pPr>
    </w:p>
    <w:p w14:paraId="4D8EAE4E" w14:textId="77777777" w:rsidR="00533317" w:rsidRDefault="00C84BB7">
      <w:pPr>
        <w:pStyle w:val="a3"/>
        <w:spacing w:before="67"/>
        <w:ind w:left="106" w:right="110" w:firstLine="0"/>
        <w:jc w:val="center"/>
      </w:pPr>
      <w:r>
        <w:rPr>
          <w:spacing w:val="-2"/>
        </w:rPr>
        <w:lastRenderedPageBreak/>
        <w:t>ВВЕДЕНИЕ</w:t>
      </w:r>
    </w:p>
    <w:p w14:paraId="75C1D53A" w14:textId="77777777" w:rsidR="00533317" w:rsidRDefault="00533317">
      <w:pPr>
        <w:pStyle w:val="a3"/>
        <w:ind w:left="0" w:firstLine="0"/>
        <w:jc w:val="left"/>
      </w:pPr>
    </w:p>
    <w:p w14:paraId="281E0BAE" w14:textId="77777777" w:rsidR="00533317" w:rsidRDefault="00533317">
      <w:pPr>
        <w:pStyle w:val="a3"/>
        <w:ind w:left="0" w:firstLine="0"/>
        <w:jc w:val="left"/>
      </w:pPr>
    </w:p>
    <w:p w14:paraId="23B2E48F" w14:textId="77777777" w:rsidR="00533317" w:rsidRDefault="00533317">
      <w:pPr>
        <w:pStyle w:val="a3"/>
        <w:spacing w:before="163"/>
        <w:ind w:left="0" w:firstLine="0"/>
        <w:jc w:val="left"/>
      </w:pPr>
    </w:p>
    <w:p w14:paraId="20F70D54" w14:textId="77777777" w:rsidR="00533317" w:rsidRDefault="00C84BB7">
      <w:pPr>
        <w:pStyle w:val="a3"/>
        <w:spacing w:line="360" w:lineRule="auto"/>
        <w:ind w:right="142"/>
      </w:pPr>
      <w:r>
        <w:t>Денежно-кредитное регулирование экономики является неотъемлемым элементом макроэкономической политики государства. Одним из необходимых условий эффективного развития экономики является формирование чёткого механизма денежно-кредитного регулирования, позволяющего воздействовать на деловую активность, совокупный спрос, состояние кредитного рынка, контролировать деятельность коммерческих банков, добиваться стабилизации денежного обращения. Таким образом денежно-кредитная политика занимает одно из ключевых положений в макроэкономическом регулировании.</w:t>
      </w:r>
    </w:p>
    <w:p w14:paraId="40C71F04" w14:textId="77777777" w:rsidR="00533317" w:rsidRDefault="00C84BB7">
      <w:pPr>
        <w:pStyle w:val="a3"/>
        <w:spacing w:before="1" w:line="360" w:lineRule="auto"/>
        <w:ind w:right="136"/>
      </w:pPr>
      <w:r>
        <w:t>В идеале денежно-кредитная политика государства призвана обеспечить стабильность цен, стабильную занятость населения, устойчивый платежный баланса и экономический рост – таковы её высшие и конечные цели. Однако на практике с её помощью приходится решать и более узкие, отвечающие насущным потребностям экономики страны задачи. В настоящее время в</w:t>
      </w:r>
      <w:r>
        <w:rPr>
          <w:spacing w:val="40"/>
        </w:rPr>
        <w:t xml:space="preserve"> </w:t>
      </w:r>
      <w:r>
        <w:t>России экономическая ситуация и обстановка в денежно-кредитной сфере является достаточно сложной. Правительство, Министерство финансов и Банк России принимают меры в сфере монетарного регулирования в условиях недостаточности денежной массы, роста инфляции, ослабления курса рубля, кризисных явлений в экономике и финансовом секторе страны. От того, как Россия будет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денежно-кредитную</w:t>
      </w:r>
      <w:r>
        <w:rPr>
          <w:spacing w:val="-2"/>
        </w:rPr>
        <w:t xml:space="preserve"> </w:t>
      </w:r>
      <w:r>
        <w:t>политику, насыщать</w:t>
      </w:r>
      <w:r>
        <w:rPr>
          <w:spacing w:val="-2"/>
        </w:rPr>
        <w:t xml:space="preserve"> </w:t>
      </w:r>
      <w:r>
        <w:t>экономику деньгами, стимулировать экономический рост, будет зависеть её будущее.</w:t>
      </w:r>
    </w:p>
    <w:p w14:paraId="31FDAB94" w14:textId="77777777" w:rsidR="00533317" w:rsidRDefault="00C84BB7">
      <w:pPr>
        <w:pStyle w:val="a3"/>
        <w:spacing w:line="360" w:lineRule="auto"/>
        <w:ind w:right="142"/>
      </w:pPr>
      <w:r>
        <w:t>Тема «Влияние денежно-кредитной политики Центрального банка на деятельность предприятий» является актуальной и важной в современном экономическом контексте. Денежно-кредитная политика Центрального банка является одним из основных инструментов государственного регулирования экономики и имеет прямое влияние на деятельность предприятий.</w:t>
      </w:r>
    </w:p>
    <w:p w14:paraId="6BAC1F69" w14:textId="77777777" w:rsidR="00533317" w:rsidRDefault="00C84BB7">
      <w:pPr>
        <w:pStyle w:val="a3"/>
        <w:spacing w:before="5" w:line="357" w:lineRule="auto"/>
        <w:ind w:right="141"/>
      </w:pPr>
      <w:r>
        <w:t>Исследование данной темы позволяет понять, какие механизмы и инструменты</w:t>
      </w:r>
      <w:r>
        <w:rPr>
          <w:spacing w:val="64"/>
          <w:w w:val="150"/>
        </w:rPr>
        <w:t xml:space="preserve"> </w:t>
      </w:r>
      <w:r>
        <w:t>использует</w:t>
      </w:r>
      <w:r>
        <w:rPr>
          <w:spacing w:val="71"/>
          <w:w w:val="150"/>
        </w:rPr>
        <w:t xml:space="preserve"> </w:t>
      </w:r>
      <w:r>
        <w:t>Центральный</w:t>
      </w:r>
      <w:r>
        <w:rPr>
          <w:spacing w:val="68"/>
          <w:w w:val="150"/>
        </w:rPr>
        <w:t xml:space="preserve"> </w:t>
      </w:r>
      <w:r>
        <w:t>банк</w:t>
      </w:r>
      <w:r>
        <w:rPr>
          <w:spacing w:val="63"/>
          <w:w w:val="150"/>
        </w:rPr>
        <w:t xml:space="preserve"> </w:t>
      </w:r>
      <w:r>
        <w:t>для</w:t>
      </w:r>
      <w:r>
        <w:rPr>
          <w:spacing w:val="66"/>
          <w:w w:val="150"/>
        </w:rPr>
        <w:t xml:space="preserve"> </w:t>
      </w:r>
      <w:r>
        <w:t>регулирования</w:t>
      </w:r>
      <w:r>
        <w:rPr>
          <w:spacing w:val="65"/>
          <w:w w:val="150"/>
        </w:rPr>
        <w:t xml:space="preserve"> </w:t>
      </w:r>
      <w:r>
        <w:rPr>
          <w:spacing w:val="-2"/>
        </w:rPr>
        <w:t>денежного</w:t>
      </w:r>
    </w:p>
    <w:p w14:paraId="453DE665" w14:textId="77777777" w:rsidR="00533317" w:rsidRDefault="00533317">
      <w:pPr>
        <w:pStyle w:val="a3"/>
        <w:spacing w:line="357" w:lineRule="auto"/>
        <w:sectPr w:rsidR="00533317">
          <w:pgSz w:w="11910" w:h="16840"/>
          <w:pgMar w:top="1040" w:right="425" w:bottom="920" w:left="1559" w:header="0" w:footer="733" w:gutter="0"/>
          <w:cols w:space="720"/>
        </w:sectPr>
      </w:pPr>
    </w:p>
    <w:p w14:paraId="72BC9637" w14:textId="77777777" w:rsidR="00533317" w:rsidRDefault="00C84BB7">
      <w:pPr>
        <w:pStyle w:val="a3"/>
        <w:spacing w:before="67" w:line="360" w:lineRule="auto"/>
        <w:ind w:right="147" w:firstLine="0"/>
      </w:pPr>
      <w:r>
        <w:lastRenderedPageBreak/>
        <w:t>обращения, уровня процентных ставок и ликвидности финансовой системы. А также какие последствия это может иметь для деятельности предприятий, их финансового состояния, инвестиций и конкурентоспособности.</w:t>
      </w:r>
    </w:p>
    <w:p w14:paraId="47DBC0E7" w14:textId="77777777" w:rsidR="00533317" w:rsidRDefault="00C84BB7">
      <w:pPr>
        <w:pStyle w:val="a3"/>
        <w:spacing w:before="2" w:line="360" w:lineRule="auto"/>
        <w:ind w:right="142"/>
      </w:pPr>
      <w:r>
        <w:t>Исследование данной темы также позволит выявить возможные</w:t>
      </w:r>
      <w:r>
        <w:rPr>
          <w:spacing w:val="80"/>
        </w:rPr>
        <w:t xml:space="preserve"> </w:t>
      </w:r>
      <w:r>
        <w:t>стратегии предприятий для эффективного управления финансовыми ресурсами в условиях нестабильной денежно-кредитной политики и минимизации рисков.</w:t>
      </w:r>
    </w:p>
    <w:p w14:paraId="548440BF" w14:textId="77777777" w:rsidR="00533317" w:rsidRDefault="00C84BB7">
      <w:pPr>
        <w:pStyle w:val="a3"/>
        <w:spacing w:before="1" w:line="362" w:lineRule="auto"/>
        <w:ind w:left="851" w:right="141" w:firstLine="0"/>
      </w:pPr>
      <w:r>
        <w:t>Объект исследования: денежно-кредитная политика Центрального банка. Предмет</w:t>
      </w:r>
      <w:r>
        <w:rPr>
          <w:spacing w:val="68"/>
        </w:rPr>
        <w:t xml:space="preserve"> </w:t>
      </w:r>
      <w:r>
        <w:t>исследования:</w:t>
      </w:r>
      <w:r>
        <w:rPr>
          <w:spacing w:val="66"/>
        </w:rPr>
        <w:t xml:space="preserve"> </w:t>
      </w:r>
      <w:r>
        <w:t>процесс</w:t>
      </w:r>
      <w:r>
        <w:rPr>
          <w:spacing w:val="72"/>
        </w:rPr>
        <w:t xml:space="preserve"> </w:t>
      </w:r>
      <w:r>
        <w:t>влияния</w:t>
      </w:r>
      <w:r>
        <w:rPr>
          <w:spacing w:val="72"/>
        </w:rPr>
        <w:t xml:space="preserve"> </w:t>
      </w:r>
      <w:r>
        <w:t>денежно-кредитной</w:t>
      </w:r>
      <w:r>
        <w:rPr>
          <w:spacing w:val="70"/>
        </w:rPr>
        <w:t xml:space="preserve"> </w:t>
      </w:r>
      <w:r>
        <w:rPr>
          <w:spacing w:val="-2"/>
        </w:rPr>
        <w:t>политики</w:t>
      </w:r>
    </w:p>
    <w:p w14:paraId="70B4CFA0" w14:textId="77777777" w:rsidR="00533317" w:rsidRDefault="00C84BB7">
      <w:pPr>
        <w:pStyle w:val="a3"/>
        <w:spacing w:line="314" w:lineRule="exact"/>
        <w:ind w:firstLine="0"/>
      </w:pPr>
      <w:r>
        <w:t>Центрального</w:t>
      </w:r>
      <w:r>
        <w:rPr>
          <w:spacing w:val="-10"/>
        </w:rPr>
        <w:t xml:space="preserve"> </w:t>
      </w:r>
      <w:r>
        <w:t>банка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rPr>
          <w:spacing w:val="-2"/>
        </w:rPr>
        <w:t>предприятий.</w:t>
      </w:r>
    </w:p>
    <w:p w14:paraId="638E3112" w14:textId="77777777" w:rsidR="00533317" w:rsidRDefault="00C84BB7">
      <w:pPr>
        <w:pStyle w:val="a3"/>
        <w:spacing w:before="163" w:line="357" w:lineRule="auto"/>
        <w:ind w:right="141"/>
      </w:pPr>
      <w:r>
        <w:t>Цель исследования: изучить влияние денежно-кредитной политики Центрального банка на деятельность предприятий.</w:t>
      </w:r>
    </w:p>
    <w:p w14:paraId="60FD7ACB" w14:textId="77777777" w:rsidR="00533317" w:rsidRDefault="00C84BB7">
      <w:pPr>
        <w:pStyle w:val="a3"/>
        <w:spacing w:before="6"/>
        <w:ind w:left="851" w:firstLine="0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14:paraId="775CB63A" w14:textId="77777777" w:rsidR="00533317" w:rsidRDefault="00C84BB7">
      <w:pPr>
        <w:pStyle w:val="a4"/>
        <w:numPr>
          <w:ilvl w:val="0"/>
          <w:numId w:val="30"/>
        </w:numPr>
        <w:tabs>
          <w:tab w:val="left" w:pos="1449"/>
        </w:tabs>
        <w:spacing w:before="163" w:line="357" w:lineRule="auto"/>
        <w:ind w:right="142" w:firstLine="710"/>
        <w:rPr>
          <w:sz w:val="28"/>
        </w:rPr>
      </w:pPr>
      <w:r>
        <w:rPr>
          <w:sz w:val="28"/>
        </w:rPr>
        <w:t xml:space="preserve">выявить роль Центрального банка в формировании денежной </w:t>
      </w:r>
      <w:r>
        <w:rPr>
          <w:spacing w:val="-2"/>
          <w:sz w:val="28"/>
        </w:rPr>
        <w:t>политики;</w:t>
      </w:r>
    </w:p>
    <w:p w14:paraId="3AC7D245" w14:textId="77777777" w:rsidR="00533317" w:rsidRDefault="00C84BB7">
      <w:pPr>
        <w:pStyle w:val="a4"/>
        <w:numPr>
          <w:ilvl w:val="0"/>
          <w:numId w:val="30"/>
        </w:numPr>
        <w:tabs>
          <w:tab w:val="left" w:pos="1062"/>
        </w:tabs>
        <w:spacing w:before="5"/>
        <w:ind w:left="1062" w:hanging="211"/>
        <w:rPr>
          <w:sz w:val="28"/>
        </w:rPr>
      </w:pPr>
      <w:r>
        <w:rPr>
          <w:sz w:val="28"/>
        </w:rPr>
        <w:t>оценить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политики;</w:t>
      </w:r>
    </w:p>
    <w:p w14:paraId="1EDA7D01" w14:textId="77777777" w:rsidR="00533317" w:rsidRDefault="00C84BB7">
      <w:pPr>
        <w:pStyle w:val="a4"/>
        <w:numPr>
          <w:ilvl w:val="0"/>
          <w:numId w:val="30"/>
        </w:numPr>
        <w:tabs>
          <w:tab w:val="left" w:pos="1061"/>
        </w:tabs>
        <w:spacing w:before="158" w:line="362" w:lineRule="auto"/>
        <w:ind w:right="139" w:firstLine="710"/>
        <w:rPr>
          <w:sz w:val="28"/>
        </w:rPr>
      </w:pPr>
      <w:r>
        <w:rPr>
          <w:sz w:val="28"/>
        </w:rPr>
        <w:t>охарактеризовать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финансовую стабильность предприятий;</w:t>
      </w:r>
    </w:p>
    <w:p w14:paraId="3EFA6455" w14:textId="77777777" w:rsidR="00533317" w:rsidRDefault="00C84BB7">
      <w:pPr>
        <w:pStyle w:val="a4"/>
        <w:numPr>
          <w:ilvl w:val="0"/>
          <w:numId w:val="30"/>
        </w:numPr>
        <w:tabs>
          <w:tab w:val="left" w:pos="1166"/>
        </w:tabs>
        <w:spacing w:line="357" w:lineRule="auto"/>
        <w:ind w:right="141" w:firstLine="710"/>
        <w:rPr>
          <w:sz w:val="28"/>
        </w:rPr>
      </w:pPr>
      <w:r>
        <w:rPr>
          <w:sz w:val="28"/>
        </w:rPr>
        <w:t xml:space="preserve">проанализировать финансово-экономическое состояние ООО «НПО </w:t>
      </w:r>
      <w:proofErr w:type="spellStart"/>
      <w:r>
        <w:rPr>
          <w:spacing w:val="-2"/>
          <w:sz w:val="28"/>
        </w:rPr>
        <w:t>Электромаш</w:t>
      </w:r>
      <w:proofErr w:type="spellEnd"/>
      <w:r>
        <w:rPr>
          <w:spacing w:val="-2"/>
          <w:sz w:val="28"/>
        </w:rPr>
        <w:t>»;</w:t>
      </w:r>
    </w:p>
    <w:p w14:paraId="26E7E9F8" w14:textId="77777777" w:rsidR="00533317" w:rsidRDefault="00C84BB7">
      <w:pPr>
        <w:pStyle w:val="a4"/>
        <w:numPr>
          <w:ilvl w:val="0"/>
          <w:numId w:val="30"/>
        </w:numPr>
        <w:tabs>
          <w:tab w:val="left" w:pos="1181"/>
        </w:tabs>
        <w:spacing w:before="3" w:line="362" w:lineRule="auto"/>
        <w:ind w:right="141" w:firstLine="710"/>
        <w:rPr>
          <w:sz w:val="28"/>
        </w:rPr>
      </w:pPr>
      <w:r>
        <w:rPr>
          <w:sz w:val="28"/>
        </w:rPr>
        <w:t xml:space="preserve">рассмотреть процесс влияния процентной ставки на деятельность </w:t>
      </w:r>
      <w:r>
        <w:rPr>
          <w:spacing w:val="-2"/>
          <w:sz w:val="28"/>
        </w:rPr>
        <w:t>предприятия;</w:t>
      </w:r>
    </w:p>
    <w:p w14:paraId="2A07A7CF" w14:textId="77777777" w:rsidR="00533317" w:rsidRDefault="00C84BB7">
      <w:pPr>
        <w:pStyle w:val="a4"/>
        <w:numPr>
          <w:ilvl w:val="0"/>
          <w:numId w:val="30"/>
        </w:numPr>
        <w:tabs>
          <w:tab w:val="left" w:pos="1243"/>
        </w:tabs>
        <w:spacing w:line="360" w:lineRule="auto"/>
        <w:ind w:right="149" w:firstLine="710"/>
        <w:rPr>
          <w:sz w:val="28"/>
        </w:rPr>
      </w:pPr>
      <w:r>
        <w:rPr>
          <w:sz w:val="28"/>
        </w:rPr>
        <w:t xml:space="preserve">выявить проблемы, связанные с изменением ключевой ставки Центрального банка России в контексте деятельности предприятия ООО «НПО </w:t>
      </w:r>
      <w:proofErr w:type="spellStart"/>
      <w:r>
        <w:rPr>
          <w:spacing w:val="-2"/>
          <w:sz w:val="28"/>
        </w:rPr>
        <w:t>Электромаш</w:t>
      </w:r>
      <w:proofErr w:type="spellEnd"/>
      <w:r>
        <w:rPr>
          <w:spacing w:val="-2"/>
          <w:sz w:val="28"/>
        </w:rPr>
        <w:t>».</w:t>
      </w:r>
    </w:p>
    <w:p w14:paraId="02BD8C71" w14:textId="77777777" w:rsidR="00533317" w:rsidRDefault="00C84BB7">
      <w:pPr>
        <w:pStyle w:val="a3"/>
        <w:spacing w:line="362" w:lineRule="auto"/>
        <w:ind w:right="144"/>
      </w:pPr>
      <w:r>
        <w:t>Методы исследования: теоретический анализ литературных источников по проблеме, статистический анализ данных, сравнительный анализ.</w:t>
      </w:r>
    </w:p>
    <w:p w14:paraId="3CC16F2B" w14:textId="77777777" w:rsidR="00533317" w:rsidRDefault="00C84BB7">
      <w:pPr>
        <w:pStyle w:val="a3"/>
        <w:spacing w:line="360" w:lineRule="auto"/>
        <w:ind w:right="138"/>
      </w:pPr>
      <w:r>
        <w:t xml:space="preserve">Теоретическая значимость работы заключается в следующем: внесение вклада в развитие академического понимания взаимосвязи между денежно- кредитной политикой Центрального банка и деятельностью предприятий и </w:t>
      </w:r>
      <w:proofErr w:type="gramStart"/>
      <w:r>
        <w:t>расширение</w:t>
      </w:r>
      <w:r>
        <w:rPr>
          <w:spacing w:val="49"/>
        </w:rPr>
        <w:t xml:space="preserve">  </w:t>
      </w:r>
      <w:r>
        <w:t>теоретических</w:t>
      </w:r>
      <w:proofErr w:type="gramEnd"/>
      <w:r>
        <w:rPr>
          <w:spacing w:val="47"/>
        </w:rPr>
        <w:t xml:space="preserve">  </w:t>
      </w:r>
      <w:r>
        <w:t>знаний</w:t>
      </w:r>
      <w:r>
        <w:rPr>
          <w:spacing w:val="50"/>
        </w:rPr>
        <w:t xml:space="preserve">  </w:t>
      </w:r>
      <w:r>
        <w:t>о</w:t>
      </w:r>
      <w:r>
        <w:rPr>
          <w:spacing w:val="51"/>
        </w:rPr>
        <w:t xml:space="preserve">  </w:t>
      </w:r>
      <w:r>
        <w:t>механизмах</w:t>
      </w:r>
      <w:r>
        <w:rPr>
          <w:spacing w:val="47"/>
        </w:rPr>
        <w:t xml:space="preserve">  </w:t>
      </w:r>
      <w:r>
        <w:t>воздействия</w:t>
      </w:r>
      <w:r>
        <w:rPr>
          <w:spacing w:val="50"/>
        </w:rPr>
        <w:t xml:space="preserve">  </w:t>
      </w:r>
      <w:r>
        <w:rPr>
          <w:spacing w:val="-2"/>
        </w:rPr>
        <w:t>денежно-</w:t>
      </w:r>
    </w:p>
    <w:p w14:paraId="63D28D3A" w14:textId="77777777" w:rsidR="00533317" w:rsidRDefault="00533317">
      <w:pPr>
        <w:pStyle w:val="a3"/>
        <w:spacing w:line="360" w:lineRule="auto"/>
        <w:sectPr w:rsidR="00533317">
          <w:pgSz w:w="11910" w:h="16840"/>
          <w:pgMar w:top="1040" w:right="425" w:bottom="920" w:left="1559" w:header="0" w:footer="733" w:gutter="0"/>
          <w:cols w:space="720"/>
        </w:sectPr>
      </w:pPr>
    </w:p>
    <w:p w14:paraId="1F80DB4A" w14:textId="77777777" w:rsidR="00533317" w:rsidRDefault="00C84BB7">
      <w:pPr>
        <w:pStyle w:val="a3"/>
        <w:spacing w:before="67" w:line="362" w:lineRule="auto"/>
        <w:ind w:right="139" w:firstLine="0"/>
      </w:pPr>
      <w:r>
        <w:lastRenderedPageBreak/>
        <w:t xml:space="preserve">кредитной политики на финансовую среду и эффективность бизнес-процессов </w:t>
      </w:r>
      <w:r>
        <w:rPr>
          <w:spacing w:val="-2"/>
        </w:rPr>
        <w:t>предприятий.</w:t>
      </w:r>
    </w:p>
    <w:p w14:paraId="2D696AF8" w14:textId="77777777" w:rsidR="00533317" w:rsidRDefault="00C84BB7">
      <w:pPr>
        <w:pStyle w:val="a3"/>
        <w:spacing w:line="360" w:lineRule="auto"/>
        <w:ind w:right="142"/>
      </w:pPr>
      <w:r>
        <w:t>Практическая значимость выпускной квалификационной работы состоит</w:t>
      </w:r>
      <w:r>
        <w:rPr>
          <w:spacing w:val="40"/>
        </w:rPr>
        <w:t xml:space="preserve"> </w:t>
      </w:r>
      <w:r>
        <w:t>в выработке рекомендаций для предприятий оправданных выборов стратегий финансовой деятельности в контексте текущей денежно-кредитной политики Центрального</w:t>
      </w:r>
      <w:r>
        <w:rPr>
          <w:spacing w:val="-3"/>
        </w:rPr>
        <w:t xml:space="preserve"> </w:t>
      </w:r>
      <w:r>
        <w:t>банка. Проведение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изменений в денежно-кредитной политике на деятельность предприятий и разработка индивидуальных стратегий адаптации к новым условиям для каждого конкретного предприятия.</w:t>
      </w:r>
    </w:p>
    <w:p w14:paraId="403971B4" w14:textId="77777777" w:rsidR="00533317" w:rsidRDefault="00C84BB7">
      <w:pPr>
        <w:pStyle w:val="a3"/>
        <w:spacing w:line="360" w:lineRule="auto"/>
        <w:ind w:right="136"/>
      </w:pPr>
      <w:r>
        <w:t>Выпускная квалификационная работа изложена на 70 страницах печатного текста, состоит из: введения, трех пунктов, заключения, списка использованных источников, включающего 50 наименования.</w:t>
      </w:r>
    </w:p>
    <w:p w14:paraId="76CBD669" w14:textId="77777777" w:rsidR="00533317" w:rsidRDefault="00C84BB7">
      <w:pPr>
        <w:pStyle w:val="a3"/>
        <w:spacing w:line="360" w:lineRule="auto"/>
        <w:ind w:right="140"/>
      </w:pPr>
      <w:r>
        <w:t>Во введение рассмотрена цель, задачи, объект, предмет исследования и т.д. В первой главе оценены теоретические основы денежно-кредитной политики Центрального банка. Во второй главе выпускной квалификационной работы проведен анализ влияния денежно-кредитной политики на деятельность предприятия. В третьей главе предложены стратегии преодоления финансовых трудностей предприятия в условиях денежно-кредитной политики Центрального банка. В заключении приведены основные выводы исследования в целом.</w:t>
      </w:r>
    </w:p>
    <w:p w14:paraId="04ED7A0D" w14:textId="77777777" w:rsidR="00533317" w:rsidRDefault="00533317">
      <w:pPr>
        <w:pStyle w:val="a3"/>
        <w:spacing w:line="360" w:lineRule="auto"/>
        <w:sectPr w:rsidR="00533317">
          <w:pgSz w:w="11910" w:h="16840"/>
          <w:pgMar w:top="1040" w:right="425" w:bottom="920" w:left="1559" w:header="0" w:footer="733" w:gutter="0"/>
          <w:cols w:space="720"/>
        </w:sectPr>
      </w:pPr>
    </w:p>
    <w:p w14:paraId="256FFA99" w14:textId="77777777" w:rsidR="00533317" w:rsidRDefault="00C84BB7">
      <w:pPr>
        <w:pStyle w:val="a4"/>
        <w:numPr>
          <w:ilvl w:val="0"/>
          <w:numId w:val="29"/>
        </w:numPr>
        <w:tabs>
          <w:tab w:val="left" w:pos="811"/>
          <w:tab w:val="left" w:pos="3334"/>
        </w:tabs>
        <w:spacing w:before="67" w:line="362" w:lineRule="auto"/>
        <w:ind w:right="598" w:hanging="2733"/>
        <w:jc w:val="left"/>
        <w:rPr>
          <w:sz w:val="28"/>
        </w:rPr>
      </w:pPr>
      <w:r>
        <w:rPr>
          <w:sz w:val="28"/>
        </w:rPr>
        <w:lastRenderedPageBreak/>
        <w:t>ТЕОРЕТИЧЕСКИЕ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ПОЛИТИКИ ЦЕНТРАЛЬНОГО БАНКА</w:t>
      </w:r>
    </w:p>
    <w:p w14:paraId="53ED8A0F" w14:textId="77777777" w:rsidR="00533317" w:rsidRDefault="00533317">
      <w:pPr>
        <w:pStyle w:val="a3"/>
        <w:ind w:left="0" w:firstLine="0"/>
        <w:jc w:val="left"/>
      </w:pPr>
    </w:p>
    <w:p w14:paraId="5AD6506B" w14:textId="77777777" w:rsidR="00533317" w:rsidRDefault="00533317">
      <w:pPr>
        <w:pStyle w:val="a3"/>
        <w:spacing w:before="319"/>
        <w:ind w:left="0" w:firstLine="0"/>
        <w:jc w:val="left"/>
      </w:pPr>
    </w:p>
    <w:p w14:paraId="6AD7F315" w14:textId="77777777" w:rsidR="00533317" w:rsidRDefault="00C84BB7">
      <w:pPr>
        <w:pStyle w:val="a4"/>
        <w:numPr>
          <w:ilvl w:val="1"/>
          <w:numId w:val="29"/>
        </w:numPr>
        <w:tabs>
          <w:tab w:val="left" w:pos="1115"/>
          <w:tab w:val="left" w:pos="4179"/>
        </w:tabs>
        <w:spacing w:line="357" w:lineRule="auto"/>
        <w:ind w:right="401" w:hanging="3770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ДЕНЕЖНОЙ </w:t>
      </w:r>
      <w:r>
        <w:rPr>
          <w:spacing w:val="-2"/>
          <w:sz w:val="28"/>
        </w:rPr>
        <w:t>ПОЛИТИКИ</w:t>
      </w:r>
    </w:p>
    <w:p w14:paraId="79956124" w14:textId="77777777" w:rsidR="00533317" w:rsidRDefault="00533317">
      <w:pPr>
        <w:pStyle w:val="a3"/>
        <w:ind w:left="0" w:firstLine="0"/>
        <w:jc w:val="left"/>
      </w:pPr>
    </w:p>
    <w:p w14:paraId="72BC8D4C" w14:textId="77777777" w:rsidR="00533317" w:rsidRDefault="00533317">
      <w:pPr>
        <w:pStyle w:val="a3"/>
        <w:ind w:left="0" w:firstLine="0"/>
        <w:jc w:val="left"/>
      </w:pPr>
    </w:p>
    <w:p w14:paraId="46859A1D" w14:textId="77777777" w:rsidR="00533317" w:rsidRDefault="00533317">
      <w:pPr>
        <w:pStyle w:val="a3"/>
        <w:spacing w:before="5"/>
        <w:ind w:left="0" w:firstLine="0"/>
        <w:jc w:val="left"/>
      </w:pPr>
    </w:p>
    <w:p w14:paraId="0E762DF8" w14:textId="77777777" w:rsidR="00533317" w:rsidRDefault="00C84BB7">
      <w:pPr>
        <w:pStyle w:val="a3"/>
        <w:spacing w:line="360" w:lineRule="auto"/>
        <w:ind w:right="138"/>
      </w:pPr>
      <w:r>
        <w:t>Денежно-кредитная политика государства, или монетарная политика –</w:t>
      </w:r>
      <w:r>
        <w:rPr>
          <w:spacing w:val="40"/>
        </w:rPr>
        <w:t xml:space="preserve"> </w:t>
      </w:r>
      <w:r>
        <w:t>это политика, направленная на регулирование количества денег в обращении. Её главные цели – обеспечение стабильности цен, максимальная занятость населения, рост реального производства, устойчивый платежный баланс. Денежно-кредитная политика реализовывается Центральным банком государства. Посредством монетарной политики осуществляется воздействие</w:t>
      </w:r>
      <w:r>
        <w:rPr>
          <w:spacing w:val="40"/>
        </w:rPr>
        <w:t xml:space="preserve"> </w:t>
      </w:r>
      <w:r>
        <w:t>на различные процессы макроэкономики, такие как инфляция, экономический рост, безработица.</w:t>
      </w:r>
    </w:p>
    <w:p w14:paraId="66CE37FE" w14:textId="77777777" w:rsidR="00533317" w:rsidRDefault="00C84BB7">
      <w:pPr>
        <w:pStyle w:val="a3"/>
        <w:spacing w:before="122" w:line="360" w:lineRule="auto"/>
        <w:ind w:right="142"/>
      </w:pPr>
      <w:r>
        <w:t>Денежно-кредитная политика Банка России направлена на достижение целей его деятельности, в первую очередь, на достижение финансовой стабилизации, а затем и на её сохранение, а также на укрепление курса национальной валюты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обеспечение устойчивости</w:t>
      </w:r>
      <w:r>
        <w:rPr>
          <w:spacing w:val="-6"/>
        </w:rPr>
        <w:t xml:space="preserve"> </w:t>
      </w:r>
      <w:r>
        <w:t>платёжного</w:t>
      </w:r>
      <w:r>
        <w:rPr>
          <w:spacing w:val="-6"/>
        </w:rPr>
        <w:t xml:space="preserve"> </w:t>
      </w:r>
      <w:r>
        <w:t>баланса</w:t>
      </w:r>
      <w:r>
        <w:rPr>
          <w:spacing w:val="-5"/>
        </w:rPr>
        <w:t xml:space="preserve"> </w:t>
      </w:r>
      <w:r>
        <w:t>страны. При этом получение прибыли не является целью деятельности Банка России</w:t>
      </w:r>
    </w:p>
    <w:p w14:paraId="1046EE42" w14:textId="77777777" w:rsidR="00533317" w:rsidRDefault="00C84BB7">
      <w:pPr>
        <w:pStyle w:val="a3"/>
        <w:spacing w:line="362" w:lineRule="auto"/>
        <w:ind w:right="137"/>
      </w:pPr>
      <w:r>
        <w:t>Основные функции Центрального банка, связанные с денежной политикой, включают следующие аспекты:</w:t>
      </w:r>
    </w:p>
    <w:p w14:paraId="0C2F0B6F" w14:textId="77777777" w:rsidR="00533317" w:rsidRDefault="00C84BB7">
      <w:pPr>
        <w:pStyle w:val="a4"/>
        <w:numPr>
          <w:ilvl w:val="0"/>
          <w:numId w:val="28"/>
        </w:numPr>
        <w:tabs>
          <w:tab w:val="left" w:pos="1118"/>
        </w:tabs>
        <w:spacing w:line="360" w:lineRule="auto"/>
        <w:ind w:right="139" w:firstLine="710"/>
        <w:rPr>
          <w:sz w:val="28"/>
        </w:rPr>
      </w:pPr>
      <w:r>
        <w:rPr>
          <w:sz w:val="28"/>
        </w:rPr>
        <w:t>регулирование денежного предложения: одной из основных функций Центрального банка является регулирование денежного предложения в экономике. ЦБ контролирует объем денег, находящихся в обращении, чтобы поддерживать устойчивость денежного рынка;</w:t>
      </w:r>
    </w:p>
    <w:sectPr w:rsidR="00533317">
      <w:pgSz w:w="11910" w:h="16840"/>
      <w:pgMar w:top="1040" w:right="425" w:bottom="920" w:left="1559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BCE9" w14:textId="77777777" w:rsidR="00F16986" w:rsidRDefault="00F16986">
      <w:r>
        <w:separator/>
      </w:r>
    </w:p>
  </w:endnote>
  <w:endnote w:type="continuationSeparator" w:id="0">
    <w:p w14:paraId="0028DD85" w14:textId="77777777" w:rsidR="00F16986" w:rsidRDefault="00F1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5412" w14:textId="77777777" w:rsidR="00533317" w:rsidRDefault="00C84BB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46816" behindDoc="1" locked="0" layoutInCell="1" allowOverlap="1" wp14:anchorId="06FBC54F" wp14:editId="03CD2AC4">
              <wp:simplePos x="0" y="0"/>
              <wp:positionH relativeFrom="page">
                <wp:posOffset>4064000</wp:posOffset>
              </wp:positionH>
              <wp:positionV relativeFrom="page">
                <wp:posOffset>10087071</wp:posOffset>
              </wp:positionV>
              <wp:extent cx="1536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9667B" w14:textId="77777777" w:rsidR="00533317" w:rsidRDefault="00C84BB7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BC5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0pt;margin-top:794.25pt;width:12.1pt;height:13.2pt;z-index:-179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" filled="f" stroked="f">
              <v:textbox inset="0,0,0,0">
                <w:txbxContent>
                  <w:p w14:paraId="11A9667B" w14:textId="77777777" w:rsidR="00533317" w:rsidRDefault="00C84BB7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EF9A" w14:textId="77777777" w:rsidR="00F16986" w:rsidRDefault="00F16986">
      <w:r>
        <w:separator/>
      </w:r>
    </w:p>
  </w:footnote>
  <w:footnote w:type="continuationSeparator" w:id="0">
    <w:p w14:paraId="1E67E049" w14:textId="77777777" w:rsidR="00F16986" w:rsidRDefault="00F1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C02"/>
    <w:multiLevelType w:val="hybridMultilevel"/>
    <w:tmpl w:val="01E05A7A"/>
    <w:lvl w:ilvl="0" w:tplc="93780FFE">
      <w:start w:val="1"/>
      <w:numFmt w:val="decimal"/>
      <w:lvlText w:val="%1"/>
      <w:lvlJc w:val="left"/>
      <w:pPr>
        <w:ind w:left="14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92BA70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F0D6CECA">
      <w:numFmt w:val="bullet"/>
      <w:lvlText w:val="•"/>
      <w:lvlJc w:val="left"/>
      <w:pPr>
        <w:ind w:left="2096" w:hanging="216"/>
      </w:pPr>
      <w:rPr>
        <w:rFonts w:hint="default"/>
        <w:lang w:val="ru-RU" w:eastAsia="en-US" w:bidi="ar-SA"/>
      </w:rPr>
    </w:lvl>
    <w:lvl w:ilvl="3" w:tplc="9FC6D4F6">
      <w:numFmt w:val="bullet"/>
      <w:lvlText w:val="•"/>
      <w:lvlJc w:val="left"/>
      <w:pPr>
        <w:ind w:left="3074" w:hanging="216"/>
      </w:pPr>
      <w:rPr>
        <w:rFonts w:hint="default"/>
        <w:lang w:val="ru-RU" w:eastAsia="en-US" w:bidi="ar-SA"/>
      </w:rPr>
    </w:lvl>
    <w:lvl w:ilvl="4" w:tplc="5790CA44">
      <w:numFmt w:val="bullet"/>
      <w:lvlText w:val="•"/>
      <w:lvlJc w:val="left"/>
      <w:pPr>
        <w:ind w:left="4052" w:hanging="216"/>
      </w:pPr>
      <w:rPr>
        <w:rFonts w:hint="default"/>
        <w:lang w:val="ru-RU" w:eastAsia="en-US" w:bidi="ar-SA"/>
      </w:rPr>
    </w:lvl>
    <w:lvl w:ilvl="5" w:tplc="3E106CD4">
      <w:numFmt w:val="bullet"/>
      <w:lvlText w:val="•"/>
      <w:lvlJc w:val="left"/>
      <w:pPr>
        <w:ind w:left="5030" w:hanging="216"/>
      </w:pPr>
      <w:rPr>
        <w:rFonts w:hint="default"/>
        <w:lang w:val="ru-RU" w:eastAsia="en-US" w:bidi="ar-SA"/>
      </w:rPr>
    </w:lvl>
    <w:lvl w:ilvl="6" w:tplc="5AB42418">
      <w:numFmt w:val="bullet"/>
      <w:lvlText w:val="•"/>
      <w:lvlJc w:val="left"/>
      <w:pPr>
        <w:ind w:left="6008" w:hanging="216"/>
      </w:pPr>
      <w:rPr>
        <w:rFonts w:hint="default"/>
        <w:lang w:val="ru-RU" w:eastAsia="en-US" w:bidi="ar-SA"/>
      </w:rPr>
    </w:lvl>
    <w:lvl w:ilvl="7" w:tplc="2C284220">
      <w:numFmt w:val="bullet"/>
      <w:lvlText w:val="•"/>
      <w:lvlJc w:val="left"/>
      <w:pPr>
        <w:ind w:left="6986" w:hanging="216"/>
      </w:pPr>
      <w:rPr>
        <w:rFonts w:hint="default"/>
        <w:lang w:val="ru-RU" w:eastAsia="en-US" w:bidi="ar-SA"/>
      </w:rPr>
    </w:lvl>
    <w:lvl w:ilvl="8" w:tplc="3932AA96">
      <w:numFmt w:val="bullet"/>
      <w:lvlText w:val="•"/>
      <w:lvlJc w:val="left"/>
      <w:pPr>
        <w:ind w:left="7964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1157D2D"/>
    <w:multiLevelType w:val="multilevel"/>
    <w:tmpl w:val="10B417D2"/>
    <w:lvl w:ilvl="0">
      <w:start w:val="1"/>
      <w:numFmt w:val="decimal"/>
      <w:lvlText w:val="%1"/>
      <w:lvlJc w:val="left"/>
      <w:pPr>
        <w:ind w:left="333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79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4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48D114E"/>
    <w:multiLevelType w:val="multilevel"/>
    <w:tmpl w:val="31225130"/>
    <w:lvl w:ilvl="0">
      <w:start w:val="1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93C4FC0"/>
    <w:multiLevelType w:val="hybridMultilevel"/>
    <w:tmpl w:val="93B02E5E"/>
    <w:lvl w:ilvl="0" w:tplc="4412B566">
      <w:numFmt w:val="bullet"/>
      <w:lvlText w:val="–"/>
      <w:lvlJc w:val="left"/>
      <w:pPr>
        <w:ind w:left="10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2A588A">
      <w:numFmt w:val="bullet"/>
      <w:lvlText w:val="•"/>
      <w:lvlJc w:val="left"/>
      <w:pPr>
        <w:ind w:left="854" w:hanging="183"/>
      </w:pPr>
      <w:rPr>
        <w:rFonts w:hint="default"/>
        <w:lang w:val="ru-RU" w:eastAsia="en-US" w:bidi="ar-SA"/>
      </w:rPr>
    </w:lvl>
    <w:lvl w:ilvl="2" w:tplc="1C6E310C">
      <w:numFmt w:val="bullet"/>
      <w:lvlText w:val="•"/>
      <w:lvlJc w:val="left"/>
      <w:pPr>
        <w:ind w:left="1609" w:hanging="183"/>
      </w:pPr>
      <w:rPr>
        <w:rFonts w:hint="default"/>
        <w:lang w:val="ru-RU" w:eastAsia="en-US" w:bidi="ar-SA"/>
      </w:rPr>
    </w:lvl>
    <w:lvl w:ilvl="3" w:tplc="1B9A52CA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4" w:tplc="A66A9E4C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5" w:tplc="5AB6581C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  <w:lvl w:ilvl="6" w:tplc="C23C0D94"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7" w:tplc="6624FBA2">
      <w:numFmt w:val="bullet"/>
      <w:lvlText w:val="•"/>
      <w:lvlJc w:val="left"/>
      <w:pPr>
        <w:ind w:left="5381" w:hanging="183"/>
      </w:pPr>
      <w:rPr>
        <w:rFonts w:hint="default"/>
        <w:lang w:val="ru-RU" w:eastAsia="en-US" w:bidi="ar-SA"/>
      </w:rPr>
    </w:lvl>
    <w:lvl w:ilvl="8" w:tplc="040471C0">
      <w:numFmt w:val="bullet"/>
      <w:lvlText w:val="•"/>
      <w:lvlJc w:val="left"/>
      <w:pPr>
        <w:ind w:left="6136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03E2025"/>
    <w:multiLevelType w:val="hybridMultilevel"/>
    <w:tmpl w:val="A45AC2D6"/>
    <w:lvl w:ilvl="0" w:tplc="47C0EB20">
      <w:start w:val="1"/>
      <w:numFmt w:val="decimal"/>
      <w:lvlText w:val="%1)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36D65E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5BF2D7DE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1A9654C2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F3D24ADC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412CADBA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4524E9BE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E6C810D0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386E41DC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05465E2"/>
    <w:multiLevelType w:val="hybridMultilevel"/>
    <w:tmpl w:val="C0586B8E"/>
    <w:lvl w:ilvl="0" w:tplc="AA342240">
      <w:start w:val="3"/>
      <w:numFmt w:val="decimal"/>
      <w:lvlText w:val="%1)"/>
      <w:lvlJc w:val="left"/>
      <w:pPr>
        <w:ind w:left="14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CA9ED0">
      <w:numFmt w:val="bullet"/>
      <w:lvlText w:val="•"/>
      <w:lvlJc w:val="left"/>
      <w:pPr>
        <w:ind w:left="1118" w:hanging="317"/>
      </w:pPr>
      <w:rPr>
        <w:rFonts w:hint="default"/>
        <w:lang w:val="ru-RU" w:eastAsia="en-US" w:bidi="ar-SA"/>
      </w:rPr>
    </w:lvl>
    <w:lvl w:ilvl="2" w:tplc="04407B42">
      <w:numFmt w:val="bullet"/>
      <w:lvlText w:val="•"/>
      <w:lvlJc w:val="left"/>
      <w:pPr>
        <w:ind w:left="2096" w:hanging="317"/>
      </w:pPr>
      <w:rPr>
        <w:rFonts w:hint="default"/>
        <w:lang w:val="ru-RU" w:eastAsia="en-US" w:bidi="ar-SA"/>
      </w:rPr>
    </w:lvl>
    <w:lvl w:ilvl="3" w:tplc="26669E90">
      <w:numFmt w:val="bullet"/>
      <w:lvlText w:val="•"/>
      <w:lvlJc w:val="left"/>
      <w:pPr>
        <w:ind w:left="3074" w:hanging="317"/>
      </w:pPr>
      <w:rPr>
        <w:rFonts w:hint="default"/>
        <w:lang w:val="ru-RU" w:eastAsia="en-US" w:bidi="ar-SA"/>
      </w:rPr>
    </w:lvl>
    <w:lvl w:ilvl="4" w:tplc="ABB83230">
      <w:numFmt w:val="bullet"/>
      <w:lvlText w:val="•"/>
      <w:lvlJc w:val="left"/>
      <w:pPr>
        <w:ind w:left="4052" w:hanging="317"/>
      </w:pPr>
      <w:rPr>
        <w:rFonts w:hint="default"/>
        <w:lang w:val="ru-RU" w:eastAsia="en-US" w:bidi="ar-SA"/>
      </w:rPr>
    </w:lvl>
    <w:lvl w:ilvl="5" w:tplc="EC563064">
      <w:numFmt w:val="bullet"/>
      <w:lvlText w:val="•"/>
      <w:lvlJc w:val="left"/>
      <w:pPr>
        <w:ind w:left="5030" w:hanging="317"/>
      </w:pPr>
      <w:rPr>
        <w:rFonts w:hint="default"/>
        <w:lang w:val="ru-RU" w:eastAsia="en-US" w:bidi="ar-SA"/>
      </w:rPr>
    </w:lvl>
    <w:lvl w:ilvl="6" w:tplc="C2CE0C66">
      <w:numFmt w:val="bullet"/>
      <w:lvlText w:val="•"/>
      <w:lvlJc w:val="left"/>
      <w:pPr>
        <w:ind w:left="6008" w:hanging="317"/>
      </w:pPr>
      <w:rPr>
        <w:rFonts w:hint="default"/>
        <w:lang w:val="ru-RU" w:eastAsia="en-US" w:bidi="ar-SA"/>
      </w:rPr>
    </w:lvl>
    <w:lvl w:ilvl="7" w:tplc="EF8E9EF2">
      <w:numFmt w:val="bullet"/>
      <w:lvlText w:val="•"/>
      <w:lvlJc w:val="left"/>
      <w:pPr>
        <w:ind w:left="6986" w:hanging="317"/>
      </w:pPr>
      <w:rPr>
        <w:rFonts w:hint="default"/>
        <w:lang w:val="ru-RU" w:eastAsia="en-US" w:bidi="ar-SA"/>
      </w:rPr>
    </w:lvl>
    <w:lvl w:ilvl="8" w:tplc="2EEC903C">
      <w:numFmt w:val="bullet"/>
      <w:lvlText w:val="•"/>
      <w:lvlJc w:val="left"/>
      <w:pPr>
        <w:ind w:left="7964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24464B92"/>
    <w:multiLevelType w:val="hybridMultilevel"/>
    <w:tmpl w:val="A5CAD3AA"/>
    <w:lvl w:ilvl="0" w:tplc="D95E7DD4">
      <w:numFmt w:val="bullet"/>
      <w:lvlText w:val="–"/>
      <w:lvlJc w:val="left"/>
      <w:pPr>
        <w:ind w:left="14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9AE8C0">
      <w:numFmt w:val="bullet"/>
      <w:lvlText w:val="•"/>
      <w:lvlJc w:val="left"/>
      <w:pPr>
        <w:ind w:left="1118" w:hanging="269"/>
      </w:pPr>
      <w:rPr>
        <w:rFonts w:hint="default"/>
        <w:lang w:val="ru-RU" w:eastAsia="en-US" w:bidi="ar-SA"/>
      </w:rPr>
    </w:lvl>
    <w:lvl w:ilvl="2" w:tplc="9A7E4F1A">
      <w:numFmt w:val="bullet"/>
      <w:lvlText w:val="•"/>
      <w:lvlJc w:val="left"/>
      <w:pPr>
        <w:ind w:left="2096" w:hanging="269"/>
      </w:pPr>
      <w:rPr>
        <w:rFonts w:hint="default"/>
        <w:lang w:val="ru-RU" w:eastAsia="en-US" w:bidi="ar-SA"/>
      </w:rPr>
    </w:lvl>
    <w:lvl w:ilvl="3" w:tplc="F6420BC0">
      <w:numFmt w:val="bullet"/>
      <w:lvlText w:val="•"/>
      <w:lvlJc w:val="left"/>
      <w:pPr>
        <w:ind w:left="3074" w:hanging="269"/>
      </w:pPr>
      <w:rPr>
        <w:rFonts w:hint="default"/>
        <w:lang w:val="ru-RU" w:eastAsia="en-US" w:bidi="ar-SA"/>
      </w:rPr>
    </w:lvl>
    <w:lvl w:ilvl="4" w:tplc="4252D928">
      <w:numFmt w:val="bullet"/>
      <w:lvlText w:val="•"/>
      <w:lvlJc w:val="left"/>
      <w:pPr>
        <w:ind w:left="4052" w:hanging="269"/>
      </w:pPr>
      <w:rPr>
        <w:rFonts w:hint="default"/>
        <w:lang w:val="ru-RU" w:eastAsia="en-US" w:bidi="ar-SA"/>
      </w:rPr>
    </w:lvl>
    <w:lvl w:ilvl="5" w:tplc="81A8A018">
      <w:numFmt w:val="bullet"/>
      <w:lvlText w:val="•"/>
      <w:lvlJc w:val="left"/>
      <w:pPr>
        <w:ind w:left="5030" w:hanging="269"/>
      </w:pPr>
      <w:rPr>
        <w:rFonts w:hint="default"/>
        <w:lang w:val="ru-RU" w:eastAsia="en-US" w:bidi="ar-SA"/>
      </w:rPr>
    </w:lvl>
    <w:lvl w:ilvl="6" w:tplc="4DD2E6B2">
      <w:numFmt w:val="bullet"/>
      <w:lvlText w:val="•"/>
      <w:lvlJc w:val="left"/>
      <w:pPr>
        <w:ind w:left="6008" w:hanging="269"/>
      </w:pPr>
      <w:rPr>
        <w:rFonts w:hint="default"/>
        <w:lang w:val="ru-RU" w:eastAsia="en-US" w:bidi="ar-SA"/>
      </w:rPr>
    </w:lvl>
    <w:lvl w:ilvl="7" w:tplc="E0D04FC2">
      <w:numFmt w:val="bullet"/>
      <w:lvlText w:val="•"/>
      <w:lvlJc w:val="left"/>
      <w:pPr>
        <w:ind w:left="6986" w:hanging="269"/>
      </w:pPr>
      <w:rPr>
        <w:rFonts w:hint="default"/>
        <w:lang w:val="ru-RU" w:eastAsia="en-US" w:bidi="ar-SA"/>
      </w:rPr>
    </w:lvl>
    <w:lvl w:ilvl="8" w:tplc="13E81440">
      <w:numFmt w:val="bullet"/>
      <w:lvlText w:val="•"/>
      <w:lvlJc w:val="left"/>
      <w:pPr>
        <w:ind w:left="7964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B1625A6"/>
    <w:multiLevelType w:val="hybridMultilevel"/>
    <w:tmpl w:val="114E34EE"/>
    <w:lvl w:ilvl="0" w:tplc="113A347E">
      <w:start w:val="1"/>
      <w:numFmt w:val="decimal"/>
      <w:lvlText w:val="%1"/>
      <w:lvlJc w:val="left"/>
      <w:pPr>
        <w:ind w:left="140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18C9B2">
      <w:numFmt w:val="bullet"/>
      <w:lvlText w:val="•"/>
      <w:lvlJc w:val="left"/>
      <w:pPr>
        <w:ind w:left="1118" w:hanging="418"/>
      </w:pPr>
      <w:rPr>
        <w:rFonts w:hint="default"/>
        <w:lang w:val="ru-RU" w:eastAsia="en-US" w:bidi="ar-SA"/>
      </w:rPr>
    </w:lvl>
    <w:lvl w:ilvl="2" w:tplc="29087274">
      <w:numFmt w:val="bullet"/>
      <w:lvlText w:val="•"/>
      <w:lvlJc w:val="left"/>
      <w:pPr>
        <w:ind w:left="2096" w:hanging="418"/>
      </w:pPr>
      <w:rPr>
        <w:rFonts w:hint="default"/>
        <w:lang w:val="ru-RU" w:eastAsia="en-US" w:bidi="ar-SA"/>
      </w:rPr>
    </w:lvl>
    <w:lvl w:ilvl="3" w:tplc="6820FDB6">
      <w:numFmt w:val="bullet"/>
      <w:lvlText w:val="•"/>
      <w:lvlJc w:val="left"/>
      <w:pPr>
        <w:ind w:left="3074" w:hanging="418"/>
      </w:pPr>
      <w:rPr>
        <w:rFonts w:hint="default"/>
        <w:lang w:val="ru-RU" w:eastAsia="en-US" w:bidi="ar-SA"/>
      </w:rPr>
    </w:lvl>
    <w:lvl w:ilvl="4" w:tplc="FDC2940A">
      <w:numFmt w:val="bullet"/>
      <w:lvlText w:val="•"/>
      <w:lvlJc w:val="left"/>
      <w:pPr>
        <w:ind w:left="4052" w:hanging="418"/>
      </w:pPr>
      <w:rPr>
        <w:rFonts w:hint="default"/>
        <w:lang w:val="ru-RU" w:eastAsia="en-US" w:bidi="ar-SA"/>
      </w:rPr>
    </w:lvl>
    <w:lvl w:ilvl="5" w:tplc="E08017A2">
      <w:numFmt w:val="bullet"/>
      <w:lvlText w:val="•"/>
      <w:lvlJc w:val="left"/>
      <w:pPr>
        <w:ind w:left="5030" w:hanging="418"/>
      </w:pPr>
      <w:rPr>
        <w:rFonts w:hint="default"/>
        <w:lang w:val="ru-RU" w:eastAsia="en-US" w:bidi="ar-SA"/>
      </w:rPr>
    </w:lvl>
    <w:lvl w:ilvl="6" w:tplc="24DEBF12">
      <w:numFmt w:val="bullet"/>
      <w:lvlText w:val="•"/>
      <w:lvlJc w:val="left"/>
      <w:pPr>
        <w:ind w:left="6008" w:hanging="418"/>
      </w:pPr>
      <w:rPr>
        <w:rFonts w:hint="default"/>
        <w:lang w:val="ru-RU" w:eastAsia="en-US" w:bidi="ar-SA"/>
      </w:rPr>
    </w:lvl>
    <w:lvl w:ilvl="7" w:tplc="C686BA9E">
      <w:numFmt w:val="bullet"/>
      <w:lvlText w:val="•"/>
      <w:lvlJc w:val="left"/>
      <w:pPr>
        <w:ind w:left="6986" w:hanging="418"/>
      </w:pPr>
      <w:rPr>
        <w:rFonts w:hint="default"/>
        <w:lang w:val="ru-RU" w:eastAsia="en-US" w:bidi="ar-SA"/>
      </w:rPr>
    </w:lvl>
    <w:lvl w:ilvl="8" w:tplc="AFF0020A">
      <w:numFmt w:val="bullet"/>
      <w:lvlText w:val="•"/>
      <w:lvlJc w:val="left"/>
      <w:pPr>
        <w:ind w:left="7964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30FC6BDD"/>
    <w:multiLevelType w:val="hybridMultilevel"/>
    <w:tmpl w:val="8AD4511E"/>
    <w:lvl w:ilvl="0" w:tplc="3B7A2BF0">
      <w:start w:val="1"/>
      <w:numFmt w:val="decimal"/>
      <w:lvlText w:val="%1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F6642C">
      <w:numFmt w:val="bullet"/>
      <w:lvlText w:val="•"/>
      <w:lvlJc w:val="left"/>
      <w:pPr>
        <w:ind w:left="1118" w:hanging="264"/>
      </w:pPr>
      <w:rPr>
        <w:rFonts w:hint="default"/>
        <w:lang w:val="ru-RU" w:eastAsia="en-US" w:bidi="ar-SA"/>
      </w:rPr>
    </w:lvl>
    <w:lvl w:ilvl="2" w:tplc="8006E872">
      <w:numFmt w:val="bullet"/>
      <w:lvlText w:val="•"/>
      <w:lvlJc w:val="left"/>
      <w:pPr>
        <w:ind w:left="2096" w:hanging="264"/>
      </w:pPr>
      <w:rPr>
        <w:rFonts w:hint="default"/>
        <w:lang w:val="ru-RU" w:eastAsia="en-US" w:bidi="ar-SA"/>
      </w:rPr>
    </w:lvl>
    <w:lvl w:ilvl="3" w:tplc="0906A3B8">
      <w:numFmt w:val="bullet"/>
      <w:lvlText w:val="•"/>
      <w:lvlJc w:val="left"/>
      <w:pPr>
        <w:ind w:left="3074" w:hanging="264"/>
      </w:pPr>
      <w:rPr>
        <w:rFonts w:hint="default"/>
        <w:lang w:val="ru-RU" w:eastAsia="en-US" w:bidi="ar-SA"/>
      </w:rPr>
    </w:lvl>
    <w:lvl w:ilvl="4" w:tplc="59EE8050">
      <w:numFmt w:val="bullet"/>
      <w:lvlText w:val="•"/>
      <w:lvlJc w:val="left"/>
      <w:pPr>
        <w:ind w:left="4052" w:hanging="264"/>
      </w:pPr>
      <w:rPr>
        <w:rFonts w:hint="default"/>
        <w:lang w:val="ru-RU" w:eastAsia="en-US" w:bidi="ar-SA"/>
      </w:rPr>
    </w:lvl>
    <w:lvl w:ilvl="5" w:tplc="EFEE470E">
      <w:numFmt w:val="bullet"/>
      <w:lvlText w:val="•"/>
      <w:lvlJc w:val="left"/>
      <w:pPr>
        <w:ind w:left="5030" w:hanging="264"/>
      </w:pPr>
      <w:rPr>
        <w:rFonts w:hint="default"/>
        <w:lang w:val="ru-RU" w:eastAsia="en-US" w:bidi="ar-SA"/>
      </w:rPr>
    </w:lvl>
    <w:lvl w:ilvl="6" w:tplc="70BEC6B8">
      <w:numFmt w:val="bullet"/>
      <w:lvlText w:val="•"/>
      <w:lvlJc w:val="left"/>
      <w:pPr>
        <w:ind w:left="6008" w:hanging="264"/>
      </w:pPr>
      <w:rPr>
        <w:rFonts w:hint="default"/>
        <w:lang w:val="ru-RU" w:eastAsia="en-US" w:bidi="ar-SA"/>
      </w:rPr>
    </w:lvl>
    <w:lvl w:ilvl="7" w:tplc="1554A0C4">
      <w:numFmt w:val="bullet"/>
      <w:lvlText w:val="•"/>
      <w:lvlJc w:val="left"/>
      <w:pPr>
        <w:ind w:left="6986" w:hanging="264"/>
      </w:pPr>
      <w:rPr>
        <w:rFonts w:hint="default"/>
        <w:lang w:val="ru-RU" w:eastAsia="en-US" w:bidi="ar-SA"/>
      </w:rPr>
    </w:lvl>
    <w:lvl w:ilvl="8" w:tplc="EBFA9EF2">
      <w:numFmt w:val="bullet"/>
      <w:lvlText w:val="•"/>
      <w:lvlJc w:val="left"/>
      <w:pPr>
        <w:ind w:left="7964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397A4A98"/>
    <w:multiLevelType w:val="hybridMultilevel"/>
    <w:tmpl w:val="E90C1FE8"/>
    <w:lvl w:ilvl="0" w:tplc="6834142E">
      <w:start w:val="1"/>
      <w:numFmt w:val="decimal"/>
      <w:lvlText w:val="%1"/>
      <w:lvlJc w:val="left"/>
      <w:pPr>
        <w:ind w:left="14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4E5A74">
      <w:numFmt w:val="bullet"/>
      <w:lvlText w:val="•"/>
      <w:lvlJc w:val="left"/>
      <w:pPr>
        <w:ind w:left="1118" w:hanging="332"/>
      </w:pPr>
      <w:rPr>
        <w:rFonts w:hint="default"/>
        <w:lang w:val="ru-RU" w:eastAsia="en-US" w:bidi="ar-SA"/>
      </w:rPr>
    </w:lvl>
    <w:lvl w:ilvl="2" w:tplc="9FBC9F66">
      <w:numFmt w:val="bullet"/>
      <w:lvlText w:val="•"/>
      <w:lvlJc w:val="left"/>
      <w:pPr>
        <w:ind w:left="2096" w:hanging="332"/>
      </w:pPr>
      <w:rPr>
        <w:rFonts w:hint="default"/>
        <w:lang w:val="ru-RU" w:eastAsia="en-US" w:bidi="ar-SA"/>
      </w:rPr>
    </w:lvl>
    <w:lvl w:ilvl="3" w:tplc="A60211F0">
      <w:numFmt w:val="bullet"/>
      <w:lvlText w:val="•"/>
      <w:lvlJc w:val="left"/>
      <w:pPr>
        <w:ind w:left="3074" w:hanging="332"/>
      </w:pPr>
      <w:rPr>
        <w:rFonts w:hint="default"/>
        <w:lang w:val="ru-RU" w:eastAsia="en-US" w:bidi="ar-SA"/>
      </w:rPr>
    </w:lvl>
    <w:lvl w:ilvl="4" w:tplc="A352FBEC">
      <w:numFmt w:val="bullet"/>
      <w:lvlText w:val="•"/>
      <w:lvlJc w:val="left"/>
      <w:pPr>
        <w:ind w:left="4052" w:hanging="332"/>
      </w:pPr>
      <w:rPr>
        <w:rFonts w:hint="default"/>
        <w:lang w:val="ru-RU" w:eastAsia="en-US" w:bidi="ar-SA"/>
      </w:rPr>
    </w:lvl>
    <w:lvl w:ilvl="5" w:tplc="58DE96AA">
      <w:numFmt w:val="bullet"/>
      <w:lvlText w:val="•"/>
      <w:lvlJc w:val="left"/>
      <w:pPr>
        <w:ind w:left="5030" w:hanging="332"/>
      </w:pPr>
      <w:rPr>
        <w:rFonts w:hint="default"/>
        <w:lang w:val="ru-RU" w:eastAsia="en-US" w:bidi="ar-SA"/>
      </w:rPr>
    </w:lvl>
    <w:lvl w:ilvl="6" w:tplc="7DBAD818">
      <w:numFmt w:val="bullet"/>
      <w:lvlText w:val="•"/>
      <w:lvlJc w:val="left"/>
      <w:pPr>
        <w:ind w:left="6008" w:hanging="332"/>
      </w:pPr>
      <w:rPr>
        <w:rFonts w:hint="default"/>
        <w:lang w:val="ru-RU" w:eastAsia="en-US" w:bidi="ar-SA"/>
      </w:rPr>
    </w:lvl>
    <w:lvl w:ilvl="7" w:tplc="9D34777A">
      <w:numFmt w:val="bullet"/>
      <w:lvlText w:val="•"/>
      <w:lvlJc w:val="left"/>
      <w:pPr>
        <w:ind w:left="6986" w:hanging="332"/>
      </w:pPr>
      <w:rPr>
        <w:rFonts w:hint="default"/>
        <w:lang w:val="ru-RU" w:eastAsia="en-US" w:bidi="ar-SA"/>
      </w:rPr>
    </w:lvl>
    <w:lvl w:ilvl="8" w:tplc="01F0CE0A">
      <w:numFmt w:val="bullet"/>
      <w:lvlText w:val="•"/>
      <w:lvlJc w:val="left"/>
      <w:pPr>
        <w:ind w:left="7964" w:hanging="332"/>
      </w:pPr>
      <w:rPr>
        <w:rFonts w:hint="default"/>
        <w:lang w:val="ru-RU" w:eastAsia="en-US" w:bidi="ar-SA"/>
      </w:rPr>
    </w:lvl>
  </w:abstractNum>
  <w:abstractNum w:abstractNumId="10" w15:restartNumberingAfterBreak="0">
    <w:nsid w:val="3A4E08AC"/>
    <w:multiLevelType w:val="hybridMultilevel"/>
    <w:tmpl w:val="B7A6EA74"/>
    <w:lvl w:ilvl="0" w:tplc="2076B0FE">
      <w:numFmt w:val="bullet"/>
      <w:lvlText w:val="–"/>
      <w:lvlJc w:val="left"/>
      <w:pPr>
        <w:ind w:left="10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DED758">
      <w:numFmt w:val="bullet"/>
      <w:lvlText w:val="•"/>
      <w:lvlJc w:val="left"/>
      <w:pPr>
        <w:ind w:left="854" w:hanging="332"/>
      </w:pPr>
      <w:rPr>
        <w:rFonts w:hint="default"/>
        <w:lang w:val="ru-RU" w:eastAsia="en-US" w:bidi="ar-SA"/>
      </w:rPr>
    </w:lvl>
    <w:lvl w:ilvl="2" w:tplc="E590465C">
      <w:numFmt w:val="bullet"/>
      <w:lvlText w:val="•"/>
      <w:lvlJc w:val="left"/>
      <w:pPr>
        <w:ind w:left="1609" w:hanging="332"/>
      </w:pPr>
      <w:rPr>
        <w:rFonts w:hint="default"/>
        <w:lang w:val="ru-RU" w:eastAsia="en-US" w:bidi="ar-SA"/>
      </w:rPr>
    </w:lvl>
    <w:lvl w:ilvl="3" w:tplc="86640CFA">
      <w:numFmt w:val="bullet"/>
      <w:lvlText w:val="•"/>
      <w:lvlJc w:val="left"/>
      <w:pPr>
        <w:ind w:left="2363" w:hanging="332"/>
      </w:pPr>
      <w:rPr>
        <w:rFonts w:hint="default"/>
        <w:lang w:val="ru-RU" w:eastAsia="en-US" w:bidi="ar-SA"/>
      </w:rPr>
    </w:lvl>
    <w:lvl w:ilvl="4" w:tplc="1D745328">
      <w:numFmt w:val="bullet"/>
      <w:lvlText w:val="•"/>
      <w:lvlJc w:val="left"/>
      <w:pPr>
        <w:ind w:left="3118" w:hanging="332"/>
      </w:pPr>
      <w:rPr>
        <w:rFonts w:hint="default"/>
        <w:lang w:val="ru-RU" w:eastAsia="en-US" w:bidi="ar-SA"/>
      </w:rPr>
    </w:lvl>
    <w:lvl w:ilvl="5" w:tplc="9ADEA102">
      <w:numFmt w:val="bullet"/>
      <w:lvlText w:val="•"/>
      <w:lvlJc w:val="left"/>
      <w:pPr>
        <w:ind w:left="3872" w:hanging="332"/>
      </w:pPr>
      <w:rPr>
        <w:rFonts w:hint="default"/>
        <w:lang w:val="ru-RU" w:eastAsia="en-US" w:bidi="ar-SA"/>
      </w:rPr>
    </w:lvl>
    <w:lvl w:ilvl="6" w:tplc="5E4620EC">
      <w:numFmt w:val="bullet"/>
      <w:lvlText w:val="•"/>
      <w:lvlJc w:val="left"/>
      <w:pPr>
        <w:ind w:left="4627" w:hanging="332"/>
      </w:pPr>
      <w:rPr>
        <w:rFonts w:hint="default"/>
        <w:lang w:val="ru-RU" w:eastAsia="en-US" w:bidi="ar-SA"/>
      </w:rPr>
    </w:lvl>
    <w:lvl w:ilvl="7" w:tplc="43241868">
      <w:numFmt w:val="bullet"/>
      <w:lvlText w:val="•"/>
      <w:lvlJc w:val="left"/>
      <w:pPr>
        <w:ind w:left="5381" w:hanging="332"/>
      </w:pPr>
      <w:rPr>
        <w:rFonts w:hint="default"/>
        <w:lang w:val="ru-RU" w:eastAsia="en-US" w:bidi="ar-SA"/>
      </w:rPr>
    </w:lvl>
    <w:lvl w:ilvl="8" w:tplc="D2BE7924">
      <w:numFmt w:val="bullet"/>
      <w:lvlText w:val="•"/>
      <w:lvlJc w:val="left"/>
      <w:pPr>
        <w:ind w:left="6136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467A7B50"/>
    <w:multiLevelType w:val="hybridMultilevel"/>
    <w:tmpl w:val="F15605FA"/>
    <w:lvl w:ilvl="0" w:tplc="A3243B10">
      <w:start w:val="1"/>
      <w:numFmt w:val="decimal"/>
      <w:lvlText w:val="%1"/>
      <w:lvlJc w:val="left"/>
      <w:pPr>
        <w:ind w:left="1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D885C8">
      <w:numFmt w:val="bullet"/>
      <w:lvlText w:val="•"/>
      <w:lvlJc w:val="left"/>
      <w:pPr>
        <w:ind w:left="1118" w:hanging="336"/>
      </w:pPr>
      <w:rPr>
        <w:rFonts w:hint="default"/>
        <w:lang w:val="ru-RU" w:eastAsia="en-US" w:bidi="ar-SA"/>
      </w:rPr>
    </w:lvl>
    <w:lvl w:ilvl="2" w:tplc="AC360C3A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5C5CB06A">
      <w:numFmt w:val="bullet"/>
      <w:lvlText w:val="•"/>
      <w:lvlJc w:val="left"/>
      <w:pPr>
        <w:ind w:left="3074" w:hanging="336"/>
      </w:pPr>
      <w:rPr>
        <w:rFonts w:hint="default"/>
        <w:lang w:val="ru-RU" w:eastAsia="en-US" w:bidi="ar-SA"/>
      </w:rPr>
    </w:lvl>
    <w:lvl w:ilvl="4" w:tplc="6E947FA2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D5722EC8">
      <w:numFmt w:val="bullet"/>
      <w:lvlText w:val="•"/>
      <w:lvlJc w:val="left"/>
      <w:pPr>
        <w:ind w:left="5030" w:hanging="336"/>
      </w:pPr>
      <w:rPr>
        <w:rFonts w:hint="default"/>
        <w:lang w:val="ru-RU" w:eastAsia="en-US" w:bidi="ar-SA"/>
      </w:rPr>
    </w:lvl>
    <w:lvl w:ilvl="6" w:tplc="3E524744">
      <w:numFmt w:val="bullet"/>
      <w:lvlText w:val="•"/>
      <w:lvlJc w:val="left"/>
      <w:pPr>
        <w:ind w:left="6008" w:hanging="336"/>
      </w:pPr>
      <w:rPr>
        <w:rFonts w:hint="default"/>
        <w:lang w:val="ru-RU" w:eastAsia="en-US" w:bidi="ar-SA"/>
      </w:rPr>
    </w:lvl>
    <w:lvl w:ilvl="7" w:tplc="54DAADD6">
      <w:numFmt w:val="bullet"/>
      <w:lvlText w:val="•"/>
      <w:lvlJc w:val="left"/>
      <w:pPr>
        <w:ind w:left="6986" w:hanging="336"/>
      </w:pPr>
      <w:rPr>
        <w:rFonts w:hint="default"/>
        <w:lang w:val="ru-RU" w:eastAsia="en-US" w:bidi="ar-SA"/>
      </w:rPr>
    </w:lvl>
    <w:lvl w:ilvl="8" w:tplc="70B4285C">
      <w:numFmt w:val="bullet"/>
      <w:lvlText w:val="•"/>
      <w:lvlJc w:val="left"/>
      <w:pPr>
        <w:ind w:left="7964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46C52772"/>
    <w:multiLevelType w:val="hybridMultilevel"/>
    <w:tmpl w:val="D3E23A92"/>
    <w:lvl w:ilvl="0" w:tplc="4C5A8BB6">
      <w:start w:val="1"/>
      <w:numFmt w:val="decimal"/>
      <w:lvlText w:val="%1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DE8ACA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CA0CEC0E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56C652E0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C84CA96E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7E46EADA">
      <w:numFmt w:val="bullet"/>
      <w:lvlText w:val="•"/>
      <w:lvlJc w:val="left"/>
      <w:pPr>
        <w:ind w:left="5030" w:hanging="288"/>
      </w:pPr>
      <w:rPr>
        <w:rFonts w:hint="default"/>
        <w:lang w:val="ru-RU" w:eastAsia="en-US" w:bidi="ar-SA"/>
      </w:rPr>
    </w:lvl>
    <w:lvl w:ilvl="6" w:tplc="34F61B0A">
      <w:numFmt w:val="bullet"/>
      <w:lvlText w:val="•"/>
      <w:lvlJc w:val="left"/>
      <w:pPr>
        <w:ind w:left="6008" w:hanging="288"/>
      </w:pPr>
      <w:rPr>
        <w:rFonts w:hint="default"/>
        <w:lang w:val="ru-RU" w:eastAsia="en-US" w:bidi="ar-SA"/>
      </w:rPr>
    </w:lvl>
    <w:lvl w:ilvl="7" w:tplc="C6986BC8">
      <w:numFmt w:val="bullet"/>
      <w:lvlText w:val="•"/>
      <w:lvlJc w:val="left"/>
      <w:pPr>
        <w:ind w:left="6986" w:hanging="288"/>
      </w:pPr>
      <w:rPr>
        <w:rFonts w:hint="default"/>
        <w:lang w:val="ru-RU" w:eastAsia="en-US" w:bidi="ar-SA"/>
      </w:rPr>
    </w:lvl>
    <w:lvl w:ilvl="8" w:tplc="6A64ED0A">
      <w:numFmt w:val="bullet"/>
      <w:lvlText w:val="•"/>
      <w:lvlJc w:val="left"/>
      <w:pPr>
        <w:ind w:left="7964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4B5677F8"/>
    <w:multiLevelType w:val="hybridMultilevel"/>
    <w:tmpl w:val="70340122"/>
    <w:lvl w:ilvl="0" w:tplc="B9100E08">
      <w:start w:val="1"/>
      <w:numFmt w:val="decimal"/>
      <w:lvlText w:val="%1"/>
      <w:lvlJc w:val="left"/>
      <w:pPr>
        <w:ind w:left="140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48421A">
      <w:numFmt w:val="bullet"/>
      <w:lvlText w:val="•"/>
      <w:lvlJc w:val="left"/>
      <w:pPr>
        <w:ind w:left="1118" w:hanging="413"/>
      </w:pPr>
      <w:rPr>
        <w:rFonts w:hint="default"/>
        <w:lang w:val="ru-RU" w:eastAsia="en-US" w:bidi="ar-SA"/>
      </w:rPr>
    </w:lvl>
    <w:lvl w:ilvl="2" w:tplc="39B68132">
      <w:numFmt w:val="bullet"/>
      <w:lvlText w:val="•"/>
      <w:lvlJc w:val="left"/>
      <w:pPr>
        <w:ind w:left="2096" w:hanging="413"/>
      </w:pPr>
      <w:rPr>
        <w:rFonts w:hint="default"/>
        <w:lang w:val="ru-RU" w:eastAsia="en-US" w:bidi="ar-SA"/>
      </w:rPr>
    </w:lvl>
    <w:lvl w:ilvl="3" w:tplc="D8B65D0E">
      <w:numFmt w:val="bullet"/>
      <w:lvlText w:val="•"/>
      <w:lvlJc w:val="left"/>
      <w:pPr>
        <w:ind w:left="3074" w:hanging="413"/>
      </w:pPr>
      <w:rPr>
        <w:rFonts w:hint="default"/>
        <w:lang w:val="ru-RU" w:eastAsia="en-US" w:bidi="ar-SA"/>
      </w:rPr>
    </w:lvl>
    <w:lvl w:ilvl="4" w:tplc="40A43F2A">
      <w:numFmt w:val="bullet"/>
      <w:lvlText w:val="•"/>
      <w:lvlJc w:val="left"/>
      <w:pPr>
        <w:ind w:left="4052" w:hanging="413"/>
      </w:pPr>
      <w:rPr>
        <w:rFonts w:hint="default"/>
        <w:lang w:val="ru-RU" w:eastAsia="en-US" w:bidi="ar-SA"/>
      </w:rPr>
    </w:lvl>
    <w:lvl w:ilvl="5" w:tplc="C0DE86EA">
      <w:numFmt w:val="bullet"/>
      <w:lvlText w:val="•"/>
      <w:lvlJc w:val="left"/>
      <w:pPr>
        <w:ind w:left="5030" w:hanging="413"/>
      </w:pPr>
      <w:rPr>
        <w:rFonts w:hint="default"/>
        <w:lang w:val="ru-RU" w:eastAsia="en-US" w:bidi="ar-SA"/>
      </w:rPr>
    </w:lvl>
    <w:lvl w:ilvl="6" w:tplc="4C7A7DB2">
      <w:numFmt w:val="bullet"/>
      <w:lvlText w:val="•"/>
      <w:lvlJc w:val="left"/>
      <w:pPr>
        <w:ind w:left="6008" w:hanging="413"/>
      </w:pPr>
      <w:rPr>
        <w:rFonts w:hint="default"/>
        <w:lang w:val="ru-RU" w:eastAsia="en-US" w:bidi="ar-SA"/>
      </w:rPr>
    </w:lvl>
    <w:lvl w:ilvl="7" w:tplc="9E28CD68">
      <w:numFmt w:val="bullet"/>
      <w:lvlText w:val="•"/>
      <w:lvlJc w:val="left"/>
      <w:pPr>
        <w:ind w:left="6986" w:hanging="413"/>
      </w:pPr>
      <w:rPr>
        <w:rFonts w:hint="default"/>
        <w:lang w:val="ru-RU" w:eastAsia="en-US" w:bidi="ar-SA"/>
      </w:rPr>
    </w:lvl>
    <w:lvl w:ilvl="8" w:tplc="AE4AC5F6">
      <w:numFmt w:val="bullet"/>
      <w:lvlText w:val="•"/>
      <w:lvlJc w:val="left"/>
      <w:pPr>
        <w:ind w:left="7964" w:hanging="413"/>
      </w:pPr>
      <w:rPr>
        <w:rFonts w:hint="default"/>
        <w:lang w:val="ru-RU" w:eastAsia="en-US" w:bidi="ar-SA"/>
      </w:rPr>
    </w:lvl>
  </w:abstractNum>
  <w:abstractNum w:abstractNumId="14" w15:restartNumberingAfterBreak="0">
    <w:nsid w:val="4B804024"/>
    <w:multiLevelType w:val="hybridMultilevel"/>
    <w:tmpl w:val="E9E82D10"/>
    <w:lvl w:ilvl="0" w:tplc="28023426">
      <w:start w:val="1"/>
      <w:numFmt w:val="decimal"/>
      <w:lvlText w:val="%1"/>
      <w:lvlJc w:val="left"/>
      <w:pPr>
        <w:ind w:left="14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F6CB40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107E346A">
      <w:numFmt w:val="bullet"/>
      <w:lvlText w:val="•"/>
      <w:lvlJc w:val="left"/>
      <w:pPr>
        <w:ind w:left="2096" w:hanging="216"/>
      </w:pPr>
      <w:rPr>
        <w:rFonts w:hint="default"/>
        <w:lang w:val="ru-RU" w:eastAsia="en-US" w:bidi="ar-SA"/>
      </w:rPr>
    </w:lvl>
    <w:lvl w:ilvl="3" w:tplc="1BC6FAB8">
      <w:numFmt w:val="bullet"/>
      <w:lvlText w:val="•"/>
      <w:lvlJc w:val="left"/>
      <w:pPr>
        <w:ind w:left="3074" w:hanging="216"/>
      </w:pPr>
      <w:rPr>
        <w:rFonts w:hint="default"/>
        <w:lang w:val="ru-RU" w:eastAsia="en-US" w:bidi="ar-SA"/>
      </w:rPr>
    </w:lvl>
    <w:lvl w:ilvl="4" w:tplc="1E1EBD76">
      <w:numFmt w:val="bullet"/>
      <w:lvlText w:val="•"/>
      <w:lvlJc w:val="left"/>
      <w:pPr>
        <w:ind w:left="4052" w:hanging="216"/>
      </w:pPr>
      <w:rPr>
        <w:rFonts w:hint="default"/>
        <w:lang w:val="ru-RU" w:eastAsia="en-US" w:bidi="ar-SA"/>
      </w:rPr>
    </w:lvl>
    <w:lvl w:ilvl="5" w:tplc="D1347316">
      <w:numFmt w:val="bullet"/>
      <w:lvlText w:val="•"/>
      <w:lvlJc w:val="left"/>
      <w:pPr>
        <w:ind w:left="5030" w:hanging="216"/>
      </w:pPr>
      <w:rPr>
        <w:rFonts w:hint="default"/>
        <w:lang w:val="ru-RU" w:eastAsia="en-US" w:bidi="ar-SA"/>
      </w:rPr>
    </w:lvl>
    <w:lvl w:ilvl="6" w:tplc="AEFA30C4">
      <w:numFmt w:val="bullet"/>
      <w:lvlText w:val="•"/>
      <w:lvlJc w:val="left"/>
      <w:pPr>
        <w:ind w:left="6008" w:hanging="216"/>
      </w:pPr>
      <w:rPr>
        <w:rFonts w:hint="default"/>
        <w:lang w:val="ru-RU" w:eastAsia="en-US" w:bidi="ar-SA"/>
      </w:rPr>
    </w:lvl>
    <w:lvl w:ilvl="7" w:tplc="2E1AEE86">
      <w:numFmt w:val="bullet"/>
      <w:lvlText w:val="•"/>
      <w:lvlJc w:val="left"/>
      <w:pPr>
        <w:ind w:left="6986" w:hanging="216"/>
      </w:pPr>
      <w:rPr>
        <w:rFonts w:hint="default"/>
        <w:lang w:val="ru-RU" w:eastAsia="en-US" w:bidi="ar-SA"/>
      </w:rPr>
    </w:lvl>
    <w:lvl w:ilvl="8" w:tplc="08C6F26E">
      <w:numFmt w:val="bullet"/>
      <w:lvlText w:val="•"/>
      <w:lvlJc w:val="left"/>
      <w:pPr>
        <w:ind w:left="7964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AB7DDC"/>
    <w:multiLevelType w:val="hybridMultilevel"/>
    <w:tmpl w:val="6ACEBEEE"/>
    <w:lvl w:ilvl="0" w:tplc="5A04D970">
      <w:start w:val="1"/>
      <w:numFmt w:val="decimal"/>
      <w:lvlText w:val="%1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AA6F7A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1CCE7F62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3EBCFCDC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3076A6CE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A0F4536E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6" w:tplc="19A8BA54">
      <w:numFmt w:val="bullet"/>
      <w:lvlText w:val="•"/>
      <w:lvlJc w:val="left"/>
      <w:pPr>
        <w:ind w:left="6376" w:hanging="212"/>
      </w:pPr>
      <w:rPr>
        <w:rFonts w:hint="default"/>
        <w:lang w:val="ru-RU" w:eastAsia="en-US" w:bidi="ar-SA"/>
      </w:rPr>
    </w:lvl>
    <w:lvl w:ilvl="7" w:tplc="A8FC549E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BD9201D6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2497EB6"/>
    <w:multiLevelType w:val="hybridMultilevel"/>
    <w:tmpl w:val="C980BC66"/>
    <w:lvl w:ilvl="0" w:tplc="093A5B98">
      <w:start w:val="1"/>
      <w:numFmt w:val="decimal"/>
      <w:lvlText w:val="%1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4873A8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76F64FEA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  <w:lvl w:ilvl="3" w:tplc="2DEAD134">
      <w:numFmt w:val="bullet"/>
      <w:lvlText w:val="•"/>
      <w:lvlJc w:val="left"/>
      <w:pPr>
        <w:ind w:left="3074" w:hanging="240"/>
      </w:pPr>
      <w:rPr>
        <w:rFonts w:hint="default"/>
        <w:lang w:val="ru-RU" w:eastAsia="en-US" w:bidi="ar-SA"/>
      </w:rPr>
    </w:lvl>
    <w:lvl w:ilvl="4" w:tplc="78BAEDE8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5" w:tplc="65502828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6" w:tplc="DECCE1D0">
      <w:numFmt w:val="bullet"/>
      <w:lvlText w:val="•"/>
      <w:lvlJc w:val="left"/>
      <w:pPr>
        <w:ind w:left="6008" w:hanging="240"/>
      </w:pPr>
      <w:rPr>
        <w:rFonts w:hint="default"/>
        <w:lang w:val="ru-RU" w:eastAsia="en-US" w:bidi="ar-SA"/>
      </w:rPr>
    </w:lvl>
    <w:lvl w:ilvl="7" w:tplc="AD542072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 w:tplc="212E68EA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5F606E6"/>
    <w:multiLevelType w:val="hybridMultilevel"/>
    <w:tmpl w:val="A9D2818A"/>
    <w:lvl w:ilvl="0" w:tplc="EA60F19C">
      <w:start w:val="1"/>
      <w:numFmt w:val="decimal"/>
      <w:lvlText w:val="%1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D22F86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B4E8A748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0ED8EC90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E59C39FE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41A6FEA4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6" w:tplc="637E3694">
      <w:numFmt w:val="bullet"/>
      <w:lvlText w:val="•"/>
      <w:lvlJc w:val="left"/>
      <w:pPr>
        <w:ind w:left="6376" w:hanging="212"/>
      </w:pPr>
      <w:rPr>
        <w:rFonts w:hint="default"/>
        <w:lang w:val="ru-RU" w:eastAsia="en-US" w:bidi="ar-SA"/>
      </w:rPr>
    </w:lvl>
    <w:lvl w:ilvl="7" w:tplc="27A0A856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95C89650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5F271F2B"/>
    <w:multiLevelType w:val="hybridMultilevel"/>
    <w:tmpl w:val="E132C482"/>
    <w:lvl w:ilvl="0" w:tplc="67CC68C2">
      <w:start w:val="1"/>
      <w:numFmt w:val="decimal"/>
      <w:lvlText w:val="%1"/>
      <w:lvlJc w:val="left"/>
      <w:pPr>
        <w:ind w:left="14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447E0A">
      <w:numFmt w:val="bullet"/>
      <w:lvlText w:val="•"/>
      <w:lvlJc w:val="left"/>
      <w:pPr>
        <w:ind w:left="1118" w:hanging="293"/>
      </w:pPr>
      <w:rPr>
        <w:rFonts w:hint="default"/>
        <w:lang w:val="ru-RU" w:eastAsia="en-US" w:bidi="ar-SA"/>
      </w:rPr>
    </w:lvl>
    <w:lvl w:ilvl="2" w:tplc="B7F4C12E">
      <w:numFmt w:val="bullet"/>
      <w:lvlText w:val="•"/>
      <w:lvlJc w:val="left"/>
      <w:pPr>
        <w:ind w:left="2096" w:hanging="293"/>
      </w:pPr>
      <w:rPr>
        <w:rFonts w:hint="default"/>
        <w:lang w:val="ru-RU" w:eastAsia="en-US" w:bidi="ar-SA"/>
      </w:rPr>
    </w:lvl>
    <w:lvl w:ilvl="3" w:tplc="998E6756">
      <w:numFmt w:val="bullet"/>
      <w:lvlText w:val="•"/>
      <w:lvlJc w:val="left"/>
      <w:pPr>
        <w:ind w:left="3074" w:hanging="293"/>
      </w:pPr>
      <w:rPr>
        <w:rFonts w:hint="default"/>
        <w:lang w:val="ru-RU" w:eastAsia="en-US" w:bidi="ar-SA"/>
      </w:rPr>
    </w:lvl>
    <w:lvl w:ilvl="4" w:tplc="D372695A">
      <w:numFmt w:val="bullet"/>
      <w:lvlText w:val="•"/>
      <w:lvlJc w:val="left"/>
      <w:pPr>
        <w:ind w:left="4052" w:hanging="293"/>
      </w:pPr>
      <w:rPr>
        <w:rFonts w:hint="default"/>
        <w:lang w:val="ru-RU" w:eastAsia="en-US" w:bidi="ar-SA"/>
      </w:rPr>
    </w:lvl>
    <w:lvl w:ilvl="5" w:tplc="36B07FDE">
      <w:numFmt w:val="bullet"/>
      <w:lvlText w:val="•"/>
      <w:lvlJc w:val="left"/>
      <w:pPr>
        <w:ind w:left="5030" w:hanging="293"/>
      </w:pPr>
      <w:rPr>
        <w:rFonts w:hint="default"/>
        <w:lang w:val="ru-RU" w:eastAsia="en-US" w:bidi="ar-SA"/>
      </w:rPr>
    </w:lvl>
    <w:lvl w:ilvl="6" w:tplc="D4D21166">
      <w:numFmt w:val="bullet"/>
      <w:lvlText w:val="•"/>
      <w:lvlJc w:val="left"/>
      <w:pPr>
        <w:ind w:left="6008" w:hanging="293"/>
      </w:pPr>
      <w:rPr>
        <w:rFonts w:hint="default"/>
        <w:lang w:val="ru-RU" w:eastAsia="en-US" w:bidi="ar-SA"/>
      </w:rPr>
    </w:lvl>
    <w:lvl w:ilvl="7" w:tplc="CD7EE9C6">
      <w:numFmt w:val="bullet"/>
      <w:lvlText w:val="•"/>
      <w:lvlJc w:val="left"/>
      <w:pPr>
        <w:ind w:left="6986" w:hanging="293"/>
      </w:pPr>
      <w:rPr>
        <w:rFonts w:hint="default"/>
        <w:lang w:val="ru-RU" w:eastAsia="en-US" w:bidi="ar-SA"/>
      </w:rPr>
    </w:lvl>
    <w:lvl w:ilvl="8" w:tplc="D6E24C3E">
      <w:numFmt w:val="bullet"/>
      <w:lvlText w:val="•"/>
      <w:lvlJc w:val="left"/>
      <w:pPr>
        <w:ind w:left="7964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66406591"/>
    <w:multiLevelType w:val="hybridMultilevel"/>
    <w:tmpl w:val="828C99A2"/>
    <w:lvl w:ilvl="0" w:tplc="65F61156">
      <w:numFmt w:val="bullet"/>
      <w:lvlText w:val="–"/>
      <w:lvlJc w:val="left"/>
      <w:pPr>
        <w:ind w:left="14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560216">
      <w:numFmt w:val="bullet"/>
      <w:lvlText w:val="•"/>
      <w:lvlJc w:val="left"/>
      <w:pPr>
        <w:ind w:left="1118" w:hanging="298"/>
      </w:pPr>
      <w:rPr>
        <w:rFonts w:hint="default"/>
        <w:lang w:val="ru-RU" w:eastAsia="en-US" w:bidi="ar-SA"/>
      </w:rPr>
    </w:lvl>
    <w:lvl w:ilvl="2" w:tplc="5E1AA58C">
      <w:numFmt w:val="bullet"/>
      <w:lvlText w:val="•"/>
      <w:lvlJc w:val="left"/>
      <w:pPr>
        <w:ind w:left="2096" w:hanging="298"/>
      </w:pPr>
      <w:rPr>
        <w:rFonts w:hint="default"/>
        <w:lang w:val="ru-RU" w:eastAsia="en-US" w:bidi="ar-SA"/>
      </w:rPr>
    </w:lvl>
    <w:lvl w:ilvl="3" w:tplc="76C83D72">
      <w:numFmt w:val="bullet"/>
      <w:lvlText w:val="•"/>
      <w:lvlJc w:val="left"/>
      <w:pPr>
        <w:ind w:left="3074" w:hanging="298"/>
      </w:pPr>
      <w:rPr>
        <w:rFonts w:hint="default"/>
        <w:lang w:val="ru-RU" w:eastAsia="en-US" w:bidi="ar-SA"/>
      </w:rPr>
    </w:lvl>
    <w:lvl w:ilvl="4" w:tplc="96F6F5F8">
      <w:numFmt w:val="bullet"/>
      <w:lvlText w:val="•"/>
      <w:lvlJc w:val="left"/>
      <w:pPr>
        <w:ind w:left="4052" w:hanging="298"/>
      </w:pPr>
      <w:rPr>
        <w:rFonts w:hint="default"/>
        <w:lang w:val="ru-RU" w:eastAsia="en-US" w:bidi="ar-SA"/>
      </w:rPr>
    </w:lvl>
    <w:lvl w:ilvl="5" w:tplc="CF8E27B6">
      <w:numFmt w:val="bullet"/>
      <w:lvlText w:val="•"/>
      <w:lvlJc w:val="left"/>
      <w:pPr>
        <w:ind w:left="5030" w:hanging="298"/>
      </w:pPr>
      <w:rPr>
        <w:rFonts w:hint="default"/>
        <w:lang w:val="ru-RU" w:eastAsia="en-US" w:bidi="ar-SA"/>
      </w:rPr>
    </w:lvl>
    <w:lvl w:ilvl="6" w:tplc="BC60260C">
      <w:numFmt w:val="bullet"/>
      <w:lvlText w:val="•"/>
      <w:lvlJc w:val="left"/>
      <w:pPr>
        <w:ind w:left="6008" w:hanging="298"/>
      </w:pPr>
      <w:rPr>
        <w:rFonts w:hint="default"/>
        <w:lang w:val="ru-RU" w:eastAsia="en-US" w:bidi="ar-SA"/>
      </w:rPr>
    </w:lvl>
    <w:lvl w:ilvl="7" w:tplc="1F602A6E">
      <w:numFmt w:val="bullet"/>
      <w:lvlText w:val="•"/>
      <w:lvlJc w:val="left"/>
      <w:pPr>
        <w:ind w:left="6986" w:hanging="298"/>
      </w:pPr>
      <w:rPr>
        <w:rFonts w:hint="default"/>
        <w:lang w:val="ru-RU" w:eastAsia="en-US" w:bidi="ar-SA"/>
      </w:rPr>
    </w:lvl>
    <w:lvl w:ilvl="8" w:tplc="02F846E2">
      <w:numFmt w:val="bullet"/>
      <w:lvlText w:val="•"/>
      <w:lvlJc w:val="left"/>
      <w:pPr>
        <w:ind w:left="7964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67672001"/>
    <w:multiLevelType w:val="hybridMultilevel"/>
    <w:tmpl w:val="17AEB4E2"/>
    <w:lvl w:ilvl="0" w:tplc="D4A2E666">
      <w:numFmt w:val="bullet"/>
      <w:lvlText w:val="–"/>
      <w:lvlJc w:val="left"/>
      <w:pPr>
        <w:ind w:left="14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8E4E8C">
      <w:numFmt w:val="bullet"/>
      <w:lvlText w:val="•"/>
      <w:lvlJc w:val="left"/>
      <w:pPr>
        <w:ind w:left="1118" w:hanging="375"/>
      </w:pPr>
      <w:rPr>
        <w:rFonts w:hint="default"/>
        <w:lang w:val="ru-RU" w:eastAsia="en-US" w:bidi="ar-SA"/>
      </w:rPr>
    </w:lvl>
    <w:lvl w:ilvl="2" w:tplc="CC5C8CB8">
      <w:numFmt w:val="bullet"/>
      <w:lvlText w:val="•"/>
      <w:lvlJc w:val="left"/>
      <w:pPr>
        <w:ind w:left="2096" w:hanging="375"/>
      </w:pPr>
      <w:rPr>
        <w:rFonts w:hint="default"/>
        <w:lang w:val="ru-RU" w:eastAsia="en-US" w:bidi="ar-SA"/>
      </w:rPr>
    </w:lvl>
    <w:lvl w:ilvl="3" w:tplc="D8BAEDB4">
      <w:numFmt w:val="bullet"/>
      <w:lvlText w:val="•"/>
      <w:lvlJc w:val="left"/>
      <w:pPr>
        <w:ind w:left="3074" w:hanging="375"/>
      </w:pPr>
      <w:rPr>
        <w:rFonts w:hint="default"/>
        <w:lang w:val="ru-RU" w:eastAsia="en-US" w:bidi="ar-SA"/>
      </w:rPr>
    </w:lvl>
    <w:lvl w:ilvl="4" w:tplc="8FE23324">
      <w:numFmt w:val="bullet"/>
      <w:lvlText w:val="•"/>
      <w:lvlJc w:val="left"/>
      <w:pPr>
        <w:ind w:left="4052" w:hanging="375"/>
      </w:pPr>
      <w:rPr>
        <w:rFonts w:hint="default"/>
        <w:lang w:val="ru-RU" w:eastAsia="en-US" w:bidi="ar-SA"/>
      </w:rPr>
    </w:lvl>
    <w:lvl w:ilvl="5" w:tplc="46F8E440">
      <w:numFmt w:val="bullet"/>
      <w:lvlText w:val="•"/>
      <w:lvlJc w:val="left"/>
      <w:pPr>
        <w:ind w:left="5030" w:hanging="375"/>
      </w:pPr>
      <w:rPr>
        <w:rFonts w:hint="default"/>
        <w:lang w:val="ru-RU" w:eastAsia="en-US" w:bidi="ar-SA"/>
      </w:rPr>
    </w:lvl>
    <w:lvl w:ilvl="6" w:tplc="16B4661E">
      <w:numFmt w:val="bullet"/>
      <w:lvlText w:val="•"/>
      <w:lvlJc w:val="left"/>
      <w:pPr>
        <w:ind w:left="6008" w:hanging="375"/>
      </w:pPr>
      <w:rPr>
        <w:rFonts w:hint="default"/>
        <w:lang w:val="ru-RU" w:eastAsia="en-US" w:bidi="ar-SA"/>
      </w:rPr>
    </w:lvl>
    <w:lvl w:ilvl="7" w:tplc="12A82B08">
      <w:numFmt w:val="bullet"/>
      <w:lvlText w:val="•"/>
      <w:lvlJc w:val="left"/>
      <w:pPr>
        <w:ind w:left="6986" w:hanging="375"/>
      </w:pPr>
      <w:rPr>
        <w:rFonts w:hint="default"/>
        <w:lang w:val="ru-RU" w:eastAsia="en-US" w:bidi="ar-SA"/>
      </w:rPr>
    </w:lvl>
    <w:lvl w:ilvl="8" w:tplc="35D20436">
      <w:numFmt w:val="bullet"/>
      <w:lvlText w:val="•"/>
      <w:lvlJc w:val="left"/>
      <w:pPr>
        <w:ind w:left="7964" w:hanging="375"/>
      </w:pPr>
      <w:rPr>
        <w:rFonts w:hint="default"/>
        <w:lang w:val="ru-RU" w:eastAsia="en-US" w:bidi="ar-SA"/>
      </w:rPr>
    </w:lvl>
  </w:abstractNum>
  <w:abstractNum w:abstractNumId="21" w15:restartNumberingAfterBreak="0">
    <w:nsid w:val="69B6369B"/>
    <w:multiLevelType w:val="hybridMultilevel"/>
    <w:tmpl w:val="0910EA5E"/>
    <w:lvl w:ilvl="0" w:tplc="CEB81D06">
      <w:start w:val="1"/>
      <w:numFmt w:val="decimal"/>
      <w:lvlText w:val="%1"/>
      <w:lvlJc w:val="left"/>
      <w:pPr>
        <w:ind w:left="140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C06CB0">
      <w:numFmt w:val="bullet"/>
      <w:lvlText w:val="•"/>
      <w:lvlJc w:val="left"/>
      <w:pPr>
        <w:ind w:left="1118" w:hanging="379"/>
      </w:pPr>
      <w:rPr>
        <w:rFonts w:hint="default"/>
        <w:lang w:val="ru-RU" w:eastAsia="en-US" w:bidi="ar-SA"/>
      </w:rPr>
    </w:lvl>
    <w:lvl w:ilvl="2" w:tplc="30CA00DA">
      <w:numFmt w:val="bullet"/>
      <w:lvlText w:val="•"/>
      <w:lvlJc w:val="left"/>
      <w:pPr>
        <w:ind w:left="2096" w:hanging="379"/>
      </w:pPr>
      <w:rPr>
        <w:rFonts w:hint="default"/>
        <w:lang w:val="ru-RU" w:eastAsia="en-US" w:bidi="ar-SA"/>
      </w:rPr>
    </w:lvl>
    <w:lvl w:ilvl="3" w:tplc="087E4D46">
      <w:numFmt w:val="bullet"/>
      <w:lvlText w:val="•"/>
      <w:lvlJc w:val="left"/>
      <w:pPr>
        <w:ind w:left="3074" w:hanging="379"/>
      </w:pPr>
      <w:rPr>
        <w:rFonts w:hint="default"/>
        <w:lang w:val="ru-RU" w:eastAsia="en-US" w:bidi="ar-SA"/>
      </w:rPr>
    </w:lvl>
    <w:lvl w:ilvl="4" w:tplc="D6F862A8">
      <w:numFmt w:val="bullet"/>
      <w:lvlText w:val="•"/>
      <w:lvlJc w:val="left"/>
      <w:pPr>
        <w:ind w:left="4052" w:hanging="379"/>
      </w:pPr>
      <w:rPr>
        <w:rFonts w:hint="default"/>
        <w:lang w:val="ru-RU" w:eastAsia="en-US" w:bidi="ar-SA"/>
      </w:rPr>
    </w:lvl>
    <w:lvl w:ilvl="5" w:tplc="649E63A8">
      <w:numFmt w:val="bullet"/>
      <w:lvlText w:val="•"/>
      <w:lvlJc w:val="left"/>
      <w:pPr>
        <w:ind w:left="5030" w:hanging="379"/>
      </w:pPr>
      <w:rPr>
        <w:rFonts w:hint="default"/>
        <w:lang w:val="ru-RU" w:eastAsia="en-US" w:bidi="ar-SA"/>
      </w:rPr>
    </w:lvl>
    <w:lvl w:ilvl="6" w:tplc="870C7902">
      <w:numFmt w:val="bullet"/>
      <w:lvlText w:val="•"/>
      <w:lvlJc w:val="left"/>
      <w:pPr>
        <w:ind w:left="6008" w:hanging="379"/>
      </w:pPr>
      <w:rPr>
        <w:rFonts w:hint="default"/>
        <w:lang w:val="ru-RU" w:eastAsia="en-US" w:bidi="ar-SA"/>
      </w:rPr>
    </w:lvl>
    <w:lvl w:ilvl="7" w:tplc="AD400510">
      <w:numFmt w:val="bullet"/>
      <w:lvlText w:val="•"/>
      <w:lvlJc w:val="left"/>
      <w:pPr>
        <w:ind w:left="6986" w:hanging="379"/>
      </w:pPr>
      <w:rPr>
        <w:rFonts w:hint="default"/>
        <w:lang w:val="ru-RU" w:eastAsia="en-US" w:bidi="ar-SA"/>
      </w:rPr>
    </w:lvl>
    <w:lvl w:ilvl="8" w:tplc="769A63C8">
      <w:numFmt w:val="bullet"/>
      <w:lvlText w:val="•"/>
      <w:lvlJc w:val="left"/>
      <w:pPr>
        <w:ind w:left="7964" w:hanging="379"/>
      </w:pPr>
      <w:rPr>
        <w:rFonts w:hint="default"/>
        <w:lang w:val="ru-RU" w:eastAsia="en-US" w:bidi="ar-SA"/>
      </w:rPr>
    </w:lvl>
  </w:abstractNum>
  <w:abstractNum w:abstractNumId="22" w15:restartNumberingAfterBreak="0">
    <w:nsid w:val="6BB660A8"/>
    <w:multiLevelType w:val="hybridMultilevel"/>
    <w:tmpl w:val="C040F33E"/>
    <w:lvl w:ilvl="0" w:tplc="11BA73C4">
      <w:start w:val="1"/>
      <w:numFmt w:val="decimal"/>
      <w:lvlText w:val="%1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7A7910">
      <w:numFmt w:val="bullet"/>
      <w:lvlText w:val="•"/>
      <w:lvlJc w:val="left"/>
      <w:pPr>
        <w:ind w:left="1118" w:hanging="264"/>
      </w:pPr>
      <w:rPr>
        <w:rFonts w:hint="default"/>
        <w:lang w:val="ru-RU" w:eastAsia="en-US" w:bidi="ar-SA"/>
      </w:rPr>
    </w:lvl>
    <w:lvl w:ilvl="2" w:tplc="E69C842C">
      <w:numFmt w:val="bullet"/>
      <w:lvlText w:val="•"/>
      <w:lvlJc w:val="left"/>
      <w:pPr>
        <w:ind w:left="2096" w:hanging="264"/>
      </w:pPr>
      <w:rPr>
        <w:rFonts w:hint="default"/>
        <w:lang w:val="ru-RU" w:eastAsia="en-US" w:bidi="ar-SA"/>
      </w:rPr>
    </w:lvl>
    <w:lvl w:ilvl="3" w:tplc="1A3E2C40">
      <w:numFmt w:val="bullet"/>
      <w:lvlText w:val="•"/>
      <w:lvlJc w:val="left"/>
      <w:pPr>
        <w:ind w:left="3074" w:hanging="264"/>
      </w:pPr>
      <w:rPr>
        <w:rFonts w:hint="default"/>
        <w:lang w:val="ru-RU" w:eastAsia="en-US" w:bidi="ar-SA"/>
      </w:rPr>
    </w:lvl>
    <w:lvl w:ilvl="4" w:tplc="111CB66C">
      <w:numFmt w:val="bullet"/>
      <w:lvlText w:val="•"/>
      <w:lvlJc w:val="left"/>
      <w:pPr>
        <w:ind w:left="4052" w:hanging="264"/>
      </w:pPr>
      <w:rPr>
        <w:rFonts w:hint="default"/>
        <w:lang w:val="ru-RU" w:eastAsia="en-US" w:bidi="ar-SA"/>
      </w:rPr>
    </w:lvl>
    <w:lvl w:ilvl="5" w:tplc="D7BA9F3C">
      <w:numFmt w:val="bullet"/>
      <w:lvlText w:val="•"/>
      <w:lvlJc w:val="left"/>
      <w:pPr>
        <w:ind w:left="5030" w:hanging="264"/>
      </w:pPr>
      <w:rPr>
        <w:rFonts w:hint="default"/>
        <w:lang w:val="ru-RU" w:eastAsia="en-US" w:bidi="ar-SA"/>
      </w:rPr>
    </w:lvl>
    <w:lvl w:ilvl="6" w:tplc="50FA171E">
      <w:numFmt w:val="bullet"/>
      <w:lvlText w:val="•"/>
      <w:lvlJc w:val="left"/>
      <w:pPr>
        <w:ind w:left="6008" w:hanging="264"/>
      </w:pPr>
      <w:rPr>
        <w:rFonts w:hint="default"/>
        <w:lang w:val="ru-RU" w:eastAsia="en-US" w:bidi="ar-SA"/>
      </w:rPr>
    </w:lvl>
    <w:lvl w:ilvl="7" w:tplc="51CED982">
      <w:numFmt w:val="bullet"/>
      <w:lvlText w:val="•"/>
      <w:lvlJc w:val="left"/>
      <w:pPr>
        <w:ind w:left="6986" w:hanging="264"/>
      </w:pPr>
      <w:rPr>
        <w:rFonts w:hint="default"/>
        <w:lang w:val="ru-RU" w:eastAsia="en-US" w:bidi="ar-SA"/>
      </w:rPr>
    </w:lvl>
    <w:lvl w:ilvl="8" w:tplc="ECB09F08">
      <w:numFmt w:val="bullet"/>
      <w:lvlText w:val="•"/>
      <w:lvlJc w:val="left"/>
      <w:pPr>
        <w:ind w:left="7964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6D302916"/>
    <w:multiLevelType w:val="hybridMultilevel"/>
    <w:tmpl w:val="EE30601A"/>
    <w:lvl w:ilvl="0" w:tplc="46D4C608">
      <w:start w:val="1"/>
      <w:numFmt w:val="decimal"/>
      <w:lvlText w:val="%1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D055D2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B5D415E0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779073C0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E7F66B7E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2B3C0FF6">
      <w:numFmt w:val="bullet"/>
      <w:lvlText w:val="•"/>
      <w:lvlJc w:val="left"/>
      <w:pPr>
        <w:ind w:left="5030" w:hanging="288"/>
      </w:pPr>
      <w:rPr>
        <w:rFonts w:hint="default"/>
        <w:lang w:val="ru-RU" w:eastAsia="en-US" w:bidi="ar-SA"/>
      </w:rPr>
    </w:lvl>
    <w:lvl w:ilvl="6" w:tplc="8F9015EE">
      <w:numFmt w:val="bullet"/>
      <w:lvlText w:val="•"/>
      <w:lvlJc w:val="left"/>
      <w:pPr>
        <w:ind w:left="6008" w:hanging="288"/>
      </w:pPr>
      <w:rPr>
        <w:rFonts w:hint="default"/>
        <w:lang w:val="ru-RU" w:eastAsia="en-US" w:bidi="ar-SA"/>
      </w:rPr>
    </w:lvl>
    <w:lvl w:ilvl="7" w:tplc="BFEEBB12">
      <w:numFmt w:val="bullet"/>
      <w:lvlText w:val="•"/>
      <w:lvlJc w:val="left"/>
      <w:pPr>
        <w:ind w:left="6986" w:hanging="288"/>
      </w:pPr>
      <w:rPr>
        <w:rFonts w:hint="default"/>
        <w:lang w:val="ru-RU" w:eastAsia="en-US" w:bidi="ar-SA"/>
      </w:rPr>
    </w:lvl>
    <w:lvl w:ilvl="8" w:tplc="3BAA406A">
      <w:numFmt w:val="bullet"/>
      <w:lvlText w:val="•"/>
      <w:lvlJc w:val="left"/>
      <w:pPr>
        <w:ind w:left="7964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6E050981"/>
    <w:multiLevelType w:val="hybridMultilevel"/>
    <w:tmpl w:val="92B24F2C"/>
    <w:lvl w:ilvl="0" w:tplc="B8228EFA">
      <w:start w:val="1"/>
      <w:numFmt w:val="decimal"/>
      <w:lvlText w:val="%1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AC5C38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370420B4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EF18FFE8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2AF0B3C0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63D081AE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6" w:tplc="720CC744">
      <w:numFmt w:val="bullet"/>
      <w:lvlText w:val="•"/>
      <w:lvlJc w:val="left"/>
      <w:pPr>
        <w:ind w:left="6376" w:hanging="212"/>
      </w:pPr>
      <w:rPr>
        <w:rFonts w:hint="default"/>
        <w:lang w:val="ru-RU" w:eastAsia="en-US" w:bidi="ar-SA"/>
      </w:rPr>
    </w:lvl>
    <w:lvl w:ilvl="7" w:tplc="09C2D1E8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2FEA8DFA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74AA7B34"/>
    <w:multiLevelType w:val="hybridMultilevel"/>
    <w:tmpl w:val="8BC6D76C"/>
    <w:lvl w:ilvl="0" w:tplc="DE946A82">
      <w:start w:val="1"/>
      <w:numFmt w:val="decimal"/>
      <w:lvlText w:val="%1"/>
      <w:lvlJc w:val="left"/>
      <w:pPr>
        <w:ind w:left="14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10FF5C">
      <w:numFmt w:val="bullet"/>
      <w:lvlText w:val="•"/>
      <w:lvlJc w:val="left"/>
      <w:pPr>
        <w:ind w:left="1118" w:hanging="259"/>
      </w:pPr>
      <w:rPr>
        <w:rFonts w:hint="default"/>
        <w:lang w:val="ru-RU" w:eastAsia="en-US" w:bidi="ar-SA"/>
      </w:rPr>
    </w:lvl>
    <w:lvl w:ilvl="2" w:tplc="2E6A2402">
      <w:numFmt w:val="bullet"/>
      <w:lvlText w:val="•"/>
      <w:lvlJc w:val="left"/>
      <w:pPr>
        <w:ind w:left="2096" w:hanging="259"/>
      </w:pPr>
      <w:rPr>
        <w:rFonts w:hint="default"/>
        <w:lang w:val="ru-RU" w:eastAsia="en-US" w:bidi="ar-SA"/>
      </w:rPr>
    </w:lvl>
    <w:lvl w:ilvl="3" w:tplc="AB880678">
      <w:numFmt w:val="bullet"/>
      <w:lvlText w:val="•"/>
      <w:lvlJc w:val="left"/>
      <w:pPr>
        <w:ind w:left="3074" w:hanging="259"/>
      </w:pPr>
      <w:rPr>
        <w:rFonts w:hint="default"/>
        <w:lang w:val="ru-RU" w:eastAsia="en-US" w:bidi="ar-SA"/>
      </w:rPr>
    </w:lvl>
    <w:lvl w:ilvl="4" w:tplc="76D2DB72">
      <w:numFmt w:val="bullet"/>
      <w:lvlText w:val="•"/>
      <w:lvlJc w:val="left"/>
      <w:pPr>
        <w:ind w:left="4052" w:hanging="259"/>
      </w:pPr>
      <w:rPr>
        <w:rFonts w:hint="default"/>
        <w:lang w:val="ru-RU" w:eastAsia="en-US" w:bidi="ar-SA"/>
      </w:rPr>
    </w:lvl>
    <w:lvl w:ilvl="5" w:tplc="28409720">
      <w:numFmt w:val="bullet"/>
      <w:lvlText w:val="•"/>
      <w:lvlJc w:val="left"/>
      <w:pPr>
        <w:ind w:left="5030" w:hanging="259"/>
      </w:pPr>
      <w:rPr>
        <w:rFonts w:hint="default"/>
        <w:lang w:val="ru-RU" w:eastAsia="en-US" w:bidi="ar-SA"/>
      </w:rPr>
    </w:lvl>
    <w:lvl w:ilvl="6" w:tplc="27EAACF0">
      <w:numFmt w:val="bullet"/>
      <w:lvlText w:val="•"/>
      <w:lvlJc w:val="left"/>
      <w:pPr>
        <w:ind w:left="6008" w:hanging="259"/>
      </w:pPr>
      <w:rPr>
        <w:rFonts w:hint="default"/>
        <w:lang w:val="ru-RU" w:eastAsia="en-US" w:bidi="ar-SA"/>
      </w:rPr>
    </w:lvl>
    <w:lvl w:ilvl="7" w:tplc="F10E2930">
      <w:numFmt w:val="bullet"/>
      <w:lvlText w:val="•"/>
      <w:lvlJc w:val="left"/>
      <w:pPr>
        <w:ind w:left="6986" w:hanging="259"/>
      </w:pPr>
      <w:rPr>
        <w:rFonts w:hint="default"/>
        <w:lang w:val="ru-RU" w:eastAsia="en-US" w:bidi="ar-SA"/>
      </w:rPr>
    </w:lvl>
    <w:lvl w:ilvl="8" w:tplc="60B0D5EE">
      <w:numFmt w:val="bullet"/>
      <w:lvlText w:val="•"/>
      <w:lvlJc w:val="left"/>
      <w:pPr>
        <w:ind w:left="7964" w:hanging="259"/>
      </w:pPr>
      <w:rPr>
        <w:rFonts w:hint="default"/>
        <w:lang w:val="ru-RU" w:eastAsia="en-US" w:bidi="ar-SA"/>
      </w:rPr>
    </w:lvl>
  </w:abstractNum>
  <w:abstractNum w:abstractNumId="26" w15:restartNumberingAfterBreak="0">
    <w:nsid w:val="74B04ECC"/>
    <w:multiLevelType w:val="hybridMultilevel"/>
    <w:tmpl w:val="771842F6"/>
    <w:lvl w:ilvl="0" w:tplc="3A5ADBB0">
      <w:numFmt w:val="bullet"/>
      <w:lvlText w:val="–"/>
      <w:lvlJc w:val="left"/>
      <w:pPr>
        <w:ind w:left="1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1E7270">
      <w:numFmt w:val="bullet"/>
      <w:lvlText w:val="•"/>
      <w:lvlJc w:val="left"/>
      <w:pPr>
        <w:ind w:left="1118" w:hanging="365"/>
      </w:pPr>
      <w:rPr>
        <w:rFonts w:hint="default"/>
        <w:lang w:val="ru-RU" w:eastAsia="en-US" w:bidi="ar-SA"/>
      </w:rPr>
    </w:lvl>
    <w:lvl w:ilvl="2" w:tplc="943C4508">
      <w:numFmt w:val="bullet"/>
      <w:lvlText w:val="•"/>
      <w:lvlJc w:val="left"/>
      <w:pPr>
        <w:ind w:left="2096" w:hanging="365"/>
      </w:pPr>
      <w:rPr>
        <w:rFonts w:hint="default"/>
        <w:lang w:val="ru-RU" w:eastAsia="en-US" w:bidi="ar-SA"/>
      </w:rPr>
    </w:lvl>
    <w:lvl w:ilvl="3" w:tplc="D9565EDA">
      <w:numFmt w:val="bullet"/>
      <w:lvlText w:val="•"/>
      <w:lvlJc w:val="left"/>
      <w:pPr>
        <w:ind w:left="3074" w:hanging="365"/>
      </w:pPr>
      <w:rPr>
        <w:rFonts w:hint="default"/>
        <w:lang w:val="ru-RU" w:eastAsia="en-US" w:bidi="ar-SA"/>
      </w:rPr>
    </w:lvl>
    <w:lvl w:ilvl="4" w:tplc="496E628C">
      <w:numFmt w:val="bullet"/>
      <w:lvlText w:val="•"/>
      <w:lvlJc w:val="left"/>
      <w:pPr>
        <w:ind w:left="4052" w:hanging="365"/>
      </w:pPr>
      <w:rPr>
        <w:rFonts w:hint="default"/>
        <w:lang w:val="ru-RU" w:eastAsia="en-US" w:bidi="ar-SA"/>
      </w:rPr>
    </w:lvl>
    <w:lvl w:ilvl="5" w:tplc="1E24A5C0">
      <w:numFmt w:val="bullet"/>
      <w:lvlText w:val="•"/>
      <w:lvlJc w:val="left"/>
      <w:pPr>
        <w:ind w:left="5030" w:hanging="365"/>
      </w:pPr>
      <w:rPr>
        <w:rFonts w:hint="default"/>
        <w:lang w:val="ru-RU" w:eastAsia="en-US" w:bidi="ar-SA"/>
      </w:rPr>
    </w:lvl>
    <w:lvl w:ilvl="6" w:tplc="2F7066A0">
      <w:numFmt w:val="bullet"/>
      <w:lvlText w:val="•"/>
      <w:lvlJc w:val="left"/>
      <w:pPr>
        <w:ind w:left="6008" w:hanging="365"/>
      </w:pPr>
      <w:rPr>
        <w:rFonts w:hint="default"/>
        <w:lang w:val="ru-RU" w:eastAsia="en-US" w:bidi="ar-SA"/>
      </w:rPr>
    </w:lvl>
    <w:lvl w:ilvl="7" w:tplc="6822736E">
      <w:numFmt w:val="bullet"/>
      <w:lvlText w:val="•"/>
      <w:lvlJc w:val="left"/>
      <w:pPr>
        <w:ind w:left="6986" w:hanging="365"/>
      </w:pPr>
      <w:rPr>
        <w:rFonts w:hint="default"/>
        <w:lang w:val="ru-RU" w:eastAsia="en-US" w:bidi="ar-SA"/>
      </w:rPr>
    </w:lvl>
    <w:lvl w:ilvl="8" w:tplc="A1E69DA4">
      <w:numFmt w:val="bullet"/>
      <w:lvlText w:val="•"/>
      <w:lvlJc w:val="left"/>
      <w:pPr>
        <w:ind w:left="7964" w:hanging="365"/>
      </w:pPr>
      <w:rPr>
        <w:rFonts w:hint="default"/>
        <w:lang w:val="ru-RU" w:eastAsia="en-US" w:bidi="ar-SA"/>
      </w:rPr>
    </w:lvl>
  </w:abstractNum>
  <w:abstractNum w:abstractNumId="27" w15:restartNumberingAfterBreak="0">
    <w:nsid w:val="750E59F8"/>
    <w:multiLevelType w:val="multilevel"/>
    <w:tmpl w:val="9DA095EC"/>
    <w:lvl w:ilvl="0">
      <w:start w:val="2"/>
      <w:numFmt w:val="decimal"/>
      <w:lvlText w:val="%1."/>
      <w:lvlJc w:val="left"/>
      <w:pPr>
        <w:ind w:left="140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423"/>
      </w:pPr>
      <w:rPr>
        <w:rFonts w:hint="default"/>
        <w:lang w:val="ru-RU" w:eastAsia="en-US" w:bidi="ar-SA"/>
      </w:rPr>
    </w:lvl>
  </w:abstractNum>
  <w:abstractNum w:abstractNumId="28" w15:restartNumberingAfterBreak="0">
    <w:nsid w:val="77B82604"/>
    <w:multiLevelType w:val="hybridMultilevel"/>
    <w:tmpl w:val="4ECC5250"/>
    <w:lvl w:ilvl="0" w:tplc="435C7C92">
      <w:numFmt w:val="bullet"/>
      <w:lvlText w:val="–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2C0E88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E6922100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3" w:tplc="78AA6DB2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C86EA826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5" w:tplc="360A80C2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2F60F9C8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3A982E92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FC96B496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BBB15B5"/>
    <w:multiLevelType w:val="hybridMultilevel"/>
    <w:tmpl w:val="F86E5918"/>
    <w:lvl w:ilvl="0" w:tplc="887A2F72">
      <w:start w:val="1"/>
      <w:numFmt w:val="decimal"/>
      <w:lvlText w:val="%1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6CBA02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55680D16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7DF0FC24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BD340EA6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3112CB72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6" w:tplc="4A0AF252">
      <w:numFmt w:val="bullet"/>
      <w:lvlText w:val="•"/>
      <w:lvlJc w:val="left"/>
      <w:pPr>
        <w:ind w:left="6376" w:hanging="212"/>
      </w:pPr>
      <w:rPr>
        <w:rFonts w:hint="default"/>
        <w:lang w:val="ru-RU" w:eastAsia="en-US" w:bidi="ar-SA"/>
      </w:rPr>
    </w:lvl>
    <w:lvl w:ilvl="7" w:tplc="D3EA52C4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850696C2">
      <w:numFmt w:val="bullet"/>
      <w:lvlText w:val="•"/>
      <w:lvlJc w:val="left"/>
      <w:pPr>
        <w:ind w:left="8148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7CDF4646"/>
    <w:multiLevelType w:val="hybridMultilevel"/>
    <w:tmpl w:val="402435F0"/>
    <w:lvl w:ilvl="0" w:tplc="C0D2BA9E">
      <w:numFmt w:val="bullet"/>
      <w:lvlText w:val="–"/>
      <w:lvlJc w:val="left"/>
      <w:pPr>
        <w:ind w:left="14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C6EFA0">
      <w:numFmt w:val="bullet"/>
      <w:lvlText w:val="•"/>
      <w:lvlJc w:val="left"/>
      <w:pPr>
        <w:ind w:left="1118" w:hanging="600"/>
      </w:pPr>
      <w:rPr>
        <w:rFonts w:hint="default"/>
        <w:lang w:val="ru-RU" w:eastAsia="en-US" w:bidi="ar-SA"/>
      </w:rPr>
    </w:lvl>
    <w:lvl w:ilvl="2" w:tplc="567E9FD8">
      <w:numFmt w:val="bullet"/>
      <w:lvlText w:val="•"/>
      <w:lvlJc w:val="left"/>
      <w:pPr>
        <w:ind w:left="2096" w:hanging="600"/>
      </w:pPr>
      <w:rPr>
        <w:rFonts w:hint="default"/>
        <w:lang w:val="ru-RU" w:eastAsia="en-US" w:bidi="ar-SA"/>
      </w:rPr>
    </w:lvl>
    <w:lvl w:ilvl="3" w:tplc="A76EC410">
      <w:numFmt w:val="bullet"/>
      <w:lvlText w:val="•"/>
      <w:lvlJc w:val="left"/>
      <w:pPr>
        <w:ind w:left="3074" w:hanging="600"/>
      </w:pPr>
      <w:rPr>
        <w:rFonts w:hint="default"/>
        <w:lang w:val="ru-RU" w:eastAsia="en-US" w:bidi="ar-SA"/>
      </w:rPr>
    </w:lvl>
    <w:lvl w:ilvl="4" w:tplc="20360386">
      <w:numFmt w:val="bullet"/>
      <w:lvlText w:val="•"/>
      <w:lvlJc w:val="left"/>
      <w:pPr>
        <w:ind w:left="4052" w:hanging="600"/>
      </w:pPr>
      <w:rPr>
        <w:rFonts w:hint="default"/>
        <w:lang w:val="ru-RU" w:eastAsia="en-US" w:bidi="ar-SA"/>
      </w:rPr>
    </w:lvl>
    <w:lvl w:ilvl="5" w:tplc="ABFED3E0">
      <w:numFmt w:val="bullet"/>
      <w:lvlText w:val="•"/>
      <w:lvlJc w:val="left"/>
      <w:pPr>
        <w:ind w:left="5030" w:hanging="600"/>
      </w:pPr>
      <w:rPr>
        <w:rFonts w:hint="default"/>
        <w:lang w:val="ru-RU" w:eastAsia="en-US" w:bidi="ar-SA"/>
      </w:rPr>
    </w:lvl>
    <w:lvl w:ilvl="6" w:tplc="D018D41C">
      <w:numFmt w:val="bullet"/>
      <w:lvlText w:val="•"/>
      <w:lvlJc w:val="left"/>
      <w:pPr>
        <w:ind w:left="6008" w:hanging="600"/>
      </w:pPr>
      <w:rPr>
        <w:rFonts w:hint="default"/>
        <w:lang w:val="ru-RU" w:eastAsia="en-US" w:bidi="ar-SA"/>
      </w:rPr>
    </w:lvl>
    <w:lvl w:ilvl="7" w:tplc="D8A835D0">
      <w:numFmt w:val="bullet"/>
      <w:lvlText w:val="•"/>
      <w:lvlJc w:val="left"/>
      <w:pPr>
        <w:ind w:left="6986" w:hanging="600"/>
      </w:pPr>
      <w:rPr>
        <w:rFonts w:hint="default"/>
        <w:lang w:val="ru-RU" w:eastAsia="en-US" w:bidi="ar-SA"/>
      </w:rPr>
    </w:lvl>
    <w:lvl w:ilvl="8" w:tplc="BCBC2356">
      <w:numFmt w:val="bullet"/>
      <w:lvlText w:val="•"/>
      <w:lvlJc w:val="left"/>
      <w:pPr>
        <w:ind w:left="7964" w:hanging="600"/>
      </w:pPr>
      <w:rPr>
        <w:rFonts w:hint="default"/>
        <w:lang w:val="ru-RU" w:eastAsia="en-US" w:bidi="ar-SA"/>
      </w:rPr>
    </w:lvl>
  </w:abstractNum>
  <w:abstractNum w:abstractNumId="31" w15:restartNumberingAfterBreak="0">
    <w:nsid w:val="7E1D6D3E"/>
    <w:multiLevelType w:val="hybridMultilevel"/>
    <w:tmpl w:val="83B2C858"/>
    <w:lvl w:ilvl="0" w:tplc="6E4613FE">
      <w:start w:val="1"/>
      <w:numFmt w:val="decimal"/>
      <w:lvlText w:val="%1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3A96D6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0F6E2BC6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  <w:lvl w:ilvl="3" w:tplc="A28C7C68">
      <w:numFmt w:val="bullet"/>
      <w:lvlText w:val="•"/>
      <w:lvlJc w:val="left"/>
      <w:pPr>
        <w:ind w:left="3074" w:hanging="240"/>
      </w:pPr>
      <w:rPr>
        <w:rFonts w:hint="default"/>
        <w:lang w:val="ru-RU" w:eastAsia="en-US" w:bidi="ar-SA"/>
      </w:rPr>
    </w:lvl>
    <w:lvl w:ilvl="4" w:tplc="448064A8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5" w:tplc="04EE5846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6" w:tplc="CD829D74">
      <w:numFmt w:val="bullet"/>
      <w:lvlText w:val="•"/>
      <w:lvlJc w:val="left"/>
      <w:pPr>
        <w:ind w:left="6008" w:hanging="240"/>
      </w:pPr>
      <w:rPr>
        <w:rFonts w:hint="default"/>
        <w:lang w:val="ru-RU" w:eastAsia="en-US" w:bidi="ar-SA"/>
      </w:rPr>
    </w:lvl>
    <w:lvl w:ilvl="7" w:tplc="E5129BAA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 w:tplc="7956475C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4"/>
  </w:num>
  <w:num w:numId="3">
    <w:abstractNumId w:val="4"/>
  </w:num>
  <w:num w:numId="4">
    <w:abstractNumId w:val="26"/>
  </w:num>
  <w:num w:numId="5">
    <w:abstractNumId w:val="3"/>
  </w:num>
  <w:num w:numId="6">
    <w:abstractNumId w:val="10"/>
  </w:num>
  <w:num w:numId="7">
    <w:abstractNumId w:val="19"/>
  </w:num>
  <w:num w:numId="8">
    <w:abstractNumId w:val="18"/>
  </w:num>
  <w:num w:numId="9">
    <w:abstractNumId w:val="5"/>
  </w:num>
  <w:num w:numId="10">
    <w:abstractNumId w:val="20"/>
  </w:num>
  <w:num w:numId="11">
    <w:abstractNumId w:val="22"/>
  </w:num>
  <w:num w:numId="12">
    <w:abstractNumId w:val="13"/>
  </w:num>
  <w:num w:numId="13">
    <w:abstractNumId w:val="28"/>
  </w:num>
  <w:num w:numId="14">
    <w:abstractNumId w:val="11"/>
  </w:num>
  <w:num w:numId="15">
    <w:abstractNumId w:val="17"/>
  </w:num>
  <w:num w:numId="16">
    <w:abstractNumId w:val="29"/>
  </w:num>
  <w:num w:numId="17">
    <w:abstractNumId w:val="31"/>
  </w:num>
  <w:num w:numId="18">
    <w:abstractNumId w:val="25"/>
  </w:num>
  <w:num w:numId="19">
    <w:abstractNumId w:val="14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6"/>
  </w:num>
  <w:num w:numId="25">
    <w:abstractNumId w:val="9"/>
  </w:num>
  <w:num w:numId="26">
    <w:abstractNumId w:val="23"/>
  </w:num>
  <w:num w:numId="27">
    <w:abstractNumId w:val="12"/>
  </w:num>
  <w:num w:numId="28">
    <w:abstractNumId w:val="6"/>
  </w:num>
  <w:num w:numId="29">
    <w:abstractNumId w:val="1"/>
  </w:num>
  <w:num w:numId="30">
    <w:abstractNumId w:val="30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317"/>
    <w:rsid w:val="00533317"/>
    <w:rsid w:val="00AE1D0F"/>
    <w:rsid w:val="00BC3097"/>
    <w:rsid w:val="00C84BB7"/>
    <w:rsid w:val="00F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14DD"/>
  <w15:docId w15:val="{B0C1BC31-266F-4AAC-B71B-1B477EBA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Ivan V.</cp:lastModifiedBy>
  <cp:revision>3</cp:revision>
  <dcterms:created xsi:type="dcterms:W3CDTF">2025-01-14T06:33:00Z</dcterms:created>
  <dcterms:modified xsi:type="dcterms:W3CDTF">2025-01-20T18:53:00Z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