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25" w:rsidRPr="00B62047" w:rsidRDefault="00CD4725" w:rsidP="00CD4725">
      <w:pPr>
        <w:shd w:val="clear" w:color="auto" w:fill="FFFFFF"/>
        <w:spacing w:line="360" w:lineRule="auto"/>
        <w:jc w:val="center"/>
        <w:rPr>
          <w:b/>
          <w:caps/>
        </w:rPr>
      </w:pPr>
      <w:r w:rsidRPr="00B62047">
        <w:rPr>
          <w:b/>
        </w:rPr>
        <w:t>МИНИСТЕРСТВО ОБРАЗОВАНИЯ И НАУКИ РОССИЙСКОЙ ФЕДЕРАЦИИ</w:t>
      </w:r>
    </w:p>
    <w:p w:rsidR="00CD4725" w:rsidRPr="00B62047" w:rsidRDefault="00CD4725" w:rsidP="00CD4725">
      <w:pPr>
        <w:shd w:val="clear" w:color="auto" w:fill="FFFFFF"/>
        <w:spacing w:line="360" w:lineRule="auto"/>
        <w:jc w:val="center"/>
        <w:rPr>
          <w:b/>
          <w:sz w:val="22"/>
        </w:rPr>
      </w:pPr>
      <w:r w:rsidRPr="00B62047">
        <w:rPr>
          <w:b/>
          <w:sz w:val="22"/>
        </w:rPr>
        <w:t>АВТОНОМНАЯ НЕКОММЕРЧЕСКАЯ ОРГАНИЗАЦИЯ ВЫСШЕГО ОБРАЗОВАНИЯ</w:t>
      </w:r>
    </w:p>
    <w:p w:rsidR="00CD4725" w:rsidRPr="00B62047" w:rsidRDefault="00CD4725" w:rsidP="00CD4725">
      <w:pPr>
        <w:shd w:val="clear" w:color="auto" w:fill="FFFFFF"/>
        <w:spacing w:line="360" w:lineRule="auto"/>
        <w:jc w:val="center"/>
        <w:rPr>
          <w:b/>
          <w:bCs/>
          <w:sz w:val="28"/>
          <w:szCs w:val="28"/>
        </w:rPr>
      </w:pPr>
      <w:r w:rsidRPr="00B62047">
        <w:rPr>
          <w:b/>
          <w:bCs/>
          <w:sz w:val="28"/>
          <w:szCs w:val="28"/>
        </w:rPr>
        <w:t>«</w:t>
      </w:r>
      <w:r w:rsidRPr="00B62047">
        <w:rPr>
          <w:b/>
          <w:sz w:val="22"/>
        </w:rPr>
        <w:t>НАЦИОНАЛЬНЫЙ ИНСТИТУТ БИЗНЕСА</w:t>
      </w:r>
      <w:r w:rsidRPr="00B62047">
        <w:rPr>
          <w:b/>
          <w:bCs/>
          <w:sz w:val="28"/>
          <w:szCs w:val="28"/>
        </w:rPr>
        <w:t>»</w:t>
      </w:r>
    </w:p>
    <w:p w:rsidR="00CD4725" w:rsidRPr="00FB5917" w:rsidRDefault="00CD4725" w:rsidP="00CD4725">
      <w:pPr>
        <w:ind w:firstLine="709"/>
        <w:jc w:val="center"/>
        <w:rPr>
          <w:b/>
          <w:bCs/>
        </w:rPr>
      </w:pPr>
    </w:p>
    <w:p w:rsidR="00CD4725" w:rsidRPr="00D314FA" w:rsidRDefault="00CD4725" w:rsidP="00CD4725">
      <w:pPr>
        <w:widowControl w:val="0"/>
        <w:spacing w:line="360" w:lineRule="auto"/>
        <w:jc w:val="center"/>
        <w:rPr>
          <w:sz w:val="28"/>
          <w:szCs w:val="28"/>
        </w:rPr>
      </w:pPr>
    </w:p>
    <w:p w:rsidR="00CD4725" w:rsidRPr="00D314FA" w:rsidRDefault="00CD4725" w:rsidP="00CD4725">
      <w:pPr>
        <w:widowControl w:val="0"/>
        <w:spacing w:line="360" w:lineRule="auto"/>
        <w:jc w:val="center"/>
        <w:rPr>
          <w:sz w:val="28"/>
          <w:szCs w:val="28"/>
        </w:rPr>
      </w:pPr>
    </w:p>
    <w:p w:rsidR="00CD4725" w:rsidRPr="00D314FA" w:rsidRDefault="00CD4725" w:rsidP="00CD4725">
      <w:pPr>
        <w:widowControl w:val="0"/>
        <w:spacing w:line="360" w:lineRule="auto"/>
        <w:jc w:val="center"/>
        <w:rPr>
          <w:sz w:val="28"/>
          <w:szCs w:val="28"/>
        </w:rPr>
      </w:pPr>
    </w:p>
    <w:p w:rsidR="00CD4725" w:rsidRPr="00D314FA" w:rsidRDefault="00CD4725" w:rsidP="00CD4725">
      <w:pPr>
        <w:widowControl w:val="0"/>
        <w:spacing w:line="360" w:lineRule="auto"/>
        <w:jc w:val="center"/>
        <w:rPr>
          <w:bCs/>
          <w:sz w:val="28"/>
          <w:szCs w:val="28"/>
        </w:rPr>
      </w:pPr>
    </w:p>
    <w:p w:rsidR="00CD4725" w:rsidRPr="00D314FA" w:rsidRDefault="00CD4725" w:rsidP="00CD4725">
      <w:pPr>
        <w:widowControl w:val="0"/>
        <w:spacing w:line="360" w:lineRule="auto"/>
        <w:jc w:val="center"/>
        <w:rPr>
          <w:bCs/>
          <w:sz w:val="28"/>
          <w:szCs w:val="28"/>
        </w:rPr>
      </w:pPr>
    </w:p>
    <w:p w:rsidR="00CD4725" w:rsidRPr="00D314FA" w:rsidRDefault="00CD4725" w:rsidP="00CD4725">
      <w:pPr>
        <w:widowControl w:val="0"/>
        <w:spacing w:line="360" w:lineRule="auto"/>
        <w:jc w:val="center"/>
        <w:rPr>
          <w:bCs/>
          <w:sz w:val="28"/>
          <w:szCs w:val="28"/>
        </w:rPr>
      </w:pPr>
    </w:p>
    <w:p w:rsidR="00CD4725" w:rsidRPr="009556BB" w:rsidRDefault="00CD4725" w:rsidP="00CD4725">
      <w:pPr>
        <w:widowControl w:val="0"/>
        <w:spacing w:line="360" w:lineRule="auto"/>
        <w:jc w:val="center"/>
        <w:rPr>
          <w:b/>
          <w:bCs/>
          <w:sz w:val="32"/>
          <w:szCs w:val="32"/>
        </w:rPr>
      </w:pPr>
      <w:r w:rsidRPr="009556BB">
        <w:rPr>
          <w:b/>
          <w:bCs/>
          <w:sz w:val="32"/>
          <w:szCs w:val="32"/>
        </w:rPr>
        <w:t>КУРСОВАЯ РАБОТА</w:t>
      </w:r>
    </w:p>
    <w:p w:rsidR="00CD4725" w:rsidRPr="00D314FA" w:rsidRDefault="00CD4725" w:rsidP="00CD4725">
      <w:pPr>
        <w:widowControl w:val="0"/>
        <w:spacing w:line="360" w:lineRule="auto"/>
        <w:jc w:val="center"/>
        <w:rPr>
          <w:sz w:val="28"/>
          <w:szCs w:val="28"/>
        </w:rPr>
      </w:pPr>
      <w:r w:rsidRPr="00D314FA">
        <w:rPr>
          <w:sz w:val="28"/>
          <w:szCs w:val="28"/>
        </w:rPr>
        <w:t>по дисциплине «</w:t>
      </w:r>
      <w:r w:rsidR="00AB00C5">
        <w:rPr>
          <w:sz w:val="28"/>
          <w:szCs w:val="28"/>
        </w:rPr>
        <w:t>Уголовное право</w:t>
      </w:r>
      <w:r w:rsidRPr="00D314FA">
        <w:rPr>
          <w:sz w:val="28"/>
          <w:szCs w:val="28"/>
        </w:rPr>
        <w:t>»</w:t>
      </w:r>
    </w:p>
    <w:p w:rsidR="00CD4725" w:rsidRPr="00D314FA" w:rsidRDefault="00CD4725" w:rsidP="00CD4725">
      <w:pPr>
        <w:widowControl w:val="0"/>
        <w:spacing w:line="360" w:lineRule="auto"/>
        <w:jc w:val="center"/>
        <w:rPr>
          <w:sz w:val="28"/>
          <w:szCs w:val="28"/>
        </w:rPr>
      </w:pPr>
      <w:r w:rsidRPr="00D314FA">
        <w:rPr>
          <w:sz w:val="28"/>
          <w:szCs w:val="28"/>
        </w:rPr>
        <w:t>на тему: «</w:t>
      </w:r>
      <w:r w:rsidR="00AB00C5">
        <w:rPr>
          <w:sz w:val="28"/>
          <w:szCs w:val="28"/>
        </w:rPr>
        <w:t>Условное осуждение</w:t>
      </w:r>
      <w:r w:rsidRPr="00D314FA">
        <w:rPr>
          <w:sz w:val="28"/>
          <w:szCs w:val="28"/>
        </w:rPr>
        <w:t>»</w:t>
      </w:r>
    </w:p>
    <w:p w:rsidR="00CD4725" w:rsidRPr="00D314FA" w:rsidRDefault="00CD4725" w:rsidP="00CD4725">
      <w:pPr>
        <w:widowControl w:val="0"/>
        <w:spacing w:line="360" w:lineRule="auto"/>
        <w:jc w:val="center"/>
        <w:rPr>
          <w:sz w:val="28"/>
          <w:szCs w:val="28"/>
        </w:rPr>
      </w:pPr>
    </w:p>
    <w:p w:rsidR="00CD4725" w:rsidRDefault="00CD4725" w:rsidP="00CD4725">
      <w:pPr>
        <w:widowControl w:val="0"/>
        <w:spacing w:line="360" w:lineRule="auto"/>
        <w:jc w:val="center"/>
        <w:rPr>
          <w:sz w:val="28"/>
          <w:szCs w:val="28"/>
        </w:rPr>
      </w:pPr>
    </w:p>
    <w:p w:rsidR="00CD4725" w:rsidRPr="00D314FA" w:rsidRDefault="00CD4725" w:rsidP="00CD4725">
      <w:pPr>
        <w:widowControl w:val="0"/>
        <w:spacing w:line="360" w:lineRule="auto"/>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819"/>
      </w:tblGrid>
      <w:tr w:rsidR="00CD4725" w:rsidTr="00ED2003">
        <w:tc>
          <w:tcPr>
            <w:tcW w:w="9747" w:type="dxa"/>
            <w:gridSpan w:val="2"/>
            <w:tcBorders>
              <w:top w:val="nil"/>
              <w:left w:val="nil"/>
              <w:bottom w:val="nil"/>
              <w:right w:val="nil"/>
            </w:tcBorders>
          </w:tcPr>
          <w:p w:rsidR="00CD4725" w:rsidRPr="00DC56E9" w:rsidRDefault="00CD4725" w:rsidP="00ED2003">
            <w:pPr>
              <w:pStyle w:val="a6"/>
              <w:tabs>
                <w:tab w:val="left" w:pos="5954"/>
              </w:tabs>
              <w:rPr>
                <w:rFonts w:ascii="Times New Roman" w:hAnsi="Times New Roman" w:cs="Times New Roman"/>
                <w:sz w:val="28"/>
                <w:szCs w:val="28"/>
              </w:rPr>
            </w:pPr>
            <w:r w:rsidRPr="00DC56E9">
              <w:rPr>
                <w:rFonts w:ascii="Times New Roman" w:hAnsi="Times New Roman" w:cs="Times New Roman"/>
                <w:sz w:val="28"/>
                <w:szCs w:val="28"/>
              </w:rPr>
              <w:t xml:space="preserve">Студент гр.       __________________ </w:t>
            </w:r>
          </w:p>
          <w:p w:rsidR="00CD4725" w:rsidRPr="00DC56E9" w:rsidRDefault="00CD4725" w:rsidP="00ED2003">
            <w:pPr>
              <w:pStyle w:val="a6"/>
              <w:tabs>
                <w:tab w:val="left" w:pos="5954"/>
              </w:tabs>
              <w:rPr>
                <w:rFonts w:ascii="Times New Roman" w:hAnsi="Times New Roman" w:cs="Times New Roman"/>
                <w:sz w:val="22"/>
                <w:szCs w:val="22"/>
              </w:rPr>
            </w:pPr>
            <w:r w:rsidRPr="00DC56E9">
              <w:rPr>
                <w:rFonts w:ascii="Times New Roman" w:hAnsi="Times New Roman" w:cs="Times New Roman"/>
                <w:sz w:val="22"/>
                <w:szCs w:val="22"/>
              </w:rPr>
              <w:t xml:space="preserve">                                                         (подпись)</w:t>
            </w:r>
          </w:p>
          <w:p w:rsidR="00CD4725" w:rsidRDefault="00CD4725" w:rsidP="00ED2003">
            <w:pPr>
              <w:widowControl w:val="0"/>
              <w:rPr>
                <w:sz w:val="28"/>
                <w:szCs w:val="28"/>
              </w:rPr>
            </w:pPr>
          </w:p>
        </w:tc>
      </w:tr>
      <w:tr w:rsidR="00CD4725" w:rsidTr="00ED2003">
        <w:tc>
          <w:tcPr>
            <w:tcW w:w="9747" w:type="dxa"/>
            <w:gridSpan w:val="2"/>
            <w:tcBorders>
              <w:top w:val="nil"/>
              <w:left w:val="nil"/>
              <w:bottom w:val="nil"/>
              <w:right w:val="nil"/>
            </w:tcBorders>
          </w:tcPr>
          <w:p w:rsidR="00CD4725" w:rsidRDefault="00CD4725" w:rsidP="00ED2003">
            <w:pPr>
              <w:widowControl w:val="0"/>
              <w:jc w:val="both"/>
              <w:rPr>
                <w:sz w:val="28"/>
                <w:szCs w:val="28"/>
              </w:rPr>
            </w:pPr>
            <w:proofErr w:type="gramStart"/>
            <w:r>
              <w:rPr>
                <w:sz w:val="28"/>
                <w:szCs w:val="28"/>
              </w:rPr>
              <w:t xml:space="preserve">Руководитель  </w:t>
            </w:r>
            <w:proofErr w:type="spellStart"/>
            <w:r>
              <w:rPr>
                <w:sz w:val="28"/>
                <w:szCs w:val="28"/>
              </w:rPr>
              <w:t>к.ф.м.н</w:t>
            </w:r>
            <w:proofErr w:type="spellEnd"/>
            <w:r>
              <w:rPr>
                <w:sz w:val="28"/>
                <w:szCs w:val="28"/>
              </w:rPr>
              <w:t xml:space="preserve">., доцент (или </w:t>
            </w:r>
            <w:proofErr w:type="spellStart"/>
            <w:r>
              <w:rPr>
                <w:sz w:val="28"/>
                <w:szCs w:val="28"/>
              </w:rPr>
              <w:t>к.п.н</w:t>
            </w:r>
            <w:proofErr w:type="spellEnd"/>
            <w:r>
              <w:rPr>
                <w:sz w:val="28"/>
                <w:szCs w:val="28"/>
              </w:rPr>
              <w:t>,. доцент  или ст. преподаватель или ассистент)</w:t>
            </w:r>
            <w:proofErr w:type="gramEnd"/>
          </w:p>
          <w:p w:rsidR="00CD4725" w:rsidRDefault="00CD4725" w:rsidP="00ED2003">
            <w:pPr>
              <w:widowControl w:val="0"/>
              <w:rPr>
                <w:sz w:val="28"/>
                <w:szCs w:val="28"/>
              </w:rPr>
            </w:pPr>
            <w:r>
              <w:rPr>
                <w:sz w:val="28"/>
                <w:szCs w:val="28"/>
              </w:rPr>
              <w:t>_____________</w:t>
            </w:r>
          </w:p>
        </w:tc>
      </w:tr>
      <w:tr w:rsidR="00CD4725" w:rsidTr="00ED2003">
        <w:tc>
          <w:tcPr>
            <w:tcW w:w="4928" w:type="dxa"/>
            <w:tcBorders>
              <w:top w:val="nil"/>
              <w:left w:val="nil"/>
              <w:bottom w:val="nil"/>
              <w:right w:val="nil"/>
            </w:tcBorders>
          </w:tcPr>
          <w:p w:rsidR="00CD4725" w:rsidRDefault="00CD4725" w:rsidP="00ED2003">
            <w:pPr>
              <w:jc w:val="center"/>
              <w:rPr>
                <w:sz w:val="28"/>
                <w:szCs w:val="28"/>
              </w:rPr>
            </w:pPr>
          </w:p>
          <w:p w:rsidR="00CD4725" w:rsidRDefault="00CD4725" w:rsidP="00ED2003">
            <w:pPr>
              <w:rPr>
                <w:sz w:val="28"/>
                <w:szCs w:val="28"/>
              </w:rPr>
            </w:pPr>
            <w:r>
              <w:rPr>
                <w:sz w:val="28"/>
                <w:szCs w:val="28"/>
              </w:rPr>
              <w:t>Регистрационный №  ________</w:t>
            </w:r>
          </w:p>
          <w:p w:rsidR="00CD4725" w:rsidRDefault="00CD4725" w:rsidP="00ED2003">
            <w:pPr>
              <w:rPr>
                <w:sz w:val="28"/>
                <w:szCs w:val="28"/>
              </w:rPr>
            </w:pPr>
            <w:r>
              <w:rPr>
                <w:sz w:val="28"/>
                <w:szCs w:val="28"/>
              </w:rPr>
              <w:t>___________  ___________________</w:t>
            </w:r>
          </w:p>
          <w:p w:rsidR="00CD4725" w:rsidRPr="00DC5580" w:rsidRDefault="00CD4725" w:rsidP="00ED2003">
            <w:r w:rsidRPr="00DC5580">
              <w:rPr>
                <w:sz w:val="22"/>
                <w:szCs w:val="22"/>
              </w:rPr>
              <w:t xml:space="preserve">      </w:t>
            </w:r>
            <w:r>
              <w:rPr>
                <w:sz w:val="22"/>
                <w:szCs w:val="22"/>
              </w:rPr>
              <w:t>(</w:t>
            </w:r>
            <w:r w:rsidRPr="00DC5580">
              <w:rPr>
                <w:sz w:val="22"/>
                <w:szCs w:val="22"/>
              </w:rPr>
              <w:t>подпись</w:t>
            </w:r>
            <w:r>
              <w:rPr>
                <w:sz w:val="22"/>
                <w:szCs w:val="22"/>
              </w:rPr>
              <w:t>)</w:t>
            </w:r>
            <w:r w:rsidRPr="00DC5580">
              <w:rPr>
                <w:sz w:val="22"/>
                <w:szCs w:val="22"/>
              </w:rPr>
              <w:t xml:space="preserve">                </w:t>
            </w:r>
            <w:r>
              <w:rPr>
                <w:sz w:val="22"/>
                <w:szCs w:val="22"/>
              </w:rPr>
              <w:t>(</w:t>
            </w:r>
            <w:r w:rsidRPr="00DC5580">
              <w:rPr>
                <w:sz w:val="22"/>
                <w:szCs w:val="22"/>
              </w:rPr>
              <w:t>И.О.Фамилия</w:t>
            </w:r>
            <w:r>
              <w:rPr>
                <w:sz w:val="22"/>
                <w:szCs w:val="22"/>
              </w:rPr>
              <w:t>)</w:t>
            </w:r>
          </w:p>
          <w:p w:rsidR="00CD4725" w:rsidRDefault="00CD4725" w:rsidP="00ED2003">
            <w:pPr>
              <w:rPr>
                <w:sz w:val="28"/>
                <w:szCs w:val="28"/>
              </w:rPr>
            </w:pPr>
            <w:r>
              <w:rPr>
                <w:sz w:val="28"/>
                <w:szCs w:val="28"/>
              </w:rPr>
              <w:t>« _____» ___________________20__  г.</w:t>
            </w:r>
          </w:p>
          <w:p w:rsidR="00CD4725" w:rsidRDefault="00CD4725" w:rsidP="00ED2003">
            <w:pPr>
              <w:jc w:val="center"/>
              <w:rPr>
                <w:sz w:val="28"/>
                <w:szCs w:val="28"/>
              </w:rPr>
            </w:pPr>
          </w:p>
        </w:tc>
        <w:tc>
          <w:tcPr>
            <w:tcW w:w="4819" w:type="dxa"/>
            <w:tcBorders>
              <w:top w:val="nil"/>
              <w:left w:val="nil"/>
              <w:bottom w:val="nil"/>
              <w:right w:val="nil"/>
            </w:tcBorders>
          </w:tcPr>
          <w:p w:rsidR="00CD4725" w:rsidRDefault="00CD4725" w:rsidP="00ED2003">
            <w:pPr>
              <w:widowControl w:val="0"/>
              <w:ind w:left="88"/>
              <w:rPr>
                <w:sz w:val="28"/>
                <w:szCs w:val="28"/>
              </w:rPr>
            </w:pPr>
          </w:p>
          <w:p w:rsidR="00CD4725" w:rsidRDefault="00CD4725" w:rsidP="00ED2003">
            <w:pPr>
              <w:widowControl w:val="0"/>
              <w:ind w:left="34"/>
              <w:rPr>
                <w:sz w:val="28"/>
                <w:szCs w:val="28"/>
              </w:rPr>
            </w:pPr>
            <w:r>
              <w:rPr>
                <w:sz w:val="28"/>
                <w:szCs w:val="28"/>
              </w:rPr>
              <w:t>Оценка  _________________________</w:t>
            </w:r>
          </w:p>
          <w:p w:rsidR="00CD4725" w:rsidRPr="00DC5580" w:rsidRDefault="00CD4725" w:rsidP="00ED2003">
            <w:pPr>
              <w:widowControl w:val="0"/>
              <w:ind w:left="88"/>
              <w:rPr>
                <w:sz w:val="28"/>
                <w:szCs w:val="28"/>
              </w:rPr>
            </w:pPr>
          </w:p>
          <w:p w:rsidR="00CD4725" w:rsidRDefault="00CD4725" w:rsidP="00ED2003">
            <w:pPr>
              <w:widowControl w:val="0"/>
              <w:ind w:left="88"/>
              <w:rPr>
                <w:sz w:val="28"/>
                <w:szCs w:val="28"/>
              </w:rPr>
            </w:pPr>
            <w:r>
              <w:rPr>
                <w:sz w:val="28"/>
                <w:szCs w:val="28"/>
              </w:rPr>
              <w:t>____________  ___________________</w:t>
            </w:r>
          </w:p>
          <w:p w:rsidR="00CD4725" w:rsidRPr="00DC5580" w:rsidRDefault="00CD4725" w:rsidP="00ED2003">
            <w:pPr>
              <w:widowControl w:val="0"/>
              <w:ind w:left="88"/>
            </w:pPr>
            <w:r w:rsidRPr="00DC5580">
              <w:rPr>
                <w:sz w:val="22"/>
                <w:szCs w:val="22"/>
              </w:rPr>
              <w:t xml:space="preserve">        </w:t>
            </w:r>
            <w:r>
              <w:rPr>
                <w:sz w:val="22"/>
                <w:szCs w:val="22"/>
              </w:rPr>
              <w:t>(</w:t>
            </w:r>
            <w:r w:rsidRPr="00DC5580">
              <w:rPr>
                <w:sz w:val="22"/>
                <w:szCs w:val="22"/>
              </w:rPr>
              <w:t>подпись</w:t>
            </w:r>
            <w:r>
              <w:rPr>
                <w:sz w:val="22"/>
                <w:szCs w:val="22"/>
              </w:rPr>
              <w:t>)</w:t>
            </w:r>
            <w:r w:rsidRPr="00DC5580">
              <w:rPr>
                <w:sz w:val="22"/>
                <w:szCs w:val="22"/>
              </w:rPr>
              <w:t xml:space="preserve">                      </w:t>
            </w:r>
            <w:r>
              <w:rPr>
                <w:sz w:val="22"/>
                <w:szCs w:val="22"/>
              </w:rPr>
              <w:t>(</w:t>
            </w:r>
            <w:r w:rsidRPr="00DC5580">
              <w:rPr>
                <w:sz w:val="22"/>
                <w:szCs w:val="22"/>
              </w:rPr>
              <w:t>И.О.Фамилия</w:t>
            </w:r>
            <w:r>
              <w:rPr>
                <w:sz w:val="22"/>
                <w:szCs w:val="22"/>
              </w:rPr>
              <w:t>)</w:t>
            </w:r>
          </w:p>
          <w:p w:rsidR="00CD4725" w:rsidRPr="00DC5580" w:rsidRDefault="00CD4725" w:rsidP="00ED2003">
            <w:pPr>
              <w:widowControl w:val="0"/>
              <w:ind w:left="88"/>
              <w:rPr>
                <w:sz w:val="28"/>
                <w:szCs w:val="28"/>
              </w:rPr>
            </w:pPr>
          </w:p>
          <w:p w:rsidR="00CD4725" w:rsidRDefault="00CD4725" w:rsidP="00ED2003">
            <w:pPr>
              <w:widowControl w:val="0"/>
              <w:ind w:left="88"/>
              <w:rPr>
                <w:sz w:val="28"/>
                <w:szCs w:val="28"/>
              </w:rPr>
            </w:pPr>
            <w:r>
              <w:rPr>
                <w:sz w:val="28"/>
                <w:szCs w:val="28"/>
              </w:rPr>
              <w:t>«_____» ________________ 20  г.</w:t>
            </w:r>
          </w:p>
          <w:p w:rsidR="00CD4725" w:rsidRDefault="00CD4725" w:rsidP="00ED2003">
            <w:pPr>
              <w:widowControl w:val="0"/>
              <w:ind w:left="88"/>
              <w:rPr>
                <w:sz w:val="28"/>
                <w:szCs w:val="28"/>
              </w:rPr>
            </w:pPr>
          </w:p>
        </w:tc>
      </w:tr>
    </w:tbl>
    <w:p w:rsidR="00CD4725" w:rsidRDefault="00CD4725" w:rsidP="00CD4725">
      <w:pPr>
        <w:widowControl w:val="0"/>
        <w:spacing w:line="360" w:lineRule="auto"/>
        <w:jc w:val="center"/>
        <w:rPr>
          <w:sz w:val="28"/>
          <w:szCs w:val="28"/>
        </w:rPr>
      </w:pPr>
    </w:p>
    <w:p w:rsidR="00CD4725" w:rsidRDefault="00CD4725" w:rsidP="00CD4725">
      <w:pPr>
        <w:widowControl w:val="0"/>
        <w:spacing w:line="360" w:lineRule="auto"/>
        <w:jc w:val="center"/>
        <w:rPr>
          <w:sz w:val="28"/>
          <w:szCs w:val="28"/>
        </w:rPr>
      </w:pPr>
    </w:p>
    <w:p w:rsidR="00CD4725" w:rsidRDefault="00CD4725" w:rsidP="00CD4725">
      <w:pPr>
        <w:widowControl w:val="0"/>
        <w:spacing w:line="360" w:lineRule="auto"/>
        <w:jc w:val="center"/>
        <w:rPr>
          <w:sz w:val="28"/>
          <w:szCs w:val="28"/>
        </w:rPr>
      </w:pPr>
    </w:p>
    <w:p w:rsidR="00CD4725" w:rsidRPr="00D314FA" w:rsidRDefault="00CD4725" w:rsidP="00CD4725">
      <w:pPr>
        <w:widowControl w:val="0"/>
        <w:spacing w:line="360" w:lineRule="auto"/>
        <w:jc w:val="center"/>
        <w:rPr>
          <w:sz w:val="28"/>
          <w:szCs w:val="28"/>
        </w:rPr>
      </w:pPr>
    </w:p>
    <w:p w:rsidR="00CD4725" w:rsidRPr="000A1D08" w:rsidRDefault="00CD4725" w:rsidP="00CD4725">
      <w:pPr>
        <w:widowControl w:val="0"/>
        <w:spacing w:line="360" w:lineRule="auto"/>
        <w:jc w:val="center"/>
        <w:rPr>
          <w:sz w:val="28"/>
        </w:rPr>
      </w:pPr>
      <w:r>
        <w:rPr>
          <w:sz w:val="28"/>
          <w:szCs w:val="28"/>
        </w:rPr>
        <w:t>Москва</w:t>
      </w:r>
      <w:r w:rsidRPr="00D314FA">
        <w:rPr>
          <w:sz w:val="28"/>
          <w:szCs w:val="28"/>
        </w:rPr>
        <w:t xml:space="preserve"> 2023 г</w:t>
      </w:r>
      <w:r w:rsidRPr="000A1D08">
        <w:rPr>
          <w:sz w:val="28"/>
        </w:rPr>
        <w:br w:type="page"/>
      </w:r>
    </w:p>
    <w:p w:rsidR="00CD4725" w:rsidRPr="0034179D" w:rsidRDefault="00CD4725" w:rsidP="00CD4725">
      <w:pPr>
        <w:pStyle w:val="11"/>
        <w:keepNext w:val="0"/>
        <w:keepLines w:val="0"/>
        <w:widowControl w:val="0"/>
        <w:spacing w:before="0" w:line="360" w:lineRule="auto"/>
        <w:ind w:firstLine="709"/>
        <w:jc w:val="center"/>
        <w:rPr>
          <w:rFonts w:ascii="Times New Roman" w:hAnsi="Times New Roman" w:cs="Times New Roman"/>
          <w:b w:val="0"/>
          <w:color w:val="000000" w:themeColor="text1"/>
        </w:rPr>
      </w:pPr>
      <w:bookmarkStart w:id="0" w:name="Введение"/>
      <w:r w:rsidRPr="0034179D">
        <w:rPr>
          <w:rFonts w:ascii="Times New Roman" w:hAnsi="Times New Roman" w:cs="Times New Roman"/>
          <w:b w:val="0"/>
          <w:color w:val="000000" w:themeColor="text1"/>
        </w:rPr>
        <w:lastRenderedPageBreak/>
        <w:t>СОДЕРЖАНИЕ</w:t>
      </w:r>
    </w:p>
    <w:sdt>
      <w:sdtPr>
        <w:rPr>
          <w:rFonts w:ascii="Times New Roman" w:eastAsia="Times New Roman" w:hAnsi="Times New Roman" w:cs="Times New Roman"/>
          <w:b w:val="0"/>
          <w:bCs w:val="0"/>
          <w:color w:val="auto"/>
          <w:kern w:val="24"/>
          <w:sz w:val="24"/>
          <w:szCs w:val="24"/>
          <w:lang w:eastAsia="ru-RU"/>
        </w:rPr>
        <w:id w:val="28703360"/>
        <w:docPartObj>
          <w:docPartGallery w:val="Table of Contents"/>
          <w:docPartUnique/>
        </w:docPartObj>
      </w:sdtPr>
      <w:sdtContent>
        <w:p w:rsidR="005A0A7F" w:rsidRPr="005A0A7F" w:rsidRDefault="005A0A7F" w:rsidP="005A0A7F">
          <w:pPr>
            <w:pStyle w:val="ab"/>
            <w:spacing w:line="360" w:lineRule="auto"/>
            <w:rPr>
              <w:rFonts w:ascii="Times New Roman" w:hAnsi="Times New Roman" w:cs="Times New Roman"/>
              <w:b w:val="0"/>
              <w:color w:val="000000" w:themeColor="text1"/>
            </w:rPr>
          </w:pPr>
        </w:p>
        <w:p w:rsidR="00BA704B" w:rsidRPr="009E1C4F" w:rsidRDefault="00760FDD" w:rsidP="00BA704B">
          <w:pPr>
            <w:pStyle w:val="13"/>
            <w:rPr>
              <w:rFonts w:asciiTheme="minorHAnsi" w:eastAsiaTheme="minorEastAsia" w:hAnsiTheme="minorHAnsi" w:cstheme="minorBidi"/>
              <w:noProof/>
              <w:kern w:val="0"/>
              <w:sz w:val="28"/>
              <w:szCs w:val="28"/>
            </w:rPr>
          </w:pPr>
          <w:r w:rsidRPr="005A0A7F">
            <w:rPr>
              <w:color w:val="000000" w:themeColor="text1"/>
              <w:sz w:val="28"/>
              <w:szCs w:val="28"/>
            </w:rPr>
            <w:fldChar w:fldCharType="begin"/>
          </w:r>
          <w:r w:rsidR="005A0A7F" w:rsidRPr="005A0A7F">
            <w:rPr>
              <w:color w:val="000000" w:themeColor="text1"/>
              <w:sz w:val="28"/>
              <w:szCs w:val="28"/>
            </w:rPr>
            <w:instrText xml:space="preserve"> TOC \o "1-3" \h \z \u </w:instrText>
          </w:r>
          <w:r w:rsidRPr="005A0A7F">
            <w:rPr>
              <w:color w:val="000000" w:themeColor="text1"/>
              <w:sz w:val="28"/>
              <w:szCs w:val="28"/>
            </w:rPr>
            <w:fldChar w:fldCharType="separate"/>
          </w:r>
          <w:hyperlink w:anchor="_Toc143567396" w:history="1">
            <w:r w:rsidR="00BA704B" w:rsidRPr="009E1C4F">
              <w:rPr>
                <w:rStyle w:val="a3"/>
                <w:noProof/>
                <w:sz w:val="28"/>
                <w:szCs w:val="28"/>
              </w:rPr>
              <w:t>ВВЕДЕНИЕ</w:t>
            </w:r>
            <w:r w:rsidR="00BA704B" w:rsidRPr="009E1C4F">
              <w:rPr>
                <w:noProof/>
                <w:webHidden/>
                <w:sz w:val="28"/>
                <w:szCs w:val="28"/>
              </w:rPr>
              <w:tab/>
            </w:r>
            <w:r w:rsidR="00BA704B" w:rsidRPr="009E1C4F">
              <w:rPr>
                <w:noProof/>
                <w:webHidden/>
                <w:sz w:val="28"/>
                <w:szCs w:val="28"/>
              </w:rPr>
              <w:fldChar w:fldCharType="begin"/>
            </w:r>
            <w:r w:rsidR="00BA704B" w:rsidRPr="009E1C4F">
              <w:rPr>
                <w:noProof/>
                <w:webHidden/>
                <w:sz w:val="28"/>
                <w:szCs w:val="28"/>
              </w:rPr>
              <w:instrText xml:space="preserve"> PAGEREF _Toc143567396 \h </w:instrText>
            </w:r>
            <w:r w:rsidR="00BA704B" w:rsidRPr="009E1C4F">
              <w:rPr>
                <w:noProof/>
                <w:webHidden/>
                <w:sz w:val="28"/>
                <w:szCs w:val="28"/>
              </w:rPr>
            </w:r>
            <w:r w:rsidR="00BA704B" w:rsidRPr="009E1C4F">
              <w:rPr>
                <w:noProof/>
                <w:webHidden/>
                <w:sz w:val="28"/>
                <w:szCs w:val="28"/>
              </w:rPr>
              <w:fldChar w:fldCharType="separate"/>
            </w:r>
            <w:r w:rsidR="00BA704B" w:rsidRPr="009E1C4F">
              <w:rPr>
                <w:noProof/>
                <w:webHidden/>
                <w:sz w:val="28"/>
                <w:szCs w:val="28"/>
              </w:rPr>
              <w:t>3</w:t>
            </w:r>
            <w:r w:rsidR="00BA704B" w:rsidRPr="009E1C4F">
              <w:rPr>
                <w:noProof/>
                <w:webHidden/>
                <w:sz w:val="28"/>
                <w:szCs w:val="28"/>
              </w:rPr>
              <w:fldChar w:fldCharType="end"/>
            </w:r>
          </w:hyperlink>
        </w:p>
        <w:p w:rsidR="00BA704B" w:rsidRPr="009E1C4F" w:rsidRDefault="00BA704B" w:rsidP="00BA704B">
          <w:pPr>
            <w:pStyle w:val="13"/>
            <w:rPr>
              <w:rFonts w:asciiTheme="minorHAnsi" w:eastAsiaTheme="minorEastAsia" w:hAnsiTheme="minorHAnsi" w:cstheme="minorBidi"/>
              <w:noProof/>
              <w:kern w:val="0"/>
              <w:sz w:val="28"/>
              <w:szCs w:val="28"/>
            </w:rPr>
          </w:pPr>
          <w:hyperlink w:anchor="_Toc143567397" w:history="1">
            <w:r w:rsidRPr="009E1C4F">
              <w:rPr>
                <w:rStyle w:val="a3"/>
                <w:noProof/>
                <w:sz w:val="28"/>
                <w:szCs w:val="28"/>
              </w:rPr>
              <w:t>ГЛАВА 1 ЮРИДИЧЕСКАЯ СУЩНОСТЬ УСЛОВНОГО ОСУЖДЕНИЯ</w:t>
            </w:r>
            <w:r w:rsidRPr="009E1C4F">
              <w:rPr>
                <w:noProof/>
                <w:webHidden/>
                <w:sz w:val="28"/>
                <w:szCs w:val="28"/>
              </w:rPr>
              <w:tab/>
            </w:r>
            <w:r w:rsidRPr="009E1C4F">
              <w:rPr>
                <w:noProof/>
                <w:webHidden/>
                <w:sz w:val="28"/>
                <w:szCs w:val="28"/>
              </w:rPr>
              <w:fldChar w:fldCharType="begin"/>
            </w:r>
            <w:r w:rsidRPr="009E1C4F">
              <w:rPr>
                <w:noProof/>
                <w:webHidden/>
                <w:sz w:val="28"/>
                <w:szCs w:val="28"/>
              </w:rPr>
              <w:instrText xml:space="preserve"> PAGEREF _Toc143567397 \h </w:instrText>
            </w:r>
            <w:r w:rsidRPr="009E1C4F">
              <w:rPr>
                <w:noProof/>
                <w:webHidden/>
                <w:sz w:val="28"/>
                <w:szCs w:val="28"/>
              </w:rPr>
            </w:r>
            <w:r w:rsidRPr="009E1C4F">
              <w:rPr>
                <w:noProof/>
                <w:webHidden/>
                <w:sz w:val="28"/>
                <w:szCs w:val="28"/>
              </w:rPr>
              <w:fldChar w:fldCharType="separate"/>
            </w:r>
            <w:r w:rsidRPr="009E1C4F">
              <w:rPr>
                <w:noProof/>
                <w:webHidden/>
                <w:sz w:val="28"/>
                <w:szCs w:val="28"/>
              </w:rPr>
              <w:t>6</w:t>
            </w:r>
            <w:r w:rsidRPr="009E1C4F">
              <w:rPr>
                <w:noProof/>
                <w:webHidden/>
                <w:sz w:val="28"/>
                <w:szCs w:val="28"/>
              </w:rPr>
              <w:fldChar w:fldCharType="end"/>
            </w:r>
          </w:hyperlink>
        </w:p>
        <w:p w:rsidR="00BA704B" w:rsidRPr="009E1C4F" w:rsidRDefault="00BA704B" w:rsidP="00BA704B">
          <w:pPr>
            <w:pStyle w:val="21"/>
            <w:rPr>
              <w:rFonts w:asciiTheme="minorHAnsi" w:eastAsiaTheme="minorEastAsia" w:hAnsiTheme="minorHAnsi" w:cstheme="minorBidi"/>
              <w:lang w:eastAsia="ru-RU" w:bidi="ar-SA"/>
            </w:rPr>
          </w:pPr>
          <w:hyperlink w:anchor="_Toc143567398" w:history="1">
            <w:r w:rsidRPr="009E1C4F">
              <w:rPr>
                <w:rStyle w:val="a3"/>
                <w:kern w:val="32"/>
              </w:rPr>
              <w:t>1.1 Процесс зарождения института условного осуждения</w:t>
            </w:r>
            <w:r w:rsidRPr="009E1C4F">
              <w:rPr>
                <w:webHidden/>
              </w:rPr>
              <w:tab/>
            </w:r>
            <w:r w:rsidRPr="009E1C4F">
              <w:rPr>
                <w:webHidden/>
              </w:rPr>
              <w:fldChar w:fldCharType="begin"/>
            </w:r>
            <w:r w:rsidRPr="009E1C4F">
              <w:rPr>
                <w:webHidden/>
              </w:rPr>
              <w:instrText xml:space="preserve"> PAGEREF _Toc143567398 \h </w:instrText>
            </w:r>
            <w:r w:rsidRPr="009E1C4F">
              <w:rPr>
                <w:webHidden/>
              </w:rPr>
            </w:r>
            <w:r w:rsidRPr="009E1C4F">
              <w:rPr>
                <w:webHidden/>
              </w:rPr>
              <w:fldChar w:fldCharType="separate"/>
            </w:r>
            <w:r w:rsidRPr="009E1C4F">
              <w:rPr>
                <w:webHidden/>
              </w:rPr>
              <w:t>6</w:t>
            </w:r>
            <w:r w:rsidRPr="009E1C4F">
              <w:rPr>
                <w:webHidden/>
              </w:rPr>
              <w:fldChar w:fldCharType="end"/>
            </w:r>
          </w:hyperlink>
        </w:p>
        <w:p w:rsidR="00BA704B" w:rsidRPr="009E1C4F" w:rsidRDefault="00BA704B" w:rsidP="00BA704B">
          <w:pPr>
            <w:pStyle w:val="21"/>
            <w:rPr>
              <w:rFonts w:asciiTheme="minorHAnsi" w:eastAsiaTheme="minorEastAsia" w:hAnsiTheme="minorHAnsi" w:cstheme="minorBidi"/>
              <w:lang w:eastAsia="ru-RU" w:bidi="ar-SA"/>
            </w:rPr>
          </w:pPr>
          <w:hyperlink w:anchor="_Toc143567399" w:history="1">
            <w:r w:rsidRPr="009E1C4F">
              <w:rPr>
                <w:rStyle w:val="a3"/>
                <w:kern w:val="32"/>
              </w:rPr>
              <w:t>1.2 Понятие и сущность условного осуждения в Российской Федерации</w:t>
            </w:r>
            <w:r w:rsidRPr="009E1C4F">
              <w:rPr>
                <w:webHidden/>
              </w:rPr>
              <w:tab/>
            </w:r>
            <w:r w:rsidRPr="009E1C4F">
              <w:rPr>
                <w:webHidden/>
              </w:rPr>
              <w:fldChar w:fldCharType="begin"/>
            </w:r>
            <w:r w:rsidRPr="009E1C4F">
              <w:rPr>
                <w:webHidden/>
              </w:rPr>
              <w:instrText xml:space="preserve"> PAGEREF _Toc143567399 \h </w:instrText>
            </w:r>
            <w:r w:rsidRPr="009E1C4F">
              <w:rPr>
                <w:webHidden/>
              </w:rPr>
            </w:r>
            <w:r w:rsidRPr="009E1C4F">
              <w:rPr>
                <w:webHidden/>
              </w:rPr>
              <w:fldChar w:fldCharType="separate"/>
            </w:r>
            <w:r w:rsidRPr="009E1C4F">
              <w:rPr>
                <w:webHidden/>
              </w:rPr>
              <w:t>9</w:t>
            </w:r>
            <w:r w:rsidRPr="009E1C4F">
              <w:rPr>
                <w:webHidden/>
              </w:rPr>
              <w:fldChar w:fldCharType="end"/>
            </w:r>
          </w:hyperlink>
        </w:p>
        <w:p w:rsidR="00BA704B" w:rsidRPr="009E1C4F" w:rsidRDefault="00BA704B" w:rsidP="00BA704B">
          <w:pPr>
            <w:pStyle w:val="21"/>
            <w:rPr>
              <w:rFonts w:asciiTheme="minorHAnsi" w:eastAsiaTheme="minorEastAsia" w:hAnsiTheme="minorHAnsi" w:cstheme="minorBidi"/>
              <w:lang w:eastAsia="ru-RU" w:bidi="ar-SA"/>
            </w:rPr>
          </w:pPr>
          <w:hyperlink w:anchor="_Toc143567400" w:history="1">
            <w:r w:rsidRPr="009E1C4F">
              <w:rPr>
                <w:rStyle w:val="a3"/>
                <w:bCs/>
                <w:kern w:val="32"/>
              </w:rPr>
              <w:t>1.3 Правовое содержание механизма условного осуждения в Российской Федерации</w:t>
            </w:r>
            <w:r w:rsidRPr="009E1C4F">
              <w:rPr>
                <w:webHidden/>
              </w:rPr>
              <w:tab/>
            </w:r>
            <w:r w:rsidRPr="009E1C4F">
              <w:rPr>
                <w:webHidden/>
              </w:rPr>
              <w:fldChar w:fldCharType="begin"/>
            </w:r>
            <w:r w:rsidRPr="009E1C4F">
              <w:rPr>
                <w:webHidden/>
              </w:rPr>
              <w:instrText xml:space="preserve"> PAGEREF _Toc143567400 \h </w:instrText>
            </w:r>
            <w:r w:rsidRPr="009E1C4F">
              <w:rPr>
                <w:webHidden/>
              </w:rPr>
            </w:r>
            <w:r w:rsidRPr="009E1C4F">
              <w:rPr>
                <w:webHidden/>
              </w:rPr>
              <w:fldChar w:fldCharType="separate"/>
            </w:r>
            <w:r w:rsidRPr="009E1C4F">
              <w:rPr>
                <w:webHidden/>
              </w:rPr>
              <w:t>11</w:t>
            </w:r>
            <w:r w:rsidRPr="009E1C4F">
              <w:rPr>
                <w:webHidden/>
              </w:rPr>
              <w:fldChar w:fldCharType="end"/>
            </w:r>
          </w:hyperlink>
        </w:p>
        <w:p w:rsidR="00BA704B" w:rsidRPr="009E1C4F" w:rsidRDefault="00BA704B" w:rsidP="00BA704B">
          <w:pPr>
            <w:pStyle w:val="13"/>
            <w:rPr>
              <w:rFonts w:asciiTheme="minorHAnsi" w:eastAsiaTheme="minorEastAsia" w:hAnsiTheme="minorHAnsi" w:cstheme="minorBidi"/>
              <w:noProof/>
              <w:kern w:val="0"/>
              <w:sz w:val="28"/>
              <w:szCs w:val="28"/>
            </w:rPr>
          </w:pPr>
          <w:hyperlink w:anchor="_Toc143567401" w:history="1">
            <w:r w:rsidRPr="009E1C4F">
              <w:rPr>
                <w:rStyle w:val="a3"/>
                <w:noProof/>
                <w:sz w:val="28"/>
                <w:szCs w:val="28"/>
              </w:rPr>
              <w:t>ГЛАВА 2 ОБЪЕКТИВНЫЕ И СУБЪЕКТИВНЫЕ ПРИЧИНЫ ЕГО ПРИМЕНЕНИЯ И ОТМЕНЫ</w:t>
            </w:r>
            <w:r w:rsidRPr="009E1C4F">
              <w:rPr>
                <w:noProof/>
                <w:webHidden/>
                <w:sz w:val="28"/>
                <w:szCs w:val="28"/>
              </w:rPr>
              <w:tab/>
            </w:r>
            <w:r w:rsidRPr="009E1C4F">
              <w:rPr>
                <w:noProof/>
                <w:webHidden/>
                <w:sz w:val="28"/>
                <w:szCs w:val="28"/>
              </w:rPr>
              <w:fldChar w:fldCharType="begin"/>
            </w:r>
            <w:r w:rsidRPr="009E1C4F">
              <w:rPr>
                <w:noProof/>
                <w:webHidden/>
                <w:sz w:val="28"/>
                <w:szCs w:val="28"/>
              </w:rPr>
              <w:instrText xml:space="preserve"> PAGEREF _Toc143567401 \h </w:instrText>
            </w:r>
            <w:r w:rsidRPr="009E1C4F">
              <w:rPr>
                <w:noProof/>
                <w:webHidden/>
                <w:sz w:val="28"/>
                <w:szCs w:val="28"/>
              </w:rPr>
            </w:r>
            <w:r w:rsidRPr="009E1C4F">
              <w:rPr>
                <w:noProof/>
                <w:webHidden/>
                <w:sz w:val="28"/>
                <w:szCs w:val="28"/>
              </w:rPr>
              <w:fldChar w:fldCharType="separate"/>
            </w:r>
            <w:r w:rsidRPr="009E1C4F">
              <w:rPr>
                <w:noProof/>
                <w:webHidden/>
                <w:sz w:val="28"/>
                <w:szCs w:val="28"/>
              </w:rPr>
              <w:t>14</w:t>
            </w:r>
            <w:r w:rsidRPr="009E1C4F">
              <w:rPr>
                <w:noProof/>
                <w:webHidden/>
                <w:sz w:val="28"/>
                <w:szCs w:val="28"/>
              </w:rPr>
              <w:fldChar w:fldCharType="end"/>
            </w:r>
          </w:hyperlink>
        </w:p>
        <w:p w:rsidR="00BA704B" w:rsidRPr="009E1C4F" w:rsidRDefault="00BA704B" w:rsidP="00BA704B">
          <w:pPr>
            <w:pStyle w:val="21"/>
            <w:rPr>
              <w:rFonts w:asciiTheme="minorHAnsi" w:eastAsiaTheme="minorEastAsia" w:hAnsiTheme="minorHAnsi" w:cstheme="minorBidi"/>
              <w:lang w:eastAsia="ru-RU" w:bidi="ar-SA"/>
            </w:rPr>
          </w:pPr>
          <w:hyperlink w:anchor="_Toc143567402" w:history="1">
            <w:r w:rsidRPr="009E1C4F">
              <w:rPr>
                <w:rStyle w:val="a3"/>
              </w:rPr>
              <w:t>2.1. Достижение целей уголовного наказания с помощью условного осуждения</w:t>
            </w:r>
            <w:r w:rsidRPr="009E1C4F">
              <w:rPr>
                <w:webHidden/>
              </w:rPr>
              <w:tab/>
            </w:r>
            <w:r w:rsidRPr="009E1C4F">
              <w:rPr>
                <w:webHidden/>
              </w:rPr>
              <w:fldChar w:fldCharType="begin"/>
            </w:r>
            <w:r w:rsidRPr="009E1C4F">
              <w:rPr>
                <w:webHidden/>
              </w:rPr>
              <w:instrText xml:space="preserve"> PAGEREF _Toc143567402 \h </w:instrText>
            </w:r>
            <w:r w:rsidRPr="009E1C4F">
              <w:rPr>
                <w:webHidden/>
              </w:rPr>
            </w:r>
            <w:r w:rsidRPr="009E1C4F">
              <w:rPr>
                <w:webHidden/>
              </w:rPr>
              <w:fldChar w:fldCharType="separate"/>
            </w:r>
            <w:r w:rsidRPr="009E1C4F">
              <w:rPr>
                <w:webHidden/>
              </w:rPr>
              <w:t>14</w:t>
            </w:r>
            <w:r w:rsidRPr="009E1C4F">
              <w:rPr>
                <w:webHidden/>
              </w:rPr>
              <w:fldChar w:fldCharType="end"/>
            </w:r>
          </w:hyperlink>
        </w:p>
        <w:p w:rsidR="00BA704B" w:rsidRPr="009E1C4F" w:rsidRDefault="00BA704B" w:rsidP="00BA704B">
          <w:pPr>
            <w:pStyle w:val="21"/>
            <w:rPr>
              <w:rFonts w:asciiTheme="minorHAnsi" w:eastAsiaTheme="minorEastAsia" w:hAnsiTheme="minorHAnsi" w:cstheme="minorBidi"/>
              <w:lang w:eastAsia="ru-RU" w:bidi="ar-SA"/>
            </w:rPr>
          </w:pPr>
          <w:hyperlink w:anchor="_Toc143567403" w:history="1">
            <w:r w:rsidRPr="009E1C4F">
              <w:rPr>
                <w:rStyle w:val="a3"/>
              </w:rPr>
              <w:t>2.2 Порядок применения условного осуждения</w:t>
            </w:r>
            <w:r w:rsidRPr="009E1C4F">
              <w:rPr>
                <w:webHidden/>
              </w:rPr>
              <w:tab/>
            </w:r>
            <w:r w:rsidRPr="009E1C4F">
              <w:rPr>
                <w:webHidden/>
              </w:rPr>
              <w:fldChar w:fldCharType="begin"/>
            </w:r>
            <w:r w:rsidRPr="009E1C4F">
              <w:rPr>
                <w:webHidden/>
              </w:rPr>
              <w:instrText xml:space="preserve"> PAGEREF _Toc143567403 \h </w:instrText>
            </w:r>
            <w:r w:rsidRPr="009E1C4F">
              <w:rPr>
                <w:webHidden/>
              </w:rPr>
            </w:r>
            <w:r w:rsidRPr="009E1C4F">
              <w:rPr>
                <w:webHidden/>
              </w:rPr>
              <w:fldChar w:fldCharType="separate"/>
            </w:r>
            <w:r w:rsidRPr="009E1C4F">
              <w:rPr>
                <w:webHidden/>
              </w:rPr>
              <w:t>19</w:t>
            </w:r>
            <w:r w:rsidRPr="009E1C4F">
              <w:rPr>
                <w:webHidden/>
              </w:rPr>
              <w:fldChar w:fldCharType="end"/>
            </w:r>
          </w:hyperlink>
        </w:p>
        <w:p w:rsidR="00BA704B" w:rsidRPr="009E1C4F" w:rsidRDefault="00BA704B" w:rsidP="00BA704B">
          <w:pPr>
            <w:pStyle w:val="13"/>
            <w:rPr>
              <w:rFonts w:asciiTheme="minorHAnsi" w:eastAsiaTheme="minorEastAsia" w:hAnsiTheme="minorHAnsi" w:cstheme="minorBidi"/>
              <w:noProof/>
              <w:kern w:val="0"/>
              <w:sz w:val="28"/>
              <w:szCs w:val="28"/>
            </w:rPr>
          </w:pPr>
          <w:hyperlink w:anchor="_Toc143567404" w:history="1">
            <w:r w:rsidRPr="009E1C4F">
              <w:rPr>
                <w:rStyle w:val="a3"/>
                <w:noProof/>
                <w:sz w:val="28"/>
                <w:szCs w:val="28"/>
                <w:lang w:bidi="hi-IN"/>
              </w:rPr>
              <w:t>ЗАКЛЮЧЕНИЕ</w:t>
            </w:r>
            <w:r w:rsidRPr="009E1C4F">
              <w:rPr>
                <w:noProof/>
                <w:webHidden/>
                <w:sz w:val="28"/>
                <w:szCs w:val="28"/>
              </w:rPr>
              <w:tab/>
            </w:r>
            <w:r w:rsidRPr="009E1C4F">
              <w:rPr>
                <w:noProof/>
                <w:webHidden/>
                <w:sz w:val="28"/>
                <w:szCs w:val="28"/>
              </w:rPr>
              <w:fldChar w:fldCharType="begin"/>
            </w:r>
            <w:r w:rsidRPr="009E1C4F">
              <w:rPr>
                <w:noProof/>
                <w:webHidden/>
                <w:sz w:val="28"/>
                <w:szCs w:val="28"/>
              </w:rPr>
              <w:instrText xml:space="preserve"> PAGEREF _Toc143567404 \h </w:instrText>
            </w:r>
            <w:r w:rsidRPr="009E1C4F">
              <w:rPr>
                <w:noProof/>
                <w:webHidden/>
                <w:sz w:val="28"/>
                <w:szCs w:val="28"/>
              </w:rPr>
            </w:r>
            <w:r w:rsidRPr="009E1C4F">
              <w:rPr>
                <w:noProof/>
                <w:webHidden/>
                <w:sz w:val="28"/>
                <w:szCs w:val="28"/>
              </w:rPr>
              <w:fldChar w:fldCharType="separate"/>
            </w:r>
            <w:r w:rsidRPr="009E1C4F">
              <w:rPr>
                <w:noProof/>
                <w:webHidden/>
                <w:sz w:val="28"/>
                <w:szCs w:val="28"/>
              </w:rPr>
              <w:t>34</w:t>
            </w:r>
            <w:r w:rsidRPr="009E1C4F">
              <w:rPr>
                <w:noProof/>
                <w:webHidden/>
                <w:sz w:val="28"/>
                <w:szCs w:val="28"/>
              </w:rPr>
              <w:fldChar w:fldCharType="end"/>
            </w:r>
          </w:hyperlink>
        </w:p>
        <w:p w:rsidR="00BA704B" w:rsidRPr="009E1C4F" w:rsidRDefault="00BA704B" w:rsidP="00BA704B">
          <w:pPr>
            <w:pStyle w:val="13"/>
            <w:rPr>
              <w:rFonts w:asciiTheme="minorHAnsi" w:eastAsiaTheme="minorEastAsia" w:hAnsiTheme="minorHAnsi" w:cstheme="minorBidi"/>
              <w:noProof/>
              <w:kern w:val="0"/>
              <w:sz w:val="28"/>
              <w:szCs w:val="28"/>
            </w:rPr>
          </w:pPr>
          <w:hyperlink w:anchor="_Toc143567405" w:history="1">
            <w:r w:rsidRPr="009E1C4F">
              <w:rPr>
                <w:rStyle w:val="a3"/>
                <w:noProof/>
                <w:sz w:val="28"/>
                <w:szCs w:val="28"/>
              </w:rPr>
              <w:t>СПИСОК ИСПОЛЬЗОВАННОЙ ЛИТЕРАТУРЫ</w:t>
            </w:r>
            <w:r w:rsidRPr="009E1C4F">
              <w:rPr>
                <w:noProof/>
                <w:webHidden/>
                <w:sz w:val="28"/>
                <w:szCs w:val="28"/>
              </w:rPr>
              <w:tab/>
            </w:r>
            <w:r w:rsidRPr="009E1C4F">
              <w:rPr>
                <w:noProof/>
                <w:webHidden/>
                <w:sz w:val="28"/>
                <w:szCs w:val="28"/>
              </w:rPr>
              <w:fldChar w:fldCharType="begin"/>
            </w:r>
            <w:r w:rsidRPr="009E1C4F">
              <w:rPr>
                <w:noProof/>
                <w:webHidden/>
                <w:sz w:val="28"/>
                <w:szCs w:val="28"/>
              </w:rPr>
              <w:instrText xml:space="preserve"> PAGEREF _Toc143567405 \h </w:instrText>
            </w:r>
            <w:r w:rsidRPr="009E1C4F">
              <w:rPr>
                <w:noProof/>
                <w:webHidden/>
                <w:sz w:val="28"/>
                <w:szCs w:val="28"/>
              </w:rPr>
            </w:r>
            <w:r w:rsidRPr="009E1C4F">
              <w:rPr>
                <w:noProof/>
                <w:webHidden/>
                <w:sz w:val="28"/>
                <w:szCs w:val="28"/>
              </w:rPr>
              <w:fldChar w:fldCharType="separate"/>
            </w:r>
            <w:r w:rsidRPr="009E1C4F">
              <w:rPr>
                <w:noProof/>
                <w:webHidden/>
                <w:sz w:val="28"/>
                <w:szCs w:val="28"/>
              </w:rPr>
              <w:t>37</w:t>
            </w:r>
            <w:r w:rsidRPr="009E1C4F">
              <w:rPr>
                <w:noProof/>
                <w:webHidden/>
                <w:sz w:val="28"/>
                <w:szCs w:val="28"/>
              </w:rPr>
              <w:fldChar w:fldCharType="end"/>
            </w:r>
          </w:hyperlink>
        </w:p>
        <w:p w:rsidR="00BA704B" w:rsidRPr="009E1C4F" w:rsidRDefault="00BA704B" w:rsidP="00BA704B">
          <w:pPr>
            <w:pStyle w:val="13"/>
            <w:rPr>
              <w:rFonts w:asciiTheme="minorHAnsi" w:eastAsiaTheme="minorEastAsia" w:hAnsiTheme="minorHAnsi" w:cstheme="minorBidi"/>
              <w:noProof/>
              <w:kern w:val="0"/>
              <w:sz w:val="28"/>
              <w:szCs w:val="28"/>
            </w:rPr>
          </w:pPr>
          <w:hyperlink w:anchor="_Toc143567406" w:history="1">
            <w:r w:rsidRPr="009E1C4F">
              <w:rPr>
                <w:rStyle w:val="a3"/>
                <w:noProof/>
                <w:sz w:val="28"/>
                <w:szCs w:val="28"/>
              </w:rPr>
              <w:t>СПИСОК СОКРАЩЕНИЙ</w:t>
            </w:r>
            <w:r w:rsidRPr="009E1C4F">
              <w:rPr>
                <w:noProof/>
                <w:webHidden/>
                <w:sz w:val="28"/>
                <w:szCs w:val="28"/>
              </w:rPr>
              <w:tab/>
            </w:r>
            <w:r w:rsidRPr="009E1C4F">
              <w:rPr>
                <w:noProof/>
                <w:webHidden/>
                <w:sz w:val="28"/>
                <w:szCs w:val="28"/>
              </w:rPr>
              <w:fldChar w:fldCharType="begin"/>
            </w:r>
            <w:r w:rsidRPr="009E1C4F">
              <w:rPr>
                <w:noProof/>
                <w:webHidden/>
                <w:sz w:val="28"/>
                <w:szCs w:val="28"/>
              </w:rPr>
              <w:instrText xml:space="preserve"> PAGEREF _Toc143567406 \h </w:instrText>
            </w:r>
            <w:r w:rsidRPr="009E1C4F">
              <w:rPr>
                <w:noProof/>
                <w:webHidden/>
                <w:sz w:val="28"/>
                <w:szCs w:val="28"/>
              </w:rPr>
            </w:r>
            <w:r w:rsidRPr="009E1C4F">
              <w:rPr>
                <w:noProof/>
                <w:webHidden/>
                <w:sz w:val="28"/>
                <w:szCs w:val="28"/>
              </w:rPr>
              <w:fldChar w:fldCharType="separate"/>
            </w:r>
            <w:r w:rsidRPr="009E1C4F">
              <w:rPr>
                <w:noProof/>
                <w:webHidden/>
                <w:sz w:val="28"/>
                <w:szCs w:val="28"/>
              </w:rPr>
              <w:t>40</w:t>
            </w:r>
            <w:r w:rsidRPr="009E1C4F">
              <w:rPr>
                <w:noProof/>
                <w:webHidden/>
                <w:sz w:val="28"/>
                <w:szCs w:val="28"/>
              </w:rPr>
              <w:fldChar w:fldCharType="end"/>
            </w:r>
          </w:hyperlink>
        </w:p>
        <w:p w:rsidR="005A0A7F" w:rsidRPr="005A0A7F" w:rsidRDefault="00BA704B" w:rsidP="00BA704B">
          <w:pPr>
            <w:pStyle w:val="13"/>
            <w:rPr>
              <w:rFonts w:asciiTheme="minorHAnsi" w:eastAsiaTheme="minorEastAsia" w:hAnsiTheme="minorHAnsi" w:cstheme="minorBidi"/>
              <w:noProof/>
              <w:color w:val="000000" w:themeColor="text1"/>
              <w:kern w:val="0"/>
              <w:sz w:val="28"/>
              <w:szCs w:val="28"/>
            </w:rPr>
          </w:pPr>
          <w:hyperlink w:anchor="_Toc143567407" w:history="1">
            <w:r w:rsidRPr="009E1C4F">
              <w:rPr>
                <w:rStyle w:val="a3"/>
                <w:noProof/>
                <w:sz w:val="28"/>
                <w:szCs w:val="28"/>
              </w:rPr>
              <w:t>ПРИЛОЖЕНИЯ</w:t>
            </w:r>
            <w:r w:rsidRPr="009E1C4F">
              <w:rPr>
                <w:noProof/>
                <w:webHidden/>
                <w:sz w:val="28"/>
                <w:szCs w:val="28"/>
              </w:rPr>
              <w:tab/>
            </w:r>
            <w:r w:rsidRPr="009E1C4F">
              <w:rPr>
                <w:noProof/>
                <w:webHidden/>
                <w:sz w:val="28"/>
                <w:szCs w:val="28"/>
              </w:rPr>
              <w:fldChar w:fldCharType="begin"/>
            </w:r>
            <w:r w:rsidRPr="009E1C4F">
              <w:rPr>
                <w:noProof/>
                <w:webHidden/>
                <w:sz w:val="28"/>
                <w:szCs w:val="28"/>
              </w:rPr>
              <w:instrText xml:space="preserve"> PAGEREF _Toc143567407 \h </w:instrText>
            </w:r>
            <w:r w:rsidRPr="009E1C4F">
              <w:rPr>
                <w:noProof/>
                <w:webHidden/>
                <w:sz w:val="28"/>
                <w:szCs w:val="28"/>
              </w:rPr>
            </w:r>
            <w:r w:rsidRPr="009E1C4F">
              <w:rPr>
                <w:noProof/>
                <w:webHidden/>
                <w:sz w:val="28"/>
                <w:szCs w:val="28"/>
              </w:rPr>
              <w:fldChar w:fldCharType="separate"/>
            </w:r>
            <w:r w:rsidRPr="009E1C4F">
              <w:rPr>
                <w:noProof/>
                <w:webHidden/>
                <w:sz w:val="28"/>
                <w:szCs w:val="28"/>
              </w:rPr>
              <w:t>41</w:t>
            </w:r>
            <w:r w:rsidRPr="009E1C4F">
              <w:rPr>
                <w:noProof/>
                <w:webHidden/>
                <w:sz w:val="28"/>
                <w:szCs w:val="28"/>
              </w:rPr>
              <w:fldChar w:fldCharType="end"/>
            </w:r>
          </w:hyperlink>
        </w:p>
        <w:p w:rsidR="005A0A7F" w:rsidRDefault="00760FDD" w:rsidP="005A0A7F">
          <w:pPr>
            <w:spacing w:line="360" w:lineRule="auto"/>
          </w:pPr>
          <w:r w:rsidRPr="005A0A7F">
            <w:rPr>
              <w:color w:val="000000" w:themeColor="text1"/>
              <w:sz w:val="28"/>
              <w:szCs w:val="28"/>
            </w:rPr>
            <w:fldChar w:fldCharType="end"/>
          </w:r>
        </w:p>
      </w:sdtContent>
    </w:sdt>
    <w:p w:rsidR="00AB00C5" w:rsidRPr="009556BB" w:rsidRDefault="00CD4725" w:rsidP="00AB3A5A">
      <w:pPr>
        <w:pStyle w:val="1"/>
        <w:spacing w:before="0" w:after="0" w:line="360" w:lineRule="auto"/>
        <w:ind w:firstLine="851"/>
        <w:jc w:val="center"/>
        <w:rPr>
          <w:rFonts w:ascii="Times New Roman" w:hAnsi="Times New Roman" w:cs="Times New Roman"/>
          <w:b w:val="0"/>
          <w:sz w:val="28"/>
          <w:szCs w:val="28"/>
        </w:rPr>
      </w:pPr>
      <w:r w:rsidRPr="000A1D08">
        <w:rPr>
          <w:sz w:val="28"/>
        </w:rPr>
        <w:br w:type="page"/>
      </w:r>
      <w:bookmarkStart w:id="1" w:name="_Toc231381276"/>
      <w:bookmarkStart w:id="2" w:name="_Toc240961266"/>
      <w:bookmarkStart w:id="3" w:name="_Toc240961291"/>
      <w:bookmarkStart w:id="4" w:name="_Toc240961906"/>
      <w:bookmarkStart w:id="5" w:name="_Toc241032059"/>
      <w:bookmarkStart w:id="6" w:name="_Toc241032160"/>
      <w:bookmarkStart w:id="7" w:name="_Toc241033482"/>
      <w:bookmarkStart w:id="8" w:name="_Toc143263990"/>
      <w:bookmarkEnd w:id="0"/>
      <w:r w:rsidR="00AB3A5A" w:rsidRPr="009556BB">
        <w:rPr>
          <w:rFonts w:ascii="Times New Roman" w:hAnsi="Times New Roman" w:cs="Times New Roman"/>
          <w:b w:val="0"/>
          <w:sz w:val="28"/>
          <w:szCs w:val="28"/>
        </w:rPr>
        <w:lastRenderedPageBreak/>
        <w:t>ВВЕДЕНИЕ</w:t>
      </w:r>
      <w:bookmarkEnd w:id="1"/>
      <w:bookmarkEnd w:id="2"/>
      <w:bookmarkEnd w:id="3"/>
      <w:bookmarkEnd w:id="4"/>
      <w:bookmarkEnd w:id="5"/>
      <w:bookmarkEnd w:id="6"/>
      <w:bookmarkEnd w:id="7"/>
      <w:bookmarkEnd w:id="8"/>
    </w:p>
    <w:p w:rsidR="00AB00C5" w:rsidRPr="009556BB" w:rsidRDefault="00AB00C5" w:rsidP="00AB00C5">
      <w:pPr>
        <w:spacing w:line="360" w:lineRule="auto"/>
        <w:rPr>
          <w:sz w:val="28"/>
          <w:szCs w:val="28"/>
        </w:rPr>
      </w:pPr>
    </w:p>
    <w:p w:rsidR="00AB00C5" w:rsidRPr="009556BB" w:rsidRDefault="00AB00C5" w:rsidP="00AB00C5">
      <w:pPr>
        <w:spacing w:line="360" w:lineRule="auto"/>
        <w:rPr>
          <w:sz w:val="28"/>
          <w:szCs w:val="28"/>
        </w:rPr>
      </w:pPr>
    </w:p>
    <w:p w:rsidR="00AB3A5A" w:rsidRPr="009556BB" w:rsidRDefault="00AB3A5A" w:rsidP="00AB3A5A">
      <w:pPr>
        <w:pStyle w:val="a8"/>
        <w:spacing w:after="0" w:line="360" w:lineRule="auto"/>
        <w:ind w:firstLine="851"/>
        <w:jc w:val="both"/>
        <w:rPr>
          <w:rFonts w:cs="Times New Roman"/>
          <w:sz w:val="28"/>
          <w:szCs w:val="28"/>
        </w:rPr>
      </w:pPr>
      <w:r w:rsidRPr="009556BB">
        <w:rPr>
          <w:rFonts w:cs="Times New Roman"/>
          <w:sz w:val="28"/>
          <w:szCs w:val="28"/>
        </w:rPr>
        <w:t>В современной России наиболее часто используемым видом наказания является условное осуждение, которое применяется к примерно трети всех осужденных. Этот метод наказания занимает особое место в системе судебных мер, так как он позволяет учитывать разнообразные аспекты, такие как характер преступления, его серьезность, индивидуальные характеристики осужденного, а также обстоятельства, смягчающ</w:t>
      </w:r>
      <w:r w:rsidR="00EC0354" w:rsidRPr="009556BB">
        <w:rPr>
          <w:rFonts w:cs="Times New Roman"/>
          <w:sz w:val="28"/>
          <w:szCs w:val="28"/>
        </w:rPr>
        <w:t>ие или утяжеляющие его вину</w:t>
      </w:r>
      <w:r w:rsidR="00EC0354" w:rsidRPr="009556BB">
        <w:rPr>
          <w:rStyle w:val="ae"/>
          <w:sz w:val="28"/>
          <w:szCs w:val="28"/>
        </w:rPr>
        <w:footnoteReference w:id="1"/>
      </w:r>
      <w:r w:rsidRPr="009556BB">
        <w:rPr>
          <w:rFonts w:cs="Times New Roman"/>
          <w:sz w:val="28"/>
          <w:szCs w:val="28"/>
        </w:rPr>
        <w:t>.</w:t>
      </w:r>
    </w:p>
    <w:p w:rsidR="00AB3A5A" w:rsidRPr="009556BB" w:rsidRDefault="00AB3A5A" w:rsidP="00AB3A5A">
      <w:pPr>
        <w:pStyle w:val="a8"/>
        <w:spacing w:after="0" w:line="360" w:lineRule="auto"/>
        <w:ind w:firstLine="851"/>
        <w:jc w:val="both"/>
        <w:rPr>
          <w:rFonts w:cs="Times New Roman"/>
          <w:sz w:val="28"/>
          <w:szCs w:val="28"/>
        </w:rPr>
      </w:pPr>
      <w:r w:rsidRPr="009556BB">
        <w:rPr>
          <w:rFonts w:cs="Times New Roman"/>
          <w:sz w:val="28"/>
          <w:szCs w:val="28"/>
        </w:rPr>
        <w:t>Условное осуждение представляет собой последний этап в эволюции института наказания, когда принципы исправления и смягчения наказания стали более гуманными и цивилизованными. Эта мера позволяет избежать лишения свободы, если это необходимо только для достижения коррекционных целей.</w:t>
      </w:r>
    </w:p>
    <w:p w:rsidR="00AB3A5A" w:rsidRPr="009556BB" w:rsidRDefault="009E60FB" w:rsidP="00AB3A5A">
      <w:pPr>
        <w:pStyle w:val="a8"/>
        <w:spacing w:after="0" w:line="360" w:lineRule="auto"/>
        <w:ind w:firstLine="851"/>
        <w:jc w:val="both"/>
        <w:rPr>
          <w:rFonts w:cs="Times New Roman"/>
          <w:sz w:val="28"/>
          <w:szCs w:val="28"/>
        </w:rPr>
      </w:pPr>
      <w:r>
        <w:rPr>
          <w:rFonts w:cs="Times New Roman"/>
          <w:sz w:val="28"/>
          <w:szCs w:val="28"/>
        </w:rPr>
        <w:t>……………………………………………………………………………………………………………………………………………………………………………………………………………………………………………………………………..…………………………………………………………………………………………………………………………………………………………………………………..…………………………………………………………………………………………………………………………………………………………………………………..…………………………………………………………………………………………………………………………………………………………………………………..…………………………………………………………………………………………………………………………………………………………………………………..…………………………………………………………………………………………………………………………………………………………………………………..…………………………………………………………………………………………</w:t>
      </w:r>
      <w:r>
        <w:rPr>
          <w:rFonts w:cs="Times New Roman"/>
          <w:sz w:val="28"/>
          <w:szCs w:val="28"/>
        </w:rPr>
        <w:lastRenderedPageBreak/>
        <w:t>………………………………………………………………………………………..…………………………………………………………………………………………………………………………………………………………………………………..…………………………………………………………………………………………………………………………………………………………………………………..…………………………………………………………………………………………………………………………………………………………………………………..…………………………………………………………………………………………………………………………………………………………………………………..</w:t>
      </w:r>
    </w:p>
    <w:p w:rsidR="00AB3A5A" w:rsidRPr="009556BB" w:rsidRDefault="00AB3A5A" w:rsidP="00AB3A5A">
      <w:pPr>
        <w:pStyle w:val="a8"/>
        <w:spacing w:after="0" w:line="360" w:lineRule="auto"/>
        <w:ind w:firstLine="851"/>
        <w:jc w:val="both"/>
        <w:rPr>
          <w:rFonts w:cs="Times New Roman"/>
          <w:sz w:val="28"/>
          <w:szCs w:val="28"/>
        </w:rPr>
      </w:pPr>
      <w:r w:rsidRPr="009556BB">
        <w:rPr>
          <w:rFonts w:cs="Times New Roman"/>
          <w:sz w:val="28"/>
          <w:szCs w:val="28"/>
        </w:rPr>
        <w:t>Несмотря на широкое использование условного осуждения и его значимость в российской судебной практике, возникают сложные вопросы, требующие немедленного разрешения, связанные с его применением.</w:t>
      </w:r>
    </w:p>
    <w:p w:rsidR="00AB00C5" w:rsidRPr="009556BB" w:rsidRDefault="00AB3A5A" w:rsidP="00AB3A5A">
      <w:pPr>
        <w:pStyle w:val="a8"/>
        <w:spacing w:after="0" w:line="360" w:lineRule="auto"/>
        <w:ind w:firstLine="851"/>
        <w:jc w:val="both"/>
        <w:rPr>
          <w:rFonts w:cs="Times New Roman"/>
          <w:sz w:val="28"/>
          <w:szCs w:val="28"/>
        </w:rPr>
      </w:pPr>
      <w:r w:rsidRPr="009556BB">
        <w:rPr>
          <w:rFonts w:cs="Times New Roman"/>
          <w:sz w:val="28"/>
          <w:szCs w:val="28"/>
        </w:rPr>
        <w:t>Касательно юридической сущности условного осуждения, научное сообщество до сих пор не достигло общего согласия. Статьи 73 и 74 Уголовного кодекса РФ, на которых базируется суд при рассмотрении вопросов о назначении этой меры наказания, включены в раздел 10 "Назначение наказания", что позволяет предположить, что условное осуждение - это не просто освобождение от наказания, а форма наказания сама по себе.</w:t>
      </w:r>
    </w:p>
    <w:p w:rsidR="00BA704B" w:rsidRPr="009556BB" w:rsidRDefault="009E60FB" w:rsidP="00BA704B">
      <w:pPr>
        <w:pStyle w:val="a8"/>
        <w:spacing w:line="360" w:lineRule="auto"/>
        <w:ind w:firstLine="851"/>
        <w:jc w:val="both"/>
        <w:rPr>
          <w:rFonts w:cs="Times New Roman"/>
          <w:sz w:val="28"/>
          <w:szCs w:val="28"/>
        </w:rPr>
      </w:pPr>
      <w:r>
        <w:rPr>
          <w:rFonts w:cs="Times New Roman"/>
          <w:sz w:val="28"/>
          <w:szCs w:val="28"/>
        </w:rPr>
        <w:t>…………………………………………………………………………………………………………………………………………………………………………………..…………………………………………………………………………………………………………………………………………………………………………………..…………………………………………………………………………………………………………………………………………………………………………………..…………………………………………………………………………………………………………………………………………………………………………………..…………………………………………………………………………………………………………………………………………………………………………………..……………………………………………………………………………………………………………………………………………………………………………</w:t>
      </w:r>
      <w:r>
        <w:rPr>
          <w:rFonts w:cs="Times New Roman"/>
          <w:sz w:val="28"/>
          <w:szCs w:val="28"/>
        </w:rPr>
        <w:lastRenderedPageBreak/>
        <w:t>……..…………………………………………………………………………………………………………………………………………………………………………………..</w:t>
      </w:r>
      <w:r w:rsidR="00BA704B" w:rsidRPr="00BA704B">
        <w:rPr>
          <w:rFonts w:cs="Times New Roman"/>
          <w:sz w:val="28"/>
          <w:szCs w:val="28"/>
        </w:rPr>
        <w:t xml:space="preserve"> </w:t>
      </w:r>
      <w:r w:rsidR="00BA704B" w:rsidRPr="009556BB">
        <w:rPr>
          <w:rFonts w:cs="Times New Roman"/>
          <w:sz w:val="28"/>
          <w:szCs w:val="28"/>
        </w:rPr>
        <w:t xml:space="preserve">С целью свершения установленной цели необходимо найти решение несколько вопросов: </w:t>
      </w:r>
    </w:p>
    <w:p w:rsidR="00BA704B" w:rsidRDefault="00BA704B" w:rsidP="00BA704B">
      <w:pPr>
        <w:pStyle w:val="a8"/>
        <w:numPr>
          <w:ilvl w:val="0"/>
          <w:numId w:val="13"/>
        </w:numPr>
        <w:spacing w:line="360" w:lineRule="auto"/>
        <w:jc w:val="both"/>
        <w:rPr>
          <w:rFonts w:cs="Times New Roman"/>
          <w:sz w:val="28"/>
          <w:szCs w:val="28"/>
        </w:rPr>
      </w:pPr>
      <w:r w:rsidRPr="009556BB">
        <w:rPr>
          <w:rFonts w:cs="Times New Roman"/>
          <w:sz w:val="28"/>
          <w:szCs w:val="28"/>
        </w:rPr>
        <w:t xml:space="preserve">раскрыть </w:t>
      </w:r>
      <w:r>
        <w:rPr>
          <w:rFonts w:cs="Times New Roman"/>
          <w:sz w:val="28"/>
          <w:szCs w:val="28"/>
        </w:rPr>
        <w:t>п</w:t>
      </w:r>
      <w:r w:rsidRPr="00C51CAE">
        <w:rPr>
          <w:rFonts w:cs="Times New Roman"/>
          <w:sz w:val="28"/>
          <w:szCs w:val="28"/>
        </w:rPr>
        <w:t>роцесс зарождения института условного осуждения</w:t>
      </w:r>
      <w:r>
        <w:rPr>
          <w:rFonts w:cs="Times New Roman"/>
          <w:sz w:val="28"/>
          <w:szCs w:val="28"/>
        </w:rPr>
        <w:t>;</w:t>
      </w:r>
    </w:p>
    <w:p w:rsidR="00BA704B" w:rsidRDefault="00BA704B" w:rsidP="00BA704B">
      <w:pPr>
        <w:pStyle w:val="a8"/>
        <w:numPr>
          <w:ilvl w:val="0"/>
          <w:numId w:val="13"/>
        </w:numPr>
        <w:spacing w:line="360" w:lineRule="auto"/>
        <w:jc w:val="both"/>
        <w:rPr>
          <w:rFonts w:cs="Times New Roman"/>
          <w:sz w:val="28"/>
          <w:szCs w:val="28"/>
        </w:rPr>
      </w:pPr>
      <w:r>
        <w:rPr>
          <w:rFonts w:cs="Times New Roman"/>
          <w:sz w:val="28"/>
          <w:szCs w:val="28"/>
        </w:rPr>
        <w:t>раскрыть п</w:t>
      </w:r>
      <w:r w:rsidRPr="00C51CAE">
        <w:rPr>
          <w:rFonts w:cs="Times New Roman"/>
          <w:sz w:val="28"/>
          <w:szCs w:val="28"/>
        </w:rPr>
        <w:t>онятие и сущность условного осуждения в Российской Федерации</w:t>
      </w:r>
      <w:r>
        <w:rPr>
          <w:rFonts w:cs="Times New Roman"/>
          <w:sz w:val="28"/>
          <w:szCs w:val="28"/>
        </w:rPr>
        <w:t>;</w:t>
      </w:r>
    </w:p>
    <w:p w:rsidR="00BA704B" w:rsidRDefault="00BA704B" w:rsidP="00BA704B">
      <w:pPr>
        <w:pStyle w:val="a8"/>
        <w:numPr>
          <w:ilvl w:val="0"/>
          <w:numId w:val="13"/>
        </w:numPr>
        <w:spacing w:line="360" w:lineRule="auto"/>
        <w:jc w:val="both"/>
        <w:rPr>
          <w:rFonts w:cs="Times New Roman"/>
          <w:sz w:val="28"/>
          <w:szCs w:val="28"/>
        </w:rPr>
      </w:pPr>
      <w:r>
        <w:rPr>
          <w:rFonts w:cs="Times New Roman"/>
          <w:sz w:val="28"/>
          <w:szCs w:val="28"/>
        </w:rPr>
        <w:t>проанализировать п</w:t>
      </w:r>
      <w:r w:rsidRPr="00C51CAE">
        <w:rPr>
          <w:rFonts w:cs="Times New Roman"/>
          <w:sz w:val="28"/>
          <w:szCs w:val="28"/>
        </w:rPr>
        <w:t>равовое содержание механизма условного осуждения в Российской Федерации</w:t>
      </w:r>
      <w:r>
        <w:rPr>
          <w:rFonts w:cs="Times New Roman"/>
          <w:sz w:val="28"/>
          <w:szCs w:val="28"/>
        </w:rPr>
        <w:t>;</w:t>
      </w:r>
    </w:p>
    <w:p w:rsidR="00BA704B" w:rsidRPr="009556BB" w:rsidRDefault="00BA704B" w:rsidP="00BA704B">
      <w:pPr>
        <w:pStyle w:val="a8"/>
        <w:numPr>
          <w:ilvl w:val="0"/>
          <w:numId w:val="13"/>
        </w:numPr>
        <w:spacing w:line="360" w:lineRule="auto"/>
        <w:jc w:val="both"/>
        <w:rPr>
          <w:rFonts w:cs="Times New Roman"/>
          <w:sz w:val="28"/>
          <w:szCs w:val="28"/>
        </w:rPr>
      </w:pPr>
      <w:r>
        <w:rPr>
          <w:rFonts w:cs="Times New Roman"/>
          <w:sz w:val="28"/>
          <w:szCs w:val="28"/>
        </w:rPr>
        <w:t xml:space="preserve">раскрыть </w:t>
      </w:r>
      <w:r w:rsidRPr="00C51CAE">
        <w:rPr>
          <w:rFonts w:cs="Times New Roman"/>
          <w:sz w:val="28"/>
          <w:szCs w:val="28"/>
        </w:rPr>
        <w:t>цел</w:t>
      </w:r>
      <w:r>
        <w:rPr>
          <w:rFonts w:cs="Times New Roman"/>
          <w:sz w:val="28"/>
          <w:szCs w:val="28"/>
        </w:rPr>
        <w:t>и</w:t>
      </w:r>
      <w:r w:rsidRPr="00C51CAE">
        <w:rPr>
          <w:rFonts w:cs="Times New Roman"/>
          <w:sz w:val="28"/>
          <w:szCs w:val="28"/>
        </w:rPr>
        <w:t xml:space="preserve"> уголовного наказания с помощью условного осуждения</w:t>
      </w:r>
      <w:r>
        <w:rPr>
          <w:rFonts w:cs="Times New Roman"/>
          <w:sz w:val="28"/>
          <w:szCs w:val="28"/>
        </w:rPr>
        <w:t>;</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3.</w:t>
      </w:r>
      <w:r w:rsidRPr="009556BB">
        <w:rPr>
          <w:rFonts w:cs="Times New Roman"/>
          <w:sz w:val="28"/>
          <w:szCs w:val="28"/>
        </w:rPr>
        <w:tab/>
        <w:t xml:space="preserve">рассмотреть </w:t>
      </w:r>
      <w:r>
        <w:rPr>
          <w:rFonts w:cs="Times New Roman"/>
          <w:sz w:val="28"/>
          <w:szCs w:val="28"/>
        </w:rPr>
        <w:t>п</w:t>
      </w:r>
      <w:r w:rsidRPr="00C51CAE">
        <w:rPr>
          <w:rFonts w:cs="Times New Roman"/>
          <w:sz w:val="28"/>
          <w:szCs w:val="28"/>
        </w:rPr>
        <w:t>орядок применения условного осуждения</w:t>
      </w:r>
      <w:r w:rsidRPr="009556BB">
        <w:rPr>
          <w:rFonts w:cs="Times New Roman"/>
          <w:sz w:val="28"/>
          <w:szCs w:val="28"/>
        </w:rPr>
        <w:t>.</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 xml:space="preserve">С целью решения установленных вопросов будет применена следующая нормативная база: </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 Уголовный кодекс Российской Федерации;</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 Уголовно – исполнительный кодекс Российской Федерации; Постановления Пленумов Верховного суда Российской Федерации;</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 xml:space="preserve">– Определения Судебной коллегии согласно уголовным делам </w:t>
      </w:r>
      <w:proofErr w:type="gramStart"/>
      <w:r w:rsidRPr="009556BB">
        <w:rPr>
          <w:rFonts w:cs="Times New Roman"/>
          <w:sz w:val="28"/>
          <w:szCs w:val="28"/>
        </w:rPr>
        <w:t>ВС</w:t>
      </w:r>
      <w:proofErr w:type="gramEnd"/>
      <w:r w:rsidRPr="009556BB">
        <w:rPr>
          <w:rFonts w:cs="Times New Roman"/>
          <w:sz w:val="28"/>
          <w:szCs w:val="28"/>
        </w:rPr>
        <w:t xml:space="preserve"> Российской Федерации;</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 а кроме того судебная практическая деятельность, комментарии к уголовному законодательству; а также учебная и научно-методическая спецлитература.</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Задача этой работы – выявить сущность условного осуждения, а кроме того объективные и субъективные причины его применения, а кроме того рассмотреть порядок применения условного осуждения и условия отмены условного осуждения или продление испытательного срока, а также дать ответы в зачастую образующиеся вопросы.</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lastRenderedPageBreak/>
        <w:t xml:space="preserve">Глава первая данной курсовой работы раскрывает юридическую сущность условного осуждения, а кроме того объясняет </w:t>
      </w:r>
      <w:r>
        <w:rPr>
          <w:rFonts w:cs="Times New Roman"/>
          <w:sz w:val="28"/>
          <w:szCs w:val="28"/>
        </w:rPr>
        <w:t>п</w:t>
      </w:r>
      <w:r w:rsidRPr="00C51CAE">
        <w:rPr>
          <w:rFonts w:cs="Times New Roman"/>
          <w:sz w:val="28"/>
          <w:szCs w:val="28"/>
        </w:rPr>
        <w:t>равовое содержание механизма условного осуждения в Российской Федерации</w:t>
      </w:r>
      <w:r w:rsidRPr="009556BB">
        <w:rPr>
          <w:rFonts w:cs="Times New Roman"/>
          <w:sz w:val="28"/>
          <w:szCs w:val="28"/>
        </w:rPr>
        <w:t>.</w:t>
      </w:r>
    </w:p>
    <w:p w:rsidR="00BA704B" w:rsidRPr="009556BB" w:rsidRDefault="00BA704B" w:rsidP="00BA704B">
      <w:pPr>
        <w:pStyle w:val="a8"/>
        <w:spacing w:line="360" w:lineRule="auto"/>
        <w:ind w:firstLine="851"/>
        <w:jc w:val="both"/>
        <w:rPr>
          <w:rFonts w:cs="Times New Roman"/>
          <w:sz w:val="28"/>
          <w:szCs w:val="28"/>
        </w:rPr>
      </w:pPr>
      <w:r w:rsidRPr="009556BB">
        <w:rPr>
          <w:rFonts w:cs="Times New Roman"/>
          <w:sz w:val="28"/>
          <w:szCs w:val="28"/>
        </w:rPr>
        <w:t xml:space="preserve">В главе второй моей работы мы тщательно рассмотрим </w:t>
      </w:r>
      <w:r w:rsidRPr="00C51CAE">
        <w:rPr>
          <w:rFonts w:cs="Times New Roman"/>
          <w:sz w:val="28"/>
          <w:szCs w:val="28"/>
        </w:rPr>
        <w:t>объективные и субъективные причины его применения и отмены</w:t>
      </w:r>
      <w:r w:rsidRPr="009556BB">
        <w:rPr>
          <w:rFonts w:cs="Times New Roman"/>
          <w:sz w:val="28"/>
          <w:szCs w:val="28"/>
        </w:rPr>
        <w:t>.</w:t>
      </w:r>
    </w:p>
    <w:p w:rsidR="00AB00C5" w:rsidRPr="009556BB" w:rsidRDefault="00AB00C5" w:rsidP="00BA704B">
      <w:pPr>
        <w:pStyle w:val="a8"/>
        <w:spacing w:line="360" w:lineRule="auto"/>
        <w:ind w:firstLine="851"/>
        <w:jc w:val="both"/>
        <w:rPr>
          <w:rFonts w:cs="Times New Roman"/>
          <w:sz w:val="28"/>
          <w:szCs w:val="28"/>
        </w:rPr>
      </w:pPr>
    </w:p>
    <w:p w:rsidR="00675A43" w:rsidRPr="009556BB" w:rsidRDefault="00675A43">
      <w:pPr>
        <w:spacing w:after="200" w:line="276" w:lineRule="auto"/>
        <w:rPr>
          <w:sz w:val="28"/>
          <w:szCs w:val="28"/>
        </w:rPr>
      </w:pPr>
      <w:bookmarkStart w:id="9" w:name="_Toc240961293"/>
      <w:bookmarkStart w:id="10" w:name="_Toc240961908"/>
      <w:bookmarkStart w:id="11" w:name="_Toc241032061"/>
      <w:bookmarkStart w:id="12" w:name="_Toc241032162"/>
      <w:bookmarkStart w:id="13" w:name="_Toc241033484"/>
      <w:r w:rsidRPr="009556BB">
        <w:rPr>
          <w:sz w:val="28"/>
          <w:szCs w:val="28"/>
        </w:rPr>
        <w:br w:type="page"/>
      </w:r>
    </w:p>
    <w:p w:rsidR="00EC0354" w:rsidRPr="009556BB" w:rsidRDefault="00EC0354" w:rsidP="000B104A">
      <w:pPr>
        <w:pStyle w:val="1"/>
        <w:spacing w:after="0" w:line="360" w:lineRule="auto"/>
        <w:jc w:val="center"/>
        <w:rPr>
          <w:rFonts w:ascii="Times New Roman" w:hAnsi="Times New Roman" w:cs="Times New Roman"/>
          <w:b w:val="0"/>
          <w:bCs w:val="0"/>
          <w:sz w:val="28"/>
          <w:szCs w:val="28"/>
        </w:rPr>
      </w:pPr>
      <w:bookmarkStart w:id="14" w:name="_Toc143263991"/>
      <w:r w:rsidRPr="009556BB">
        <w:rPr>
          <w:rFonts w:ascii="Times New Roman" w:hAnsi="Times New Roman" w:cs="Times New Roman"/>
          <w:b w:val="0"/>
          <w:bCs w:val="0"/>
          <w:sz w:val="28"/>
          <w:szCs w:val="28"/>
        </w:rPr>
        <w:lastRenderedPageBreak/>
        <w:t>ГЛАВА 1 ЮРИДИЧЕСКАЯ СУЩНОСТЬ УСЛОВНОГО ОСУЖДЕНИЯ</w:t>
      </w:r>
      <w:bookmarkEnd w:id="14"/>
    </w:p>
    <w:p w:rsidR="00EC0354" w:rsidRPr="009556BB" w:rsidRDefault="00EC0354" w:rsidP="00EC0354">
      <w:pPr>
        <w:spacing w:line="360" w:lineRule="auto"/>
        <w:jc w:val="center"/>
        <w:rPr>
          <w:bCs/>
          <w:kern w:val="32"/>
          <w:sz w:val="28"/>
          <w:szCs w:val="28"/>
        </w:rPr>
      </w:pPr>
    </w:p>
    <w:p w:rsidR="00EC0354" w:rsidRPr="009556BB" w:rsidRDefault="00EC0354" w:rsidP="000B104A">
      <w:pPr>
        <w:pStyle w:val="2"/>
        <w:spacing w:line="360" w:lineRule="auto"/>
        <w:jc w:val="center"/>
        <w:rPr>
          <w:rFonts w:ascii="Times New Roman" w:hAnsi="Times New Roman" w:cs="Times New Roman"/>
          <w:b w:val="0"/>
          <w:bCs w:val="0"/>
          <w:i w:val="0"/>
          <w:kern w:val="32"/>
        </w:rPr>
      </w:pPr>
      <w:bookmarkStart w:id="15" w:name="_Toc143263992"/>
      <w:r w:rsidRPr="009556BB">
        <w:rPr>
          <w:rFonts w:ascii="Times New Roman" w:hAnsi="Times New Roman" w:cs="Times New Roman"/>
          <w:b w:val="0"/>
          <w:bCs w:val="0"/>
          <w:i w:val="0"/>
          <w:kern w:val="32"/>
        </w:rPr>
        <w:t xml:space="preserve">1.1 </w:t>
      </w:r>
      <w:r w:rsidR="004B7DA7" w:rsidRPr="009556BB">
        <w:rPr>
          <w:rFonts w:ascii="Times New Roman" w:hAnsi="Times New Roman" w:cs="Times New Roman"/>
          <w:b w:val="0"/>
          <w:bCs w:val="0"/>
          <w:i w:val="0"/>
          <w:kern w:val="32"/>
        </w:rPr>
        <w:t>П</w:t>
      </w:r>
      <w:r w:rsidRPr="009556BB">
        <w:rPr>
          <w:rFonts w:ascii="Times New Roman" w:hAnsi="Times New Roman" w:cs="Times New Roman"/>
          <w:b w:val="0"/>
          <w:i w:val="0"/>
          <w:kern w:val="32"/>
        </w:rPr>
        <w:t>роцес</w:t>
      </w:r>
      <w:r w:rsidR="004B7DA7" w:rsidRPr="009556BB">
        <w:rPr>
          <w:rFonts w:ascii="Times New Roman" w:hAnsi="Times New Roman" w:cs="Times New Roman"/>
          <w:b w:val="0"/>
          <w:bCs w:val="0"/>
          <w:i w:val="0"/>
          <w:kern w:val="32"/>
        </w:rPr>
        <w:t>с</w:t>
      </w:r>
      <w:r w:rsidRPr="009556BB">
        <w:rPr>
          <w:rFonts w:ascii="Times New Roman" w:hAnsi="Times New Roman" w:cs="Times New Roman"/>
          <w:b w:val="0"/>
          <w:i w:val="0"/>
          <w:kern w:val="32"/>
        </w:rPr>
        <w:t xml:space="preserve"> зарождения института условного осуждения</w:t>
      </w:r>
      <w:bookmarkEnd w:id="15"/>
    </w:p>
    <w:p w:rsidR="00EC0354" w:rsidRPr="009556BB" w:rsidRDefault="00EC0354" w:rsidP="00EC0354">
      <w:pPr>
        <w:spacing w:line="360" w:lineRule="auto"/>
        <w:jc w:val="center"/>
        <w:rPr>
          <w:bCs/>
          <w:kern w:val="32"/>
          <w:sz w:val="28"/>
          <w:szCs w:val="28"/>
        </w:rPr>
      </w:pPr>
    </w:p>
    <w:p w:rsidR="00EC0354" w:rsidRPr="009556BB" w:rsidRDefault="00EC0354" w:rsidP="00EC0354">
      <w:pPr>
        <w:spacing w:line="360" w:lineRule="auto"/>
        <w:jc w:val="center"/>
        <w:rPr>
          <w:bCs/>
          <w:kern w:val="32"/>
          <w:sz w:val="28"/>
          <w:szCs w:val="28"/>
        </w:rPr>
      </w:pPr>
    </w:p>
    <w:p w:rsidR="00EC0354" w:rsidRPr="009556BB" w:rsidRDefault="009E60FB" w:rsidP="00EC0354">
      <w:pPr>
        <w:spacing w:line="360" w:lineRule="auto"/>
        <w:ind w:firstLine="851"/>
        <w:jc w:val="both"/>
        <w:rPr>
          <w:bCs/>
          <w:kern w:val="32"/>
          <w:sz w:val="28"/>
          <w:szCs w:val="28"/>
        </w:rPr>
      </w:pPr>
      <w:r>
        <w:rPr>
          <w:sz w:val="28"/>
          <w:szCs w:val="28"/>
        </w:rPr>
        <w:t>…………………………………………………………………………………………………………………………………………………………………………………..…………………………………………………………………………………………………………………………………………………………………………………..…………………………………………………………………………………………………………………………………………………………………………………..…………………………………………………………………………………………………………………………………………………………………………………..…………………………………………………………………………………………………………………………………………………………………………………..…………………………………………………………………………………………………………………………………………………………………………………..…………………………………………………………………………………………………………………………………………………………………………………..…………………………………………………………………………………………………………………………………………………………………………………..…………………………………………………………………………………………………………………………………………………………………………………..…………………………………………………………………………………</w:t>
      </w:r>
      <w:r w:rsidR="00BA704B">
        <w:rPr>
          <w:sz w:val="28"/>
          <w:szCs w:val="28"/>
        </w:rPr>
        <w:t>………………………………………………………………………………………………..…………………………………………………………………………………………………………………………………………………………………………………..……………………………………………………………………………………………………………………………………………………………………………</w:t>
      </w:r>
      <w:r>
        <w:rPr>
          <w:sz w:val="28"/>
          <w:szCs w:val="28"/>
        </w:rPr>
        <w:lastRenderedPageBreak/>
        <w:t>……..…………………………………………………………………………………………………………………………………………………………………………………..</w:t>
      </w:r>
      <w:r w:rsidR="00EC0354" w:rsidRPr="009556BB">
        <w:rPr>
          <w:bCs/>
          <w:kern w:val="32"/>
          <w:sz w:val="28"/>
          <w:szCs w:val="28"/>
        </w:rPr>
        <w:t>Давайте более детально рассмотрим происхождение института условного осуждения, чтобы получить полное понимание первоначальных основ этого термина. Уже перед Октябрьской революцией вопрос о введении понятия "условное осуждение" впервые поднялся на обозрение. Этот вопрос был актуален не только для Российской империи, но также привлек внимание Бельгии (1889 год) и Германии (1890 год). Несмотря на широкий интерес к данному вопросу, в дореволюционный период термин так и не был применен на практике.</w:t>
      </w:r>
    </w:p>
    <w:p w:rsidR="00EC0354" w:rsidRPr="009556BB" w:rsidRDefault="009E60FB" w:rsidP="00EC0354">
      <w:pPr>
        <w:spacing w:line="360" w:lineRule="auto"/>
        <w:jc w:val="both"/>
        <w:rPr>
          <w:bCs/>
          <w:kern w:val="32"/>
          <w:sz w:val="28"/>
          <w:szCs w:val="28"/>
        </w:rPr>
      </w:pPr>
      <w:r>
        <w:rPr>
          <w:sz w:val="28"/>
          <w:szCs w:val="28"/>
        </w:rPr>
        <w:t>…………………………………………………………………………………………………………………………………………………………………………………..…………………………………………………………………………………………………………………………………………………………………………………..…………………………………………………………………………………………………………………………………………………………………………………..…………………………………………………………………………………………………………………………………………………………………………………..…………………………………………………………………………………………………………………………………………………………………………………..…………………………………………………………………………………………………………………………………………………………………………………..…………………………………………………………………………………………………………………………………………………………………………………..…………………………………………………………………………………………………………………………………………………………………………………..…………………………………………………………………………………………………………………………………………………………………………………..…………………………………………………………………………………………………………………………………………………………………………………..</w:t>
      </w:r>
      <w:r>
        <w:rPr>
          <w:sz w:val="28"/>
          <w:szCs w:val="28"/>
        </w:rPr>
        <w:lastRenderedPageBreak/>
        <w:t>…………………………………………………………………………………………………………………………………………………………………………………..…………………………………………………………………………………………………………………………………………………………………………………..…………………………………………………………………………………………………………………………………………………………………………………..…………………………………………………………………………………………………………………………………………………………………………………..…………………………………………………………………………………………………………………………………………………………………………………..…………………………………………………………………………………………………………………………………………………………………………………..…………………………………………………………………………………………………………………………………………………………………………………..…………………………………………………………………………………………………………………………………………………………………………………..…………………………………………………………………………………………………………………………………………………………………………………..…………………………………………………………………………………………………………………………………………………………………………………..…………………………………………………………………………………………………………………………………………………………………………………..…………………………………………………………………………………………………………………………………………………………………………………..…………………………………………………………………………………………………………………………………………………………………………………..…………………………………………………………………………………………………………………………………………………………………………………..…………………………………………………………………………………………………………………………………………………………………………………..</w:t>
      </w:r>
      <w:r>
        <w:rPr>
          <w:sz w:val="28"/>
          <w:szCs w:val="28"/>
        </w:rPr>
        <w:lastRenderedPageBreak/>
        <w:t>…………………………………………………………………………………………………………………………………………………………………………………..…………………………………………………………………………………………………………………………………………………………………………………..…………………………………………………………………………………………………………………………………………………………………………………..…………………………………………………………………………………………………………………………………………………………………………………..…………………………………………………………………………………………………………………………………………………………………………………..…………………………………………………………………………………………………………………………………………………………………………………..…………………………………………………………………………………………………………………………………………………………………………………..…………………………………………………………………………………………………………………………………………………………………………………..…………………………………………………………………………………………………………………………………………………………………………………..…………………………………………………………………………………………………………………………………………………………………………………..…………………………………………………………………………………………………………………………………………………………………………………..…………………………………………………………………………………………………………………………………………………………………………………..…………………………………………………………………………………………………………………………………………………………………………………..…………………………………………………………………………………………………………………………………………………………………………………..…………………………………………………………………………………………………………………………………………………………………………………..</w:t>
      </w:r>
      <w:r>
        <w:rPr>
          <w:sz w:val="28"/>
          <w:szCs w:val="28"/>
        </w:rPr>
        <w:lastRenderedPageBreak/>
        <w:t>…………………………………………………………………………………………………………………………………………………………………………………..…………………………………………………………………………………………………………………………………………………………………………………..…………………………………………………………………………………………………………………………………………………………………………………..…………………………………………………………………………………………………………………………………………………………………………………..…………………………………………………………………………………………………………………………………………………………………………………..…………………………………………………………………………………………………………………………………………………………………………………..…………………………………………………………………………………………………………………………………………………………………………………..…………………………………………………………………………………………………………………………………………………………………………………..…………………………………………………………………………………………………………………………………………………………………………………..…………………………………………………………………………………………………………………………………………………………………………………..…………………………………………………………………………………………………………………………………………………………………………………..…………………………………………………………………………………………………………………………………………………………………………………..…………………………………………………………………………………………………………………………………………………………………………………..…………………………………………………………………………………………………………………………………………………………………………………..…………………………………………………………………………………………………………………………………………………………………………………..</w:t>
      </w:r>
      <w:r>
        <w:rPr>
          <w:sz w:val="28"/>
          <w:szCs w:val="28"/>
        </w:rPr>
        <w:lastRenderedPageBreak/>
        <w:t>…………………………………………………………………………………………………………………………………………………………………………………..…………………………………………………………………………………………………………………………………………………………………………………..…………………………………………………………………………………………………………………………………………………………………………………..…………………………………………………………………………………………………………………………………………………………………………………..…………………………………………………………………………………………………………………………………………………………………………………..</w:t>
      </w:r>
    </w:p>
    <w:p w:rsidR="006C69B7" w:rsidRPr="009556BB" w:rsidRDefault="004B7DA7" w:rsidP="004B7DA7">
      <w:pPr>
        <w:spacing w:line="360" w:lineRule="auto"/>
        <w:ind w:firstLine="851"/>
        <w:jc w:val="both"/>
        <w:rPr>
          <w:bCs/>
          <w:kern w:val="32"/>
          <w:sz w:val="28"/>
          <w:szCs w:val="28"/>
        </w:rPr>
      </w:pPr>
      <w:r w:rsidRPr="009556BB">
        <w:rPr>
          <w:bCs/>
          <w:kern w:val="32"/>
          <w:sz w:val="28"/>
          <w:szCs w:val="28"/>
        </w:rPr>
        <w:t>Цель наложения наказания условно заключается в том, чтобы суд, вынося обвинительное решение и определяя вид наказания для осужденного, принимал решение о его условной природе, т.е. об отсутствии необходимости фактического отбывания наказания. Это условие предполагает, что осужденный должен соответств</w:t>
      </w:r>
      <w:r w:rsidR="006C69B7" w:rsidRPr="009556BB">
        <w:rPr>
          <w:bCs/>
          <w:kern w:val="32"/>
          <w:sz w:val="28"/>
          <w:szCs w:val="28"/>
        </w:rPr>
        <w:t>овать определенным требованиям</w:t>
      </w:r>
      <w:r w:rsidR="006C69B7" w:rsidRPr="009556BB">
        <w:rPr>
          <w:rStyle w:val="ae"/>
          <w:bCs/>
          <w:kern w:val="32"/>
          <w:sz w:val="28"/>
          <w:szCs w:val="28"/>
        </w:rPr>
        <w:footnoteReference w:id="2"/>
      </w:r>
      <w:r w:rsidR="006C69B7" w:rsidRPr="009556BB">
        <w:rPr>
          <w:bCs/>
          <w:kern w:val="32"/>
          <w:sz w:val="28"/>
          <w:szCs w:val="28"/>
        </w:rPr>
        <w:t>.</w:t>
      </w:r>
    </w:p>
    <w:p w:rsidR="004B7DA7" w:rsidRPr="009556BB" w:rsidRDefault="004B7DA7" w:rsidP="004B7DA7">
      <w:pPr>
        <w:spacing w:line="360" w:lineRule="auto"/>
        <w:ind w:firstLine="851"/>
        <w:jc w:val="both"/>
        <w:rPr>
          <w:bCs/>
          <w:kern w:val="32"/>
          <w:sz w:val="28"/>
          <w:szCs w:val="28"/>
        </w:rPr>
      </w:pPr>
      <w:r w:rsidRPr="009556BB">
        <w:rPr>
          <w:bCs/>
          <w:kern w:val="32"/>
          <w:sz w:val="28"/>
          <w:szCs w:val="28"/>
        </w:rPr>
        <w:t>Анализ норм уголовного права и литературы показывает, что единой концепции условного наказания пока нет. В разные периоды времени ученые давали разные определения сути и понятия условного наказания. В юридической науке существует несколько мнений о природе условного приговора: одни рассматривают его как вид наказания, другие видят в нем особый способ исполнения приговора, а третьи считают его своеобразным освобождением от наказания или уголовной ответственности. Есть также и другие точки зрения, согласно которым условный приговор может быть рассмотрен как отсрочка исполнения приговора, специальное средство коррекции осужденного или особый способ общественного воздействия. Рассмотрим каждое из этих мнений более подробно.</w:t>
      </w:r>
    </w:p>
    <w:p w:rsidR="00BA5F0C" w:rsidRPr="009556BB" w:rsidRDefault="004B7DA7" w:rsidP="009E60FB">
      <w:pPr>
        <w:spacing w:line="360" w:lineRule="auto"/>
        <w:ind w:firstLine="851"/>
        <w:jc w:val="both"/>
        <w:rPr>
          <w:b/>
          <w:sz w:val="28"/>
          <w:szCs w:val="28"/>
        </w:rPr>
      </w:pPr>
      <w:r w:rsidRPr="009556BB">
        <w:rPr>
          <w:bCs/>
          <w:kern w:val="32"/>
          <w:sz w:val="28"/>
          <w:szCs w:val="28"/>
        </w:rPr>
        <w:t>Одна из распространенных точек зрения заключается в том, что условный приговор следует рассматривать как самостоятельный вид наказания</w:t>
      </w:r>
      <w:proofErr w:type="gramStart"/>
      <w:r w:rsidRPr="009556BB">
        <w:rPr>
          <w:bCs/>
          <w:kern w:val="32"/>
          <w:sz w:val="28"/>
          <w:szCs w:val="28"/>
        </w:rPr>
        <w:t xml:space="preserve">. </w:t>
      </w:r>
      <w:bookmarkStart w:id="16" w:name="_Toc143263995"/>
      <w:r w:rsidR="009E60FB">
        <w:rPr>
          <w:sz w:val="28"/>
          <w:szCs w:val="28"/>
        </w:rPr>
        <w:lastRenderedPageBreak/>
        <w:t>…………………………………………………………………………………………………………………………………………………………………………………..…………………………………………………………………………………………………………………………………………………………………………………..…………………………………………………………………………………………………………………………………………………………………………………..…………………………………………………………………………………………………………………………………………………………………………………..…………………………………………………………………………………………………………………………………………………………………………………..…………………………………………………………………………………………………………………………………………………………………………………..…………………………………………………………………………………………………………………………………………………………………………………..…………………………………………………………………………………………………………………………………………………………………………………..…………………………………………………………………………………………………………………………………………………………………………………..…………………………………………………………………………………………………………………………………………………………………………………..…………………………………………………………………………………………………………………………………………………………………………………..…………………………………………………………………………………………………………………………………………………………………………………..…………………………………………………………………………………………………………………………………………………………………………………..…………………………………………………………………………………………………………………………………………………………………………………..…………………………………………………………………………………………………………………………………………………………………………………..</w:t>
      </w:r>
      <w:r w:rsidR="009E60FB">
        <w:rPr>
          <w:sz w:val="28"/>
          <w:szCs w:val="28"/>
        </w:rPr>
        <w:lastRenderedPageBreak/>
        <w:t>…………………………………………………………………………………………………………………………………………………………………………………..…………………………………………………………………………………………………………………………………………………………………………………..</w:t>
      </w:r>
      <w:proofErr w:type="gramEnd"/>
      <w:r w:rsidR="00BA5F0C" w:rsidRPr="009556BB">
        <w:rPr>
          <w:sz w:val="28"/>
          <w:szCs w:val="28"/>
        </w:rPr>
        <w:t>ГЛАВА 2 ОБЪЕКТИВНЫЕ И СУБЪЕКТИВНЫЕ ПРИЧИНЫ ЕГО ПРИМЕНЕНИЯ И ОТМЕНЫ</w:t>
      </w:r>
      <w:bookmarkEnd w:id="16"/>
    </w:p>
    <w:p w:rsidR="00BA5F0C" w:rsidRPr="009556BB" w:rsidRDefault="00BA5F0C" w:rsidP="0024122F">
      <w:pPr>
        <w:spacing w:line="360" w:lineRule="auto"/>
        <w:jc w:val="center"/>
        <w:rPr>
          <w:sz w:val="28"/>
          <w:szCs w:val="28"/>
        </w:rPr>
      </w:pPr>
    </w:p>
    <w:p w:rsidR="00BA5F0C" w:rsidRPr="009556BB" w:rsidRDefault="00BA5F0C" w:rsidP="0024122F">
      <w:pPr>
        <w:spacing w:line="360" w:lineRule="auto"/>
        <w:jc w:val="center"/>
        <w:rPr>
          <w:sz w:val="28"/>
          <w:szCs w:val="28"/>
        </w:rPr>
      </w:pPr>
    </w:p>
    <w:p w:rsidR="0024122F" w:rsidRPr="009556BB" w:rsidRDefault="0024122F" w:rsidP="000B104A">
      <w:pPr>
        <w:pStyle w:val="2"/>
        <w:spacing w:before="0" w:after="0" w:line="360" w:lineRule="auto"/>
        <w:jc w:val="center"/>
        <w:rPr>
          <w:rFonts w:ascii="Times New Roman" w:hAnsi="Times New Roman" w:cs="Times New Roman"/>
          <w:b w:val="0"/>
          <w:i w:val="0"/>
        </w:rPr>
      </w:pPr>
      <w:bookmarkStart w:id="17" w:name="_Toc143263996"/>
      <w:r w:rsidRPr="009556BB">
        <w:rPr>
          <w:rFonts w:ascii="Times New Roman" w:hAnsi="Times New Roman" w:cs="Times New Roman"/>
          <w:b w:val="0"/>
          <w:i w:val="0"/>
        </w:rPr>
        <w:t>2.1. Достижение целей уголовного наказания с помощью условного осуждения</w:t>
      </w:r>
      <w:bookmarkEnd w:id="17"/>
    </w:p>
    <w:p w:rsidR="0024122F" w:rsidRPr="009556BB" w:rsidRDefault="0024122F" w:rsidP="0024122F">
      <w:pPr>
        <w:spacing w:line="360" w:lineRule="auto"/>
        <w:jc w:val="center"/>
        <w:rPr>
          <w:sz w:val="28"/>
          <w:szCs w:val="28"/>
        </w:rPr>
      </w:pPr>
    </w:p>
    <w:p w:rsidR="0024122F" w:rsidRPr="009556BB" w:rsidRDefault="0024122F" w:rsidP="0024122F">
      <w:pPr>
        <w:spacing w:line="360" w:lineRule="auto"/>
        <w:jc w:val="center"/>
        <w:rPr>
          <w:sz w:val="28"/>
          <w:szCs w:val="28"/>
        </w:rPr>
      </w:pPr>
    </w:p>
    <w:p w:rsidR="0024122F" w:rsidRPr="009556BB" w:rsidRDefault="0024122F" w:rsidP="0024122F">
      <w:pPr>
        <w:spacing w:line="360" w:lineRule="auto"/>
        <w:ind w:firstLine="851"/>
        <w:jc w:val="both"/>
        <w:rPr>
          <w:sz w:val="28"/>
          <w:szCs w:val="28"/>
        </w:rPr>
      </w:pPr>
      <w:r w:rsidRPr="009556BB">
        <w:rPr>
          <w:sz w:val="28"/>
          <w:szCs w:val="28"/>
        </w:rPr>
        <w:t>Давайте начнем с того, что условное осуждение представляет собой уголовно-правовую меру. Если обратить внимание на статью 73 Уголовного Кодекса Российской Федерации, можно выделить условия, при которых данная мера может быть назначена. Конкретно, если при назначении исправительных работ, ограничения по военной службе, содержания в дисциплинарной воинской части или лишения свободы сроком до восьми лет, суд приходит к выводу, что осужденный может быть исправлен без реального отбывания наказания, тогда назначается условное осуждение</w:t>
      </w:r>
      <w:r w:rsidR="000B104A" w:rsidRPr="009556BB">
        <w:rPr>
          <w:rStyle w:val="ae"/>
          <w:sz w:val="28"/>
          <w:szCs w:val="28"/>
        </w:rPr>
        <w:footnoteReference w:id="3"/>
      </w:r>
      <w:r w:rsidRPr="009556BB">
        <w:rPr>
          <w:sz w:val="28"/>
          <w:szCs w:val="28"/>
        </w:rPr>
        <w:t>.</w:t>
      </w:r>
    </w:p>
    <w:p w:rsidR="003A5765" w:rsidRPr="009556BB" w:rsidRDefault="009E60FB" w:rsidP="003A5765">
      <w:pPr>
        <w:spacing w:line="360" w:lineRule="auto"/>
        <w:ind w:firstLine="851"/>
        <w:jc w:val="both"/>
        <w:rPr>
          <w:sz w:val="28"/>
          <w:szCs w:val="28"/>
        </w:rPr>
      </w:pPr>
      <w:r>
        <w:rPr>
          <w:sz w:val="28"/>
          <w:szCs w:val="28"/>
        </w:rPr>
        <w:t>…………………………………………………………………………………………………………………………………………………………………………………..…………………………………………………………………………………………………………………………………………………………………………………..…………………………………………………………………………………………………………………………………………………………………………………..…………………………………………………………………………………………………………………………………………………………………………………..…………………………………………………………………………………</w:t>
      </w:r>
      <w:r>
        <w:rPr>
          <w:sz w:val="28"/>
          <w:szCs w:val="28"/>
        </w:rPr>
        <w:lastRenderedPageBreak/>
        <w:t>………………………………………………………………………………………………..…………………………………………………………………………………………………………………………………………………………………………………..…………………………………………………………………………………………………………………………………………………………………………………..…………………………………………………………………………………………………………………………………………………………………………………..………………………………………………………………………………………………………………………………………………………………………………</w:t>
      </w:r>
      <w:r w:rsidR="00BA704B">
        <w:rPr>
          <w:sz w:val="28"/>
          <w:szCs w:val="28"/>
        </w:rPr>
        <w:t>………………………………………………………………………………………………..…………………………………………………………………………………………………………………………………………………………………………………..……………………………………………………………………………………………………………………………………………………………………………</w:t>
      </w:r>
      <w:r>
        <w:rPr>
          <w:sz w:val="28"/>
          <w:szCs w:val="28"/>
        </w:rPr>
        <w:t>…..…………………………………………………………………………………………………………………………………………………………………………………..…………………………………………………………………………………………………………………………………………………………………………………..…………………………………………………………………………………………………………………………………………………………………………………..…………………………………………………………………………………………………………………………………………………………………………………..…………………………………………………………………………………………………………………………………………………………………………………..…………………………………………………………………………………………………………………………………………………………………………………..</w:t>
      </w:r>
      <w:r w:rsidR="003A5765" w:rsidRPr="009556BB">
        <w:rPr>
          <w:sz w:val="28"/>
          <w:szCs w:val="28"/>
        </w:rPr>
        <w:t xml:space="preserve">В соответствии со статистическими данными, касающимися судебной деятельности в стране, можно отметить, что в наше время процесс уголовного судопроизводства в России стал более гуманным. В значительной мере это </w:t>
      </w:r>
      <w:r w:rsidR="003A5765" w:rsidRPr="009556BB">
        <w:rPr>
          <w:sz w:val="28"/>
          <w:szCs w:val="28"/>
        </w:rPr>
        <w:lastRenderedPageBreak/>
        <w:t>проявляется в том, что большая часть приговоров, выносимых судами, включает в себя наказания, не включающие в себя лишение свободы.</w:t>
      </w:r>
    </w:p>
    <w:p w:rsidR="003A5765" w:rsidRPr="009556BB" w:rsidRDefault="003A5765" w:rsidP="003A5765">
      <w:pPr>
        <w:spacing w:line="360" w:lineRule="auto"/>
        <w:ind w:firstLine="851"/>
        <w:jc w:val="both"/>
        <w:rPr>
          <w:sz w:val="28"/>
          <w:szCs w:val="28"/>
        </w:rPr>
      </w:pPr>
      <w:r w:rsidRPr="009556BB">
        <w:rPr>
          <w:sz w:val="28"/>
          <w:szCs w:val="28"/>
        </w:rPr>
        <w:t>Согласно статье 73 Уголовного кодекса Российской Федерации, решение о возможности назначения условного наказания полностью лежит на усмотрение суда. Если судебные органы обнаружат, что имеются доказательства (включая обстоятельства, смягчающие степень вины подсудимого), свидетельствующие о возможности исправления осужденного, то суд может решить приговорить к условному наказанию. При этом играют решающую роль несколько факторов. Оценивается характер совершенного преступления, степень его тяжести. Также учитывается, не является ли подсудимый рецидивистом с множеством судимостей и негативной репутацией среди окружающих.</w:t>
      </w:r>
    </w:p>
    <w:p w:rsidR="003A5765" w:rsidRPr="009556BB" w:rsidRDefault="003A5765" w:rsidP="003A5765">
      <w:pPr>
        <w:spacing w:line="360" w:lineRule="auto"/>
        <w:ind w:firstLine="851"/>
        <w:jc w:val="both"/>
        <w:rPr>
          <w:sz w:val="28"/>
          <w:szCs w:val="28"/>
        </w:rPr>
      </w:pPr>
      <w:r w:rsidRPr="009556BB">
        <w:rPr>
          <w:sz w:val="28"/>
          <w:szCs w:val="28"/>
        </w:rPr>
        <w:t>Помимо этого, на принятие решения влияют различные обстоятельства, такие как наличие смягчающих или, наоборот, отягчающих факторов. Данный аспект также может повлиять на решение суда о назначении реального лишения свободы.</w:t>
      </w:r>
    </w:p>
    <w:p w:rsidR="003A5765" w:rsidRPr="009556BB" w:rsidRDefault="003A5765" w:rsidP="009E60FB">
      <w:pPr>
        <w:spacing w:line="360" w:lineRule="auto"/>
        <w:ind w:firstLine="851"/>
        <w:jc w:val="both"/>
        <w:rPr>
          <w:sz w:val="28"/>
          <w:szCs w:val="28"/>
        </w:rPr>
      </w:pPr>
      <w:r w:rsidRPr="009556BB">
        <w:rPr>
          <w:sz w:val="28"/>
          <w:szCs w:val="28"/>
        </w:rPr>
        <w:t>Согласно статье 73 УК РФ, в случае условного осуждения может быть</w:t>
      </w:r>
      <w:proofErr w:type="gramStart"/>
      <w:r w:rsidRPr="009556BB">
        <w:rPr>
          <w:sz w:val="28"/>
          <w:szCs w:val="28"/>
        </w:rPr>
        <w:t xml:space="preserve"> </w:t>
      </w:r>
      <w:r w:rsidR="009E60FB">
        <w:rPr>
          <w:sz w:val="28"/>
          <w:szCs w:val="28"/>
        </w:rPr>
        <w:t>…………………………………………………………………………………………………………………………………………………………………………………..…………………………………………………………………………………………………………………………………………………………………………………..…………………………………………………………………………………………………………………………………………………………………………………..…………………………………………………………………………………………………………………………………………………………………………………..…………………………………………………………………………………………………………………………………………………………………………………..…………………………………………………………………………………………………………………………………………………………………………………..…………………………………………………………………………………………</w:t>
      </w:r>
      <w:r w:rsidR="009E60FB">
        <w:rPr>
          <w:sz w:val="28"/>
          <w:szCs w:val="28"/>
        </w:rPr>
        <w:lastRenderedPageBreak/>
        <w:t>………………………………………………………………………………………..…………………………………………………………………………………………………………………………………………………………………………………..…………………………………………………………………………………………………………………………………………………………………………………..…………………………………………………………………………………………………………………………………………………………………………………..…………………………………………………………………………………………………………………………………………………………………………………..</w:t>
      </w:r>
      <w:proofErr w:type="gramEnd"/>
      <w:r w:rsidRPr="009556BB">
        <w:rPr>
          <w:sz w:val="28"/>
          <w:szCs w:val="28"/>
        </w:rPr>
        <w:t>При решении о применении условного осуждения суды также учитывают семейное положение виновного, наличие на его иждивении несовершеннолетних детей, нетрудоспособных родителей, ходатайства от места работы виновного, его поведение после совершения преступления, проявление раскаяния и другие факторы.</w:t>
      </w:r>
    </w:p>
    <w:p w:rsidR="003A5765" w:rsidRPr="009556BB" w:rsidRDefault="003A5765" w:rsidP="003A5765">
      <w:pPr>
        <w:spacing w:after="200" w:line="360" w:lineRule="auto"/>
        <w:ind w:firstLine="851"/>
        <w:jc w:val="both"/>
        <w:rPr>
          <w:sz w:val="28"/>
          <w:szCs w:val="28"/>
        </w:rPr>
      </w:pPr>
      <w:r w:rsidRPr="009556BB">
        <w:rPr>
          <w:sz w:val="28"/>
          <w:szCs w:val="28"/>
        </w:rPr>
        <w:t>Действующий уголовный кодекс предоставляет возможность использования условного наказания даже в случае совершения серьезных преступлений (пункт 1 статьи 73 УК). Важно, чтобы суд выявил основания для такого вида наказания и назначил соответствующий вид наказания.</w:t>
      </w:r>
    </w:p>
    <w:p w:rsidR="003A5765" w:rsidRPr="009556BB" w:rsidRDefault="003A5765" w:rsidP="003A5765">
      <w:pPr>
        <w:spacing w:after="200" w:line="360" w:lineRule="auto"/>
        <w:ind w:firstLine="851"/>
        <w:jc w:val="both"/>
        <w:rPr>
          <w:sz w:val="28"/>
          <w:szCs w:val="28"/>
        </w:rPr>
      </w:pPr>
      <w:r w:rsidRPr="009556BB">
        <w:rPr>
          <w:sz w:val="28"/>
          <w:szCs w:val="28"/>
        </w:rPr>
        <w:t>Запрета на применение условного осуждения при совершении нескольких преступлений нет. Решение о возможности условного осуждения принимается исходя из общего наказания, назначенного за все правонарушения.</w:t>
      </w:r>
    </w:p>
    <w:p w:rsidR="003A5765" w:rsidRPr="009556BB" w:rsidRDefault="009E60FB" w:rsidP="003A5765">
      <w:pPr>
        <w:spacing w:after="200" w:line="360" w:lineRule="auto"/>
        <w:ind w:firstLine="851"/>
        <w:jc w:val="both"/>
        <w:rPr>
          <w:sz w:val="28"/>
          <w:szCs w:val="28"/>
        </w:rPr>
      </w:pPr>
      <w:r>
        <w:rPr>
          <w:sz w:val="28"/>
          <w:szCs w:val="28"/>
        </w:rPr>
        <w:t>…………………………………………………………………………………………………………………………………………………………………………………..…………………………………………………………………………………………………………………………………………………………………………………..…………………………………………………………………………………………………………………………………………………………………………………..……………………………………………………………………………………………………………………………………………………………………………</w:t>
      </w:r>
      <w:r>
        <w:rPr>
          <w:sz w:val="28"/>
          <w:szCs w:val="28"/>
        </w:rPr>
        <w:lastRenderedPageBreak/>
        <w:t>……..…………………………………………………………………………………………………………………………………………………………………………………..…………………………………………………………………………………………………………………………………………………………………………………..…………………………………………………………………………………………………………………………………………………………………………………..…………………………………………………………………………………………………………………………………………………………………………………..…………………………………………………………………………………………………………………………………………………………………………………..…………………………………………………………………………………………………………………………………………………………………………………..…………………………………………………………………………………………………………………………………………………………………………………..…………………………………………………………………………………………………………………………………………………………………………………..…………………………………………………………………………………………………………………………………………………………………………………..…………………………………………………………………………………………………………………………………………………………………………………..…………………………………………………………………………………………………………………………………………………………………………………..…………………………………………………………………………………………………………………………………………………………………………………..…………………………………………………………………………………………………………………………………………………………………………………..…………………………………………………………………………………………………………………………………………………………………………………..……………………………………………………………………………………………………………………………………………………………………………</w:t>
      </w:r>
      <w:r>
        <w:rPr>
          <w:sz w:val="28"/>
          <w:szCs w:val="28"/>
        </w:rPr>
        <w:lastRenderedPageBreak/>
        <w:t>……..…………………………………………………………………………………………………………………………………………………………………………………..</w:t>
      </w:r>
      <w:r w:rsidR="003A5765" w:rsidRPr="009556BB">
        <w:rPr>
          <w:sz w:val="28"/>
          <w:szCs w:val="28"/>
        </w:rPr>
        <w:t>Вопрос об исчислении начала испытательного срока остается открытым в статьях 73-74 УК: начинается ли он с момента вынесения обвинительного приговора или с момента его законного вступления в силу. Согласно статье 189 Уголовно-исполнительного кодекса, испытательный срок начинается с момента законного вступления приговора в силу, хотя судебная практика может считать началом испытательного срока день объявления обвинительного приговора.</w:t>
      </w:r>
    </w:p>
    <w:p w:rsidR="003A5765" w:rsidRPr="009556BB" w:rsidRDefault="003A5765" w:rsidP="003A5765">
      <w:pPr>
        <w:spacing w:after="200" w:line="360" w:lineRule="auto"/>
        <w:ind w:firstLine="851"/>
        <w:jc w:val="both"/>
        <w:rPr>
          <w:sz w:val="28"/>
          <w:szCs w:val="28"/>
        </w:rPr>
      </w:pPr>
      <w:proofErr w:type="gramStart"/>
      <w:r w:rsidRPr="009556BB">
        <w:rPr>
          <w:sz w:val="28"/>
          <w:szCs w:val="28"/>
        </w:rPr>
        <w:t>Контроль за</w:t>
      </w:r>
      <w:proofErr w:type="gramEnd"/>
      <w:r w:rsidRPr="009556BB">
        <w:rPr>
          <w:sz w:val="28"/>
          <w:szCs w:val="28"/>
        </w:rPr>
        <w:t xml:space="preserve"> поведением условно осужденного осуществляется специализированными государственными органами, и в случае военнослужащих - их командирами (пункт 6 статьи 73 УК). Суд может также при наложении условного осуждения поручить осужденному выполнение определенных обязанностей:</w:t>
      </w:r>
    </w:p>
    <w:p w:rsidR="003A5765" w:rsidRPr="009556BB" w:rsidRDefault="003A5765" w:rsidP="003A5765">
      <w:pPr>
        <w:pStyle w:val="aa"/>
        <w:numPr>
          <w:ilvl w:val="0"/>
          <w:numId w:val="4"/>
        </w:numPr>
        <w:spacing w:after="200" w:line="360" w:lineRule="auto"/>
        <w:ind w:left="851" w:firstLine="0"/>
        <w:jc w:val="both"/>
        <w:rPr>
          <w:sz w:val="28"/>
          <w:szCs w:val="28"/>
        </w:rPr>
      </w:pPr>
      <w:r w:rsidRPr="009556BB">
        <w:rPr>
          <w:sz w:val="28"/>
          <w:szCs w:val="28"/>
        </w:rPr>
        <w:t>Не менять постоянное место жительства, работу, учебу без уведомления специализированного государственного органа, занимающегося реабилитацией осужденных.</w:t>
      </w:r>
    </w:p>
    <w:p w:rsidR="005A0A7F" w:rsidRPr="009556BB" w:rsidRDefault="009E60FB" w:rsidP="00A97C00">
      <w:pPr>
        <w:spacing w:line="360" w:lineRule="auto"/>
        <w:ind w:firstLine="851"/>
        <w:jc w:val="both"/>
        <w:rPr>
          <w:sz w:val="28"/>
          <w:szCs w:val="28"/>
        </w:rPr>
      </w:pPr>
      <w:r>
        <w:rPr>
          <w:sz w:val="28"/>
          <w:szCs w:val="28"/>
        </w:rPr>
        <w:t>…………………………………………………………………………………………………………………………………………………………………………………..…………………………………………………………………………………………………………………………………………………………………………………..…………………………………………………………………………………………………………………………………………………………………………………..…………………………………………………………………………………………………………………………………………………………………………………..…………………………………………………………………………………………………………………………………………………………………………………..…………………………………………………………………………………………………………………………………………………………………………………..…………………………………………………………………………………</w:t>
      </w:r>
      <w:r>
        <w:rPr>
          <w:sz w:val="28"/>
          <w:szCs w:val="28"/>
        </w:rPr>
        <w:lastRenderedPageBreak/>
        <w:t>………………………………………………………………………………………………..…………………………………………………………………………………………………………………………………………………………………………………..…………………………………………………………………………………………………………………………………………………………………………………..…………………………………………………………………………………………………………………………………………………………………………………..…………………………………………………………………………………………………………………………………………………………………………………..…………………………………………………………………………………………………………………………………………………………………………………..…………………………………………………………………………………………………………………………………………………………………………………..…………………………………………………………………………………………………………………………………………………………………………………..…………………………………………………………………………………………………………………………………………………………………………………..…………………………………………………………………………………………………………………………………………………………………………………..…………………………………………………………………………………………………………………………………………………………………………………..…………………………………………………………………………………………………………………………………………………………………………………..…………………………………………………………………………………………………………………………………………………………………………………..…………………………………………………………………………………………………………………………………………………………………………………..…………………………………………………………………………………………………………………………………………………………………………………..…………………………………………………………………………………</w:t>
      </w:r>
      <w:r>
        <w:rPr>
          <w:sz w:val="28"/>
          <w:szCs w:val="28"/>
        </w:rPr>
        <w:lastRenderedPageBreak/>
        <w:t>………………………………………………………………………………………………..…………………………………………………………………………………………………………………………………………………………………………………..…………………………………………………………………………………………………………………………………………………………………………………..…………………………………………………………………………………………………………………………………………………………………………………..…………………………………………………………………………………………………………………………………………………………………………………..…………………………………………………………………………………………………………………………………………………………………………………..</w:t>
      </w:r>
      <w:r w:rsidR="00A97C00" w:rsidRPr="009556BB">
        <w:rPr>
          <w:sz w:val="28"/>
          <w:szCs w:val="28"/>
        </w:rPr>
        <w:t xml:space="preserve">Продление срока испытания способствует более добросовестному отношению осужденного к требованиям, предъявляемым к нему в течение данного периода. С учетом этой возможности, максимальная продолжительность испытательного периода, учитывая упомянутое продление, может быть в </w:t>
      </w:r>
      <w:r w:rsidR="005A0A7F" w:rsidRPr="009556BB">
        <w:rPr>
          <w:sz w:val="28"/>
          <w:szCs w:val="28"/>
        </w:rPr>
        <w:t>пределах четырех или шести лет.</w:t>
      </w:r>
    </w:p>
    <w:p w:rsidR="00A97C00" w:rsidRPr="009556BB" w:rsidRDefault="00A97C00" w:rsidP="00A97C00">
      <w:pPr>
        <w:spacing w:line="360" w:lineRule="auto"/>
        <w:ind w:firstLine="851"/>
        <w:jc w:val="both"/>
        <w:rPr>
          <w:sz w:val="28"/>
          <w:szCs w:val="28"/>
        </w:rPr>
      </w:pPr>
      <w:r w:rsidRPr="009556BB">
        <w:rPr>
          <w:sz w:val="28"/>
          <w:szCs w:val="28"/>
        </w:rPr>
        <w:t>Под нарушением общественного порядка понимаются правонарушения, которые нарушают общественный порядок, такие как мелкое хулиганство, нахождение в публичных местах в состоянии опьянения, а также употребление алкоголя и наркотических веществ в общественных местах и другие подобные действия. Однако не являются нарушением, совершенным лицом, осужденным условно, например, некачественная продажа товаров или ненадлежащее выполнение работ, поскольку это затрагивает предпринимательскую деятельность.</w:t>
      </w:r>
    </w:p>
    <w:p w:rsidR="00A97C00" w:rsidRPr="009556BB" w:rsidRDefault="009E60FB" w:rsidP="00A97C00">
      <w:pPr>
        <w:spacing w:line="360" w:lineRule="auto"/>
        <w:ind w:firstLine="851"/>
        <w:jc w:val="both"/>
        <w:rPr>
          <w:sz w:val="28"/>
          <w:szCs w:val="28"/>
        </w:rPr>
      </w:pPr>
      <w:r>
        <w:rPr>
          <w:sz w:val="28"/>
          <w:szCs w:val="28"/>
        </w:rPr>
        <w:t>…………………………………………………………………………………………………………………………………………………………………………………..…………………………………………………………………………………………………………………………………………………………………………………..……………………………………………………………………………………………………………………………………………………………………………</w:t>
      </w:r>
      <w:r>
        <w:rPr>
          <w:sz w:val="28"/>
          <w:szCs w:val="28"/>
        </w:rPr>
        <w:lastRenderedPageBreak/>
        <w:t>……..…………………………………………………………………………………………………………………………………………………………………………………..…………………………………………………………………………………………………………………………………………………………………………………..…………………………………………………………………………………………………………………………………………………………………………………..…………………………………………………………………………………………………………………………………………………………………………………..…………………………………………………………………………………………………………………………………………………………………………………..…………………………………………………………………………………………………………………………………………………………………………………..…………………………………………………………………………………………………………………………………………………………………………………..…………………………………………………………………………………………………………………………………………………………………………………..…………………………………………………………………………………………………………………………………………………………………………………..…………………………………………………………………………………………………………………………………………………………………………………..…………………………………………………………………………………………………………………………………………………………………………………..…………………………………………………………………………………………………………………………………………………………………………………..…………………………………………………………………………………………………………………………………………………………………………………..</w:t>
      </w:r>
      <w:r w:rsidR="00A97C00" w:rsidRPr="009556BB">
        <w:rPr>
          <w:sz w:val="28"/>
          <w:szCs w:val="28"/>
        </w:rPr>
        <w:t xml:space="preserve">Одновременное исполнение таких наказаний, когда суд рассматривает возможность исправления осужденного без фактического </w:t>
      </w:r>
      <w:proofErr w:type="gramStart"/>
      <w:r w:rsidR="00A97C00" w:rsidRPr="009556BB">
        <w:rPr>
          <w:sz w:val="28"/>
          <w:szCs w:val="28"/>
        </w:rPr>
        <w:t>отбывания</w:t>
      </w:r>
      <w:proofErr w:type="gramEnd"/>
      <w:r w:rsidR="00A97C00" w:rsidRPr="009556BB">
        <w:rPr>
          <w:sz w:val="28"/>
          <w:szCs w:val="28"/>
        </w:rPr>
        <w:t xml:space="preserve"> назначенного ему наказания по одному делу, но не рассматривает такую возможность в отношении другого дела, вызывает сомнения.</w:t>
      </w:r>
    </w:p>
    <w:p w:rsidR="00A97C00" w:rsidRPr="009556BB" w:rsidRDefault="00A97C00" w:rsidP="00A97C00">
      <w:pPr>
        <w:spacing w:line="360" w:lineRule="auto"/>
        <w:ind w:firstLine="851"/>
        <w:jc w:val="both"/>
        <w:rPr>
          <w:sz w:val="28"/>
          <w:szCs w:val="28"/>
        </w:rPr>
      </w:pPr>
      <w:r w:rsidRPr="009556BB">
        <w:rPr>
          <w:sz w:val="28"/>
          <w:szCs w:val="28"/>
        </w:rPr>
        <w:lastRenderedPageBreak/>
        <w:t>Текущая ситуация не противоречит сложившейся практике и объясняется наличием в судебных решениях "особого типа совокупности преступлений: совокупность при разнородных осуждениях за преступления, совершенные до первого осуждения за одно из них".</w:t>
      </w:r>
    </w:p>
    <w:p w:rsidR="00A97C00" w:rsidRPr="009556BB" w:rsidRDefault="00A97C00" w:rsidP="00A97C00">
      <w:pPr>
        <w:spacing w:line="360" w:lineRule="auto"/>
        <w:ind w:firstLine="851"/>
        <w:jc w:val="both"/>
        <w:rPr>
          <w:sz w:val="28"/>
          <w:szCs w:val="28"/>
        </w:rPr>
      </w:pPr>
      <w:r w:rsidRPr="009556BB">
        <w:rPr>
          <w:sz w:val="28"/>
          <w:szCs w:val="28"/>
        </w:rPr>
        <w:t>Однако пятая часть статьи 69 Уголовного кодекса Российской Федерации утверждает, что если после вынесения судебного приговора по одному делу будет установлено, что осужденный виновен также в другом преступлении, совершенном им до вынесения приговора суда по первому делу, наказание назначается с учетом совокупности преступлений. Следовательно, указанный автором "особый тип совокупности преступлений" действует только в случае условного осуждения.</w:t>
      </w:r>
    </w:p>
    <w:p w:rsidR="00A97C00" w:rsidRPr="009556BB" w:rsidRDefault="009E60FB" w:rsidP="00A97C00">
      <w:pPr>
        <w:spacing w:line="360" w:lineRule="auto"/>
        <w:ind w:firstLine="851"/>
        <w:jc w:val="both"/>
        <w:rPr>
          <w:sz w:val="28"/>
          <w:szCs w:val="28"/>
        </w:rPr>
      </w:pPr>
      <w:r>
        <w:rPr>
          <w:sz w:val="28"/>
          <w:szCs w:val="28"/>
        </w:rPr>
        <w:t>…………………………………………………………………………………………………………………………………………………………………………………..…………………………………………………………………………………………………………………………………………………………………………………..…………………………………………………………………………………………………………………………………………………………………………………..…………………………………………………………………………………………………………………………………………………………………………………..…………………………………………………………………………………………………………………………………………………………………………………..…………………………………………………………………………………………………………………………………………………………………………………..…………………………………………………………………………………………………………………………………………………………………………………..…………………………………………………………………………………………………………………………………………………………………………………..…………………………………………………………………………………………………………………………………………………………………………………..…………………………………………………………………………………</w:t>
      </w:r>
      <w:r>
        <w:rPr>
          <w:sz w:val="28"/>
          <w:szCs w:val="28"/>
        </w:rPr>
        <w:lastRenderedPageBreak/>
        <w:t>………………………………………………………………………………………………..…………………………………………………………………………………………………………………………………………………………………………………..</w:t>
      </w:r>
      <w:r w:rsidR="00A97C00" w:rsidRPr="009556BB">
        <w:rPr>
          <w:sz w:val="28"/>
          <w:szCs w:val="28"/>
        </w:rPr>
        <w:t>Такой подход законодателя возникает из неоднозначного понимания юридической сущности условного осуждения, что часто ошибочно сводится к освобождению от фактического отбывания наказания. Это приводит к пониманию, что приговор, даже если он включает определенный вид и размер наказания, хоть и условно, должен исполняться. При таком подходе первоначальный приговор, даже при его самостоятельном исполнении, остается формально действующим.</w:t>
      </w:r>
    </w:p>
    <w:p w:rsidR="00A97C00" w:rsidRPr="009556BB" w:rsidRDefault="00A97C00" w:rsidP="00A97C00">
      <w:pPr>
        <w:spacing w:line="360" w:lineRule="auto"/>
        <w:ind w:firstLine="851"/>
        <w:jc w:val="both"/>
        <w:rPr>
          <w:sz w:val="28"/>
          <w:szCs w:val="28"/>
        </w:rPr>
      </w:pPr>
      <w:r w:rsidRPr="009556BB">
        <w:rPr>
          <w:sz w:val="28"/>
          <w:szCs w:val="28"/>
        </w:rPr>
        <w:t>Кроме того, на практике возникают трудности с отменой или заменой различных мер уголовного принуждения в случае уклонения от их исполнения или при отмене условного осуждения и снятии судимости. Суды не могут одновременно отменить условное осуждение и прекратить испытательный срок по двум разным приговорам об условном осуждении.</w:t>
      </w:r>
    </w:p>
    <w:p w:rsidR="003A5765" w:rsidRPr="009556BB" w:rsidRDefault="009E60FB" w:rsidP="00A97C00">
      <w:pPr>
        <w:spacing w:line="360" w:lineRule="auto"/>
        <w:jc w:val="center"/>
        <w:rPr>
          <w:sz w:val="28"/>
          <w:szCs w:val="28"/>
        </w:rPr>
      </w:pPr>
      <w:r>
        <w:rPr>
          <w:sz w:val="28"/>
          <w:szCs w:val="28"/>
        </w:rPr>
        <w:t>…………………………………………………………………………………………………………………………………………………………………………………..…………………………………………………………………………………………………………………………………………………………………………………..…………………………………………………………………………………………………………………………………………………………………………………..…………………………………………………………………………………………………………………………………………………………………………………..…………………………………………………………………………………………………………………………………………………………………………………..…………………………………………………………………………………………………………………………………………………………………………………..…………………………………………………………………………………………………………………………………………………………………………………..…………………………………………………………………………………………</w:t>
      </w:r>
      <w:r>
        <w:rPr>
          <w:sz w:val="28"/>
          <w:szCs w:val="28"/>
        </w:rPr>
        <w:lastRenderedPageBreak/>
        <w:t>………………………………………………………………………………………..…………………………………………………………………………………………………………………………………………………………………………………..…………………………………………………………………………………………………………………………………………………………………………………..</w:t>
      </w:r>
    </w:p>
    <w:p w:rsidR="00A97C00" w:rsidRPr="009556BB" w:rsidRDefault="00A97C00" w:rsidP="00A97C00">
      <w:pPr>
        <w:spacing w:line="360" w:lineRule="auto"/>
        <w:jc w:val="center"/>
        <w:rPr>
          <w:sz w:val="28"/>
          <w:szCs w:val="28"/>
        </w:rPr>
      </w:pPr>
    </w:p>
    <w:p w:rsidR="00A97C00" w:rsidRPr="009556BB" w:rsidRDefault="00A97C00" w:rsidP="00A97C00">
      <w:pPr>
        <w:spacing w:line="360" w:lineRule="auto"/>
        <w:ind w:firstLine="851"/>
        <w:jc w:val="center"/>
        <w:rPr>
          <w:sz w:val="28"/>
          <w:szCs w:val="28"/>
        </w:rPr>
      </w:pPr>
      <w:r w:rsidRPr="009556BB">
        <w:rPr>
          <w:sz w:val="28"/>
          <w:szCs w:val="28"/>
        </w:rPr>
        <w:t>2.3. Эффективность применения условного осуждения</w:t>
      </w:r>
    </w:p>
    <w:p w:rsidR="00A97C00" w:rsidRPr="009556BB" w:rsidRDefault="00A97C00" w:rsidP="00A97C00">
      <w:pPr>
        <w:spacing w:line="360" w:lineRule="auto"/>
        <w:jc w:val="center"/>
        <w:rPr>
          <w:sz w:val="28"/>
          <w:szCs w:val="28"/>
        </w:rPr>
      </w:pPr>
    </w:p>
    <w:p w:rsidR="00A97C00" w:rsidRPr="009556BB" w:rsidRDefault="00A97C00" w:rsidP="00A97C00">
      <w:pPr>
        <w:spacing w:line="360" w:lineRule="auto"/>
        <w:jc w:val="center"/>
        <w:rPr>
          <w:sz w:val="28"/>
          <w:szCs w:val="28"/>
        </w:rPr>
      </w:pPr>
    </w:p>
    <w:p w:rsidR="001477C8" w:rsidRPr="009556BB" w:rsidRDefault="00A97C00" w:rsidP="00A97C00">
      <w:pPr>
        <w:spacing w:line="360" w:lineRule="auto"/>
        <w:ind w:firstLine="851"/>
        <w:jc w:val="both"/>
        <w:rPr>
          <w:sz w:val="28"/>
          <w:szCs w:val="28"/>
        </w:rPr>
      </w:pPr>
      <w:r w:rsidRPr="009556BB">
        <w:rPr>
          <w:sz w:val="28"/>
          <w:szCs w:val="28"/>
        </w:rPr>
        <w:t xml:space="preserve">Для достижения целей реабилитации лица, получившего условное осуждение, а также для предотвращения совершения новых правонарушений в период испытательного срока, суд может возложить на осужденного выполнение различных обязанностей. Эти обязанности могут включать как требования, предусмотренные пунктом 5 статьи 73 Уголовного кодекса Российской Федерации, так и дополнительные условия, такие как </w:t>
      </w:r>
      <w:proofErr w:type="gramStart"/>
      <w:r w:rsidRPr="009556BB">
        <w:rPr>
          <w:sz w:val="28"/>
          <w:szCs w:val="28"/>
        </w:rPr>
        <w:t>обязанность</w:t>
      </w:r>
      <w:proofErr w:type="gramEnd"/>
      <w:r w:rsidRPr="009556BB">
        <w:rPr>
          <w:sz w:val="28"/>
          <w:szCs w:val="28"/>
        </w:rPr>
        <w:t xml:space="preserve"> не покидать место жительства в ночное время без уважительной причины, если это не связано с работой, или обязанность в определенный срок возместить ущ</w:t>
      </w:r>
      <w:r w:rsidR="001477C8" w:rsidRPr="009556BB">
        <w:rPr>
          <w:sz w:val="28"/>
          <w:szCs w:val="28"/>
        </w:rPr>
        <w:t>ерб, причиненный преступлением</w:t>
      </w:r>
      <w:r w:rsidR="005A0A7F" w:rsidRPr="009556BB">
        <w:rPr>
          <w:rStyle w:val="ae"/>
          <w:sz w:val="28"/>
          <w:szCs w:val="28"/>
        </w:rPr>
        <w:footnoteReference w:id="4"/>
      </w:r>
      <w:r w:rsidR="001477C8" w:rsidRPr="009556BB">
        <w:rPr>
          <w:sz w:val="28"/>
          <w:szCs w:val="28"/>
        </w:rPr>
        <w:t>.</w:t>
      </w:r>
    </w:p>
    <w:p w:rsidR="00A97C00" w:rsidRPr="009556BB" w:rsidRDefault="009E60FB" w:rsidP="009E60FB">
      <w:pPr>
        <w:spacing w:line="360" w:lineRule="auto"/>
        <w:ind w:firstLine="851"/>
        <w:jc w:val="both"/>
        <w:rPr>
          <w:sz w:val="28"/>
          <w:szCs w:val="28"/>
        </w:rPr>
      </w:pPr>
      <w:r>
        <w:rPr>
          <w:sz w:val="28"/>
          <w:szCs w:val="28"/>
        </w:rPr>
        <w:t>…………………………………………………………………………………………………………………………………………………………………………………..…………………………………………………………………………………………………………………………………………………………………………………..…………………………………………………………………………………………………………………………………………………………………………………..…………………………………………………………………………………………………………………………………………………………………………………..……………………………………………………………………………………………………………………………………………………………………………</w:t>
      </w:r>
      <w:r>
        <w:rPr>
          <w:sz w:val="28"/>
          <w:szCs w:val="28"/>
        </w:rPr>
        <w:lastRenderedPageBreak/>
        <w:t>……..…………………………………………………………………………………………………………………………………………………………………………………..…………………………………………………………………………………………………………………………………………………………………………………..…………………………………………………………………………………………………………………………………………………………………………………..…………………………………………………………………………………………………………………………………………………………………………………..…………………………………………………………………………………………………………………………………………………………………………………..</w:t>
      </w:r>
      <w:r w:rsidR="00A97C00" w:rsidRPr="009556BB">
        <w:rPr>
          <w:sz w:val="28"/>
          <w:szCs w:val="28"/>
        </w:rPr>
        <w:t>Для оценки эффективности условного осуждения важно анализировать поведение лица, получившего такой приговор. При назначении условного осуждения суд устанавливает испытательный срок, в течение которого</w:t>
      </w:r>
      <w:proofErr w:type="gramStart"/>
      <w:r w:rsidR="00A97C00" w:rsidRPr="009556BB">
        <w:rPr>
          <w:sz w:val="28"/>
          <w:szCs w:val="28"/>
        </w:rPr>
        <w:t xml:space="preserve"> </w:t>
      </w:r>
      <w:r>
        <w:rPr>
          <w:sz w:val="28"/>
          <w:szCs w:val="28"/>
        </w:rPr>
        <w:t>…………………………………………………………………………………………………………………………………………………………………………………..…………………………………………………………………………………………………………………………………………………………………………………..…………………………………………………………………………………………………………………………………………………………………………………..…………………………………………………………………………………………………………………………………………………………………………………..…………………………………………………………………………………………………………………………………………………………………………………..…………………………………………………………………………………………………………………………………………………………………………………..…………………………………………………………………………………………………………………………………………………………………………………..…………………………………………………………………………………………………………………………………………………………………………………..…………………………………………………………………………………………</w:t>
      </w:r>
      <w:r>
        <w:rPr>
          <w:sz w:val="28"/>
          <w:szCs w:val="28"/>
        </w:rPr>
        <w:lastRenderedPageBreak/>
        <w:t>………………………………………………………………………………………..…………………………………………………………………………………………………………………………………………………………………………………..…………………………………………………………………………………………………………………………………………………………………………………..…………………………………………………………………………………………………………………………………………………………………………………..…………………………………………………………………………………………………………………………………………………………………………………..…………………………………………………………………………………………………………………………………………………………………………………..…………………………………………………………………………………………………………………………………………………………………………………..…………………………………………………………………………………………………………………………………………………………………………………..</w:t>
      </w:r>
      <w:proofErr w:type="gramEnd"/>
      <w:r w:rsidR="00A97C00" w:rsidRPr="009556BB">
        <w:rPr>
          <w:sz w:val="28"/>
          <w:szCs w:val="28"/>
        </w:rPr>
        <w:t>методов наказания, предостерегающих от лишения свободы, если это не требуется для реабилитации."</w:t>
      </w:r>
    </w:p>
    <w:p w:rsidR="00A97C00" w:rsidRPr="009556BB" w:rsidRDefault="00A97C00" w:rsidP="00A97C00">
      <w:pPr>
        <w:spacing w:line="360" w:lineRule="auto"/>
        <w:ind w:firstLine="851"/>
        <w:jc w:val="both"/>
        <w:rPr>
          <w:sz w:val="28"/>
          <w:szCs w:val="28"/>
        </w:rPr>
      </w:pPr>
      <w:r w:rsidRPr="009556BB">
        <w:rPr>
          <w:sz w:val="28"/>
          <w:szCs w:val="28"/>
        </w:rPr>
        <w:t>Несмотря на то, что условное осуждение является распространенной практикой и играет важную роль в судебной системе Российской Федерации, часто возникают сложные вопросы, требующие незамедлительного разрешения.</w:t>
      </w:r>
    </w:p>
    <w:p w:rsidR="00A97C00" w:rsidRPr="009556BB" w:rsidRDefault="00A97C00" w:rsidP="00A97C00">
      <w:pPr>
        <w:spacing w:line="360" w:lineRule="auto"/>
        <w:ind w:firstLine="851"/>
        <w:jc w:val="both"/>
        <w:rPr>
          <w:sz w:val="28"/>
          <w:szCs w:val="28"/>
        </w:rPr>
      </w:pPr>
      <w:r w:rsidRPr="009556BB">
        <w:rPr>
          <w:sz w:val="28"/>
          <w:szCs w:val="28"/>
        </w:rPr>
        <w:t>Кроме вышесказанного, научное сообщество находится в разногласиях относительно правовой природы условного осуждения. Статьи 73 и 74 Уголовного кодекса Российской Федерации, на которых базируется назначение условного осуждения, входят в главу 10 "Назначение наказания", что говорит о том, что условное осуждение является формой наказания, а не освобождения от него.</w:t>
      </w:r>
    </w:p>
    <w:p w:rsidR="00A97C00" w:rsidRPr="009556BB" w:rsidRDefault="009E60FB" w:rsidP="00A97C00">
      <w:pPr>
        <w:spacing w:line="360" w:lineRule="auto"/>
        <w:ind w:firstLine="851"/>
        <w:jc w:val="both"/>
        <w:rPr>
          <w:sz w:val="28"/>
          <w:szCs w:val="28"/>
        </w:rPr>
      </w:pPr>
      <w:r>
        <w:rPr>
          <w:sz w:val="28"/>
          <w:szCs w:val="28"/>
        </w:rPr>
        <w:t>…………………………………………………………………………………………………………………………………………………………………………………..……………………………………………………………………………………………………………………………………………………………………………</w:t>
      </w:r>
      <w:r>
        <w:rPr>
          <w:sz w:val="28"/>
          <w:szCs w:val="28"/>
        </w:rPr>
        <w:lastRenderedPageBreak/>
        <w:t>……..…………………………………………………………………………………………………………………………………………………………………………………..…………………………………………………………………………………………………………………………………………………………………………………..…………………………………………………………………………………………………………………………………………………………………………………..…………………………………………………………………………………………………………………………………………………………………………………..…………………………………………………………………………………………………………………………………………………………………………………..</w:t>
      </w:r>
      <w:r w:rsidR="00A97C00" w:rsidRPr="009556BB">
        <w:rPr>
          <w:sz w:val="28"/>
          <w:szCs w:val="28"/>
        </w:rPr>
        <w:t>Первая причина - многократные нарушения общественного порядка.</w:t>
      </w:r>
    </w:p>
    <w:p w:rsidR="00A97C00" w:rsidRPr="009556BB" w:rsidRDefault="00A97C00" w:rsidP="00A97C00">
      <w:pPr>
        <w:spacing w:line="360" w:lineRule="auto"/>
        <w:ind w:firstLine="851"/>
        <w:jc w:val="both"/>
        <w:rPr>
          <w:sz w:val="28"/>
          <w:szCs w:val="28"/>
        </w:rPr>
      </w:pPr>
      <w:r w:rsidRPr="009556BB">
        <w:rPr>
          <w:sz w:val="28"/>
          <w:szCs w:val="28"/>
        </w:rPr>
        <w:t>Вторая причина - повторное уклонение от исполнения трудовых обязанностей, возложенных судом на осужденного, либо уклонение от контрольных мер органов надзора.</w:t>
      </w:r>
    </w:p>
    <w:p w:rsidR="00BA5F0C" w:rsidRPr="009556BB" w:rsidRDefault="009E60FB" w:rsidP="00A97C00">
      <w:pPr>
        <w:spacing w:line="360" w:lineRule="auto"/>
        <w:rPr>
          <w:b/>
          <w:bCs/>
          <w:kern w:val="32"/>
          <w:sz w:val="28"/>
          <w:szCs w:val="28"/>
        </w:rPr>
      </w:pPr>
      <w:r>
        <w:rPr>
          <w:sz w:val="28"/>
          <w:szCs w:val="28"/>
        </w:rPr>
        <w:t>…………………………………………………………………………………………………………………………………………………………………………………..…………………………………………………………………………………………………………………………………………………………………………………..…………………………………………………………………………………………………………………………………………………………………………………..…………………………………………………………………………………………………………………………………………………………………………………..…………………………………………………………………………………………………………………………………………………………………………………..…………………………………………………………………………………………………………………………………………………………………………………..…………………………………………………………………………………………………………………………………………………………………………………..…………………………………………………………………………………………………………………………………………………………………………………..</w:t>
      </w:r>
      <w:r>
        <w:rPr>
          <w:sz w:val="28"/>
          <w:szCs w:val="28"/>
        </w:rPr>
        <w:lastRenderedPageBreak/>
        <w:t>…………………………………………………………………………………………………………………………………………………………………………………..…………………………………………………………………………………………………………………………………………………………………………………..…………………………………………………………………………………………………………………………………………………………………………………..…………………………………………………………………………………………………………………………………………………………………………………..…………………………………………………………………………………………………………………………………………………………………………………..…………………………………………………………………………………………………………………………………………………………………………………..…………………………………………………………………………………………………………………………………………………………………………………..…………………………………………………………………………………………………………………………………………………………………………………..…………………………………………………………………………………………………………………………………………………………………………………..…………………………………………………………………………………………………………………………………………………………………………………..…………………………………………………………………………………………………………………………………………………………………………………..…………………………………………………………………………………………………………………………………………………………………………………..…………………………………………………………………………………………………………………………………………………………………………………..…………………………………………………………………………………………………………………………………………………………………………………..…………………………………………………………………………………………………………………………………………………………………………………..</w:t>
      </w:r>
      <w:r>
        <w:rPr>
          <w:sz w:val="28"/>
          <w:szCs w:val="28"/>
        </w:rPr>
        <w:lastRenderedPageBreak/>
        <w:t>…………………………………………………………………………………………………………………………………………………………………………………..…………………………………………………………………………………………………………………………………………………………………………………..…………………………………………………………………………………………………………………………………………………………………………………..…………………………………………………………………………………………………………………………………………………………………………………..…………………………………………………………………………………………………………………………………………………………………………………..…………………………………………………………………………………………………………………………………………………………………………………..…………………………………………………………………………………………………………………………………………………………………………………..…………………………………………………………………………………………………………………………………………………………………………………..…………………………………………………………………………………………………………………………………………………………………………………..…………………………………………………………………………………………………………………………………………………………………………………..…………………………………………………………………………………………………………………………………………………………………………………..…………………………………………………………………………………………………………………………………………………………………………………..…………………………………………………………………………………………………………………………………………………………………………………..…………………………………………………………………………………………………………………………………………………………………………………..…………………………………………………………………………………………………………………………………………………………………………………..</w:t>
      </w:r>
      <w:r>
        <w:rPr>
          <w:sz w:val="28"/>
          <w:szCs w:val="28"/>
        </w:rPr>
        <w:lastRenderedPageBreak/>
        <w:t>…………………………………………………………………………………………………………………………………………………………………………………..…………………………………………………………………………………………………………………………………………………………………………………..…………………………………………………………………………………………………………………………………………………………………………………..…………………………………………………………………………………………………………………………………………………………………………………..…………………………………………………………………………………………………………………………………………………………………………………..…………………………………………………………………………………………………………………………………………………………………………………..…………………………………………………………………………………………………………………………………………………………………………………..…………………………………………………………………………………………………………………………………………………………………………………..…………………………………………………………………………………………………………………………………………………………………………………..…………………………………………………………………………………………………………………………………………………………………………………..…………………………………………………………………………………………………………………………………………………………………………………..…………………………………………………………………………………………………………………………………………………………………………………..…………………………………………………………………………………………………………………………………………………………………………………..…………………………………………………………………………………………………………………………………………………………………………………..…………………………………………………………………………………………………………………………………………………………………………………..</w:t>
      </w:r>
      <w:r>
        <w:rPr>
          <w:sz w:val="28"/>
          <w:szCs w:val="28"/>
        </w:rPr>
        <w:lastRenderedPageBreak/>
        <w:t>…………………………………………………………………………………………………………………………………………………………………………………..…………………………………………………………………………………………………………………………………………………………………………………..…………………………………………………………………………………………………………………………………………………………………………………..…………………………………………………………………………………………………………………………………………………………………………………..…………………………………………………………………………………………………………………………………………………………………………………..…………………………………………………………………………………………………………………………………………………………………………………..…………………………………………………………………………………………………………………………………………………………………………………..…………………………………………………………………………………………………………………………………………………………………………………..…………………………………………………………………………………………………………………………………………………………………………………..…………………………………………………………………………………………………………………………………………………………………………………..…………………………………………………………………………………………………………………………………………………………………………………..…………………………………………………………………………………………………………………………………………………………………………………..…………………………………………………………………………………………………………………………………………………………………………………..…………………………………………………………………………………………………………………………………………………………………………………..…………………………………………………………………………………………………………………………………………………………………………………..</w:t>
      </w:r>
      <w:r>
        <w:rPr>
          <w:sz w:val="28"/>
          <w:szCs w:val="28"/>
        </w:rPr>
        <w:lastRenderedPageBreak/>
        <w:t>…………………………………………………………………………………………………………………………………………………………………………………..…………………………………………………………………………………………………………………………………………………………………………………..</w:t>
      </w:r>
      <w:r w:rsidR="00BA5F0C" w:rsidRPr="009556BB">
        <w:rPr>
          <w:sz w:val="28"/>
          <w:szCs w:val="28"/>
        </w:rPr>
        <w:t xml:space="preserve"> </w:t>
      </w:r>
      <w:r w:rsidR="00BA5F0C" w:rsidRPr="009556BB">
        <w:rPr>
          <w:sz w:val="28"/>
          <w:szCs w:val="28"/>
        </w:rPr>
        <w:br w:type="page"/>
      </w:r>
    </w:p>
    <w:bookmarkEnd w:id="9"/>
    <w:bookmarkEnd w:id="10"/>
    <w:bookmarkEnd w:id="11"/>
    <w:bookmarkEnd w:id="12"/>
    <w:bookmarkEnd w:id="13"/>
    <w:p w:rsidR="001477C8" w:rsidRPr="009556BB" w:rsidRDefault="001477C8" w:rsidP="001477C8">
      <w:pPr>
        <w:pStyle w:val="a8"/>
        <w:spacing w:after="0" w:line="360" w:lineRule="auto"/>
        <w:ind w:firstLine="851"/>
        <w:jc w:val="center"/>
        <w:rPr>
          <w:rFonts w:cs="Times New Roman"/>
          <w:sz w:val="28"/>
          <w:szCs w:val="28"/>
        </w:rPr>
      </w:pPr>
      <w:r w:rsidRPr="009556BB">
        <w:rPr>
          <w:rFonts w:cs="Times New Roman"/>
          <w:sz w:val="28"/>
          <w:szCs w:val="28"/>
        </w:rPr>
        <w:lastRenderedPageBreak/>
        <w:t>ЗАКЛЮЧЕНИЕ</w:t>
      </w:r>
    </w:p>
    <w:p w:rsidR="001477C8" w:rsidRPr="009556BB" w:rsidRDefault="001477C8" w:rsidP="001477C8">
      <w:pPr>
        <w:pStyle w:val="a8"/>
        <w:spacing w:after="0" w:line="360" w:lineRule="auto"/>
        <w:ind w:firstLine="851"/>
        <w:jc w:val="both"/>
        <w:rPr>
          <w:rFonts w:cs="Times New Roman"/>
          <w:sz w:val="28"/>
          <w:szCs w:val="28"/>
        </w:rPr>
      </w:pPr>
    </w:p>
    <w:p w:rsidR="001477C8" w:rsidRPr="009556BB" w:rsidRDefault="001477C8" w:rsidP="001477C8">
      <w:pPr>
        <w:pStyle w:val="a8"/>
        <w:spacing w:after="0" w:line="360" w:lineRule="auto"/>
        <w:ind w:firstLine="851"/>
        <w:jc w:val="both"/>
        <w:rPr>
          <w:rFonts w:cs="Times New Roman"/>
          <w:sz w:val="28"/>
          <w:szCs w:val="28"/>
        </w:rPr>
      </w:pPr>
    </w:p>
    <w:p w:rsidR="003454CB" w:rsidRPr="009556BB" w:rsidRDefault="009E60FB" w:rsidP="003454CB">
      <w:pPr>
        <w:pStyle w:val="a8"/>
        <w:spacing w:after="0" w:line="360" w:lineRule="auto"/>
        <w:ind w:firstLine="851"/>
        <w:jc w:val="both"/>
        <w:rPr>
          <w:rFonts w:cs="Times New Roman"/>
          <w:sz w:val="28"/>
          <w:szCs w:val="28"/>
        </w:rPr>
      </w:pPr>
      <w:r>
        <w:rPr>
          <w:rFonts w:cs="Times New Roman"/>
          <w:sz w:val="28"/>
          <w:szCs w:val="28"/>
        </w:rPr>
        <w:t>…………………………………………………………………………………………………………………………………………………………………………………..…………………………………………………………………………………………………………………………………………………………………………………..…………………………………………………………………………………………………………………………………………………………………………………..…………………………………………………………………………………………………………………………………………………………………………………..…………………………………………………………………………………………………………………………………………………………………………………..…………………………………………………………………………………………………………………………………………………………………………………..</w:t>
      </w:r>
      <w:r w:rsidR="001477C8" w:rsidRPr="009556BB">
        <w:rPr>
          <w:rFonts w:cs="Times New Roman"/>
          <w:sz w:val="28"/>
          <w:szCs w:val="28"/>
        </w:rPr>
        <w:t>Многообразие научных теорий мешает</w:t>
      </w:r>
      <w:proofErr w:type="gramStart"/>
      <w:r w:rsidR="001477C8" w:rsidRPr="009556BB">
        <w:rPr>
          <w:rFonts w:cs="Times New Roman"/>
          <w:sz w:val="28"/>
          <w:szCs w:val="28"/>
        </w:rPr>
        <w:t xml:space="preserve"> </w:t>
      </w:r>
      <w:r>
        <w:rPr>
          <w:rFonts w:cs="Times New Roman"/>
          <w:sz w:val="28"/>
          <w:szCs w:val="28"/>
        </w:rPr>
        <w:t>…………………………………………………………………………………………………………………………………………………………………………………..…………………………………………………………………………………………………………………………………………………………………………………..…………………………………………………………………………………………………………………………………………………………………………………..…………………………………………………………………………………………………………………………………………………………………………………..</w:t>
      </w:r>
      <w:proofErr w:type="gramEnd"/>
      <w:r w:rsidR="001477C8" w:rsidRPr="009556BB">
        <w:rPr>
          <w:rFonts w:cs="Times New Roman"/>
          <w:sz w:val="28"/>
          <w:szCs w:val="28"/>
        </w:rPr>
        <w:t>акже характер и степень общественной опасности совершенного преступления.</w:t>
      </w:r>
    </w:p>
    <w:p w:rsidR="003454CB" w:rsidRPr="009556BB" w:rsidRDefault="001477C8" w:rsidP="003454CB">
      <w:pPr>
        <w:pStyle w:val="a8"/>
        <w:spacing w:after="0" w:line="360" w:lineRule="auto"/>
        <w:ind w:firstLine="851"/>
        <w:jc w:val="both"/>
        <w:rPr>
          <w:rFonts w:cs="Times New Roman"/>
          <w:sz w:val="28"/>
          <w:szCs w:val="28"/>
        </w:rPr>
      </w:pPr>
      <w:r w:rsidRPr="009556BB">
        <w:rPr>
          <w:rFonts w:cs="Times New Roman"/>
          <w:sz w:val="28"/>
          <w:szCs w:val="28"/>
        </w:rPr>
        <w:t>Законодательство Российской Федерации не предоставляет полной ясности</w:t>
      </w:r>
      <w:r w:rsidR="003454CB" w:rsidRPr="009556BB">
        <w:rPr>
          <w:rFonts w:cs="Times New Roman"/>
          <w:sz w:val="28"/>
          <w:szCs w:val="28"/>
        </w:rPr>
        <w:t xml:space="preserve"> </w:t>
      </w:r>
      <w:r w:rsidRPr="009556BB">
        <w:rPr>
          <w:rFonts w:cs="Times New Roman"/>
          <w:sz w:val="28"/>
          <w:szCs w:val="28"/>
        </w:rPr>
        <w:t>относительно условий применения условного осуждения. Перечень обстоятельств, по которым суд может определить вероятность реабилитации осужденного, остается неопределенным. В юридической науке обсуждается вопрос о пределах</w:t>
      </w:r>
      <w:r w:rsidR="003454CB" w:rsidRPr="009556BB">
        <w:rPr>
          <w:rFonts w:cs="Times New Roman"/>
          <w:sz w:val="28"/>
          <w:szCs w:val="28"/>
        </w:rPr>
        <w:t xml:space="preserve"> </w:t>
      </w:r>
      <w:r w:rsidRPr="009556BB">
        <w:rPr>
          <w:rFonts w:cs="Times New Roman"/>
          <w:sz w:val="28"/>
          <w:szCs w:val="28"/>
        </w:rPr>
        <w:t xml:space="preserve">применения условного осуждения. Часто судебные органы </w:t>
      </w:r>
      <w:r w:rsidRPr="009556BB">
        <w:rPr>
          <w:rFonts w:cs="Times New Roman"/>
          <w:sz w:val="28"/>
          <w:szCs w:val="28"/>
        </w:rPr>
        <w:lastRenderedPageBreak/>
        <w:t>руководствуются</w:t>
      </w:r>
      <w:r w:rsidR="003454CB" w:rsidRPr="009556BB">
        <w:rPr>
          <w:rFonts w:cs="Times New Roman"/>
          <w:sz w:val="28"/>
          <w:szCs w:val="28"/>
        </w:rPr>
        <w:t xml:space="preserve"> </w:t>
      </w:r>
      <w:r w:rsidRPr="009556BB">
        <w:rPr>
          <w:rFonts w:cs="Times New Roman"/>
          <w:sz w:val="28"/>
          <w:szCs w:val="28"/>
        </w:rPr>
        <w:t>формальными требованиями закона, что дает возможность применять условное осуждение даже для преступлений любой степени тяжести, включая рецидивные.</w:t>
      </w:r>
      <w:r w:rsidR="003454CB" w:rsidRPr="009556BB">
        <w:rPr>
          <w:rFonts w:cs="Times New Roman"/>
          <w:sz w:val="28"/>
          <w:szCs w:val="28"/>
        </w:rPr>
        <w:t xml:space="preserve"> </w:t>
      </w:r>
    </w:p>
    <w:p w:rsidR="003454CB" w:rsidRPr="009556BB" w:rsidRDefault="001477C8" w:rsidP="009556BB">
      <w:pPr>
        <w:pStyle w:val="a8"/>
        <w:spacing w:after="0" w:line="360" w:lineRule="auto"/>
        <w:ind w:firstLine="851"/>
        <w:jc w:val="both"/>
        <w:rPr>
          <w:rFonts w:cs="Times New Roman"/>
          <w:sz w:val="28"/>
          <w:szCs w:val="28"/>
        </w:rPr>
      </w:pPr>
      <w:r w:rsidRPr="009556BB">
        <w:rPr>
          <w:rFonts w:cs="Times New Roman"/>
          <w:sz w:val="28"/>
          <w:szCs w:val="28"/>
        </w:rPr>
        <w:t>Подводя итог, можно сделать следующие выводы и предложения:</w:t>
      </w:r>
    </w:p>
    <w:p w:rsidR="003454CB" w:rsidRPr="009556BB" w:rsidRDefault="009E60FB" w:rsidP="009556BB">
      <w:pPr>
        <w:pStyle w:val="a8"/>
        <w:spacing w:after="0" w:line="360" w:lineRule="auto"/>
        <w:ind w:firstLine="851"/>
        <w:jc w:val="both"/>
        <w:rPr>
          <w:rFonts w:cs="Times New Roman"/>
          <w:sz w:val="28"/>
          <w:szCs w:val="28"/>
        </w:rPr>
      </w:pPr>
      <w:r>
        <w:rPr>
          <w:rFonts w:cs="Times New Roman"/>
          <w:sz w:val="28"/>
          <w:szCs w:val="28"/>
        </w:rPr>
        <w:t>…………………………………………………………………………………………………………………………………………………………………………………..…………………………………………………………………………………………………………………………………………………………………………………..…………………………………………………………………………………………………………………………………………………………………………………..…………………………………………………………………………………………………………………………………………………………………………………..…………………………………………………………………………………………………………………………………………………………………………………..…………………………………………………………………………………………………………………………………………………………………………………..…………………………………………………………………………………………………………………………………………………………………………………..</w:t>
      </w:r>
      <w:r w:rsidR="001477C8" w:rsidRPr="009556BB">
        <w:rPr>
          <w:rFonts w:cs="Times New Roman"/>
          <w:sz w:val="28"/>
          <w:szCs w:val="28"/>
        </w:rPr>
        <w:t xml:space="preserve"> этот институт, регулярно</w:t>
      </w:r>
      <w:r w:rsidR="003454CB" w:rsidRPr="009556BB">
        <w:rPr>
          <w:rFonts w:cs="Times New Roman"/>
          <w:sz w:val="28"/>
          <w:szCs w:val="28"/>
        </w:rPr>
        <w:t xml:space="preserve"> </w:t>
      </w:r>
      <w:r w:rsidR="001477C8" w:rsidRPr="009556BB">
        <w:rPr>
          <w:rFonts w:cs="Times New Roman"/>
          <w:sz w:val="28"/>
          <w:szCs w:val="28"/>
        </w:rPr>
        <w:t>корректируется с целью повышения его эффективности. Некоторые наиболее</w:t>
      </w:r>
      <w:r w:rsidR="003454CB" w:rsidRPr="009556BB">
        <w:rPr>
          <w:rFonts w:cs="Times New Roman"/>
          <w:sz w:val="28"/>
          <w:szCs w:val="28"/>
        </w:rPr>
        <w:t xml:space="preserve"> </w:t>
      </w:r>
      <w:r w:rsidR="001477C8" w:rsidRPr="009556BB">
        <w:rPr>
          <w:rFonts w:cs="Times New Roman"/>
          <w:sz w:val="28"/>
          <w:szCs w:val="28"/>
        </w:rPr>
        <w:t>удачные аспекты законодательства можно адаптировать в российской системе с учетом конкретных особенностей и для исключения двусмысленности.</w:t>
      </w:r>
    </w:p>
    <w:p w:rsidR="003454CB" w:rsidRPr="009556BB" w:rsidRDefault="001477C8" w:rsidP="009556BB">
      <w:pPr>
        <w:pStyle w:val="a8"/>
        <w:spacing w:after="0" w:line="360" w:lineRule="auto"/>
        <w:ind w:firstLine="851"/>
        <w:jc w:val="both"/>
        <w:rPr>
          <w:rFonts w:cs="Times New Roman"/>
          <w:sz w:val="28"/>
          <w:szCs w:val="28"/>
        </w:rPr>
      </w:pPr>
      <w:r w:rsidRPr="009556BB">
        <w:rPr>
          <w:rFonts w:cs="Times New Roman"/>
          <w:sz w:val="28"/>
          <w:szCs w:val="28"/>
        </w:rPr>
        <w:t>3. Вопрос об основаниях применения условного осуждения остается</w:t>
      </w:r>
      <w:r w:rsidR="003454CB" w:rsidRPr="009556BB">
        <w:rPr>
          <w:rFonts w:cs="Times New Roman"/>
          <w:sz w:val="28"/>
          <w:szCs w:val="28"/>
        </w:rPr>
        <w:t xml:space="preserve"> </w:t>
      </w:r>
      <w:r w:rsidRPr="009556BB">
        <w:rPr>
          <w:rFonts w:cs="Times New Roman"/>
          <w:sz w:val="28"/>
          <w:szCs w:val="28"/>
        </w:rPr>
        <w:t>спорным. После анализа различных точек зрения, мы приходим к выводу, что</w:t>
      </w:r>
      <w:r w:rsidR="003454CB" w:rsidRPr="009556BB">
        <w:rPr>
          <w:rFonts w:cs="Times New Roman"/>
          <w:sz w:val="28"/>
          <w:szCs w:val="28"/>
        </w:rPr>
        <w:t xml:space="preserve"> </w:t>
      </w:r>
      <w:r w:rsidRPr="009556BB">
        <w:rPr>
          <w:rFonts w:cs="Times New Roman"/>
          <w:sz w:val="28"/>
          <w:szCs w:val="28"/>
        </w:rPr>
        <w:t>основание для назначения условного осуждения заключается в выводе суда о</w:t>
      </w:r>
      <w:r w:rsidR="003454CB" w:rsidRPr="009556BB">
        <w:rPr>
          <w:rFonts w:cs="Times New Roman"/>
          <w:sz w:val="28"/>
          <w:szCs w:val="28"/>
        </w:rPr>
        <w:t xml:space="preserve"> </w:t>
      </w:r>
      <w:r w:rsidRPr="009556BB">
        <w:rPr>
          <w:rFonts w:cs="Times New Roman"/>
          <w:sz w:val="28"/>
          <w:szCs w:val="28"/>
        </w:rPr>
        <w:t>неразумности применения реального лишения свободы.</w:t>
      </w:r>
      <w:r w:rsidR="003454CB" w:rsidRPr="009556BB">
        <w:rPr>
          <w:rFonts w:cs="Times New Roman"/>
          <w:sz w:val="28"/>
          <w:szCs w:val="28"/>
        </w:rPr>
        <w:t xml:space="preserve"> </w:t>
      </w:r>
    </w:p>
    <w:p w:rsidR="00AB00C5" w:rsidRPr="009556BB" w:rsidRDefault="009E60FB" w:rsidP="00AB00C5">
      <w:pPr>
        <w:pStyle w:val="a8"/>
        <w:spacing w:line="360" w:lineRule="auto"/>
        <w:ind w:firstLine="851"/>
        <w:jc w:val="both"/>
        <w:rPr>
          <w:rFonts w:cs="Times New Roman"/>
          <w:sz w:val="28"/>
          <w:szCs w:val="28"/>
        </w:rPr>
      </w:pPr>
      <w:r>
        <w:rPr>
          <w:rFonts w:cs="Times New Roman"/>
          <w:sz w:val="28"/>
          <w:szCs w:val="28"/>
        </w:rPr>
        <w:t>…………………………………………………………………………………………………………………………………………………………………………………..……………………………………………………………………………………………………………………………………………………………………………</w:t>
      </w:r>
      <w:r>
        <w:rPr>
          <w:rFonts w:cs="Times New Roman"/>
          <w:sz w:val="28"/>
          <w:szCs w:val="28"/>
        </w:rPr>
        <w:lastRenderedPageBreak/>
        <w:t>……..…………………………………………………………………………………………………………………………………………………………………………………..</w:t>
      </w:r>
      <w:r w:rsidR="00AB00C5" w:rsidRPr="009556BB">
        <w:rPr>
          <w:rFonts w:cs="Times New Roman"/>
          <w:sz w:val="28"/>
          <w:szCs w:val="28"/>
        </w:rPr>
        <w:t>Из числа важных проблем, образующихся в ходе борьбы с преступностью, главное значение имеет разрешение вопроса о производительности уголовно-правовых мер борьбы с преступностью и мер общественного воздействия к личностям, осуществившим преступления. Результативность отмеченных мер считается мерами правильности уголовной практики, а, таким образом, базой для последующего улучшения законодательства и практики его использования.</w:t>
      </w:r>
    </w:p>
    <w:p w:rsidR="003454CB" w:rsidRDefault="003454CB">
      <w:pPr>
        <w:spacing w:after="200" w:line="276" w:lineRule="auto"/>
        <w:rPr>
          <w:b/>
          <w:bCs/>
          <w:kern w:val="32"/>
          <w:sz w:val="28"/>
          <w:szCs w:val="28"/>
        </w:rPr>
      </w:pPr>
      <w:bookmarkStart w:id="18" w:name="_Toc240961269"/>
      <w:bookmarkStart w:id="19" w:name="_Toc240961297"/>
      <w:bookmarkStart w:id="20" w:name="_Toc240961912"/>
      <w:bookmarkStart w:id="21" w:name="_Toc241032065"/>
      <w:bookmarkStart w:id="22" w:name="_Toc241032166"/>
      <w:bookmarkStart w:id="23" w:name="_Toc241033488"/>
      <w:r>
        <w:rPr>
          <w:sz w:val="28"/>
          <w:szCs w:val="28"/>
        </w:rPr>
        <w:br w:type="page"/>
      </w:r>
    </w:p>
    <w:p w:rsidR="00AB00C5" w:rsidRDefault="00BE4F4D" w:rsidP="00BE4F4D">
      <w:pPr>
        <w:pStyle w:val="1"/>
        <w:spacing w:before="0" w:after="0" w:line="360" w:lineRule="auto"/>
        <w:ind w:firstLine="851"/>
        <w:jc w:val="center"/>
        <w:rPr>
          <w:rFonts w:ascii="Times New Roman" w:hAnsi="Times New Roman" w:cs="Times New Roman"/>
          <w:b w:val="0"/>
          <w:sz w:val="28"/>
          <w:szCs w:val="28"/>
        </w:rPr>
      </w:pPr>
      <w:bookmarkStart w:id="24" w:name="_Toc143263998"/>
      <w:bookmarkEnd w:id="18"/>
      <w:bookmarkEnd w:id="19"/>
      <w:bookmarkEnd w:id="20"/>
      <w:bookmarkEnd w:id="21"/>
      <w:bookmarkEnd w:id="22"/>
      <w:bookmarkEnd w:id="23"/>
      <w:r w:rsidRPr="00BE4F4D">
        <w:rPr>
          <w:rFonts w:ascii="Times New Roman" w:hAnsi="Times New Roman" w:cs="Times New Roman"/>
          <w:b w:val="0"/>
          <w:sz w:val="28"/>
          <w:szCs w:val="28"/>
        </w:rPr>
        <w:lastRenderedPageBreak/>
        <w:t>СПИСОК ИСПОЛЬЗОВАННОЙ ЛИТЕРАТУРЫ</w:t>
      </w:r>
      <w:bookmarkEnd w:id="24"/>
    </w:p>
    <w:p w:rsidR="003454CB" w:rsidRDefault="003454CB" w:rsidP="003454CB">
      <w:pPr>
        <w:spacing w:line="360" w:lineRule="auto"/>
        <w:jc w:val="both"/>
        <w:rPr>
          <w:sz w:val="28"/>
          <w:szCs w:val="28"/>
        </w:rPr>
      </w:pPr>
    </w:p>
    <w:p w:rsidR="009211F5" w:rsidRPr="003454CB" w:rsidRDefault="009211F5" w:rsidP="003454CB">
      <w:pPr>
        <w:spacing w:line="360" w:lineRule="auto"/>
        <w:jc w:val="both"/>
        <w:rPr>
          <w:sz w:val="28"/>
          <w:szCs w:val="28"/>
        </w:rPr>
      </w:pPr>
    </w:p>
    <w:p w:rsidR="003454CB" w:rsidRDefault="00BE4F4D" w:rsidP="009211F5">
      <w:pPr>
        <w:spacing w:line="360" w:lineRule="auto"/>
        <w:ind w:left="851"/>
        <w:jc w:val="center"/>
        <w:rPr>
          <w:sz w:val="28"/>
          <w:szCs w:val="28"/>
        </w:rPr>
      </w:pPr>
      <w:r w:rsidRPr="00BE4F4D">
        <w:rPr>
          <w:sz w:val="28"/>
          <w:szCs w:val="28"/>
        </w:rPr>
        <w:t>Законодательство, нормативные акты</w:t>
      </w:r>
    </w:p>
    <w:p w:rsidR="009211F5" w:rsidRDefault="009211F5" w:rsidP="009211F5">
      <w:pPr>
        <w:spacing w:line="360" w:lineRule="auto"/>
        <w:ind w:left="851"/>
        <w:jc w:val="center"/>
        <w:rPr>
          <w:sz w:val="28"/>
          <w:szCs w:val="28"/>
        </w:rPr>
      </w:pPr>
    </w:p>
    <w:p w:rsidR="003454CB" w:rsidRPr="003454CB" w:rsidRDefault="003454CB" w:rsidP="009211F5">
      <w:pPr>
        <w:pStyle w:val="aa"/>
        <w:numPr>
          <w:ilvl w:val="0"/>
          <w:numId w:val="9"/>
        </w:numPr>
        <w:spacing w:line="360" w:lineRule="auto"/>
        <w:ind w:left="851" w:hanging="851"/>
        <w:jc w:val="both"/>
        <w:rPr>
          <w:sz w:val="28"/>
          <w:szCs w:val="28"/>
        </w:rPr>
      </w:pPr>
      <w:r w:rsidRPr="003454CB">
        <w:rPr>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3454CB" w:rsidRDefault="003454CB" w:rsidP="009211F5">
      <w:pPr>
        <w:pStyle w:val="aa"/>
        <w:numPr>
          <w:ilvl w:val="0"/>
          <w:numId w:val="9"/>
        </w:numPr>
        <w:spacing w:line="360" w:lineRule="auto"/>
        <w:ind w:left="851" w:hanging="851"/>
        <w:jc w:val="both"/>
        <w:rPr>
          <w:sz w:val="28"/>
          <w:szCs w:val="28"/>
        </w:rPr>
      </w:pPr>
      <w:r w:rsidRPr="003454CB">
        <w:rPr>
          <w:sz w:val="28"/>
          <w:szCs w:val="28"/>
        </w:rPr>
        <w:t>"Уголовный кодекс Российской Федерации" от 13.06.1996 N 63-ФЗ (ред. от 04.08.2023)</w:t>
      </w:r>
      <w:r>
        <w:rPr>
          <w:sz w:val="28"/>
          <w:szCs w:val="28"/>
        </w:rPr>
        <w:t>. Статья 73.</w:t>
      </w:r>
    </w:p>
    <w:p w:rsidR="009211F5" w:rsidRDefault="009211F5" w:rsidP="009211F5">
      <w:pPr>
        <w:pStyle w:val="aa"/>
        <w:numPr>
          <w:ilvl w:val="0"/>
          <w:numId w:val="9"/>
        </w:numPr>
        <w:spacing w:line="360" w:lineRule="auto"/>
        <w:ind w:left="851" w:hanging="851"/>
        <w:jc w:val="both"/>
        <w:rPr>
          <w:sz w:val="28"/>
          <w:szCs w:val="28"/>
        </w:rPr>
      </w:pPr>
      <w:r w:rsidRPr="009211F5">
        <w:rPr>
          <w:sz w:val="28"/>
          <w:szCs w:val="28"/>
        </w:rPr>
        <w:t xml:space="preserve">"Уголовно-исполнительный кодекс Российской Федерации" от 08.01.1997 N 1-ФЗ (ред. от 24.06.2023) (с </w:t>
      </w:r>
      <w:proofErr w:type="spellStart"/>
      <w:r w:rsidRPr="009211F5">
        <w:rPr>
          <w:sz w:val="28"/>
          <w:szCs w:val="28"/>
        </w:rPr>
        <w:t>изм</w:t>
      </w:r>
      <w:proofErr w:type="spellEnd"/>
      <w:r w:rsidRPr="009211F5">
        <w:rPr>
          <w:sz w:val="28"/>
          <w:szCs w:val="28"/>
        </w:rPr>
        <w:t>. и доп., вступ. в силу с 05.07.2023)</w:t>
      </w:r>
      <w:r>
        <w:rPr>
          <w:sz w:val="28"/>
          <w:szCs w:val="28"/>
        </w:rPr>
        <w:t>. Статья 190.</w:t>
      </w:r>
    </w:p>
    <w:p w:rsidR="009211F5" w:rsidRDefault="009211F5" w:rsidP="009211F5">
      <w:pPr>
        <w:pStyle w:val="aa"/>
        <w:numPr>
          <w:ilvl w:val="0"/>
          <w:numId w:val="9"/>
        </w:numPr>
        <w:spacing w:line="360" w:lineRule="auto"/>
        <w:ind w:left="851" w:hanging="851"/>
        <w:jc w:val="both"/>
        <w:rPr>
          <w:sz w:val="28"/>
          <w:szCs w:val="28"/>
        </w:rPr>
      </w:pPr>
      <w:r w:rsidRPr="009211F5">
        <w:rPr>
          <w:sz w:val="28"/>
          <w:szCs w:val="28"/>
          <w:lang w:eastAsia="en-US"/>
        </w:rPr>
        <w:t>Приказ Минюста РФ от 12.04.2005 N 38 (ред. от 13.01.2006) "Об утверждении Инструкции о порядке исполнения наказаний и мер уголовно-правового характера без изоляции от общества" (Зарегистрировано в Минюсте РФ 25.04.2005 N 6542)</w:t>
      </w:r>
      <w:r w:rsidRPr="00AB00C5">
        <w:rPr>
          <w:sz w:val="28"/>
          <w:szCs w:val="28"/>
          <w:lang w:eastAsia="en-US"/>
        </w:rPr>
        <w:t>, правовая информационная база «</w:t>
      </w:r>
      <w:proofErr w:type="spellStart"/>
      <w:r w:rsidRPr="00AB00C5">
        <w:rPr>
          <w:sz w:val="28"/>
          <w:szCs w:val="28"/>
          <w:lang w:eastAsia="en-US"/>
        </w:rPr>
        <w:t>КонсюльтантПлюс</w:t>
      </w:r>
      <w:proofErr w:type="spellEnd"/>
      <w:r w:rsidRPr="00AB00C5">
        <w:rPr>
          <w:sz w:val="28"/>
          <w:szCs w:val="28"/>
          <w:lang w:eastAsia="en-US"/>
        </w:rPr>
        <w:t>».</w:t>
      </w:r>
    </w:p>
    <w:p w:rsidR="009211F5" w:rsidRDefault="009211F5" w:rsidP="009211F5">
      <w:pPr>
        <w:pStyle w:val="aa"/>
        <w:numPr>
          <w:ilvl w:val="0"/>
          <w:numId w:val="9"/>
        </w:numPr>
        <w:spacing w:line="360" w:lineRule="auto"/>
        <w:ind w:left="851" w:hanging="851"/>
        <w:jc w:val="both"/>
        <w:rPr>
          <w:sz w:val="28"/>
          <w:szCs w:val="28"/>
        </w:rPr>
      </w:pPr>
      <w:r w:rsidRPr="009211F5">
        <w:rPr>
          <w:sz w:val="28"/>
          <w:szCs w:val="28"/>
        </w:rPr>
        <w:t>Приказ Минюста России от 20.05.2009 N 142 (ред. от 22.08.2014) "Об утверждении Инструкции по организации исполнения наказаний и мер уголовно-правового характера без изоляции от общества" (Зарегистрировано в Минюсте России 25.06.2009 N 14140)</w:t>
      </w:r>
      <w:r>
        <w:rPr>
          <w:sz w:val="28"/>
          <w:szCs w:val="28"/>
        </w:rPr>
        <w:t xml:space="preserve">, </w:t>
      </w:r>
      <w:r w:rsidRPr="00AB00C5">
        <w:rPr>
          <w:sz w:val="28"/>
          <w:szCs w:val="28"/>
          <w:lang w:eastAsia="en-US"/>
        </w:rPr>
        <w:t>правовая информационная база «</w:t>
      </w:r>
      <w:proofErr w:type="spellStart"/>
      <w:r w:rsidRPr="00AB00C5">
        <w:rPr>
          <w:sz w:val="28"/>
          <w:szCs w:val="28"/>
          <w:lang w:eastAsia="en-US"/>
        </w:rPr>
        <w:t>КонсюльтантПлюс</w:t>
      </w:r>
      <w:proofErr w:type="spellEnd"/>
      <w:r w:rsidRPr="00AB00C5">
        <w:rPr>
          <w:sz w:val="28"/>
          <w:szCs w:val="28"/>
          <w:lang w:eastAsia="en-US"/>
        </w:rPr>
        <w:t>».</w:t>
      </w:r>
    </w:p>
    <w:p w:rsidR="000B104A" w:rsidRDefault="000B104A" w:rsidP="000B104A">
      <w:pPr>
        <w:spacing w:line="360" w:lineRule="auto"/>
        <w:jc w:val="both"/>
        <w:rPr>
          <w:sz w:val="28"/>
          <w:szCs w:val="28"/>
        </w:rPr>
      </w:pPr>
    </w:p>
    <w:p w:rsidR="000B104A" w:rsidRDefault="000B104A" w:rsidP="000B104A">
      <w:pPr>
        <w:spacing w:line="360" w:lineRule="auto"/>
        <w:jc w:val="both"/>
        <w:rPr>
          <w:sz w:val="28"/>
          <w:szCs w:val="28"/>
        </w:rPr>
      </w:pPr>
    </w:p>
    <w:p w:rsidR="000B104A" w:rsidRDefault="000B104A" w:rsidP="000B104A">
      <w:pPr>
        <w:spacing w:line="360" w:lineRule="auto"/>
        <w:jc w:val="center"/>
        <w:rPr>
          <w:sz w:val="28"/>
          <w:szCs w:val="28"/>
        </w:rPr>
      </w:pPr>
      <w:r>
        <w:rPr>
          <w:sz w:val="28"/>
          <w:szCs w:val="28"/>
        </w:rPr>
        <w:t>С</w:t>
      </w:r>
      <w:r w:rsidRPr="000B104A">
        <w:rPr>
          <w:sz w:val="28"/>
          <w:szCs w:val="28"/>
        </w:rPr>
        <w:t>удебная практика</w:t>
      </w:r>
    </w:p>
    <w:p w:rsidR="000B104A" w:rsidRDefault="000B104A" w:rsidP="000B104A">
      <w:pPr>
        <w:spacing w:line="360" w:lineRule="auto"/>
        <w:jc w:val="center"/>
        <w:rPr>
          <w:sz w:val="28"/>
          <w:szCs w:val="28"/>
        </w:rPr>
      </w:pPr>
    </w:p>
    <w:p w:rsidR="000B104A" w:rsidRDefault="000B104A" w:rsidP="000B104A">
      <w:pPr>
        <w:pStyle w:val="aa"/>
        <w:numPr>
          <w:ilvl w:val="0"/>
          <w:numId w:val="12"/>
        </w:numPr>
        <w:spacing w:line="360" w:lineRule="auto"/>
        <w:jc w:val="both"/>
        <w:rPr>
          <w:sz w:val="28"/>
          <w:szCs w:val="28"/>
        </w:rPr>
      </w:pPr>
      <w:r w:rsidRPr="009211F5">
        <w:rPr>
          <w:sz w:val="28"/>
          <w:szCs w:val="28"/>
        </w:rPr>
        <w:t xml:space="preserve">Постановление Пленума Верховного Суда РФ от 22.12.2015 N 58 (ред. от 18.12.2018) "О практике назначения судами Российской Федерации </w:t>
      </w:r>
      <w:r w:rsidRPr="009211F5">
        <w:rPr>
          <w:sz w:val="28"/>
          <w:szCs w:val="28"/>
        </w:rPr>
        <w:lastRenderedPageBreak/>
        <w:t>уголовного наказания"</w:t>
      </w:r>
      <w:r>
        <w:rPr>
          <w:sz w:val="28"/>
          <w:szCs w:val="28"/>
        </w:rPr>
        <w:t xml:space="preserve">, </w:t>
      </w:r>
      <w:r w:rsidRPr="00AB00C5">
        <w:rPr>
          <w:sz w:val="28"/>
          <w:szCs w:val="28"/>
          <w:lang w:eastAsia="en-US"/>
        </w:rPr>
        <w:t>правовая информационная база «</w:t>
      </w:r>
      <w:proofErr w:type="spellStart"/>
      <w:r w:rsidRPr="00AB00C5">
        <w:rPr>
          <w:sz w:val="28"/>
          <w:szCs w:val="28"/>
          <w:lang w:eastAsia="en-US"/>
        </w:rPr>
        <w:t>КонсюльтантПлюс</w:t>
      </w:r>
      <w:proofErr w:type="spellEnd"/>
      <w:r w:rsidRPr="00AB00C5">
        <w:rPr>
          <w:sz w:val="28"/>
          <w:szCs w:val="28"/>
          <w:lang w:eastAsia="en-US"/>
        </w:rPr>
        <w:t>».</w:t>
      </w:r>
    </w:p>
    <w:p w:rsidR="000B104A" w:rsidRPr="000B104A" w:rsidRDefault="000B104A" w:rsidP="000B104A">
      <w:pPr>
        <w:pStyle w:val="aa"/>
        <w:numPr>
          <w:ilvl w:val="0"/>
          <w:numId w:val="12"/>
        </w:numPr>
        <w:spacing w:line="360" w:lineRule="auto"/>
        <w:ind w:left="851" w:hanging="851"/>
        <w:jc w:val="both"/>
        <w:rPr>
          <w:sz w:val="28"/>
          <w:szCs w:val="28"/>
        </w:rPr>
      </w:pPr>
      <w:r w:rsidRPr="000B104A">
        <w:rPr>
          <w:sz w:val="28"/>
          <w:szCs w:val="28"/>
        </w:rPr>
        <w:t>О практике назначения Судами Российской Федерации уголовного наказания: Постановление Пленума Верховного Суда РФ от 11.01.2007 № 2 (ред. от 29.10.2009) // Бюллетень Верховного Суда РФ. – 2007. - № 4.</w:t>
      </w:r>
    </w:p>
    <w:p w:rsidR="009211F5" w:rsidRDefault="009211F5" w:rsidP="009211F5">
      <w:pPr>
        <w:pStyle w:val="aa"/>
        <w:spacing w:line="360" w:lineRule="auto"/>
        <w:ind w:left="709"/>
        <w:jc w:val="both"/>
        <w:rPr>
          <w:sz w:val="28"/>
          <w:szCs w:val="28"/>
        </w:rPr>
      </w:pPr>
    </w:p>
    <w:p w:rsidR="009211F5" w:rsidRDefault="00BE4F4D" w:rsidP="009211F5">
      <w:pPr>
        <w:pStyle w:val="aa"/>
        <w:spacing w:line="360" w:lineRule="auto"/>
        <w:ind w:left="709"/>
        <w:jc w:val="center"/>
        <w:rPr>
          <w:sz w:val="28"/>
          <w:szCs w:val="28"/>
        </w:rPr>
      </w:pPr>
      <w:r w:rsidRPr="00BE4F4D">
        <w:rPr>
          <w:sz w:val="28"/>
          <w:szCs w:val="28"/>
        </w:rPr>
        <w:t>Специальная литература</w:t>
      </w:r>
    </w:p>
    <w:p w:rsidR="000B104A" w:rsidRDefault="000B104A" w:rsidP="009211F5">
      <w:pPr>
        <w:pStyle w:val="aa"/>
        <w:spacing w:line="360" w:lineRule="auto"/>
        <w:ind w:left="709"/>
        <w:jc w:val="center"/>
        <w:rPr>
          <w:sz w:val="28"/>
          <w:szCs w:val="28"/>
        </w:rPr>
      </w:pPr>
    </w:p>
    <w:p w:rsidR="009211F5" w:rsidRDefault="009211F5" w:rsidP="009211F5">
      <w:pPr>
        <w:pStyle w:val="aa"/>
        <w:numPr>
          <w:ilvl w:val="0"/>
          <w:numId w:val="11"/>
        </w:numPr>
        <w:spacing w:line="360" w:lineRule="auto"/>
        <w:ind w:left="851" w:hanging="851"/>
        <w:jc w:val="both"/>
        <w:rPr>
          <w:sz w:val="28"/>
          <w:szCs w:val="28"/>
        </w:rPr>
      </w:pPr>
      <w:proofErr w:type="spellStart"/>
      <w:r w:rsidRPr="009211F5">
        <w:rPr>
          <w:sz w:val="28"/>
          <w:szCs w:val="28"/>
        </w:rPr>
        <w:t>Малолеткина</w:t>
      </w:r>
      <w:proofErr w:type="spellEnd"/>
      <w:r w:rsidRPr="009211F5">
        <w:rPr>
          <w:sz w:val="28"/>
          <w:szCs w:val="28"/>
        </w:rPr>
        <w:t xml:space="preserve">, Н. С. Некоторые проблемы применения условного осуждения / Н. С. </w:t>
      </w:r>
      <w:proofErr w:type="spellStart"/>
      <w:r w:rsidRPr="009211F5">
        <w:rPr>
          <w:sz w:val="28"/>
          <w:szCs w:val="28"/>
        </w:rPr>
        <w:t>Малолеткина</w:t>
      </w:r>
      <w:proofErr w:type="spellEnd"/>
      <w:r w:rsidRPr="009211F5">
        <w:rPr>
          <w:sz w:val="28"/>
          <w:szCs w:val="28"/>
        </w:rPr>
        <w:t xml:space="preserve"> II </w:t>
      </w:r>
      <w:proofErr w:type="spellStart"/>
      <w:r w:rsidRPr="009211F5">
        <w:rPr>
          <w:sz w:val="28"/>
          <w:szCs w:val="28"/>
        </w:rPr>
        <w:t>Вестн</w:t>
      </w:r>
      <w:proofErr w:type="spellEnd"/>
      <w:r w:rsidRPr="009211F5">
        <w:rPr>
          <w:sz w:val="28"/>
          <w:szCs w:val="28"/>
        </w:rPr>
        <w:t>. Владимир</w:t>
      </w:r>
      <w:proofErr w:type="gramStart"/>
      <w:r w:rsidRPr="009211F5">
        <w:rPr>
          <w:sz w:val="28"/>
          <w:szCs w:val="28"/>
        </w:rPr>
        <w:t>.</w:t>
      </w:r>
      <w:proofErr w:type="gramEnd"/>
      <w:r w:rsidRPr="009211F5">
        <w:rPr>
          <w:sz w:val="28"/>
          <w:szCs w:val="28"/>
        </w:rPr>
        <w:t xml:space="preserve"> </w:t>
      </w:r>
      <w:proofErr w:type="spellStart"/>
      <w:proofErr w:type="gramStart"/>
      <w:r w:rsidRPr="009211F5">
        <w:rPr>
          <w:sz w:val="28"/>
          <w:szCs w:val="28"/>
        </w:rPr>
        <w:t>ю</w:t>
      </w:r>
      <w:proofErr w:type="gramEnd"/>
      <w:r w:rsidRPr="009211F5">
        <w:rPr>
          <w:sz w:val="28"/>
          <w:szCs w:val="28"/>
        </w:rPr>
        <w:t>рид</w:t>
      </w:r>
      <w:proofErr w:type="spellEnd"/>
      <w:r w:rsidRPr="009211F5">
        <w:rPr>
          <w:sz w:val="28"/>
          <w:szCs w:val="28"/>
        </w:rPr>
        <w:t xml:space="preserve">. </w:t>
      </w:r>
      <w:proofErr w:type="spellStart"/>
      <w:r w:rsidRPr="009211F5">
        <w:rPr>
          <w:sz w:val="28"/>
          <w:szCs w:val="28"/>
        </w:rPr>
        <w:t>ин-та</w:t>
      </w:r>
      <w:proofErr w:type="spellEnd"/>
      <w:r w:rsidRPr="009211F5">
        <w:rPr>
          <w:sz w:val="28"/>
          <w:szCs w:val="28"/>
        </w:rPr>
        <w:t>. - 2010. - № 1. - С. 94.</w:t>
      </w:r>
    </w:p>
    <w:p w:rsidR="009211F5" w:rsidRDefault="009211F5" w:rsidP="009211F5">
      <w:pPr>
        <w:pStyle w:val="aa"/>
        <w:numPr>
          <w:ilvl w:val="0"/>
          <w:numId w:val="11"/>
        </w:numPr>
        <w:spacing w:line="360" w:lineRule="auto"/>
        <w:ind w:left="851" w:hanging="851"/>
        <w:jc w:val="both"/>
        <w:rPr>
          <w:sz w:val="28"/>
          <w:szCs w:val="28"/>
        </w:rPr>
      </w:pPr>
      <w:r w:rsidRPr="009211F5">
        <w:rPr>
          <w:sz w:val="28"/>
          <w:szCs w:val="28"/>
        </w:rPr>
        <w:t xml:space="preserve">Дроздов, А. И. Перспективы </w:t>
      </w:r>
      <w:proofErr w:type="spellStart"/>
      <w:r w:rsidRPr="009211F5">
        <w:rPr>
          <w:sz w:val="28"/>
          <w:szCs w:val="28"/>
        </w:rPr>
        <w:t>гуманизации</w:t>
      </w:r>
      <w:proofErr w:type="spellEnd"/>
      <w:r w:rsidRPr="009211F5">
        <w:rPr>
          <w:sz w:val="28"/>
          <w:szCs w:val="28"/>
        </w:rPr>
        <w:t xml:space="preserve"> условий содержания осужденных</w:t>
      </w:r>
      <w:r>
        <w:rPr>
          <w:sz w:val="28"/>
          <w:szCs w:val="28"/>
        </w:rPr>
        <w:t xml:space="preserve"> </w:t>
      </w:r>
      <w:r w:rsidRPr="009211F5">
        <w:rPr>
          <w:sz w:val="28"/>
          <w:szCs w:val="28"/>
        </w:rPr>
        <w:t>в исправительных колониях / А. И. Дроздов, Н. А. Дроздов // Черные дыры в Российском законодательстве. - 2017. - № 3. - С. 79.</w:t>
      </w:r>
    </w:p>
    <w:p w:rsidR="009211F5" w:rsidRDefault="009211F5" w:rsidP="009211F5">
      <w:pPr>
        <w:pStyle w:val="aa"/>
        <w:numPr>
          <w:ilvl w:val="0"/>
          <w:numId w:val="11"/>
        </w:numPr>
        <w:spacing w:line="360" w:lineRule="auto"/>
        <w:ind w:left="851" w:hanging="851"/>
        <w:jc w:val="both"/>
        <w:rPr>
          <w:sz w:val="28"/>
          <w:szCs w:val="28"/>
        </w:rPr>
      </w:pPr>
      <w:r w:rsidRPr="009211F5">
        <w:rPr>
          <w:sz w:val="28"/>
          <w:szCs w:val="28"/>
        </w:rPr>
        <w:t>Дроздов, А. И. От условного осуждения к освобождению от наказания с испытательным сроком / А. И. Дроздов, А. В. Орлов // Пробелы в российском законодательстве. - 2013. - № 2. - С. 91.</w:t>
      </w:r>
    </w:p>
    <w:p w:rsidR="009211F5" w:rsidRDefault="009211F5" w:rsidP="009211F5">
      <w:pPr>
        <w:pStyle w:val="aa"/>
        <w:numPr>
          <w:ilvl w:val="0"/>
          <w:numId w:val="11"/>
        </w:numPr>
        <w:spacing w:line="360" w:lineRule="auto"/>
        <w:ind w:left="851" w:hanging="851"/>
        <w:jc w:val="both"/>
        <w:rPr>
          <w:sz w:val="28"/>
          <w:szCs w:val="28"/>
        </w:rPr>
      </w:pPr>
      <w:proofErr w:type="spellStart"/>
      <w:r w:rsidRPr="009211F5">
        <w:rPr>
          <w:sz w:val="28"/>
          <w:szCs w:val="28"/>
        </w:rPr>
        <w:t>Комарицкий</w:t>
      </w:r>
      <w:proofErr w:type="spellEnd"/>
      <w:r w:rsidRPr="009211F5">
        <w:rPr>
          <w:sz w:val="28"/>
          <w:szCs w:val="28"/>
        </w:rPr>
        <w:t>, С. И. Условное осуждение с обязательным привлечением к</w:t>
      </w:r>
      <w:r>
        <w:rPr>
          <w:sz w:val="28"/>
          <w:szCs w:val="28"/>
        </w:rPr>
        <w:t xml:space="preserve"> </w:t>
      </w:r>
      <w:r w:rsidRPr="009211F5">
        <w:rPr>
          <w:sz w:val="28"/>
          <w:szCs w:val="28"/>
        </w:rPr>
        <w:t>труду, условное осуждение и отсрочка исполнения приговора как санкции уголовно</w:t>
      </w:r>
      <w:r w:rsidR="00BE4F4D">
        <w:rPr>
          <w:sz w:val="28"/>
          <w:szCs w:val="28"/>
        </w:rPr>
        <w:t>-</w:t>
      </w:r>
      <w:r w:rsidRPr="009211F5">
        <w:rPr>
          <w:sz w:val="28"/>
          <w:szCs w:val="28"/>
        </w:rPr>
        <w:t xml:space="preserve">правовых норм / С. И. </w:t>
      </w:r>
      <w:proofErr w:type="spellStart"/>
      <w:r w:rsidRPr="009211F5">
        <w:rPr>
          <w:sz w:val="28"/>
          <w:szCs w:val="28"/>
        </w:rPr>
        <w:t>Комарицкий</w:t>
      </w:r>
      <w:proofErr w:type="spellEnd"/>
      <w:r w:rsidRPr="009211F5">
        <w:rPr>
          <w:sz w:val="28"/>
          <w:szCs w:val="28"/>
        </w:rPr>
        <w:t xml:space="preserve"> // Проблемы совершенствования законодательства об исполнении уголовного наказания. - М., 1985. - С. 99.</w:t>
      </w:r>
    </w:p>
    <w:p w:rsidR="00BE4F4D" w:rsidRDefault="00BE4F4D" w:rsidP="009211F5">
      <w:pPr>
        <w:pStyle w:val="aa"/>
        <w:numPr>
          <w:ilvl w:val="0"/>
          <w:numId w:val="11"/>
        </w:numPr>
        <w:spacing w:line="360" w:lineRule="auto"/>
        <w:ind w:left="851" w:hanging="851"/>
        <w:jc w:val="both"/>
        <w:rPr>
          <w:sz w:val="28"/>
          <w:szCs w:val="28"/>
        </w:rPr>
      </w:pPr>
      <w:r w:rsidRPr="00BE4F4D">
        <w:rPr>
          <w:sz w:val="28"/>
          <w:szCs w:val="28"/>
        </w:rPr>
        <w:t xml:space="preserve">Комментарий к Уголовному кодексу Российской Федерации (постатейный) / А.В. Бриллиантов, Г.Д. </w:t>
      </w:r>
      <w:proofErr w:type="spellStart"/>
      <w:r w:rsidRPr="00BE4F4D">
        <w:rPr>
          <w:sz w:val="28"/>
          <w:szCs w:val="28"/>
        </w:rPr>
        <w:t>Долженкова</w:t>
      </w:r>
      <w:proofErr w:type="spellEnd"/>
      <w:r w:rsidRPr="00BE4F4D">
        <w:rPr>
          <w:sz w:val="28"/>
          <w:szCs w:val="28"/>
        </w:rPr>
        <w:t xml:space="preserve">, Я.Е. Иванова и др.; под ред. А.В. </w:t>
      </w:r>
      <w:proofErr w:type="spellStart"/>
      <w:r w:rsidRPr="00BE4F4D">
        <w:rPr>
          <w:sz w:val="28"/>
          <w:szCs w:val="28"/>
        </w:rPr>
        <w:t>Бриллиантова</w:t>
      </w:r>
      <w:proofErr w:type="spellEnd"/>
      <w:r w:rsidRPr="00BE4F4D">
        <w:rPr>
          <w:sz w:val="28"/>
          <w:szCs w:val="28"/>
        </w:rPr>
        <w:t xml:space="preserve">. М.: Проспект, 2010. - 1392 </w:t>
      </w:r>
      <w:proofErr w:type="gramStart"/>
      <w:r w:rsidRPr="00BE4F4D">
        <w:rPr>
          <w:sz w:val="28"/>
          <w:szCs w:val="28"/>
        </w:rPr>
        <w:t>с</w:t>
      </w:r>
      <w:proofErr w:type="gramEnd"/>
      <w:r w:rsidRPr="00BE4F4D">
        <w:rPr>
          <w:sz w:val="28"/>
          <w:szCs w:val="28"/>
        </w:rPr>
        <w:t>.</w:t>
      </w:r>
    </w:p>
    <w:p w:rsidR="00BE4F4D" w:rsidRDefault="00BE4F4D" w:rsidP="009211F5">
      <w:pPr>
        <w:pStyle w:val="aa"/>
        <w:numPr>
          <w:ilvl w:val="0"/>
          <w:numId w:val="11"/>
        </w:numPr>
        <w:spacing w:line="360" w:lineRule="auto"/>
        <w:ind w:left="851" w:hanging="851"/>
        <w:jc w:val="both"/>
        <w:rPr>
          <w:sz w:val="28"/>
          <w:szCs w:val="28"/>
        </w:rPr>
      </w:pPr>
      <w:r w:rsidRPr="00BE4F4D">
        <w:rPr>
          <w:sz w:val="28"/>
          <w:szCs w:val="28"/>
        </w:rPr>
        <w:t>Уголовное право России. Общая часть</w:t>
      </w:r>
      <w:proofErr w:type="gramStart"/>
      <w:r w:rsidRPr="00BE4F4D">
        <w:rPr>
          <w:sz w:val="28"/>
          <w:szCs w:val="28"/>
        </w:rPr>
        <w:t xml:space="preserve"> / П</w:t>
      </w:r>
      <w:proofErr w:type="gramEnd"/>
      <w:r w:rsidRPr="00BE4F4D">
        <w:rPr>
          <w:sz w:val="28"/>
          <w:szCs w:val="28"/>
        </w:rPr>
        <w:t xml:space="preserve">од ред. </w:t>
      </w:r>
      <w:proofErr w:type="spellStart"/>
      <w:r w:rsidRPr="00BE4F4D">
        <w:rPr>
          <w:sz w:val="28"/>
          <w:szCs w:val="28"/>
        </w:rPr>
        <w:t>Ревина</w:t>
      </w:r>
      <w:proofErr w:type="spellEnd"/>
      <w:r w:rsidRPr="00BE4F4D">
        <w:rPr>
          <w:sz w:val="28"/>
          <w:szCs w:val="28"/>
        </w:rPr>
        <w:t xml:space="preserve"> В.П.  - 2-е изд., </w:t>
      </w:r>
      <w:proofErr w:type="spellStart"/>
      <w:r w:rsidRPr="00BE4F4D">
        <w:rPr>
          <w:sz w:val="28"/>
          <w:szCs w:val="28"/>
        </w:rPr>
        <w:t>испр</w:t>
      </w:r>
      <w:proofErr w:type="spellEnd"/>
      <w:r w:rsidRPr="00BE4F4D">
        <w:rPr>
          <w:sz w:val="28"/>
          <w:szCs w:val="28"/>
        </w:rPr>
        <w:t xml:space="preserve">. и доп. - М.: </w:t>
      </w:r>
      <w:proofErr w:type="spellStart"/>
      <w:r w:rsidRPr="00BE4F4D">
        <w:rPr>
          <w:sz w:val="28"/>
          <w:szCs w:val="28"/>
        </w:rPr>
        <w:t>Юстицинформ</w:t>
      </w:r>
      <w:proofErr w:type="spellEnd"/>
      <w:r w:rsidRPr="00BE4F4D">
        <w:rPr>
          <w:sz w:val="28"/>
          <w:szCs w:val="28"/>
        </w:rPr>
        <w:t>, 2010. - 496 с.</w:t>
      </w:r>
    </w:p>
    <w:p w:rsidR="00BE4F4D" w:rsidRPr="00BE4F4D" w:rsidRDefault="00BE4F4D" w:rsidP="00BE4F4D">
      <w:pPr>
        <w:pStyle w:val="aa"/>
        <w:numPr>
          <w:ilvl w:val="0"/>
          <w:numId w:val="11"/>
        </w:numPr>
        <w:spacing w:line="360" w:lineRule="auto"/>
        <w:ind w:left="851" w:hanging="851"/>
        <w:jc w:val="both"/>
        <w:rPr>
          <w:sz w:val="28"/>
          <w:szCs w:val="28"/>
        </w:rPr>
      </w:pPr>
      <w:proofErr w:type="spellStart"/>
      <w:r w:rsidRPr="00BE4F4D">
        <w:rPr>
          <w:sz w:val="28"/>
          <w:szCs w:val="28"/>
        </w:rPr>
        <w:t>Агзамов</w:t>
      </w:r>
      <w:proofErr w:type="spellEnd"/>
      <w:r w:rsidRPr="00BE4F4D">
        <w:rPr>
          <w:sz w:val="28"/>
          <w:szCs w:val="28"/>
        </w:rPr>
        <w:t xml:space="preserve">, И.М. Условное осуждение как разновидность условного неприменения уголовного наказания / Исторические, философские, политические и юридические науки, </w:t>
      </w:r>
      <w:proofErr w:type="spellStart"/>
      <w:r w:rsidRPr="00BE4F4D">
        <w:rPr>
          <w:sz w:val="28"/>
          <w:szCs w:val="28"/>
        </w:rPr>
        <w:t>культурология</w:t>
      </w:r>
      <w:proofErr w:type="spellEnd"/>
      <w:r w:rsidRPr="00BE4F4D">
        <w:rPr>
          <w:sz w:val="28"/>
          <w:szCs w:val="28"/>
        </w:rPr>
        <w:t xml:space="preserve"> и</w:t>
      </w:r>
      <w:r>
        <w:rPr>
          <w:sz w:val="28"/>
          <w:szCs w:val="28"/>
        </w:rPr>
        <w:t xml:space="preserve"> </w:t>
      </w:r>
      <w:r w:rsidRPr="00BE4F4D">
        <w:rPr>
          <w:sz w:val="28"/>
          <w:szCs w:val="28"/>
        </w:rPr>
        <w:t xml:space="preserve">искусствоведение. </w:t>
      </w:r>
      <w:r w:rsidRPr="00BE4F4D">
        <w:rPr>
          <w:sz w:val="28"/>
          <w:szCs w:val="28"/>
        </w:rPr>
        <w:lastRenderedPageBreak/>
        <w:t xml:space="preserve">Вопросы теории и практики // И.М. </w:t>
      </w:r>
      <w:proofErr w:type="spellStart"/>
      <w:r w:rsidRPr="00BE4F4D">
        <w:rPr>
          <w:sz w:val="28"/>
          <w:szCs w:val="28"/>
        </w:rPr>
        <w:t>Агзамов</w:t>
      </w:r>
      <w:proofErr w:type="spellEnd"/>
      <w:r w:rsidRPr="00BE4F4D">
        <w:rPr>
          <w:sz w:val="28"/>
          <w:szCs w:val="28"/>
        </w:rPr>
        <w:t>. Тамбов, 2012. № 8. Ч. 1. С.18–21.</w:t>
      </w:r>
    </w:p>
    <w:p w:rsidR="00BE4F4D" w:rsidRDefault="00BE4F4D" w:rsidP="009211F5">
      <w:pPr>
        <w:pStyle w:val="aa"/>
        <w:numPr>
          <w:ilvl w:val="0"/>
          <w:numId w:val="11"/>
        </w:numPr>
        <w:spacing w:line="360" w:lineRule="auto"/>
        <w:ind w:left="851" w:hanging="851"/>
        <w:jc w:val="both"/>
        <w:rPr>
          <w:sz w:val="28"/>
          <w:szCs w:val="28"/>
        </w:rPr>
      </w:pPr>
      <w:r w:rsidRPr="00BE4F4D">
        <w:rPr>
          <w:sz w:val="28"/>
          <w:szCs w:val="28"/>
        </w:rPr>
        <w:t xml:space="preserve">Дурманов Н.Д. Освобождение от наказания по советскому праву. - М.: </w:t>
      </w:r>
      <w:proofErr w:type="spellStart"/>
      <w:r w:rsidRPr="00BE4F4D">
        <w:rPr>
          <w:sz w:val="28"/>
          <w:szCs w:val="28"/>
        </w:rPr>
        <w:t>Госюриздат</w:t>
      </w:r>
      <w:proofErr w:type="spellEnd"/>
      <w:r w:rsidRPr="00BE4F4D">
        <w:rPr>
          <w:sz w:val="28"/>
          <w:szCs w:val="28"/>
        </w:rPr>
        <w:t xml:space="preserve">, 1957. - 80 </w:t>
      </w:r>
      <w:proofErr w:type="spellStart"/>
      <w:r w:rsidRPr="00BE4F4D">
        <w:rPr>
          <w:sz w:val="28"/>
          <w:szCs w:val="28"/>
        </w:rPr>
        <w:t>c</w:t>
      </w:r>
      <w:proofErr w:type="spellEnd"/>
      <w:r w:rsidRPr="00BE4F4D">
        <w:rPr>
          <w:sz w:val="28"/>
          <w:szCs w:val="28"/>
        </w:rPr>
        <w:t>.</w:t>
      </w:r>
    </w:p>
    <w:p w:rsidR="00BE4F4D" w:rsidRPr="00BE4F4D" w:rsidRDefault="00BE4F4D" w:rsidP="00BE4F4D">
      <w:pPr>
        <w:pStyle w:val="aa"/>
        <w:numPr>
          <w:ilvl w:val="0"/>
          <w:numId w:val="11"/>
        </w:numPr>
        <w:spacing w:line="360" w:lineRule="auto"/>
        <w:ind w:left="851" w:hanging="851"/>
        <w:jc w:val="both"/>
        <w:rPr>
          <w:sz w:val="28"/>
          <w:szCs w:val="28"/>
        </w:rPr>
      </w:pPr>
      <w:r w:rsidRPr="00BE4F4D">
        <w:rPr>
          <w:sz w:val="28"/>
          <w:szCs w:val="28"/>
        </w:rPr>
        <w:t xml:space="preserve">Виноградов, А.Б. Условное осуждение: законодательный, теоретический и правоприменительный аспекты: </w:t>
      </w:r>
      <w:proofErr w:type="spellStart"/>
      <w:r w:rsidRPr="00BE4F4D">
        <w:rPr>
          <w:sz w:val="28"/>
          <w:szCs w:val="28"/>
        </w:rPr>
        <w:t>дис</w:t>
      </w:r>
      <w:proofErr w:type="spellEnd"/>
      <w:r w:rsidRPr="00BE4F4D">
        <w:rPr>
          <w:sz w:val="28"/>
          <w:szCs w:val="28"/>
        </w:rPr>
        <w:t xml:space="preserve">. ... канд. </w:t>
      </w:r>
      <w:proofErr w:type="spellStart"/>
      <w:r w:rsidRPr="00BE4F4D">
        <w:rPr>
          <w:sz w:val="28"/>
          <w:szCs w:val="28"/>
        </w:rPr>
        <w:t>юрид</w:t>
      </w:r>
      <w:proofErr w:type="spellEnd"/>
      <w:r w:rsidRPr="00BE4F4D">
        <w:rPr>
          <w:sz w:val="28"/>
          <w:szCs w:val="28"/>
        </w:rPr>
        <w:t>. наук / А.Б.</w:t>
      </w:r>
      <w:r>
        <w:rPr>
          <w:sz w:val="28"/>
          <w:szCs w:val="28"/>
        </w:rPr>
        <w:t xml:space="preserve"> </w:t>
      </w:r>
      <w:r w:rsidRPr="00BE4F4D">
        <w:rPr>
          <w:sz w:val="28"/>
          <w:szCs w:val="28"/>
        </w:rPr>
        <w:t>Виноградов // Краснодар, 2001. С. 78.</w:t>
      </w:r>
    </w:p>
    <w:p w:rsidR="00BE4F4D" w:rsidRDefault="00BE4F4D" w:rsidP="009211F5">
      <w:pPr>
        <w:pStyle w:val="aa"/>
        <w:numPr>
          <w:ilvl w:val="0"/>
          <w:numId w:val="11"/>
        </w:numPr>
        <w:spacing w:line="360" w:lineRule="auto"/>
        <w:ind w:left="851" w:hanging="851"/>
        <w:jc w:val="both"/>
        <w:rPr>
          <w:sz w:val="28"/>
          <w:szCs w:val="28"/>
        </w:rPr>
      </w:pPr>
      <w:r w:rsidRPr="00BE4F4D">
        <w:rPr>
          <w:sz w:val="28"/>
          <w:szCs w:val="28"/>
        </w:rPr>
        <w:t>Уголовное право. Общая часть</w:t>
      </w:r>
      <w:proofErr w:type="gramStart"/>
      <w:r w:rsidRPr="00BE4F4D">
        <w:rPr>
          <w:sz w:val="28"/>
          <w:szCs w:val="28"/>
        </w:rPr>
        <w:t xml:space="preserve"> /  О</w:t>
      </w:r>
      <w:proofErr w:type="gramEnd"/>
      <w:r w:rsidRPr="00BE4F4D">
        <w:rPr>
          <w:sz w:val="28"/>
          <w:szCs w:val="28"/>
        </w:rPr>
        <w:t xml:space="preserve">тв. ред. </w:t>
      </w:r>
      <w:proofErr w:type="spellStart"/>
      <w:r w:rsidRPr="00BE4F4D">
        <w:rPr>
          <w:sz w:val="28"/>
          <w:szCs w:val="28"/>
        </w:rPr>
        <w:t>Козаченко</w:t>
      </w:r>
      <w:proofErr w:type="spellEnd"/>
      <w:r w:rsidRPr="00BE4F4D">
        <w:rPr>
          <w:sz w:val="28"/>
          <w:szCs w:val="28"/>
        </w:rPr>
        <w:t xml:space="preserve"> И.Я. - 4-е изд., </w:t>
      </w:r>
      <w:proofErr w:type="spellStart"/>
      <w:r w:rsidRPr="00BE4F4D">
        <w:rPr>
          <w:sz w:val="28"/>
          <w:szCs w:val="28"/>
        </w:rPr>
        <w:t>перераб</w:t>
      </w:r>
      <w:proofErr w:type="spellEnd"/>
      <w:r w:rsidRPr="00BE4F4D">
        <w:rPr>
          <w:sz w:val="28"/>
          <w:szCs w:val="28"/>
        </w:rPr>
        <w:t>. и доп. - М.: Норма, 2008. — 720 с.</w:t>
      </w:r>
    </w:p>
    <w:p w:rsidR="00BE4F4D" w:rsidRDefault="00BE4F4D" w:rsidP="00BE4F4D">
      <w:pPr>
        <w:pStyle w:val="aa"/>
        <w:numPr>
          <w:ilvl w:val="0"/>
          <w:numId w:val="11"/>
        </w:numPr>
        <w:spacing w:line="360" w:lineRule="auto"/>
        <w:ind w:left="851" w:hanging="851"/>
        <w:jc w:val="both"/>
        <w:rPr>
          <w:sz w:val="28"/>
          <w:szCs w:val="28"/>
        </w:rPr>
      </w:pPr>
      <w:proofErr w:type="spellStart"/>
      <w:r w:rsidRPr="00BE4F4D">
        <w:rPr>
          <w:sz w:val="28"/>
          <w:szCs w:val="28"/>
        </w:rPr>
        <w:t>Кобец</w:t>
      </w:r>
      <w:proofErr w:type="spellEnd"/>
      <w:r w:rsidRPr="00BE4F4D">
        <w:rPr>
          <w:sz w:val="28"/>
          <w:szCs w:val="28"/>
        </w:rPr>
        <w:t xml:space="preserve">, П.Н., Краснова, К.А. Правовая природа института условного осуждения в Российской Федерации / Уголовно-исполнительная система: право, экономика, управление // П.Н. </w:t>
      </w:r>
      <w:proofErr w:type="spellStart"/>
      <w:r w:rsidRPr="00BE4F4D">
        <w:rPr>
          <w:sz w:val="28"/>
          <w:szCs w:val="28"/>
        </w:rPr>
        <w:t>Кобец</w:t>
      </w:r>
      <w:proofErr w:type="spellEnd"/>
      <w:r w:rsidRPr="00BE4F4D">
        <w:rPr>
          <w:sz w:val="28"/>
          <w:szCs w:val="28"/>
        </w:rPr>
        <w:t>, К.А. Краснова. М.,</w:t>
      </w:r>
      <w:r>
        <w:rPr>
          <w:sz w:val="28"/>
          <w:szCs w:val="28"/>
        </w:rPr>
        <w:t xml:space="preserve"> </w:t>
      </w:r>
      <w:r w:rsidRPr="00BE4F4D">
        <w:rPr>
          <w:sz w:val="28"/>
          <w:szCs w:val="28"/>
        </w:rPr>
        <w:t>2009. № 5. С. 34–38.</w:t>
      </w:r>
    </w:p>
    <w:p w:rsidR="00BE4F4D" w:rsidRDefault="00BE4F4D" w:rsidP="00BE4F4D">
      <w:pPr>
        <w:pStyle w:val="aa"/>
        <w:numPr>
          <w:ilvl w:val="0"/>
          <w:numId w:val="11"/>
        </w:numPr>
        <w:spacing w:line="360" w:lineRule="auto"/>
        <w:ind w:left="851" w:hanging="851"/>
        <w:jc w:val="both"/>
        <w:rPr>
          <w:sz w:val="28"/>
          <w:szCs w:val="28"/>
        </w:rPr>
      </w:pPr>
      <w:r w:rsidRPr="00BE4F4D">
        <w:rPr>
          <w:sz w:val="28"/>
          <w:szCs w:val="28"/>
        </w:rPr>
        <w:t>Логинов, Е.А. Причины преступного поведения условно осужденных /</w:t>
      </w:r>
      <w:proofErr w:type="spellStart"/>
      <w:r w:rsidRPr="00BE4F4D">
        <w:rPr>
          <w:sz w:val="28"/>
          <w:szCs w:val="28"/>
        </w:rPr>
        <w:t>Психопедагогика</w:t>
      </w:r>
      <w:proofErr w:type="spellEnd"/>
      <w:r w:rsidRPr="00BE4F4D">
        <w:rPr>
          <w:sz w:val="28"/>
          <w:szCs w:val="28"/>
        </w:rPr>
        <w:t xml:space="preserve"> в правоохранительных органах //Е.А. Логинов.</w:t>
      </w:r>
      <w:r>
        <w:rPr>
          <w:sz w:val="28"/>
          <w:szCs w:val="28"/>
        </w:rPr>
        <w:t xml:space="preserve"> </w:t>
      </w:r>
      <w:r w:rsidRPr="00BE4F4D">
        <w:rPr>
          <w:sz w:val="28"/>
          <w:szCs w:val="28"/>
        </w:rPr>
        <w:t>М., 2014. № 3(58). С. 35.</w:t>
      </w:r>
    </w:p>
    <w:p w:rsidR="00BE4F4D" w:rsidRDefault="00BE4F4D" w:rsidP="00BE4F4D">
      <w:pPr>
        <w:pStyle w:val="aa"/>
        <w:numPr>
          <w:ilvl w:val="0"/>
          <w:numId w:val="11"/>
        </w:numPr>
        <w:spacing w:line="360" w:lineRule="auto"/>
        <w:ind w:left="851" w:hanging="851"/>
        <w:jc w:val="both"/>
        <w:rPr>
          <w:sz w:val="28"/>
          <w:szCs w:val="28"/>
        </w:rPr>
      </w:pPr>
      <w:proofErr w:type="spellStart"/>
      <w:r w:rsidRPr="00BE4F4D">
        <w:rPr>
          <w:sz w:val="28"/>
          <w:szCs w:val="28"/>
        </w:rPr>
        <w:t>Неманежин</w:t>
      </w:r>
      <w:proofErr w:type="spellEnd"/>
      <w:r w:rsidRPr="00BE4F4D">
        <w:rPr>
          <w:sz w:val="28"/>
          <w:szCs w:val="28"/>
        </w:rPr>
        <w:t>, В.Ю. Некоторые проблемы теории и практики условного осуждения в уголовном праве России / Правоведение // В.Ю.</w:t>
      </w:r>
      <w:r>
        <w:rPr>
          <w:sz w:val="28"/>
          <w:szCs w:val="28"/>
        </w:rPr>
        <w:t xml:space="preserve"> </w:t>
      </w:r>
      <w:proofErr w:type="spellStart"/>
      <w:r w:rsidRPr="00BE4F4D">
        <w:rPr>
          <w:sz w:val="28"/>
          <w:szCs w:val="28"/>
        </w:rPr>
        <w:t>Неманежин</w:t>
      </w:r>
      <w:proofErr w:type="spellEnd"/>
      <w:r w:rsidRPr="00BE4F4D">
        <w:rPr>
          <w:sz w:val="28"/>
          <w:szCs w:val="28"/>
        </w:rPr>
        <w:t>. М., 2006. С. 144-153.</w:t>
      </w:r>
    </w:p>
    <w:p w:rsidR="00BE4F4D" w:rsidRDefault="00BE4F4D" w:rsidP="00BE4F4D">
      <w:pPr>
        <w:pStyle w:val="aa"/>
        <w:numPr>
          <w:ilvl w:val="0"/>
          <w:numId w:val="11"/>
        </w:numPr>
        <w:spacing w:line="360" w:lineRule="auto"/>
        <w:ind w:left="851" w:hanging="851"/>
        <w:jc w:val="both"/>
        <w:rPr>
          <w:sz w:val="28"/>
          <w:szCs w:val="28"/>
        </w:rPr>
      </w:pPr>
      <w:r w:rsidRPr="00BE4F4D">
        <w:rPr>
          <w:sz w:val="28"/>
          <w:szCs w:val="28"/>
        </w:rPr>
        <w:t>Никитин, Н.А. Достижение целей уголовного наказания с помощью условного осуждения // Н.А. Никитин, Д.А. Кравцов / М., 2020. № 51</w:t>
      </w:r>
      <w:r>
        <w:rPr>
          <w:sz w:val="28"/>
          <w:szCs w:val="28"/>
        </w:rPr>
        <w:t xml:space="preserve"> </w:t>
      </w:r>
      <w:r w:rsidRPr="00BE4F4D">
        <w:rPr>
          <w:sz w:val="28"/>
          <w:szCs w:val="28"/>
        </w:rPr>
        <w:t>(341). С. 255-256.</w:t>
      </w:r>
    </w:p>
    <w:p w:rsidR="00BE4F4D" w:rsidRDefault="00BE4F4D" w:rsidP="00BE4F4D">
      <w:pPr>
        <w:pStyle w:val="aa"/>
        <w:numPr>
          <w:ilvl w:val="0"/>
          <w:numId w:val="11"/>
        </w:numPr>
        <w:spacing w:line="360" w:lineRule="auto"/>
        <w:ind w:left="851" w:hanging="851"/>
        <w:jc w:val="both"/>
        <w:rPr>
          <w:sz w:val="28"/>
          <w:szCs w:val="28"/>
        </w:rPr>
      </w:pPr>
      <w:r w:rsidRPr="00BE4F4D">
        <w:rPr>
          <w:sz w:val="28"/>
          <w:szCs w:val="28"/>
        </w:rPr>
        <w:t>Рогова, Е.В., Гайдай М. К. Условное осуждение как форма реализации уголовной ответственности // Человек: преступление и наказание / Е.В.</w:t>
      </w:r>
      <w:r>
        <w:rPr>
          <w:sz w:val="28"/>
          <w:szCs w:val="28"/>
        </w:rPr>
        <w:t xml:space="preserve"> </w:t>
      </w:r>
      <w:r w:rsidRPr="00BE4F4D">
        <w:rPr>
          <w:sz w:val="28"/>
          <w:szCs w:val="28"/>
        </w:rPr>
        <w:t>Рогова, М.К. Гайдай. СПб</w:t>
      </w:r>
      <w:proofErr w:type="gramStart"/>
      <w:r w:rsidRPr="00BE4F4D">
        <w:rPr>
          <w:sz w:val="28"/>
          <w:szCs w:val="28"/>
        </w:rPr>
        <w:t xml:space="preserve">., </w:t>
      </w:r>
      <w:proofErr w:type="gramEnd"/>
      <w:r w:rsidRPr="00BE4F4D">
        <w:rPr>
          <w:sz w:val="28"/>
          <w:szCs w:val="28"/>
        </w:rPr>
        <w:t>2012. № 2. С. 41-42.</w:t>
      </w:r>
    </w:p>
    <w:p w:rsidR="00BE4F4D" w:rsidRPr="00BE4F4D" w:rsidRDefault="00BE4F4D" w:rsidP="00BE4F4D">
      <w:pPr>
        <w:pStyle w:val="aa"/>
        <w:numPr>
          <w:ilvl w:val="0"/>
          <w:numId w:val="11"/>
        </w:numPr>
        <w:spacing w:line="360" w:lineRule="auto"/>
        <w:ind w:left="851" w:hanging="851"/>
        <w:jc w:val="both"/>
        <w:rPr>
          <w:sz w:val="28"/>
          <w:szCs w:val="28"/>
        </w:rPr>
      </w:pPr>
      <w:proofErr w:type="gramStart"/>
      <w:r w:rsidRPr="00BE4F4D">
        <w:rPr>
          <w:sz w:val="28"/>
          <w:szCs w:val="28"/>
        </w:rPr>
        <w:t>Гладких</w:t>
      </w:r>
      <w:proofErr w:type="gramEnd"/>
      <w:r w:rsidRPr="00BE4F4D">
        <w:rPr>
          <w:sz w:val="28"/>
          <w:szCs w:val="28"/>
        </w:rPr>
        <w:t>, В.И., Дьяконова, С.В. Условное осуждение: правовая природа и проблемы применения / В.И. Гладких, С.В. Дьяконова //</w:t>
      </w:r>
      <w:r>
        <w:rPr>
          <w:sz w:val="28"/>
          <w:szCs w:val="28"/>
        </w:rPr>
        <w:t xml:space="preserve"> </w:t>
      </w:r>
      <w:r w:rsidRPr="00BE4F4D">
        <w:rPr>
          <w:sz w:val="28"/>
          <w:szCs w:val="28"/>
        </w:rPr>
        <w:t>М., 2009. С. 101.</w:t>
      </w:r>
    </w:p>
    <w:p w:rsidR="00BE4F4D" w:rsidRDefault="00BE4F4D" w:rsidP="000B104A">
      <w:pPr>
        <w:spacing w:line="360" w:lineRule="auto"/>
        <w:jc w:val="both"/>
        <w:rPr>
          <w:b/>
          <w:bCs/>
          <w:kern w:val="32"/>
          <w:sz w:val="28"/>
          <w:szCs w:val="28"/>
        </w:rPr>
      </w:pPr>
      <w:bookmarkStart w:id="25" w:name="_Toc240961271"/>
      <w:bookmarkStart w:id="26" w:name="_Toc240961299"/>
      <w:bookmarkStart w:id="27" w:name="_Toc240961914"/>
      <w:bookmarkStart w:id="28" w:name="_Toc241032067"/>
      <w:bookmarkStart w:id="29" w:name="_Toc241032168"/>
      <w:bookmarkStart w:id="30" w:name="_Toc241033490"/>
      <w:r>
        <w:rPr>
          <w:sz w:val="28"/>
          <w:szCs w:val="28"/>
        </w:rPr>
        <w:br w:type="page"/>
      </w:r>
    </w:p>
    <w:p w:rsidR="00AB00C5" w:rsidRDefault="000B104A" w:rsidP="000B104A">
      <w:pPr>
        <w:pStyle w:val="1"/>
        <w:spacing w:before="0" w:after="0" w:line="360" w:lineRule="auto"/>
        <w:ind w:firstLine="851"/>
        <w:jc w:val="center"/>
        <w:rPr>
          <w:rFonts w:ascii="Times New Roman" w:hAnsi="Times New Roman" w:cs="Times New Roman"/>
          <w:b w:val="0"/>
          <w:sz w:val="28"/>
          <w:szCs w:val="28"/>
        </w:rPr>
      </w:pPr>
      <w:bookmarkStart w:id="31" w:name="_Toc143263999"/>
      <w:r w:rsidRPr="000B104A">
        <w:rPr>
          <w:rFonts w:ascii="Times New Roman" w:hAnsi="Times New Roman" w:cs="Times New Roman"/>
          <w:b w:val="0"/>
          <w:sz w:val="28"/>
          <w:szCs w:val="28"/>
        </w:rPr>
        <w:lastRenderedPageBreak/>
        <w:t>СПИСОК СОКРАЩЕНИЙ</w:t>
      </w:r>
      <w:bookmarkEnd w:id="25"/>
      <w:bookmarkEnd w:id="26"/>
      <w:bookmarkEnd w:id="27"/>
      <w:bookmarkEnd w:id="28"/>
      <w:bookmarkEnd w:id="29"/>
      <w:bookmarkEnd w:id="30"/>
      <w:bookmarkEnd w:id="31"/>
    </w:p>
    <w:p w:rsidR="000B104A" w:rsidRDefault="000B104A" w:rsidP="000B104A">
      <w:pPr>
        <w:spacing w:line="360" w:lineRule="auto"/>
        <w:jc w:val="both"/>
      </w:pPr>
    </w:p>
    <w:p w:rsidR="000B104A" w:rsidRPr="000B104A" w:rsidRDefault="009E60FB" w:rsidP="000B104A">
      <w:pPr>
        <w:spacing w:line="360" w:lineRule="auto"/>
        <w:jc w:val="both"/>
      </w:pPr>
      <w:r>
        <w:rPr>
          <w:sz w:val="28"/>
          <w:szCs w:val="28"/>
        </w:rPr>
        <w:t>…………………………………………………………………………………………………………………………………………………………………………………..…………………………………………………………………………………………………………………………………………………………………………………..…………………………………………………………………………………………………………………………………………………………………………………..…………………………………………………………………………………………………………………………………………………………………………………..…………………………………………………………………………………………………………………………………………………………………………………..…………………………………………………………………………………………………………………………………………………………………………………..…………………………………………………………………………………………………………………………………………………………………………………..…………………………………………………………………………………………………………………………………………………………………………………..…………………………………………………………………………………………………………………………………………………………………………………..…………………………………………………………………………………………………………………………………………………………………………………..…………………………………………………………………………………………………………………………………………………………………………………..</w:t>
      </w:r>
    </w:p>
    <w:p w:rsidR="00AB00C5" w:rsidRPr="00AB00C5" w:rsidRDefault="00AB00C5" w:rsidP="000B104A">
      <w:pPr>
        <w:pStyle w:val="a8"/>
        <w:spacing w:after="0" w:line="360" w:lineRule="auto"/>
        <w:jc w:val="both"/>
        <w:rPr>
          <w:rFonts w:cs="Times New Roman"/>
          <w:sz w:val="28"/>
          <w:szCs w:val="28"/>
        </w:rPr>
      </w:pPr>
      <w:r w:rsidRPr="00AB00C5">
        <w:rPr>
          <w:rFonts w:cs="Times New Roman"/>
          <w:sz w:val="28"/>
          <w:szCs w:val="28"/>
        </w:rPr>
        <w:t>др.- другие</w:t>
      </w:r>
    </w:p>
    <w:p w:rsidR="00BE4F4D" w:rsidRDefault="00AB00C5" w:rsidP="000B104A">
      <w:pPr>
        <w:spacing w:line="360" w:lineRule="auto"/>
        <w:jc w:val="both"/>
        <w:rPr>
          <w:rFonts w:eastAsia="SimSun"/>
          <w:kern w:val="0"/>
          <w:sz w:val="28"/>
          <w:szCs w:val="28"/>
          <w:lang w:eastAsia="hi-IN" w:bidi="hi-IN"/>
        </w:rPr>
      </w:pPr>
      <w:r w:rsidRPr="00AB00C5">
        <w:rPr>
          <w:sz w:val="28"/>
          <w:szCs w:val="28"/>
        </w:rPr>
        <w:t>т.д. – так далее</w:t>
      </w:r>
      <w:r w:rsidR="00BE4F4D">
        <w:rPr>
          <w:sz w:val="28"/>
          <w:szCs w:val="28"/>
        </w:rPr>
        <w:br w:type="page"/>
      </w:r>
    </w:p>
    <w:p w:rsidR="00AB00C5" w:rsidRDefault="000B104A" w:rsidP="000B104A">
      <w:pPr>
        <w:pStyle w:val="1"/>
        <w:spacing w:before="0" w:after="0" w:line="360" w:lineRule="auto"/>
        <w:ind w:firstLine="851"/>
        <w:jc w:val="center"/>
        <w:rPr>
          <w:rFonts w:ascii="Times New Roman" w:hAnsi="Times New Roman" w:cs="Times New Roman"/>
          <w:b w:val="0"/>
          <w:sz w:val="28"/>
          <w:szCs w:val="28"/>
        </w:rPr>
      </w:pPr>
      <w:bookmarkStart w:id="32" w:name="_Toc240961272"/>
      <w:bookmarkStart w:id="33" w:name="_Toc240961300"/>
      <w:bookmarkStart w:id="34" w:name="_Toc240961915"/>
      <w:bookmarkStart w:id="35" w:name="_Toc241032068"/>
      <w:bookmarkStart w:id="36" w:name="_Toc241032169"/>
      <w:bookmarkStart w:id="37" w:name="_Toc241033491"/>
      <w:bookmarkStart w:id="38" w:name="_Toc143264000"/>
      <w:r w:rsidRPr="000B104A">
        <w:rPr>
          <w:rFonts w:ascii="Times New Roman" w:hAnsi="Times New Roman" w:cs="Times New Roman"/>
          <w:b w:val="0"/>
          <w:sz w:val="28"/>
          <w:szCs w:val="28"/>
        </w:rPr>
        <w:lastRenderedPageBreak/>
        <w:t>ПРИЛОЖЕНИ</w:t>
      </w:r>
      <w:bookmarkEnd w:id="32"/>
      <w:bookmarkEnd w:id="33"/>
      <w:bookmarkEnd w:id="34"/>
      <w:bookmarkEnd w:id="35"/>
      <w:bookmarkEnd w:id="36"/>
      <w:bookmarkEnd w:id="37"/>
      <w:r w:rsidRPr="000B104A">
        <w:rPr>
          <w:rFonts w:ascii="Times New Roman" w:hAnsi="Times New Roman" w:cs="Times New Roman"/>
          <w:b w:val="0"/>
          <w:sz w:val="28"/>
          <w:szCs w:val="28"/>
        </w:rPr>
        <w:t>Я</w:t>
      </w:r>
      <w:bookmarkEnd w:id="38"/>
    </w:p>
    <w:p w:rsidR="000B104A" w:rsidRPr="000B104A" w:rsidRDefault="000B104A" w:rsidP="000B104A">
      <w:pPr>
        <w:spacing w:line="360" w:lineRule="auto"/>
        <w:jc w:val="both"/>
        <w:rPr>
          <w:sz w:val="28"/>
          <w:szCs w:val="28"/>
        </w:rPr>
      </w:pPr>
    </w:p>
    <w:p w:rsidR="000B104A" w:rsidRPr="000B104A" w:rsidRDefault="000B104A" w:rsidP="000B104A">
      <w:pPr>
        <w:spacing w:line="360" w:lineRule="auto"/>
        <w:jc w:val="both"/>
        <w:rPr>
          <w:sz w:val="28"/>
          <w:szCs w:val="28"/>
        </w:rPr>
      </w:pPr>
    </w:p>
    <w:p w:rsidR="00AB00C5" w:rsidRPr="00981757" w:rsidRDefault="009E60FB" w:rsidP="00AB00C5">
      <w:pPr>
        <w:pStyle w:val="a8"/>
      </w:pPr>
      <w:r>
        <w:rPr>
          <w:rFonts w:cs="Times New Roman"/>
          <w:sz w:val="28"/>
          <w:szCs w:val="28"/>
        </w:rPr>
        <w:t>…………………………………………………………………………………………………………………………………………………………………………………..…………………………………………………………………………………………………………………………………………………………………………………..…………………………………………………………………………………………………………………………………………………………………………………..…………………………………………………………………………………………………………………………………………………………………………………..…………………………………………………………………………………………………………………………………………………………………………………..…………………………………………………………………………………………………………………………………………………………………………………..…………………………………………………………………………………………………………………………………………………………………………………..…………………………………………………………………………………………………………………………………………………………………………………..…………………………………………………………………………………………………………………………………………………………………………………..…………………………………………………………………………………………………………………………………………………………………………………..…………………………………………………………………………………………………………………………………………………………………………………..…………………………………………………………………………………………………………………………………………………………………………………..…………………………………………………………………………………………………………………………………………………………………………………..</w:t>
      </w:r>
    </w:p>
    <w:p w:rsidR="00AB00C5" w:rsidRPr="00981757" w:rsidRDefault="00AB00C5" w:rsidP="00AB00C5">
      <w:pPr>
        <w:rPr>
          <w:sz w:val="28"/>
          <w:szCs w:val="28"/>
          <w:lang w:eastAsia="en-US"/>
        </w:rPr>
      </w:pPr>
    </w:p>
    <w:p w:rsidR="00345C1E" w:rsidRPr="00CD4725" w:rsidRDefault="00345C1E" w:rsidP="00AB00C5">
      <w:pPr>
        <w:pStyle w:val="1"/>
        <w:jc w:val="center"/>
        <w:rPr>
          <w:sz w:val="28"/>
          <w:szCs w:val="28"/>
        </w:rPr>
      </w:pPr>
    </w:p>
    <w:sectPr w:rsidR="00345C1E" w:rsidRPr="00CD4725" w:rsidSect="00DC56E9">
      <w:footerReference w:type="default" r:id="rId8"/>
      <w:pgSz w:w="11906" w:h="16838" w:code="9"/>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217" w:rsidRDefault="00F70217" w:rsidP="00CD4725">
      <w:r>
        <w:separator/>
      </w:r>
    </w:p>
  </w:endnote>
  <w:endnote w:type="continuationSeparator" w:id="0">
    <w:p w:rsidR="00F70217" w:rsidRDefault="00F70217" w:rsidP="00CD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17" w:rsidRPr="000A1D08" w:rsidRDefault="00F70217" w:rsidP="000A1D08">
    <w:pPr>
      <w:pStyle w:val="a4"/>
      <w:spacing w:line="360" w:lineRule="auto"/>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217" w:rsidRDefault="00F70217" w:rsidP="00CD4725">
      <w:r>
        <w:separator/>
      </w:r>
    </w:p>
  </w:footnote>
  <w:footnote w:type="continuationSeparator" w:id="0">
    <w:p w:rsidR="00F70217" w:rsidRDefault="00F70217" w:rsidP="00CD4725">
      <w:r>
        <w:continuationSeparator/>
      </w:r>
    </w:p>
  </w:footnote>
  <w:footnote w:id="1">
    <w:p w:rsidR="00EC0354" w:rsidRPr="00EC0354" w:rsidRDefault="00EC0354" w:rsidP="00EC0354">
      <w:pPr>
        <w:pStyle w:val="ac"/>
        <w:spacing w:line="276" w:lineRule="auto"/>
        <w:jc w:val="both"/>
        <w:rPr>
          <w:sz w:val="24"/>
          <w:szCs w:val="24"/>
        </w:rPr>
      </w:pPr>
      <w:r w:rsidRPr="00EC0354">
        <w:rPr>
          <w:rStyle w:val="ae"/>
          <w:sz w:val="24"/>
          <w:szCs w:val="24"/>
        </w:rPr>
        <w:footnoteRef/>
      </w:r>
      <w:r w:rsidRPr="00EC0354">
        <w:rPr>
          <w:sz w:val="24"/>
          <w:szCs w:val="24"/>
        </w:rPr>
        <w:t xml:space="preserve"> Обзор деятельности федеральных судов общей юрисдикции и мировых судей за 2018 г. // Рос</w:t>
      </w:r>
      <w:proofErr w:type="gramStart"/>
      <w:r w:rsidRPr="00EC0354">
        <w:rPr>
          <w:sz w:val="24"/>
          <w:szCs w:val="24"/>
        </w:rPr>
        <w:t>.</w:t>
      </w:r>
      <w:proofErr w:type="gramEnd"/>
      <w:r w:rsidRPr="00EC0354">
        <w:rPr>
          <w:sz w:val="24"/>
          <w:szCs w:val="24"/>
        </w:rPr>
        <w:t xml:space="preserve"> </w:t>
      </w:r>
      <w:proofErr w:type="gramStart"/>
      <w:r w:rsidRPr="00EC0354">
        <w:rPr>
          <w:sz w:val="24"/>
          <w:szCs w:val="24"/>
        </w:rPr>
        <w:t>ю</w:t>
      </w:r>
      <w:proofErr w:type="gramEnd"/>
      <w:r w:rsidRPr="00EC0354">
        <w:rPr>
          <w:sz w:val="24"/>
          <w:szCs w:val="24"/>
        </w:rPr>
        <w:t>стиция. 2019. № 9. С. 67.</w:t>
      </w:r>
    </w:p>
  </w:footnote>
  <w:footnote w:id="2">
    <w:p w:rsidR="006C69B7" w:rsidRPr="006C69B7" w:rsidRDefault="006C69B7" w:rsidP="006C69B7">
      <w:pPr>
        <w:pStyle w:val="ac"/>
        <w:spacing w:line="276" w:lineRule="auto"/>
        <w:jc w:val="both"/>
        <w:rPr>
          <w:sz w:val="24"/>
          <w:szCs w:val="24"/>
        </w:rPr>
      </w:pPr>
      <w:r>
        <w:rPr>
          <w:rStyle w:val="ae"/>
        </w:rPr>
        <w:footnoteRef/>
      </w:r>
      <w:r>
        <w:t xml:space="preserve"> </w:t>
      </w:r>
      <w:proofErr w:type="spellStart"/>
      <w:r w:rsidRPr="006C69B7">
        <w:rPr>
          <w:sz w:val="24"/>
          <w:szCs w:val="24"/>
        </w:rPr>
        <w:t>Агаджанян</w:t>
      </w:r>
      <w:proofErr w:type="spellEnd"/>
      <w:r w:rsidRPr="006C69B7">
        <w:rPr>
          <w:sz w:val="24"/>
          <w:szCs w:val="24"/>
        </w:rPr>
        <w:t xml:space="preserve"> Э.М. Понятие условного осуждения и его юридическая природа в уголовном праве // Вестник </w:t>
      </w:r>
      <w:proofErr w:type="spellStart"/>
      <w:r w:rsidRPr="006C69B7">
        <w:rPr>
          <w:sz w:val="24"/>
          <w:szCs w:val="24"/>
        </w:rPr>
        <w:t>Ессентукского</w:t>
      </w:r>
      <w:proofErr w:type="spellEnd"/>
      <w:r w:rsidRPr="006C69B7">
        <w:rPr>
          <w:sz w:val="24"/>
          <w:szCs w:val="24"/>
        </w:rPr>
        <w:t xml:space="preserve"> института управления, бизнеса и права. 2016. №13. С. 6-8.</w:t>
      </w:r>
    </w:p>
  </w:footnote>
  <w:footnote w:id="3">
    <w:p w:rsidR="000B104A" w:rsidRDefault="000B104A" w:rsidP="000B104A">
      <w:pPr>
        <w:pStyle w:val="ac"/>
        <w:spacing w:line="276" w:lineRule="auto"/>
        <w:jc w:val="both"/>
      </w:pPr>
      <w:r>
        <w:rPr>
          <w:rStyle w:val="ae"/>
        </w:rPr>
        <w:footnoteRef/>
      </w:r>
      <w:r>
        <w:t xml:space="preserve"> </w:t>
      </w:r>
      <w:r w:rsidRPr="000B104A">
        <w:rPr>
          <w:sz w:val="24"/>
          <w:szCs w:val="24"/>
        </w:rPr>
        <w:t>Уголовный кодекс Российской Федерации от 13.06.1996. № 63-ФЗ // СЗ РФ. 1996. № 25. Ст. 2954.</w:t>
      </w:r>
    </w:p>
  </w:footnote>
  <w:footnote w:id="4">
    <w:p w:rsidR="005A0A7F" w:rsidRPr="009E60FB" w:rsidRDefault="005A0A7F" w:rsidP="005A0A7F">
      <w:pPr>
        <w:pStyle w:val="ac"/>
        <w:spacing w:line="276" w:lineRule="auto"/>
        <w:jc w:val="both"/>
      </w:pPr>
      <w:r>
        <w:rPr>
          <w:rStyle w:val="ae"/>
        </w:rPr>
        <w:footnoteRef/>
      </w:r>
      <w:r>
        <w:t xml:space="preserve"> </w:t>
      </w:r>
      <w:r w:rsidRPr="005A0A7F">
        <w:rPr>
          <w:sz w:val="24"/>
          <w:szCs w:val="24"/>
        </w:rPr>
        <w:t xml:space="preserve">Постановление Пленума </w:t>
      </w:r>
      <w:proofErr w:type="gramStart"/>
      <w:r w:rsidRPr="005A0A7F">
        <w:rPr>
          <w:sz w:val="24"/>
          <w:szCs w:val="24"/>
        </w:rPr>
        <w:t>ВС</w:t>
      </w:r>
      <w:proofErr w:type="gramEnd"/>
      <w:r w:rsidRPr="005A0A7F">
        <w:rPr>
          <w:sz w:val="24"/>
          <w:szCs w:val="24"/>
        </w:rPr>
        <w:t xml:space="preserve"> РФ "О практике назначения судами Российской Федерации уголовного наказания" от 22.12.2015. Российская газета. 2007. № 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235"/>
    <w:multiLevelType w:val="hybridMultilevel"/>
    <w:tmpl w:val="9CFC0B4A"/>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7C051DF"/>
    <w:multiLevelType w:val="hybridMultilevel"/>
    <w:tmpl w:val="17EC27EA"/>
    <w:lvl w:ilvl="0" w:tplc="98266D5C">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5CE6B02"/>
    <w:multiLevelType w:val="hybridMultilevel"/>
    <w:tmpl w:val="0C1862D2"/>
    <w:lvl w:ilvl="0" w:tplc="98266D5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F63F0"/>
    <w:multiLevelType w:val="hybridMultilevel"/>
    <w:tmpl w:val="3F7E54BE"/>
    <w:lvl w:ilvl="0" w:tplc="AB52F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F46CD"/>
    <w:multiLevelType w:val="hybridMultilevel"/>
    <w:tmpl w:val="DB9EB68C"/>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6265FF2"/>
    <w:multiLevelType w:val="hybridMultilevel"/>
    <w:tmpl w:val="DF22D626"/>
    <w:lvl w:ilvl="0" w:tplc="AFACD98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80A6CD3"/>
    <w:multiLevelType w:val="hybridMultilevel"/>
    <w:tmpl w:val="76A2B680"/>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4DD733B"/>
    <w:multiLevelType w:val="hybridMultilevel"/>
    <w:tmpl w:val="01C8CC68"/>
    <w:lvl w:ilvl="0" w:tplc="98266D5C">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74C53CB"/>
    <w:multiLevelType w:val="hybridMultilevel"/>
    <w:tmpl w:val="3E84A936"/>
    <w:lvl w:ilvl="0" w:tplc="EAF20CF2">
      <w:start w:val="1"/>
      <w:numFmt w:val="decimal"/>
      <w:lvlText w:val="%1."/>
      <w:lvlJc w:val="center"/>
      <w:pPr>
        <w:ind w:left="1080" w:hanging="360"/>
      </w:pPr>
      <w:rPr>
        <w:rFonts w:cs="Times New Roman" w:hint="default"/>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367376D"/>
    <w:multiLevelType w:val="hybridMultilevel"/>
    <w:tmpl w:val="86BC5370"/>
    <w:lvl w:ilvl="0" w:tplc="373AFF1C">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7CA100B"/>
    <w:multiLevelType w:val="hybridMultilevel"/>
    <w:tmpl w:val="60F2B578"/>
    <w:lvl w:ilvl="0" w:tplc="98266D5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9C5883"/>
    <w:multiLevelType w:val="hybridMultilevel"/>
    <w:tmpl w:val="D54C693E"/>
    <w:lvl w:ilvl="0" w:tplc="FC784A68">
      <w:start w:val="1"/>
      <w:numFmt w:val="bullet"/>
      <w:lvlText w:val="­"/>
      <w:lvlJc w:val="left"/>
      <w:pPr>
        <w:ind w:left="1571" w:hanging="360"/>
      </w:pPr>
      <w:rPr>
        <w:rFonts w:ascii="Agency FB" w:hAnsi="Agency FB"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FF06CEA"/>
    <w:multiLevelType w:val="hybridMultilevel"/>
    <w:tmpl w:val="5792E834"/>
    <w:lvl w:ilvl="0" w:tplc="98266D5C">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7"/>
  </w:num>
  <w:num w:numId="2">
    <w:abstractNumId w:val="8"/>
  </w:num>
  <w:num w:numId="3">
    <w:abstractNumId w:val="12"/>
  </w:num>
  <w:num w:numId="4">
    <w:abstractNumId w:val="11"/>
  </w:num>
  <w:num w:numId="5">
    <w:abstractNumId w:val="0"/>
  </w:num>
  <w:num w:numId="6">
    <w:abstractNumId w:val="5"/>
  </w:num>
  <w:num w:numId="7">
    <w:abstractNumId w:val="4"/>
  </w:num>
  <w:num w:numId="8">
    <w:abstractNumId w:val="6"/>
  </w:num>
  <w:num w:numId="9">
    <w:abstractNumId w:val="2"/>
  </w:num>
  <w:num w:numId="10">
    <w:abstractNumId w:val="3"/>
  </w:num>
  <w:num w:numId="11">
    <w:abstractNumId w:val="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D4725"/>
    <w:rsid w:val="000B104A"/>
    <w:rsid w:val="001477C8"/>
    <w:rsid w:val="0023036E"/>
    <w:rsid w:val="0024122F"/>
    <w:rsid w:val="003133E0"/>
    <w:rsid w:val="0034179D"/>
    <w:rsid w:val="003454CB"/>
    <w:rsid w:val="00345C1E"/>
    <w:rsid w:val="003A5765"/>
    <w:rsid w:val="004B7DA7"/>
    <w:rsid w:val="00523198"/>
    <w:rsid w:val="00551BD1"/>
    <w:rsid w:val="005A0A7F"/>
    <w:rsid w:val="00675A43"/>
    <w:rsid w:val="006C69B7"/>
    <w:rsid w:val="00760FDD"/>
    <w:rsid w:val="00773E6E"/>
    <w:rsid w:val="008A4B43"/>
    <w:rsid w:val="009211F5"/>
    <w:rsid w:val="009556BB"/>
    <w:rsid w:val="009E60FB"/>
    <w:rsid w:val="00A97C00"/>
    <w:rsid w:val="00AB00C5"/>
    <w:rsid w:val="00AB3A5A"/>
    <w:rsid w:val="00B827A9"/>
    <w:rsid w:val="00BA5F0C"/>
    <w:rsid w:val="00BA704B"/>
    <w:rsid w:val="00BE4F4D"/>
    <w:rsid w:val="00CD4725"/>
    <w:rsid w:val="00CE23DE"/>
    <w:rsid w:val="00CF6893"/>
    <w:rsid w:val="00EC0354"/>
    <w:rsid w:val="00ED656D"/>
    <w:rsid w:val="00F7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25"/>
    <w:pPr>
      <w:spacing w:after="0" w:line="240" w:lineRule="auto"/>
    </w:pPr>
    <w:rPr>
      <w:rFonts w:ascii="Times New Roman" w:eastAsia="Times New Roman" w:hAnsi="Times New Roman" w:cs="Times New Roman"/>
      <w:kern w:val="24"/>
      <w:sz w:val="24"/>
      <w:szCs w:val="24"/>
      <w:lang w:eastAsia="ru-RU"/>
    </w:rPr>
  </w:style>
  <w:style w:type="paragraph" w:styleId="1">
    <w:name w:val="heading 1"/>
    <w:basedOn w:val="a"/>
    <w:next w:val="a"/>
    <w:link w:val="10"/>
    <w:uiPriority w:val="9"/>
    <w:qFormat/>
    <w:rsid w:val="00CD472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qFormat/>
    <w:rsid w:val="00CD4725"/>
    <w:pPr>
      <w:keepNext/>
      <w:spacing w:before="240" w:after="60" w:line="259" w:lineRule="auto"/>
      <w:outlineLvl w:val="1"/>
    </w:pPr>
    <w:rPr>
      <w:rFonts w:ascii="Cambria" w:hAnsi="Cambria" w:cs="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725"/>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
    <w:rsid w:val="00CD4725"/>
    <w:rPr>
      <w:rFonts w:ascii="Cambria" w:eastAsia="Times New Roman" w:hAnsi="Cambria" w:cs="Cambria"/>
      <w:b/>
      <w:bCs/>
      <w:i/>
      <w:iCs/>
      <w:sz w:val="28"/>
      <w:szCs w:val="28"/>
    </w:rPr>
  </w:style>
  <w:style w:type="paragraph" w:customStyle="1" w:styleId="11">
    <w:name w:val="Заголовок оглавления1"/>
    <w:basedOn w:val="1"/>
    <w:next w:val="a"/>
    <w:rsid w:val="00CD4725"/>
    <w:pPr>
      <w:keepLines/>
      <w:spacing w:before="480" w:after="0" w:line="276" w:lineRule="auto"/>
      <w:outlineLvl w:val="9"/>
    </w:pPr>
    <w:rPr>
      <w:color w:val="365F91"/>
      <w:kern w:val="0"/>
      <w:sz w:val="28"/>
      <w:szCs w:val="28"/>
    </w:rPr>
  </w:style>
  <w:style w:type="character" w:styleId="a3">
    <w:name w:val="Hyperlink"/>
    <w:basedOn w:val="a0"/>
    <w:uiPriority w:val="99"/>
    <w:rsid w:val="00CD4725"/>
    <w:rPr>
      <w:rFonts w:cs="Times New Roman"/>
      <w:color w:val="0000FF"/>
      <w:u w:val="single"/>
    </w:rPr>
  </w:style>
  <w:style w:type="paragraph" w:styleId="21">
    <w:name w:val="toc 2"/>
    <w:basedOn w:val="a"/>
    <w:next w:val="a"/>
    <w:autoRedefine/>
    <w:uiPriority w:val="39"/>
    <w:rsid w:val="00CD4725"/>
    <w:pPr>
      <w:tabs>
        <w:tab w:val="right" w:leader="dot" w:pos="9345"/>
      </w:tabs>
      <w:spacing w:after="160" w:line="360" w:lineRule="auto"/>
      <w:ind w:left="220"/>
      <w:jc w:val="both"/>
    </w:pPr>
    <w:rPr>
      <w:rFonts w:cs="Calibri"/>
      <w:noProof/>
      <w:kern w:val="0"/>
      <w:sz w:val="28"/>
      <w:szCs w:val="28"/>
      <w:lang w:eastAsia="en-US" w:bidi="hi-IN"/>
    </w:rPr>
  </w:style>
  <w:style w:type="paragraph" w:customStyle="1" w:styleId="12">
    <w:name w:val="Абзац списка1"/>
    <w:basedOn w:val="a"/>
    <w:rsid w:val="00CD4725"/>
    <w:pPr>
      <w:ind w:left="720"/>
    </w:pPr>
  </w:style>
  <w:style w:type="paragraph" w:styleId="a4">
    <w:name w:val="footer"/>
    <w:basedOn w:val="a"/>
    <w:link w:val="a5"/>
    <w:uiPriority w:val="99"/>
    <w:rsid w:val="00CD4725"/>
    <w:pPr>
      <w:tabs>
        <w:tab w:val="center" w:pos="4677"/>
        <w:tab w:val="right" w:pos="9355"/>
      </w:tabs>
    </w:pPr>
  </w:style>
  <w:style w:type="character" w:customStyle="1" w:styleId="a5">
    <w:name w:val="Нижний колонтитул Знак"/>
    <w:basedOn w:val="a0"/>
    <w:link w:val="a4"/>
    <w:uiPriority w:val="99"/>
    <w:rsid w:val="00CD4725"/>
    <w:rPr>
      <w:rFonts w:ascii="Times New Roman" w:eastAsia="Times New Roman" w:hAnsi="Times New Roman" w:cs="Times New Roman"/>
      <w:kern w:val="24"/>
      <w:sz w:val="24"/>
      <w:szCs w:val="24"/>
      <w:lang w:eastAsia="ru-RU"/>
    </w:rPr>
  </w:style>
  <w:style w:type="paragraph" w:styleId="a6">
    <w:name w:val="Title"/>
    <w:basedOn w:val="a"/>
    <w:next w:val="a"/>
    <w:link w:val="a7"/>
    <w:uiPriority w:val="10"/>
    <w:qFormat/>
    <w:rsid w:val="00CD4725"/>
    <w:rPr>
      <w:rFonts w:ascii="Cambria" w:hAnsi="Cambria" w:cs="Cambria"/>
      <w:spacing w:val="-10"/>
      <w:kern w:val="28"/>
      <w:sz w:val="56"/>
      <w:szCs w:val="56"/>
    </w:rPr>
  </w:style>
  <w:style w:type="character" w:customStyle="1" w:styleId="a7">
    <w:name w:val="Название Знак"/>
    <w:basedOn w:val="a0"/>
    <w:link w:val="a6"/>
    <w:uiPriority w:val="10"/>
    <w:rsid w:val="00CD4725"/>
    <w:rPr>
      <w:rFonts w:ascii="Cambria" w:eastAsia="Times New Roman" w:hAnsi="Cambria" w:cs="Cambria"/>
      <w:spacing w:val="-10"/>
      <w:kern w:val="28"/>
      <w:sz w:val="56"/>
      <w:szCs w:val="56"/>
      <w:lang w:eastAsia="ru-RU"/>
    </w:rPr>
  </w:style>
  <w:style w:type="paragraph" w:styleId="a8">
    <w:name w:val="Body Text"/>
    <w:basedOn w:val="a"/>
    <w:link w:val="a9"/>
    <w:uiPriority w:val="99"/>
    <w:rsid w:val="00CD4725"/>
    <w:pPr>
      <w:widowControl w:val="0"/>
      <w:suppressAutoHyphens/>
      <w:spacing w:after="120"/>
    </w:pPr>
    <w:rPr>
      <w:rFonts w:eastAsia="SimSun" w:cs="Lucida Sans"/>
      <w:kern w:val="0"/>
      <w:lang w:eastAsia="hi-IN" w:bidi="hi-IN"/>
    </w:rPr>
  </w:style>
  <w:style w:type="character" w:customStyle="1" w:styleId="a9">
    <w:name w:val="Основной текст Знак"/>
    <w:basedOn w:val="a0"/>
    <w:link w:val="a8"/>
    <w:uiPriority w:val="99"/>
    <w:rsid w:val="00CD4725"/>
    <w:rPr>
      <w:rFonts w:ascii="Times New Roman" w:eastAsia="SimSun" w:hAnsi="Times New Roman" w:cs="Lucida Sans"/>
      <w:sz w:val="24"/>
      <w:szCs w:val="24"/>
      <w:lang w:eastAsia="hi-IN" w:bidi="hi-IN"/>
    </w:rPr>
  </w:style>
  <w:style w:type="paragraph" w:styleId="13">
    <w:name w:val="toc 1"/>
    <w:basedOn w:val="a"/>
    <w:next w:val="a"/>
    <w:autoRedefine/>
    <w:uiPriority w:val="39"/>
    <w:rsid w:val="00CD4725"/>
    <w:pPr>
      <w:tabs>
        <w:tab w:val="right" w:leader="dot" w:pos="9345"/>
      </w:tabs>
      <w:spacing w:line="360" w:lineRule="auto"/>
    </w:pPr>
  </w:style>
  <w:style w:type="paragraph" w:styleId="aa">
    <w:name w:val="List Paragraph"/>
    <w:basedOn w:val="a"/>
    <w:uiPriority w:val="34"/>
    <w:qFormat/>
    <w:rsid w:val="00CD4725"/>
    <w:pPr>
      <w:ind w:left="720"/>
      <w:contextualSpacing/>
    </w:pPr>
  </w:style>
  <w:style w:type="paragraph" w:styleId="ab">
    <w:name w:val="TOC Heading"/>
    <w:basedOn w:val="1"/>
    <w:next w:val="a"/>
    <w:uiPriority w:val="39"/>
    <w:unhideWhenUsed/>
    <w:qFormat/>
    <w:rsid w:val="00CD472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c">
    <w:name w:val="footnote text"/>
    <w:basedOn w:val="a"/>
    <w:link w:val="ad"/>
    <w:uiPriority w:val="99"/>
    <w:semiHidden/>
    <w:unhideWhenUsed/>
    <w:rsid w:val="00CD4725"/>
    <w:rPr>
      <w:sz w:val="20"/>
      <w:szCs w:val="20"/>
    </w:rPr>
  </w:style>
  <w:style w:type="character" w:customStyle="1" w:styleId="ad">
    <w:name w:val="Текст сноски Знак"/>
    <w:basedOn w:val="a0"/>
    <w:link w:val="ac"/>
    <w:uiPriority w:val="99"/>
    <w:semiHidden/>
    <w:rsid w:val="00CD4725"/>
    <w:rPr>
      <w:rFonts w:ascii="Times New Roman" w:eastAsia="Times New Roman" w:hAnsi="Times New Roman" w:cs="Times New Roman"/>
      <w:kern w:val="24"/>
      <w:sz w:val="20"/>
      <w:szCs w:val="20"/>
      <w:lang w:eastAsia="ru-RU"/>
    </w:rPr>
  </w:style>
  <w:style w:type="character" w:styleId="ae">
    <w:name w:val="footnote reference"/>
    <w:basedOn w:val="a0"/>
    <w:uiPriority w:val="99"/>
    <w:semiHidden/>
    <w:unhideWhenUsed/>
    <w:rsid w:val="00CD4725"/>
    <w:rPr>
      <w:rFonts w:cs="Times New Roman"/>
      <w:vertAlign w:val="superscript"/>
    </w:rPr>
  </w:style>
  <w:style w:type="paragraph" w:styleId="af">
    <w:name w:val="Balloon Text"/>
    <w:basedOn w:val="a"/>
    <w:link w:val="af0"/>
    <w:uiPriority w:val="99"/>
    <w:semiHidden/>
    <w:unhideWhenUsed/>
    <w:rsid w:val="005A0A7F"/>
    <w:rPr>
      <w:rFonts w:ascii="Tahoma" w:hAnsi="Tahoma" w:cs="Tahoma"/>
      <w:sz w:val="16"/>
      <w:szCs w:val="16"/>
    </w:rPr>
  </w:style>
  <w:style w:type="character" w:customStyle="1" w:styleId="af0">
    <w:name w:val="Текст выноски Знак"/>
    <w:basedOn w:val="a0"/>
    <w:link w:val="af"/>
    <w:uiPriority w:val="99"/>
    <w:semiHidden/>
    <w:rsid w:val="005A0A7F"/>
    <w:rPr>
      <w:rFonts w:ascii="Tahoma" w:eastAsia="Times New Roman" w:hAnsi="Tahoma" w:cs="Tahoma"/>
      <w:kern w:val="24"/>
      <w:sz w:val="16"/>
      <w:szCs w:val="16"/>
      <w:lang w:eastAsia="ru-RU"/>
    </w:rPr>
  </w:style>
</w:styles>
</file>

<file path=word/webSettings.xml><?xml version="1.0" encoding="utf-8"?>
<w:webSettings xmlns:r="http://schemas.openxmlformats.org/officeDocument/2006/relationships" xmlns:w="http://schemas.openxmlformats.org/wordprocessingml/2006/main">
  <w:divs>
    <w:div w:id="522667965">
      <w:bodyDiv w:val="1"/>
      <w:marLeft w:val="0"/>
      <w:marRight w:val="0"/>
      <w:marTop w:val="0"/>
      <w:marBottom w:val="0"/>
      <w:divBdr>
        <w:top w:val="none" w:sz="0" w:space="0" w:color="auto"/>
        <w:left w:val="none" w:sz="0" w:space="0" w:color="auto"/>
        <w:bottom w:val="none" w:sz="0" w:space="0" w:color="auto"/>
        <w:right w:val="none" w:sz="0" w:space="0" w:color="auto"/>
      </w:divBdr>
    </w:div>
    <w:div w:id="1120034486">
      <w:bodyDiv w:val="1"/>
      <w:marLeft w:val="0"/>
      <w:marRight w:val="0"/>
      <w:marTop w:val="0"/>
      <w:marBottom w:val="0"/>
      <w:divBdr>
        <w:top w:val="none" w:sz="0" w:space="0" w:color="auto"/>
        <w:left w:val="none" w:sz="0" w:space="0" w:color="auto"/>
        <w:bottom w:val="none" w:sz="0" w:space="0" w:color="auto"/>
        <w:right w:val="none" w:sz="0" w:space="0" w:color="auto"/>
      </w:divBdr>
    </w:div>
    <w:div w:id="15681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4906C-891C-416E-B5C5-23DE5759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41</Pages>
  <Words>6852</Words>
  <Characters>39060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edushka88@mail.ru</dc:creator>
  <cp:keywords/>
  <dc:description/>
  <cp:lastModifiedBy>edushka88@mail.ru</cp:lastModifiedBy>
  <cp:revision>8</cp:revision>
  <dcterms:created xsi:type="dcterms:W3CDTF">2023-08-17T07:41:00Z</dcterms:created>
  <dcterms:modified xsi:type="dcterms:W3CDTF">2023-08-22T00:41:00Z</dcterms:modified>
</cp:coreProperties>
</file>