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theme="minorBidi"/>
          <w:b w:val="0"/>
          <w:bCs w:val="0"/>
          <w:color w:val="000000" w:themeColor="text1"/>
          <w:szCs w:val="22"/>
          <w:lang w:eastAsia="en-US"/>
        </w:rPr>
        <w:id w:val="-963653090"/>
        <w:docPartObj>
          <w:docPartGallery w:val="Table of Contents"/>
          <w:docPartUnique/>
        </w:docPartObj>
      </w:sdtPr>
      <w:sdtEndPr/>
      <w:sdtContent>
        <w:p w14:paraId="53FDE902" w14:textId="77777777" w:rsidR="00330B4E" w:rsidRPr="007C745D" w:rsidRDefault="007C745D" w:rsidP="007C745D">
          <w:pPr>
            <w:pStyle w:val="aff"/>
            <w:spacing w:before="0" w:line="360" w:lineRule="auto"/>
            <w:jc w:val="center"/>
            <w:rPr>
              <w:rFonts w:ascii="Times New Roman" w:hAnsi="Times New Roman" w:cs="Times New Roman"/>
              <w:b w:val="0"/>
              <w:color w:val="000000" w:themeColor="text1"/>
            </w:rPr>
          </w:pPr>
          <w:r w:rsidRPr="007C745D">
            <w:rPr>
              <w:rFonts w:ascii="Times New Roman" w:hAnsi="Times New Roman" w:cs="Times New Roman"/>
              <w:b w:val="0"/>
              <w:color w:val="000000" w:themeColor="text1"/>
            </w:rPr>
            <w:t>ОГЛАВЛЕНИЕ</w:t>
          </w:r>
        </w:p>
        <w:p w14:paraId="4EE0C220" w14:textId="77777777" w:rsidR="00A0715D" w:rsidRDefault="00330B4E" w:rsidP="00766AE8">
          <w:pPr>
            <w:pStyle w:val="14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r w:rsidRPr="007C745D">
            <w:fldChar w:fldCharType="begin"/>
          </w:r>
          <w:r w:rsidRPr="007C745D">
            <w:instrText xml:space="preserve"> TOC \o "1-3" \h \z \u </w:instrText>
          </w:r>
          <w:r w:rsidRPr="007C745D">
            <w:fldChar w:fldCharType="separate"/>
          </w:r>
          <w:hyperlink w:anchor="_Toc138283923" w:history="1">
            <w:r w:rsidR="00766AE8">
              <w:rPr>
                <w:rStyle w:val="af"/>
                <w:noProof/>
              </w:rPr>
              <w:t>В</w:t>
            </w:r>
            <w:r w:rsidR="00766AE8" w:rsidRPr="00EB1495">
              <w:rPr>
                <w:rStyle w:val="af"/>
                <w:noProof/>
              </w:rPr>
              <w:t>ведение</w:t>
            </w:r>
            <w:r w:rsidR="00766AE8">
              <w:rPr>
                <w:noProof/>
                <w:webHidden/>
              </w:rPr>
              <w:tab/>
            </w:r>
            <w:r w:rsidR="00A0715D">
              <w:rPr>
                <w:noProof/>
                <w:webHidden/>
              </w:rPr>
              <w:fldChar w:fldCharType="begin"/>
            </w:r>
            <w:r w:rsidR="00A0715D">
              <w:rPr>
                <w:noProof/>
                <w:webHidden/>
              </w:rPr>
              <w:instrText xml:space="preserve"> PAGEREF _Toc138283923 \h </w:instrText>
            </w:r>
            <w:r w:rsidR="00A0715D">
              <w:rPr>
                <w:noProof/>
                <w:webHidden/>
              </w:rPr>
            </w:r>
            <w:r w:rsidR="00A0715D">
              <w:rPr>
                <w:noProof/>
                <w:webHidden/>
              </w:rPr>
              <w:fldChar w:fldCharType="separate"/>
            </w:r>
            <w:r w:rsidR="00DF62C9">
              <w:rPr>
                <w:noProof/>
                <w:webHidden/>
              </w:rPr>
              <w:t>3</w:t>
            </w:r>
            <w:r w:rsidR="00A0715D">
              <w:rPr>
                <w:noProof/>
                <w:webHidden/>
              </w:rPr>
              <w:fldChar w:fldCharType="end"/>
            </w:r>
          </w:hyperlink>
        </w:p>
        <w:p w14:paraId="1F841BA5" w14:textId="77777777" w:rsidR="00A0715D" w:rsidRDefault="003B58C0" w:rsidP="00766AE8">
          <w:pPr>
            <w:pStyle w:val="14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38283924" w:history="1">
            <w:r w:rsidR="00766AE8" w:rsidRPr="00EB1495">
              <w:rPr>
                <w:rStyle w:val="af"/>
                <w:noProof/>
              </w:rPr>
              <w:t xml:space="preserve">1 </w:t>
            </w:r>
            <w:r w:rsidR="00766AE8">
              <w:rPr>
                <w:rStyle w:val="af"/>
                <w:noProof/>
              </w:rPr>
              <w:t>Т</w:t>
            </w:r>
            <w:r w:rsidR="00766AE8" w:rsidRPr="00EB1495">
              <w:rPr>
                <w:rStyle w:val="af"/>
                <w:noProof/>
              </w:rPr>
              <w:t>еоретические и методические</w:t>
            </w:r>
            <w:r w:rsidR="00766AE8">
              <w:rPr>
                <w:rStyle w:val="af"/>
                <w:noProof/>
              </w:rPr>
              <w:t xml:space="preserve"> основы системы </w:t>
            </w:r>
            <w:r w:rsidR="00766AE8" w:rsidRPr="00EB1495">
              <w:rPr>
                <w:rStyle w:val="af"/>
                <w:noProof/>
              </w:rPr>
              <w:t>трудовой мотивации персонала организации</w:t>
            </w:r>
            <w:r w:rsidR="00766AE8">
              <w:rPr>
                <w:noProof/>
                <w:webHidden/>
              </w:rPr>
              <w:tab/>
            </w:r>
            <w:r w:rsidR="00A0715D">
              <w:rPr>
                <w:noProof/>
                <w:webHidden/>
              </w:rPr>
              <w:fldChar w:fldCharType="begin"/>
            </w:r>
            <w:r w:rsidR="00A0715D">
              <w:rPr>
                <w:noProof/>
                <w:webHidden/>
              </w:rPr>
              <w:instrText xml:space="preserve"> PAGEREF _Toc138283924 \h </w:instrText>
            </w:r>
            <w:r w:rsidR="00A0715D">
              <w:rPr>
                <w:noProof/>
                <w:webHidden/>
              </w:rPr>
            </w:r>
            <w:r w:rsidR="00A0715D">
              <w:rPr>
                <w:noProof/>
                <w:webHidden/>
              </w:rPr>
              <w:fldChar w:fldCharType="separate"/>
            </w:r>
            <w:r w:rsidR="00DF62C9">
              <w:rPr>
                <w:noProof/>
                <w:webHidden/>
              </w:rPr>
              <w:t>6</w:t>
            </w:r>
            <w:r w:rsidR="00A0715D">
              <w:rPr>
                <w:noProof/>
                <w:webHidden/>
              </w:rPr>
              <w:fldChar w:fldCharType="end"/>
            </w:r>
          </w:hyperlink>
        </w:p>
        <w:p w14:paraId="2A255080" w14:textId="77777777" w:rsidR="00A0715D" w:rsidRDefault="003B58C0" w:rsidP="00766AE8">
          <w:pPr>
            <w:pStyle w:val="24"/>
            <w:tabs>
              <w:tab w:val="right" w:leader="dot" w:pos="9628"/>
            </w:tabs>
            <w:spacing w:after="0"/>
            <w:ind w:left="0" w:firstLine="0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38283925" w:history="1">
            <w:r w:rsidR="00766AE8" w:rsidRPr="00EB1495">
              <w:rPr>
                <w:rStyle w:val="af"/>
                <w:noProof/>
              </w:rPr>
              <w:t xml:space="preserve">1.1 </w:t>
            </w:r>
            <w:r w:rsidR="00766AE8">
              <w:rPr>
                <w:rStyle w:val="af"/>
                <w:noProof/>
              </w:rPr>
              <w:t>С</w:t>
            </w:r>
            <w:r w:rsidR="00766AE8" w:rsidRPr="00EB1495">
              <w:rPr>
                <w:rStyle w:val="af"/>
                <w:noProof/>
              </w:rPr>
              <w:t>ущность, понятие и значение мотивации персонала</w:t>
            </w:r>
            <w:r w:rsidR="00766AE8">
              <w:rPr>
                <w:noProof/>
                <w:webHidden/>
              </w:rPr>
              <w:tab/>
            </w:r>
            <w:r w:rsidR="00A0715D">
              <w:rPr>
                <w:noProof/>
                <w:webHidden/>
              </w:rPr>
              <w:fldChar w:fldCharType="begin"/>
            </w:r>
            <w:r w:rsidR="00A0715D">
              <w:rPr>
                <w:noProof/>
                <w:webHidden/>
              </w:rPr>
              <w:instrText xml:space="preserve"> PAGEREF _Toc138283925 \h </w:instrText>
            </w:r>
            <w:r w:rsidR="00A0715D">
              <w:rPr>
                <w:noProof/>
                <w:webHidden/>
              </w:rPr>
            </w:r>
            <w:r w:rsidR="00A0715D">
              <w:rPr>
                <w:noProof/>
                <w:webHidden/>
              </w:rPr>
              <w:fldChar w:fldCharType="separate"/>
            </w:r>
            <w:r w:rsidR="00DF62C9">
              <w:rPr>
                <w:noProof/>
                <w:webHidden/>
              </w:rPr>
              <w:t>6</w:t>
            </w:r>
            <w:r w:rsidR="00A0715D">
              <w:rPr>
                <w:noProof/>
                <w:webHidden/>
              </w:rPr>
              <w:fldChar w:fldCharType="end"/>
            </w:r>
          </w:hyperlink>
        </w:p>
        <w:p w14:paraId="748E03E1" w14:textId="77777777" w:rsidR="00A0715D" w:rsidRDefault="003B58C0" w:rsidP="00766AE8">
          <w:pPr>
            <w:pStyle w:val="24"/>
            <w:tabs>
              <w:tab w:val="right" w:leader="dot" w:pos="9628"/>
            </w:tabs>
            <w:spacing w:after="0"/>
            <w:ind w:left="0" w:firstLine="0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38283926" w:history="1">
            <w:r w:rsidR="00766AE8" w:rsidRPr="00EB1495">
              <w:rPr>
                <w:rStyle w:val="af"/>
                <w:noProof/>
              </w:rPr>
              <w:t xml:space="preserve">1.2 </w:t>
            </w:r>
            <w:r w:rsidR="00766AE8">
              <w:rPr>
                <w:rStyle w:val="af"/>
                <w:noProof/>
              </w:rPr>
              <w:t>О</w:t>
            </w:r>
            <w:r w:rsidR="00766AE8" w:rsidRPr="00EB1495">
              <w:rPr>
                <w:rStyle w:val="af"/>
                <w:noProof/>
              </w:rPr>
              <w:t>сновные теории мотивации труда персонала</w:t>
            </w:r>
            <w:r w:rsidR="00766AE8">
              <w:rPr>
                <w:noProof/>
                <w:webHidden/>
              </w:rPr>
              <w:tab/>
            </w:r>
            <w:r w:rsidR="00A0715D">
              <w:rPr>
                <w:noProof/>
                <w:webHidden/>
              </w:rPr>
              <w:fldChar w:fldCharType="begin"/>
            </w:r>
            <w:r w:rsidR="00A0715D">
              <w:rPr>
                <w:noProof/>
                <w:webHidden/>
              </w:rPr>
              <w:instrText xml:space="preserve"> PAGEREF _Toc138283926 \h </w:instrText>
            </w:r>
            <w:r w:rsidR="00A0715D">
              <w:rPr>
                <w:noProof/>
                <w:webHidden/>
              </w:rPr>
            </w:r>
            <w:r w:rsidR="00A0715D">
              <w:rPr>
                <w:noProof/>
                <w:webHidden/>
              </w:rPr>
              <w:fldChar w:fldCharType="separate"/>
            </w:r>
            <w:r w:rsidR="00DF62C9">
              <w:rPr>
                <w:noProof/>
                <w:webHidden/>
              </w:rPr>
              <w:t>10</w:t>
            </w:r>
            <w:r w:rsidR="00A0715D">
              <w:rPr>
                <w:noProof/>
                <w:webHidden/>
              </w:rPr>
              <w:fldChar w:fldCharType="end"/>
            </w:r>
          </w:hyperlink>
        </w:p>
        <w:p w14:paraId="0737D696" w14:textId="77777777" w:rsidR="00A0715D" w:rsidRDefault="003B58C0" w:rsidP="00766AE8">
          <w:pPr>
            <w:pStyle w:val="24"/>
            <w:tabs>
              <w:tab w:val="right" w:leader="dot" w:pos="9628"/>
            </w:tabs>
            <w:spacing w:after="0"/>
            <w:ind w:left="0" w:firstLine="0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38283929" w:history="1">
            <w:r w:rsidR="00766AE8" w:rsidRPr="00EB1495">
              <w:rPr>
                <w:rStyle w:val="af"/>
                <w:rFonts w:cs="Times New Roman"/>
                <w:noProof/>
              </w:rPr>
              <w:t xml:space="preserve">1.3 </w:t>
            </w:r>
            <w:r w:rsidR="00766AE8">
              <w:rPr>
                <w:rStyle w:val="af"/>
                <w:rFonts w:cs="Times New Roman"/>
                <w:noProof/>
              </w:rPr>
              <w:t>С</w:t>
            </w:r>
            <w:r w:rsidR="00766AE8" w:rsidRPr="00EB1495">
              <w:rPr>
                <w:rStyle w:val="af"/>
                <w:rFonts w:cs="Times New Roman"/>
                <w:noProof/>
              </w:rPr>
              <w:t>истема мотивации персонала в организации</w:t>
            </w:r>
            <w:r w:rsidR="00766AE8">
              <w:rPr>
                <w:noProof/>
                <w:webHidden/>
              </w:rPr>
              <w:tab/>
            </w:r>
            <w:r w:rsidR="00A0715D">
              <w:rPr>
                <w:noProof/>
                <w:webHidden/>
              </w:rPr>
              <w:fldChar w:fldCharType="begin"/>
            </w:r>
            <w:r w:rsidR="00A0715D">
              <w:rPr>
                <w:noProof/>
                <w:webHidden/>
              </w:rPr>
              <w:instrText xml:space="preserve"> PAGEREF _Toc138283929 \h </w:instrText>
            </w:r>
            <w:r w:rsidR="00A0715D">
              <w:rPr>
                <w:noProof/>
                <w:webHidden/>
              </w:rPr>
            </w:r>
            <w:r w:rsidR="00A0715D">
              <w:rPr>
                <w:noProof/>
                <w:webHidden/>
              </w:rPr>
              <w:fldChar w:fldCharType="separate"/>
            </w:r>
            <w:r w:rsidR="00DF62C9">
              <w:rPr>
                <w:noProof/>
                <w:webHidden/>
              </w:rPr>
              <w:t>15</w:t>
            </w:r>
            <w:r w:rsidR="00A0715D">
              <w:rPr>
                <w:noProof/>
                <w:webHidden/>
              </w:rPr>
              <w:fldChar w:fldCharType="end"/>
            </w:r>
          </w:hyperlink>
        </w:p>
        <w:p w14:paraId="042FF81C" w14:textId="77777777" w:rsidR="00A0715D" w:rsidRDefault="003B58C0" w:rsidP="00766AE8">
          <w:pPr>
            <w:pStyle w:val="14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38283930" w:history="1">
            <w:r w:rsidR="00766AE8" w:rsidRPr="00EB1495">
              <w:rPr>
                <w:rStyle w:val="af"/>
                <w:noProof/>
              </w:rPr>
              <w:t xml:space="preserve">2 </w:t>
            </w:r>
            <w:r w:rsidR="00766AE8">
              <w:rPr>
                <w:rStyle w:val="af"/>
                <w:noProof/>
              </w:rPr>
              <w:t>А</w:t>
            </w:r>
            <w:r w:rsidR="00766AE8" w:rsidRPr="00EB1495">
              <w:rPr>
                <w:rStyle w:val="af"/>
                <w:noProof/>
              </w:rPr>
              <w:t xml:space="preserve">нализ системы мотивации труда персонала </w:t>
            </w:r>
            <w:r w:rsidR="00766AE8">
              <w:rPr>
                <w:rStyle w:val="af"/>
                <w:noProof/>
              </w:rPr>
              <w:t>АО</w:t>
            </w:r>
            <w:r w:rsidR="00766AE8" w:rsidRPr="00EB1495">
              <w:rPr>
                <w:rStyle w:val="af"/>
                <w:noProof/>
              </w:rPr>
              <w:t xml:space="preserve"> «</w:t>
            </w:r>
            <w:r w:rsidR="00766AE8">
              <w:rPr>
                <w:rStyle w:val="af"/>
                <w:noProof/>
              </w:rPr>
              <w:t>И</w:t>
            </w:r>
            <w:r w:rsidR="00766AE8" w:rsidRPr="00EB1495">
              <w:rPr>
                <w:rStyle w:val="af"/>
                <w:noProof/>
              </w:rPr>
              <w:t>рбитский молочный завод»</w:t>
            </w:r>
            <w:r w:rsidR="00766AE8">
              <w:rPr>
                <w:noProof/>
                <w:webHidden/>
              </w:rPr>
              <w:tab/>
            </w:r>
            <w:r w:rsidR="00A0715D">
              <w:rPr>
                <w:noProof/>
                <w:webHidden/>
              </w:rPr>
              <w:fldChar w:fldCharType="begin"/>
            </w:r>
            <w:r w:rsidR="00A0715D">
              <w:rPr>
                <w:noProof/>
                <w:webHidden/>
              </w:rPr>
              <w:instrText xml:space="preserve"> PAGEREF _Toc138283930 \h </w:instrText>
            </w:r>
            <w:r w:rsidR="00A0715D">
              <w:rPr>
                <w:noProof/>
                <w:webHidden/>
              </w:rPr>
            </w:r>
            <w:r w:rsidR="00A0715D">
              <w:rPr>
                <w:noProof/>
                <w:webHidden/>
              </w:rPr>
              <w:fldChar w:fldCharType="separate"/>
            </w:r>
            <w:r w:rsidR="00DF62C9">
              <w:rPr>
                <w:noProof/>
                <w:webHidden/>
              </w:rPr>
              <w:t>22</w:t>
            </w:r>
            <w:r w:rsidR="00A0715D">
              <w:rPr>
                <w:noProof/>
                <w:webHidden/>
              </w:rPr>
              <w:fldChar w:fldCharType="end"/>
            </w:r>
          </w:hyperlink>
        </w:p>
        <w:p w14:paraId="3F4E05D1" w14:textId="77777777" w:rsidR="00A0715D" w:rsidRDefault="003B58C0" w:rsidP="00766AE8">
          <w:pPr>
            <w:pStyle w:val="24"/>
            <w:tabs>
              <w:tab w:val="right" w:leader="dot" w:pos="9628"/>
            </w:tabs>
            <w:spacing w:after="0"/>
            <w:ind w:left="0" w:firstLine="0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38283931" w:history="1">
            <w:r w:rsidR="00766AE8" w:rsidRPr="00EB1495">
              <w:rPr>
                <w:rStyle w:val="af"/>
                <w:noProof/>
              </w:rPr>
              <w:t xml:space="preserve">2.1 </w:t>
            </w:r>
            <w:r w:rsidR="00766AE8">
              <w:rPr>
                <w:rStyle w:val="af"/>
                <w:rFonts w:eastAsia="Calibri"/>
                <w:noProof/>
              </w:rPr>
              <w:t>О</w:t>
            </w:r>
            <w:r w:rsidR="00766AE8" w:rsidRPr="00EB1495">
              <w:rPr>
                <w:rStyle w:val="af"/>
                <w:rFonts w:eastAsia="Calibri"/>
                <w:noProof/>
              </w:rPr>
              <w:t>бщая организационно-экономическая характеристика  организации</w:t>
            </w:r>
            <w:r w:rsidR="00766AE8">
              <w:rPr>
                <w:noProof/>
                <w:webHidden/>
              </w:rPr>
              <w:tab/>
            </w:r>
            <w:r w:rsidR="00A0715D">
              <w:rPr>
                <w:noProof/>
                <w:webHidden/>
              </w:rPr>
              <w:fldChar w:fldCharType="begin"/>
            </w:r>
            <w:r w:rsidR="00A0715D">
              <w:rPr>
                <w:noProof/>
                <w:webHidden/>
              </w:rPr>
              <w:instrText xml:space="preserve"> PAGEREF _Toc138283931 \h </w:instrText>
            </w:r>
            <w:r w:rsidR="00A0715D">
              <w:rPr>
                <w:noProof/>
                <w:webHidden/>
              </w:rPr>
            </w:r>
            <w:r w:rsidR="00A0715D">
              <w:rPr>
                <w:noProof/>
                <w:webHidden/>
              </w:rPr>
              <w:fldChar w:fldCharType="separate"/>
            </w:r>
            <w:r w:rsidR="00DF62C9">
              <w:rPr>
                <w:noProof/>
                <w:webHidden/>
              </w:rPr>
              <w:t>22</w:t>
            </w:r>
            <w:r w:rsidR="00A0715D">
              <w:rPr>
                <w:noProof/>
                <w:webHidden/>
              </w:rPr>
              <w:fldChar w:fldCharType="end"/>
            </w:r>
          </w:hyperlink>
        </w:p>
        <w:p w14:paraId="2F41ECE2" w14:textId="77777777" w:rsidR="00A0715D" w:rsidRDefault="003B58C0" w:rsidP="00766AE8">
          <w:pPr>
            <w:pStyle w:val="24"/>
            <w:tabs>
              <w:tab w:val="right" w:leader="dot" w:pos="9628"/>
            </w:tabs>
            <w:spacing w:after="0"/>
            <w:ind w:left="0" w:firstLine="0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38283932" w:history="1">
            <w:r w:rsidR="00766AE8" w:rsidRPr="00EB1495">
              <w:rPr>
                <w:rStyle w:val="af"/>
                <w:noProof/>
              </w:rPr>
              <w:t xml:space="preserve">2.2 </w:t>
            </w:r>
            <w:r w:rsidR="00766AE8">
              <w:rPr>
                <w:rStyle w:val="af"/>
                <w:noProof/>
              </w:rPr>
              <w:t>А</w:t>
            </w:r>
            <w:r w:rsidR="00766AE8" w:rsidRPr="00EB1495">
              <w:rPr>
                <w:rStyle w:val="af"/>
                <w:noProof/>
              </w:rPr>
              <w:t>нализ кадрового потенциала</w:t>
            </w:r>
          </w:hyperlink>
          <w:r w:rsidR="00655F52">
            <w:rPr>
              <w:noProof/>
            </w:rPr>
            <w:t xml:space="preserve"> </w:t>
          </w:r>
          <w:hyperlink w:anchor="_Toc138283933" w:history="1">
            <w:r w:rsidR="00766AE8" w:rsidRPr="00766AE8">
              <w:rPr>
                <w:rStyle w:val="af"/>
                <w:noProof/>
              </w:rPr>
              <w:t>АО «Ирбитский</w:t>
            </w:r>
            <w:r w:rsidR="00766AE8" w:rsidRPr="00EB1495">
              <w:rPr>
                <w:rStyle w:val="af"/>
                <w:noProof/>
              </w:rPr>
              <w:t xml:space="preserve"> молочный завод»</w:t>
            </w:r>
            <w:r w:rsidR="00766AE8">
              <w:rPr>
                <w:noProof/>
                <w:webHidden/>
              </w:rPr>
              <w:tab/>
            </w:r>
            <w:r w:rsidR="00A0715D">
              <w:rPr>
                <w:noProof/>
                <w:webHidden/>
              </w:rPr>
              <w:fldChar w:fldCharType="begin"/>
            </w:r>
            <w:r w:rsidR="00A0715D">
              <w:rPr>
                <w:noProof/>
                <w:webHidden/>
              </w:rPr>
              <w:instrText xml:space="preserve"> PAGEREF _Toc138283933 \h </w:instrText>
            </w:r>
            <w:r w:rsidR="00A0715D">
              <w:rPr>
                <w:noProof/>
                <w:webHidden/>
              </w:rPr>
            </w:r>
            <w:r w:rsidR="00A0715D">
              <w:rPr>
                <w:noProof/>
                <w:webHidden/>
              </w:rPr>
              <w:fldChar w:fldCharType="separate"/>
            </w:r>
            <w:r w:rsidR="00DF62C9">
              <w:rPr>
                <w:noProof/>
                <w:webHidden/>
              </w:rPr>
              <w:t>27</w:t>
            </w:r>
            <w:r w:rsidR="00A0715D">
              <w:rPr>
                <w:noProof/>
                <w:webHidden/>
              </w:rPr>
              <w:fldChar w:fldCharType="end"/>
            </w:r>
          </w:hyperlink>
        </w:p>
        <w:p w14:paraId="0F29584C" w14:textId="77777777" w:rsidR="00A0715D" w:rsidRDefault="003B58C0" w:rsidP="00766AE8">
          <w:pPr>
            <w:pStyle w:val="24"/>
            <w:tabs>
              <w:tab w:val="right" w:leader="dot" w:pos="9628"/>
            </w:tabs>
            <w:spacing w:after="0"/>
            <w:ind w:left="0" w:firstLine="0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38283934" w:history="1">
            <w:r w:rsidR="00766AE8" w:rsidRPr="00EB1495">
              <w:rPr>
                <w:rStyle w:val="af"/>
                <w:noProof/>
              </w:rPr>
              <w:t xml:space="preserve">2.3 </w:t>
            </w:r>
            <w:r w:rsidR="00766AE8">
              <w:rPr>
                <w:rStyle w:val="af"/>
                <w:noProof/>
              </w:rPr>
              <w:t>О</w:t>
            </w:r>
            <w:r w:rsidR="00766AE8" w:rsidRPr="00EB1495">
              <w:rPr>
                <w:rStyle w:val="af"/>
                <w:noProof/>
              </w:rPr>
              <w:t xml:space="preserve">ценка эффективности системы трудовой мотивации персонала </w:t>
            </w:r>
            <w:r w:rsidR="00766AE8" w:rsidRPr="00766AE8">
              <w:rPr>
                <w:rStyle w:val="af"/>
                <w:noProof/>
              </w:rPr>
              <w:t>АО «Ирбитский</w:t>
            </w:r>
            <w:r w:rsidR="00766AE8" w:rsidRPr="00EB1495">
              <w:rPr>
                <w:rStyle w:val="af"/>
                <w:noProof/>
              </w:rPr>
              <w:t xml:space="preserve"> молочный завод»</w:t>
            </w:r>
            <w:r w:rsidR="00766AE8">
              <w:rPr>
                <w:noProof/>
                <w:webHidden/>
              </w:rPr>
              <w:tab/>
            </w:r>
            <w:r w:rsidR="00A0715D">
              <w:rPr>
                <w:noProof/>
                <w:webHidden/>
              </w:rPr>
              <w:fldChar w:fldCharType="begin"/>
            </w:r>
            <w:r w:rsidR="00A0715D">
              <w:rPr>
                <w:noProof/>
                <w:webHidden/>
              </w:rPr>
              <w:instrText xml:space="preserve"> PAGEREF _Toc138283934 \h </w:instrText>
            </w:r>
            <w:r w:rsidR="00A0715D">
              <w:rPr>
                <w:noProof/>
                <w:webHidden/>
              </w:rPr>
            </w:r>
            <w:r w:rsidR="00A0715D">
              <w:rPr>
                <w:noProof/>
                <w:webHidden/>
              </w:rPr>
              <w:fldChar w:fldCharType="separate"/>
            </w:r>
            <w:r w:rsidR="00DF62C9">
              <w:rPr>
                <w:noProof/>
                <w:webHidden/>
              </w:rPr>
              <w:t>32</w:t>
            </w:r>
            <w:r w:rsidR="00A0715D">
              <w:rPr>
                <w:noProof/>
                <w:webHidden/>
              </w:rPr>
              <w:fldChar w:fldCharType="end"/>
            </w:r>
          </w:hyperlink>
        </w:p>
        <w:p w14:paraId="402D05F2" w14:textId="77777777" w:rsidR="00A0715D" w:rsidRDefault="003B58C0" w:rsidP="00766AE8">
          <w:pPr>
            <w:pStyle w:val="24"/>
            <w:tabs>
              <w:tab w:val="right" w:leader="dot" w:pos="9628"/>
            </w:tabs>
            <w:spacing w:after="0"/>
            <w:ind w:left="0" w:firstLine="0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38283935" w:history="1">
            <w:r w:rsidR="00766AE8" w:rsidRPr="00EB1495">
              <w:rPr>
                <w:rStyle w:val="af"/>
                <w:noProof/>
              </w:rPr>
              <w:t>2.4</w:t>
            </w:r>
            <w:r w:rsidR="00766AE8">
              <w:rPr>
                <w:rStyle w:val="af"/>
                <w:noProof/>
              </w:rPr>
              <w:t xml:space="preserve"> А</w:t>
            </w:r>
            <w:r w:rsidR="00766AE8" w:rsidRPr="00EB1495">
              <w:rPr>
                <w:rStyle w:val="af"/>
                <w:noProof/>
              </w:rPr>
              <w:t>нализ состояния факторов внешней среды</w:t>
            </w:r>
          </w:hyperlink>
          <w:r w:rsidR="00766AE8" w:rsidRPr="00A0715D">
            <w:rPr>
              <w:rStyle w:val="af"/>
              <w:noProof/>
              <w:u w:val="none"/>
            </w:rPr>
            <w:t xml:space="preserve"> </w:t>
          </w:r>
          <w:hyperlink w:anchor="_Toc138283936" w:history="1">
            <w:r w:rsidR="00766AE8" w:rsidRPr="00EB1495">
              <w:rPr>
                <w:rStyle w:val="af"/>
                <w:noProof/>
              </w:rPr>
              <w:t>(</w:t>
            </w:r>
            <w:r w:rsidR="00766AE8" w:rsidRPr="00EB1495">
              <w:rPr>
                <w:rStyle w:val="af"/>
                <w:noProof/>
                <w:lang w:val="en-US"/>
              </w:rPr>
              <w:t>SWOT</w:t>
            </w:r>
            <w:r w:rsidR="00766AE8" w:rsidRPr="00EB1495">
              <w:rPr>
                <w:rStyle w:val="af"/>
                <w:noProof/>
              </w:rPr>
              <w:t xml:space="preserve"> анализ)</w:t>
            </w:r>
            <w:r w:rsidR="00766AE8">
              <w:rPr>
                <w:noProof/>
                <w:webHidden/>
              </w:rPr>
              <w:tab/>
            </w:r>
            <w:r w:rsidR="00A0715D">
              <w:rPr>
                <w:noProof/>
                <w:webHidden/>
              </w:rPr>
              <w:fldChar w:fldCharType="begin"/>
            </w:r>
            <w:r w:rsidR="00A0715D">
              <w:rPr>
                <w:noProof/>
                <w:webHidden/>
              </w:rPr>
              <w:instrText xml:space="preserve"> PAGEREF _Toc138283936 \h </w:instrText>
            </w:r>
            <w:r w:rsidR="00A0715D">
              <w:rPr>
                <w:noProof/>
                <w:webHidden/>
              </w:rPr>
            </w:r>
            <w:r w:rsidR="00A0715D">
              <w:rPr>
                <w:noProof/>
                <w:webHidden/>
              </w:rPr>
              <w:fldChar w:fldCharType="separate"/>
            </w:r>
            <w:r w:rsidR="00DF62C9">
              <w:rPr>
                <w:noProof/>
                <w:webHidden/>
              </w:rPr>
              <w:t>41</w:t>
            </w:r>
            <w:r w:rsidR="00A0715D">
              <w:rPr>
                <w:noProof/>
                <w:webHidden/>
              </w:rPr>
              <w:fldChar w:fldCharType="end"/>
            </w:r>
          </w:hyperlink>
        </w:p>
        <w:p w14:paraId="1A49E072" w14:textId="77777777" w:rsidR="00A0715D" w:rsidRDefault="003B58C0" w:rsidP="00766AE8">
          <w:pPr>
            <w:pStyle w:val="14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38283937" w:history="1">
            <w:r w:rsidR="00766AE8" w:rsidRPr="00EB1495">
              <w:rPr>
                <w:rStyle w:val="af"/>
                <w:noProof/>
              </w:rPr>
              <w:t xml:space="preserve">3 </w:t>
            </w:r>
            <w:r w:rsidR="00766AE8">
              <w:rPr>
                <w:rStyle w:val="af"/>
                <w:noProof/>
              </w:rPr>
              <w:t>Р</w:t>
            </w:r>
            <w:r w:rsidR="00766AE8" w:rsidRPr="00EB1495">
              <w:rPr>
                <w:rStyle w:val="af"/>
                <w:noProof/>
              </w:rPr>
              <w:t xml:space="preserve">азработка мероприятий по совершенствованию системы мотивации труда персонала </w:t>
            </w:r>
            <w:r w:rsidR="00766AE8" w:rsidRPr="00766AE8">
              <w:rPr>
                <w:rStyle w:val="af"/>
                <w:noProof/>
              </w:rPr>
              <w:t>АО «Ирбитский</w:t>
            </w:r>
            <w:r w:rsidR="00766AE8" w:rsidRPr="00EB1495">
              <w:rPr>
                <w:rStyle w:val="af"/>
                <w:noProof/>
              </w:rPr>
              <w:t xml:space="preserve"> молочный завод»</w:t>
            </w:r>
            <w:r w:rsidR="00766AE8">
              <w:rPr>
                <w:noProof/>
                <w:webHidden/>
              </w:rPr>
              <w:tab/>
            </w:r>
            <w:r w:rsidR="00A0715D">
              <w:rPr>
                <w:noProof/>
                <w:webHidden/>
              </w:rPr>
              <w:fldChar w:fldCharType="begin"/>
            </w:r>
            <w:r w:rsidR="00A0715D">
              <w:rPr>
                <w:noProof/>
                <w:webHidden/>
              </w:rPr>
              <w:instrText xml:space="preserve"> PAGEREF _Toc138283937 \h </w:instrText>
            </w:r>
            <w:r w:rsidR="00A0715D">
              <w:rPr>
                <w:noProof/>
                <w:webHidden/>
              </w:rPr>
            </w:r>
            <w:r w:rsidR="00A0715D">
              <w:rPr>
                <w:noProof/>
                <w:webHidden/>
              </w:rPr>
              <w:fldChar w:fldCharType="separate"/>
            </w:r>
            <w:r w:rsidR="00DF62C9">
              <w:rPr>
                <w:noProof/>
                <w:webHidden/>
              </w:rPr>
              <w:t>43</w:t>
            </w:r>
            <w:r w:rsidR="00A0715D">
              <w:rPr>
                <w:noProof/>
                <w:webHidden/>
              </w:rPr>
              <w:fldChar w:fldCharType="end"/>
            </w:r>
          </w:hyperlink>
        </w:p>
        <w:p w14:paraId="1F342C7D" w14:textId="77777777" w:rsidR="00A0715D" w:rsidRDefault="003B58C0" w:rsidP="00766AE8">
          <w:pPr>
            <w:pStyle w:val="24"/>
            <w:tabs>
              <w:tab w:val="right" w:leader="dot" w:pos="9628"/>
            </w:tabs>
            <w:spacing w:after="0"/>
            <w:ind w:left="0" w:firstLine="0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38283938" w:history="1">
            <w:r w:rsidR="00766AE8" w:rsidRPr="00EB1495">
              <w:rPr>
                <w:rStyle w:val="af"/>
                <w:noProof/>
              </w:rPr>
              <w:t xml:space="preserve">3.1 </w:t>
            </w:r>
            <w:r w:rsidR="00766AE8">
              <w:rPr>
                <w:rStyle w:val="af"/>
                <w:noProof/>
              </w:rPr>
              <w:t>Ц</w:t>
            </w:r>
            <w:r w:rsidR="00766AE8" w:rsidRPr="00EB1495">
              <w:rPr>
                <w:rStyle w:val="af"/>
                <w:noProof/>
              </w:rPr>
              <w:t xml:space="preserve">ель, задачи и характеристика мероприятий, направленных на совершенствование системы  мотивации труда персонала </w:t>
            </w:r>
            <w:r w:rsidR="00766AE8" w:rsidRPr="00766AE8">
              <w:rPr>
                <w:rStyle w:val="af"/>
                <w:noProof/>
              </w:rPr>
              <w:t>АО «Ирбитский</w:t>
            </w:r>
            <w:r w:rsidR="00766AE8" w:rsidRPr="00EB1495">
              <w:rPr>
                <w:rStyle w:val="af"/>
                <w:noProof/>
              </w:rPr>
              <w:t xml:space="preserve"> молочный завод»</w:t>
            </w:r>
            <w:r w:rsidR="00766AE8">
              <w:rPr>
                <w:noProof/>
                <w:webHidden/>
              </w:rPr>
              <w:tab/>
            </w:r>
            <w:r w:rsidR="00A0715D">
              <w:rPr>
                <w:noProof/>
                <w:webHidden/>
              </w:rPr>
              <w:fldChar w:fldCharType="begin"/>
            </w:r>
            <w:r w:rsidR="00A0715D">
              <w:rPr>
                <w:noProof/>
                <w:webHidden/>
              </w:rPr>
              <w:instrText xml:space="preserve"> PAGEREF _Toc138283938 \h </w:instrText>
            </w:r>
            <w:r w:rsidR="00A0715D">
              <w:rPr>
                <w:noProof/>
                <w:webHidden/>
              </w:rPr>
            </w:r>
            <w:r w:rsidR="00A0715D">
              <w:rPr>
                <w:noProof/>
                <w:webHidden/>
              </w:rPr>
              <w:fldChar w:fldCharType="separate"/>
            </w:r>
            <w:r w:rsidR="00DF62C9">
              <w:rPr>
                <w:noProof/>
                <w:webHidden/>
              </w:rPr>
              <w:t>43</w:t>
            </w:r>
            <w:r w:rsidR="00A0715D">
              <w:rPr>
                <w:noProof/>
                <w:webHidden/>
              </w:rPr>
              <w:fldChar w:fldCharType="end"/>
            </w:r>
          </w:hyperlink>
        </w:p>
        <w:p w14:paraId="2F9B7E4B" w14:textId="77777777" w:rsidR="00A0715D" w:rsidRDefault="003B58C0" w:rsidP="00766AE8">
          <w:pPr>
            <w:pStyle w:val="24"/>
            <w:tabs>
              <w:tab w:val="right" w:leader="dot" w:pos="9628"/>
            </w:tabs>
            <w:spacing w:after="0"/>
            <w:ind w:left="0" w:firstLine="0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38283939" w:history="1">
            <w:r w:rsidR="00766AE8" w:rsidRPr="00EB1495">
              <w:rPr>
                <w:rStyle w:val="af"/>
                <w:noProof/>
              </w:rPr>
              <w:t xml:space="preserve">3.2 </w:t>
            </w:r>
            <w:r w:rsidR="00766AE8">
              <w:rPr>
                <w:rStyle w:val="af"/>
                <w:noProof/>
              </w:rPr>
              <w:t>Э</w:t>
            </w:r>
            <w:r w:rsidR="00766AE8" w:rsidRPr="00EB1495">
              <w:rPr>
                <w:rStyle w:val="af"/>
                <w:noProof/>
              </w:rPr>
              <w:t xml:space="preserve">кономическое обоснование мероприятий по совершенствованию системы трудовой мотивации </w:t>
            </w:r>
            <w:r w:rsidR="00766AE8" w:rsidRPr="00766AE8">
              <w:rPr>
                <w:rStyle w:val="af"/>
                <w:noProof/>
              </w:rPr>
              <w:t>АО «Ирбитский</w:t>
            </w:r>
            <w:r w:rsidR="00766AE8" w:rsidRPr="00EB1495">
              <w:rPr>
                <w:rStyle w:val="af"/>
                <w:noProof/>
              </w:rPr>
              <w:t xml:space="preserve"> молочный завод</w:t>
            </w:r>
            <w:r w:rsidR="00FD134D">
              <w:rPr>
                <w:rStyle w:val="af"/>
                <w:noProof/>
              </w:rPr>
              <w:t>»</w:t>
            </w:r>
            <w:r w:rsidR="00766AE8">
              <w:rPr>
                <w:noProof/>
                <w:webHidden/>
              </w:rPr>
              <w:tab/>
            </w:r>
            <w:r w:rsidR="00A0715D">
              <w:rPr>
                <w:noProof/>
                <w:webHidden/>
              </w:rPr>
              <w:fldChar w:fldCharType="begin"/>
            </w:r>
            <w:r w:rsidR="00A0715D">
              <w:rPr>
                <w:noProof/>
                <w:webHidden/>
              </w:rPr>
              <w:instrText xml:space="preserve"> PAGEREF _Toc138283939 \h </w:instrText>
            </w:r>
            <w:r w:rsidR="00A0715D">
              <w:rPr>
                <w:noProof/>
                <w:webHidden/>
              </w:rPr>
            </w:r>
            <w:r w:rsidR="00A0715D">
              <w:rPr>
                <w:noProof/>
                <w:webHidden/>
              </w:rPr>
              <w:fldChar w:fldCharType="separate"/>
            </w:r>
            <w:r w:rsidR="00DF62C9">
              <w:rPr>
                <w:noProof/>
                <w:webHidden/>
              </w:rPr>
              <w:t>54</w:t>
            </w:r>
            <w:r w:rsidR="00A0715D">
              <w:rPr>
                <w:noProof/>
                <w:webHidden/>
              </w:rPr>
              <w:fldChar w:fldCharType="end"/>
            </w:r>
          </w:hyperlink>
        </w:p>
        <w:p w14:paraId="7B48D6A3" w14:textId="77777777" w:rsidR="00A0715D" w:rsidRDefault="003B58C0" w:rsidP="00766AE8">
          <w:pPr>
            <w:pStyle w:val="14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38283940" w:history="1">
            <w:r w:rsidR="00FD134D">
              <w:rPr>
                <w:rStyle w:val="af"/>
                <w:noProof/>
              </w:rPr>
              <w:t>З</w:t>
            </w:r>
            <w:r w:rsidR="00766AE8" w:rsidRPr="00EB1495">
              <w:rPr>
                <w:rStyle w:val="af"/>
                <w:noProof/>
              </w:rPr>
              <w:t>аключение</w:t>
            </w:r>
            <w:r w:rsidR="00766AE8">
              <w:rPr>
                <w:noProof/>
                <w:webHidden/>
              </w:rPr>
              <w:tab/>
            </w:r>
            <w:r w:rsidR="00A0715D">
              <w:rPr>
                <w:noProof/>
                <w:webHidden/>
              </w:rPr>
              <w:fldChar w:fldCharType="begin"/>
            </w:r>
            <w:r w:rsidR="00A0715D">
              <w:rPr>
                <w:noProof/>
                <w:webHidden/>
              </w:rPr>
              <w:instrText xml:space="preserve"> PAGEREF _Toc138283940 \h </w:instrText>
            </w:r>
            <w:r w:rsidR="00A0715D">
              <w:rPr>
                <w:noProof/>
                <w:webHidden/>
              </w:rPr>
            </w:r>
            <w:r w:rsidR="00A0715D">
              <w:rPr>
                <w:noProof/>
                <w:webHidden/>
              </w:rPr>
              <w:fldChar w:fldCharType="separate"/>
            </w:r>
            <w:r w:rsidR="00DF62C9">
              <w:rPr>
                <w:noProof/>
                <w:webHidden/>
              </w:rPr>
              <w:t>58</w:t>
            </w:r>
            <w:r w:rsidR="00A0715D">
              <w:rPr>
                <w:noProof/>
                <w:webHidden/>
              </w:rPr>
              <w:fldChar w:fldCharType="end"/>
            </w:r>
          </w:hyperlink>
        </w:p>
        <w:p w14:paraId="345F31C9" w14:textId="77777777" w:rsidR="00A0715D" w:rsidRDefault="003B58C0" w:rsidP="00766AE8">
          <w:pPr>
            <w:pStyle w:val="14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38283941" w:history="1">
            <w:r w:rsidR="00FD134D">
              <w:rPr>
                <w:rStyle w:val="af"/>
                <w:noProof/>
              </w:rPr>
              <w:t>С</w:t>
            </w:r>
            <w:r w:rsidR="00766AE8" w:rsidRPr="00EB1495">
              <w:rPr>
                <w:rStyle w:val="af"/>
                <w:noProof/>
              </w:rPr>
              <w:t>писок использованных источников</w:t>
            </w:r>
            <w:r w:rsidR="00766AE8">
              <w:rPr>
                <w:noProof/>
                <w:webHidden/>
              </w:rPr>
              <w:tab/>
            </w:r>
            <w:r w:rsidR="00A0715D">
              <w:rPr>
                <w:noProof/>
                <w:webHidden/>
              </w:rPr>
              <w:fldChar w:fldCharType="begin"/>
            </w:r>
            <w:r w:rsidR="00A0715D">
              <w:rPr>
                <w:noProof/>
                <w:webHidden/>
              </w:rPr>
              <w:instrText xml:space="preserve"> PAGEREF _Toc138283941 \h </w:instrText>
            </w:r>
            <w:r w:rsidR="00A0715D">
              <w:rPr>
                <w:noProof/>
                <w:webHidden/>
              </w:rPr>
            </w:r>
            <w:r w:rsidR="00A0715D">
              <w:rPr>
                <w:noProof/>
                <w:webHidden/>
              </w:rPr>
              <w:fldChar w:fldCharType="separate"/>
            </w:r>
            <w:r w:rsidR="00DF62C9">
              <w:rPr>
                <w:noProof/>
                <w:webHidden/>
              </w:rPr>
              <w:t>60</w:t>
            </w:r>
            <w:r w:rsidR="00A0715D">
              <w:rPr>
                <w:noProof/>
                <w:webHidden/>
              </w:rPr>
              <w:fldChar w:fldCharType="end"/>
            </w:r>
          </w:hyperlink>
        </w:p>
        <w:p w14:paraId="4305CE8D" w14:textId="77777777" w:rsidR="00A0715D" w:rsidRDefault="003B58C0" w:rsidP="00766AE8">
          <w:pPr>
            <w:pStyle w:val="14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38283942" w:history="1">
            <w:r w:rsidR="00FD134D">
              <w:rPr>
                <w:rStyle w:val="af"/>
                <w:noProof/>
              </w:rPr>
              <w:t>П</w:t>
            </w:r>
            <w:r w:rsidR="00766AE8" w:rsidRPr="00EB1495">
              <w:rPr>
                <w:rStyle w:val="af"/>
                <w:noProof/>
              </w:rPr>
              <w:t xml:space="preserve">риложение </w:t>
            </w:r>
            <w:r w:rsidR="00FD134D">
              <w:rPr>
                <w:rStyle w:val="af"/>
                <w:noProof/>
              </w:rPr>
              <w:t>А</w:t>
            </w:r>
          </w:hyperlink>
          <w:r w:rsidR="00FD134D">
            <w:rPr>
              <w:noProof/>
            </w:rPr>
            <w:t xml:space="preserve"> </w:t>
          </w:r>
          <w:hyperlink w:anchor="_Toc138283943" w:history="1">
            <w:r w:rsidR="00FD134D">
              <w:rPr>
                <w:rStyle w:val="af"/>
                <w:noProof/>
              </w:rPr>
              <w:t>О</w:t>
            </w:r>
            <w:r w:rsidR="00766AE8" w:rsidRPr="00EB1495">
              <w:rPr>
                <w:rStyle w:val="af"/>
                <w:noProof/>
              </w:rPr>
              <w:t xml:space="preserve">рганизационная структура </w:t>
            </w:r>
            <w:r w:rsidR="00FD134D" w:rsidRPr="00FD134D">
              <w:rPr>
                <w:rStyle w:val="af"/>
                <w:noProof/>
              </w:rPr>
              <w:t>АО «Ирбитский</w:t>
            </w:r>
            <w:r w:rsidR="00766AE8" w:rsidRPr="00EB1495">
              <w:rPr>
                <w:rStyle w:val="af"/>
                <w:noProof/>
              </w:rPr>
              <w:t xml:space="preserve"> молочный завод»</w:t>
            </w:r>
            <w:r w:rsidR="00766AE8">
              <w:rPr>
                <w:noProof/>
                <w:webHidden/>
              </w:rPr>
              <w:tab/>
            </w:r>
            <w:r w:rsidR="00A0715D">
              <w:rPr>
                <w:noProof/>
                <w:webHidden/>
              </w:rPr>
              <w:fldChar w:fldCharType="begin"/>
            </w:r>
            <w:r w:rsidR="00A0715D">
              <w:rPr>
                <w:noProof/>
                <w:webHidden/>
              </w:rPr>
              <w:instrText xml:space="preserve"> PAGEREF _Toc138283943 \h </w:instrText>
            </w:r>
            <w:r w:rsidR="00A0715D">
              <w:rPr>
                <w:noProof/>
                <w:webHidden/>
              </w:rPr>
            </w:r>
            <w:r w:rsidR="00A0715D">
              <w:rPr>
                <w:noProof/>
                <w:webHidden/>
              </w:rPr>
              <w:fldChar w:fldCharType="separate"/>
            </w:r>
            <w:r w:rsidR="00DF62C9">
              <w:rPr>
                <w:noProof/>
                <w:webHidden/>
              </w:rPr>
              <w:t>63</w:t>
            </w:r>
            <w:r w:rsidR="00A0715D">
              <w:rPr>
                <w:noProof/>
                <w:webHidden/>
              </w:rPr>
              <w:fldChar w:fldCharType="end"/>
            </w:r>
          </w:hyperlink>
        </w:p>
        <w:p w14:paraId="50D1CB97" w14:textId="77777777" w:rsidR="00330B4E" w:rsidRPr="00A0715D" w:rsidRDefault="00330B4E" w:rsidP="00766AE8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7C745D">
            <w:rPr>
              <w:rFonts w:cs="Times New Roman"/>
              <w:b/>
              <w:bCs/>
            </w:rPr>
            <w:fldChar w:fldCharType="end"/>
          </w:r>
        </w:p>
      </w:sdtContent>
    </w:sdt>
    <w:p w14:paraId="1B7C4DED" w14:textId="77777777" w:rsidR="00330B4E" w:rsidRDefault="00330B4E">
      <w:pPr>
        <w:spacing w:after="200" w:line="276" w:lineRule="auto"/>
        <w:ind w:firstLine="0"/>
        <w:jc w:val="left"/>
        <w:rPr>
          <w:rFonts w:eastAsia="Times New Roman" w:cs="Times New Roman"/>
          <w:bCs/>
          <w:szCs w:val="24"/>
          <w:lang w:eastAsia="ru-RU"/>
        </w:rPr>
      </w:pPr>
      <w:r>
        <w:br w:type="page"/>
      </w:r>
    </w:p>
    <w:p w14:paraId="0AC6506C" w14:textId="77777777" w:rsidR="00C16DFC" w:rsidRDefault="00F65816" w:rsidP="009546B7">
      <w:pPr>
        <w:pStyle w:val="1"/>
      </w:pPr>
      <w:bookmarkStart w:id="0" w:name="_Toc138283923"/>
      <w:r w:rsidRPr="00F65816">
        <w:lastRenderedPageBreak/>
        <w:t>ВВЕДЕНИЕ</w:t>
      </w:r>
      <w:bookmarkEnd w:id="0"/>
    </w:p>
    <w:p w14:paraId="7507F21C" w14:textId="77777777" w:rsidR="00F65816" w:rsidRDefault="00F65816" w:rsidP="00F65816">
      <w:pPr>
        <w:jc w:val="center"/>
        <w:rPr>
          <w:rFonts w:cs="Times New Roman"/>
          <w:szCs w:val="28"/>
        </w:rPr>
      </w:pPr>
    </w:p>
    <w:p w14:paraId="4CE002D3" w14:textId="77777777" w:rsidR="00F65816" w:rsidRDefault="00F65816" w:rsidP="00F65816">
      <w:pPr>
        <w:jc w:val="center"/>
        <w:rPr>
          <w:rFonts w:cs="Times New Roman"/>
          <w:szCs w:val="28"/>
        </w:rPr>
      </w:pPr>
    </w:p>
    <w:p w14:paraId="48D92CCC" w14:textId="77777777" w:rsidR="00F65816" w:rsidRDefault="009C403C" w:rsidP="00F65816">
      <w:r>
        <w:t>Высокая мотивация персонала является основным условием всего успеха организации. Именно поэтому ни одна организация не может преуспеть без правильного настроя персонала на работу с высокой отдачей, а также без определенного уровня приверженности персонала, без заинтересованности сотрудников в конечных результатах и, наконец, без их стремления внести свой посильный вклад в достижение поставленных данной организацией целей.</w:t>
      </w:r>
    </w:p>
    <w:p w14:paraId="4E986746" w14:textId="77777777" w:rsidR="009B16E4" w:rsidRDefault="009B16E4" w:rsidP="00F65816">
      <w:r>
        <w:t>Актуальность исследования обусловлена необходимостью создания соответствующей системы мотивации труда персонала</w:t>
      </w:r>
      <w:r w:rsidR="00F1633E">
        <w:t xml:space="preserve"> для </w:t>
      </w:r>
      <w:r>
        <w:t>эффективно</w:t>
      </w:r>
      <w:r w:rsidR="00F1633E">
        <w:t>го</w:t>
      </w:r>
      <w:r>
        <w:t xml:space="preserve"> функционирова</w:t>
      </w:r>
      <w:r w:rsidR="00F1633E">
        <w:t>ния</w:t>
      </w:r>
      <w:r>
        <w:t xml:space="preserve"> и развит</w:t>
      </w:r>
      <w:r w:rsidR="00F1633E">
        <w:t xml:space="preserve">ия </w:t>
      </w:r>
      <w:proofErr w:type="gramStart"/>
      <w:r w:rsidR="00F1633E">
        <w:t xml:space="preserve">организации </w:t>
      </w:r>
      <w:r>
        <w:t xml:space="preserve"> в</w:t>
      </w:r>
      <w:proofErr w:type="gramEnd"/>
      <w:r>
        <w:t xml:space="preserve"> условиях рыночной экономик</w:t>
      </w:r>
      <w:r w:rsidR="00833AD7">
        <w:t>и</w:t>
      </w:r>
      <w:r>
        <w:t xml:space="preserve"> и жесткой конкуренции.</w:t>
      </w:r>
    </w:p>
    <w:p w14:paraId="47BEC81D" w14:textId="77777777" w:rsidR="0012725B" w:rsidRDefault="0012725B" w:rsidP="00F65816">
      <w:r>
        <w:t xml:space="preserve">В современных условиях персонал рассматривается как основной ресурс организации. </w:t>
      </w:r>
      <w:r w:rsidR="009E076A">
        <w:t>Н</w:t>
      </w:r>
      <w:r>
        <w:t>а смену теории, определяющей персонал как издержки, которые, прежде всего, и следует сокращать, пришла теория управления человеческими ресурсами. В соответствии с этой теорией персонал представляет собой один из основных ресурсов организации, которым необходимо грамотно управлять, создавать оптимальные условия для его развития, вкладывать в это необходимые средства</w:t>
      </w:r>
      <w:r w:rsidR="007B2826">
        <w:t>.</w:t>
      </w:r>
    </w:p>
    <w:p w14:paraId="7D0FD8A6" w14:textId="77777777" w:rsidR="007B2826" w:rsidRDefault="004010BC" w:rsidP="00F65816">
      <w:r>
        <w:t xml:space="preserve">Непосредственно мотивацию можно определить по-разному. С одной стороны, мотивация </w:t>
      </w:r>
      <w:proofErr w:type="gramStart"/>
      <w:r>
        <w:t>- это</w:t>
      </w:r>
      <w:proofErr w:type="gramEnd"/>
      <w:r>
        <w:t xml:space="preserve"> создание внутренних психологических побудителей к труду. С другой стороны, мотивация представляет собой процесс совершенно сознательного выбора человеком определенного типа поведения, который складывается под воздействием внешних (а именно стимулов) и внутренних (мотивы) факторов. В процессе определенной производственной деятельности мотивация позволяет сотрудникам удовлетворить базовые потребности через непосредственное исполнение своих трудовых обязанностей</w:t>
      </w:r>
      <w:r w:rsidR="00AB25DD">
        <w:t>.</w:t>
      </w:r>
    </w:p>
    <w:p w14:paraId="63F74985" w14:textId="77777777" w:rsidR="00AB25DD" w:rsidRPr="002A2289" w:rsidRDefault="00AB25DD" w:rsidP="00F65816">
      <w:pPr>
        <w:rPr>
          <w:szCs w:val="28"/>
        </w:rPr>
      </w:pPr>
      <w:r>
        <w:t xml:space="preserve">Цель выпускной квалификационной работы представляет собой разработку и предложение с экономическим обоснованием мероприятий по </w:t>
      </w:r>
      <w:r>
        <w:lastRenderedPageBreak/>
        <w:t xml:space="preserve">совершенствованию системы мотивации труда персонала в АО «Ирбитский </w:t>
      </w:r>
      <w:r w:rsidRPr="002A2289">
        <w:rPr>
          <w:szCs w:val="28"/>
        </w:rPr>
        <w:t>молочный завод».</w:t>
      </w:r>
    </w:p>
    <w:p w14:paraId="20CC5ED7" w14:textId="77777777" w:rsidR="00113C9B" w:rsidRPr="002A2289" w:rsidRDefault="00113C9B" w:rsidP="00113C9B">
      <w:pPr>
        <w:pStyle w:val="a3"/>
        <w:spacing w:line="362" w:lineRule="auto"/>
        <w:ind w:right="549" w:firstLine="710"/>
      </w:pPr>
      <w:r w:rsidRPr="002A2289">
        <w:t>Достижение поставленной цели</w:t>
      </w:r>
      <w:r w:rsidRPr="002A2289">
        <w:rPr>
          <w:spacing w:val="1"/>
        </w:rPr>
        <w:t xml:space="preserve"> </w:t>
      </w:r>
      <w:r w:rsidRPr="002A2289">
        <w:t>обусловило решение в работе</w:t>
      </w:r>
      <w:r w:rsidRPr="002A2289">
        <w:rPr>
          <w:spacing w:val="1"/>
        </w:rPr>
        <w:t xml:space="preserve"> </w:t>
      </w:r>
      <w:r w:rsidRPr="002A2289">
        <w:t>следующих</w:t>
      </w:r>
      <w:r w:rsidRPr="002A2289">
        <w:rPr>
          <w:spacing w:val="-4"/>
        </w:rPr>
        <w:t xml:space="preserve"> </w:t>
      </w:r>
      <w:r w:rsidRPr="002A2289">
        <w:t>задач:</w:t>
      </w:r>
    </w:p>
    <w:p w14:paraId="5B5F2AAE" w14:textId="77777777" w:rsidR="002470D4" w:rsidRPr="002A2289" w:rsidRDefault="002470D4" w:rsidP="009A28B1">
      <w:pPr>
        <w:pStyle w:val="a5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2A2289">
        <w:rPr>
          <w:sz w:val="28"/>
          <w:szCs w:val="28"/>
        </w:rPr>
        <w:t>Изучить сущность трудовой мотивации и стимулирования труда в мировой и российской практике;</w:t>
      </w:r>
    </w:p>
    <w:p w14:paraId="6CF54779" w14:textId="77777777" w:rsidR="002470D4" w:rsidRPr="002A2289" w:rsidRDefault="002470D4" w:rsidP="009A28B1">
      <w:pPr>
        <w:pStyle w:val="a5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2A2289">
        <w:rPr>
          <w:sz w:val="28"/>
          <w:szCs w:val="28"/>
        </w:rPr>
        <w:t>Исследовать</w:t>
      </w:r>
      <w:r w:rsidRPr="002A2289">
        <w:rPr>
          <w:sz w:val="28"/>
          <w:szCs w:val="28"/>
        </w:rPr>
        <w:tab/>
        <w:t>методики</w:t>
      </w:r>
      <w:r w:rsidRPr="002A2289">
        <w:rPr>
          <w:sz w:val="28"/>
          <w:szCs w:val="28"/>
        </w:rPr>
        <w:tab/>
        <w:t>и</w:t>
      </w:r>
      <w:r w:rsidRPr="002A2289">
        <w:rPr>
          <w:sz w:val="28"/>
          <w:szCs w:val="28"/>
        </w:rPr>
        <w:tab/>
      </w:r>
      <w:r w:rsidR="0026115C" w:rsidRPr="002A2289">
        <w:rPr>
          <w:sz w:val="28"/>
          <w:szCs w:val="28"/>
        </w:rPr>
        <w:t>модели</w:t>
      </w:r>
      <w:r w:rsidR="0026115C" w:rsidRPr="002A2289">
        <w:rPr>
          <w:sz w:val="28"/>
          <w:szCs w:val="28"/>
        </w:rPr>
        <w:tab/>
        <w:t xml:space="preserve">построения </w:t>
      </w:r>
      <w:r w:rsidRPr="002A2289">
        <w:rPr>
          <w:sz w:val="28"/>
          <w:szCs w:val="28"/>
        </w:rPr>
        <w:t>эффективной системы мотивации;</w:t>
      </w:r>
    </w:p>
    <w:p w14:paraId="18C3ED3D" w14:textId="77777777" w:rsidR="002470D4" w:rsidRPr="002A2289" w:rsidRDefault="0026115C" w:rsidP="009A28B1">
      <w:pPr>
        <w:pStyle w:val="a5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2A2289">
        <w:rPr>
          <w:sz w:val="28"/>
          <w:szCs w:val="28"/>
        </w:rPr>
        <w:t>Дать</w:t>
      </w:r>
      <w:r w:rsidRPr="002A2289">
        <w:rPr>
          <w:sz w:val="28"/>
          <w:szCs w:val="28"/>
        </w:rPr>
        <w:tab/>
        <w:t xml:space="preserve">организационно - </w:t>
      </w:r>
      <w:r w:rsidR="002470D4" w:rsidRPr="002A2289">
        <w:rPr>
          <w:sz w:val="28"/>
          <w:szCs w:val="28"/>
        </w:rPr>
        <w:t>экономическую</w:t>
      </w:r>
      <w:r w:rsidR="002470D4" w:rsidRPr="002A2289">
        <w:rPr>
          <w:sz w:val="28"/>
          <w:szCs w:val="28"/>
        </w:rPr>
        <w:tab/>
        <w:t>характеристику организации;</w:t>
      </w:r>
    </w:p>
    <w:p w14:paraId="2F70EF70" w14:textId="77777777" w:rsidR="002470D4" w:rsidRPr="002A2289" w:rsidRDefault="002470D4" w:rsidP="009A28B1">
      <w:pPr>
        <w:pStyle w:val="a5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2A2289">
        <w:rPr>
          <w:sz w:val="28"/>
          <w:szCs w:val="28"/>
        </w:rPr>
        <w:t>Проанализировать</w:t>
      </w:r>
      <w:r w:rsidRPr="002A2289">
        <w:rPr>
          <w:sz w:val="28"/>
          <w:szCs w:val="28"/>
        </w:rPr>
        <w:tab/>
        <w:t>существующую</w:t>
      </w:r>
      <w:r w:rsidRPr="002A2289">
        <w:rPr>
          <w:sz w:val="28"/>
          <w:szCs w:val="28"/>
        </w:rPr>
        <w:tab/>
        <w:t>систему</w:t>
      </w:r>
      <w:r w:rsidRPr="002A2289">
        <w:rPr>
          <w:sz w:val="28"/>
          <w:szCs w:val="28"/>
        </w:rPr>
        <w:tab/>
        <w:t>мотивации сотрудников организации;</w:t>
      </w:r>
    </w:p>
    <w:p w14:paraId="1A9E70F5" w14:textId="77777777" w:rsidR="008D3EC1" w:rsidRPr="002A2289" w:rsidRDefault="008D3EC1" w:rsidP="009A28B1">
      <w:pPr>
        <w:pStyle w:val="a5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2A2289">
        <w:rPr>
          <w:sz w:val="28"/>
          <w:szCs w:val="28"/>
        </w:rPr>
        <w:t>Разработать ряд мероприятий по совершенствованию системы мотивации и обосновать их эффективность.</w:t>
      </w:r>
    </w:p>
    <w:p w14:paraId="4B60359A" w14:textId="77777777" w:rsidR="007B4D6F" w:rsidRPr="002A2289" w:rsidRDefault="007B4D6F" w:rsidP="002A2289">
      <w:pPr>
        <w:pStyle w:val="a5"/>
        <w:spacing w:line="360" w:lineRule="auto"/>
        <w:ind w:left="0" w:firstLine="709"/>
        <w:rPr>
          <w:sz w:val="28"/>
          <w:szCs w:val="28"/>
        </w:rPr>
      </w:pPr>
      <w:r w:rsidRPr="002A2289">
        <w:rPr>
          <w:sz w:val="28"/>
          <w:szCs w:val="28"/>
        </w:rPr>
        <w:t xml:space="preserve">Предмет исследования - </w:t>
      </w:r>
      <w:r w:rsidR="00995F9B">
        <w:rPr>
          <w:sz w:val="28"/>
          <w:szCs w:val="28"/>
        </w:rPr>
        <w:t>система</w:t>
      </w:r>
      <w:r w:rsidR="002A2289" w:rsidRPr="002A2289">
        <w:rPr>
          <w:spacing w:val="1"/>
          <w:sz w:val="28"/>
          <w:szCs w:val="28"/>
        </w:rPr>
        <w:t xml:space="preserve"> </w:t>
      </w:r>
      <w:r w:rsidR="002A2289" w:rsidRPr="002A2289">
        <w:rPr>
          <w:sz w:val="28"/>
          <w:szCs w:val="28"/>
        </w:rPr>
        <w:t>мотивации</w:t>
      </w:r>
      <w:r w:rsidR="002A2289" w:rsidRPr="002A2289">
        <w:rPr>
          <w:spacing w:val="1"/>
          <w:sz w:val="28"/>
          <w:szCs w:val="28"/>
        </w:rPr>
        <w:t xml:space="preserve"> </w:t>
      </w:r>
      <w:r w:rsidR="002A2289" w:rsidRPr="002A2289">
        <w:rPr>
          <w:sz w:val="28"/>
          <w:szCs w:val="28"/>
        </w:rPr>
        <w:t>персонала</w:t>
      </w:r>
      <w:r w:rsidR="002A2289" w:rsidRPr="002A2289">
        <w:rPr>
          <w:spacing w:val="1"/>
          <w:sz w:val="28"/>
          <w:szCs w:val="28"/>
        </w:rPr>
        <w:t xml:space="preserve"> </w:t>
      </w:r>
      <w:r w:rsidR="002A2289" w:rsidRPr="002A2289">
        <w:rPr>
          <w:sz w:val="28"/>
          <w:szCs w:val="28"/>
        </w:rPr>
        <w:t>в</w:t>
      </w:r>
      <w:r w:rsidR="002A2289">
        <w:rPr>
          <w:sz w:val="28"/>
          <w:szCs w:val="28"/>
        </w:rPr>
        <w:t xml:space="preserve"> АО «Ирбитский молочный завод»</w:t>
      </w:r>
      <w:r w:rsidR="0051141A">
        <w:rPr>
          <w:sz w:val="28"/>
          <w:szCs w:val="28"/>
        </w:rPr>
        <w:t>.</w:t>
      </w:r>
    </w:p>
    <w:p w14:paraId="44F5438A" w14:textId="77777777" w:rsidR="002470D4" w:rsidRDefault="002470D4" w:rsidP="002A2289">
      <w:pPr>
        <w:pStyle w:val="a5"/>
        <w:spacing w:line="360" w:lineRule="auto"/>
        <w:ind w:left="0" w:firstLine="709"/>
        <w:rPr>
          <w:sz w:val="28"/>
          <w:szCs w:val="28"/>
        </w:rPr>
      </w:pPr>
      <w:r w:rsidRPr="002A2289">
        <w:rPr>
          <w:sz w:val="28"/>
          <w:szCs w:val="28"/>
        </w:rPr>
        <w:t xml:space="preserve">Объект исследования </w:t>
      </w:r>
      <w:r w:rsidR="007B4D6F" w:rsidRPr="002A2289">
        <w:rPr>
          <w:sz w:val="28"/>
          <w:szCs w:val="28"/>
        </w:rPr>
        <w:t xml:space="preserve">- </w:t>
      </w:r>
      <w:r w:rsidR="0051141A">
        <w:rPr>
          <w:sz w:val="28"/>
          <w:szCs w:val="28"/>
        </w:rPr>
        <w:t>АО «Ирбитский молочный завод».</w:t>
      </w:r>
    </w:p>
    <w:p w14:paraId="102CE2DF" w14:textId="77777777" w:rsidR="0085048A" w:rsidRPr="00AD064D" w:rsidRDefault="005958E8" w:rsidP="0085048A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58273B">
        <w:t>Теоретическая основа исследования</w:t>
      </w:r>
      <w:r>
        <w:t xml:space="preserve">. </w:t>
      </w:r>
      <w:r w:rsidR="0085048A" w:rsidRPr="00AD064D">
        <w:rPr>
          <w:rFonts w:eastAsia="Times New Roman" w:cs="Times New Roman"/>
          <w:szCs w:val="28"/>
          <w:lang w:eastAsia="ru-RU"/>
        </w:rPr>
        <w:t xml:space="preserve">Е. В. Белкин, М. В. Грачев, В. А. Дятлов, Т. И. </w:t>
      </w:r>
      <w:proofErr w:type="spellStart"/>
      <w:r w:rsidR="0085048A" w:rsidRPr="00AD064D">
        <w:rPr>
          <w:rFonts w:eastAsia="Times New Roman" w:cs="Times New Roman"/>
          <w:szCs w:val="28"/>
          <w:lang w:eastAsia="ru-RU"/>
        </w:rPr>
        <w:t>Мухамбетов</w:t>
      </w:r>
      <w:proofErr w:type="spellEnd"/>
      <w:r w:rsidR="0085048A" w:rsidRPr="00AD064D">
        <w:rPr>
          <w:rFonts w:eastAsia="Times New Roman" w:cs="Times New Roman"/>
          <w:szCs w:val="28"/>
          <w:lang w:eastAsia="ru-RU"/>
        </w:rPr>
        <w:t xml:space="preserve">, Г. Э. </w:t>
      </w:r>
      <w:proofErr w:type="spellStart"/>
      <w:r w:rsidR="0085048A" w:rsidRPr="00AD064D">
        <w:rPr>
          <w:rFonts w:eastAsia="Times New Roman" w:cs="Times New Roman"/>
          <w:szCs w:val="28"/>
          <w:lang w:eastAsia="ru-RU"/>
        </w:rPr>
        <w:t>Слезингер</w:t>
      </w:r>
      <w:proofErr w:type="spellEnd"/>
      <w:r w:rsidR="0085048A" w:rsidRPr="00AD064D">
        <w:rPr>
          <w:rFonts w:eastAsia="Times New Roman" w:cs="Times New Roman"/>
          <w:szCs w:val="28"/>
          <w:lang w:eastAsia="ru-RU"/>
        </w:rPr>
        <w:t xml:space="preserve"> и другие в своих работах отражают вопросы формирования смыслообразующих мотивов трудовой деятельности, предлагают типологию мотивации, рассматривают отдельные аспекты реформирования и мотивационных отношений.</w:t>
      </w:r>
    </w:p>
    <w:p w14:paraId="25084168" w14:textId="77777777" w:rsidR="005958E8" w:rsidRDefault="0085048A" w:rsidP="005958E8">
      <w:pPr>
        <w:rPr>
          <w:rFonts w:eastAsia="Times New Roman" w:cs="Times New Roman"/>
          <w:szCs w:val="28"/>
          <w:lang w:eastAsia="ru-RU"/>
        </w:rPr>
      </w:pPr>
      <w:r w:rsidRPr="00AD064D">
        <w:rPr>
          <w:rFonts w:eastAsia="Times New Roman" w:cs="Times New Roman"/>
          <w:szCs w:val="28"/>
          <w:lang w:eastAsia="ru-RU"/>
        </w:rPr>
        <w:t>Крупный вклад в разработку понятия мотивации внес французский учёный А. Файоль. Им заявлено понятие «организационной структуры» управления, он выделил ее основные типы по целям структуры, конфигурации и степени централизации.</w:t>
      </w:r>
    </w:p>
    <w:p w14:paraId="48C1F5B1" w14:textId="77777777" w:rsidR="001B6B77" w:rsidRDefault="001B6B77" w:rsidP="005958E8">
      <w:pPr>
        <w:rPr>
          <w:rFonts w:eastAsia="Times New Roman" w:cs="Times New Roman"/>
          <w:szCs w:val="28"/>
          <w:lang w:eastAsia="ru-RU"/>
        </w:rPr>
      </w:pPr>
      <w:r w:rsidRPr="00AD064D">
        <w:rPr>
          <w:rFonts w:eastAsia="Times New Roman" w:cs="Times New Roman"/>
          <w:szCs w:val="28"/>
          <w:lang w:eastAsia="ru-RU"/>
        </w:rPr>
        <w:t>Теоретическим фундаментом мотивации являются труды М.</w:t>
      </w:r>
      <w:r w:rsidR="006366CF">
        <w:rPr>
          <w:rFonts w:eastAsia="Times New Roman" w:cs="Times New Roman"/>
          <w:szCs w:val="28"/>
          <w:lang w:eastAsia="ru-RU"/>
        </w:rPr>
        <w:t xml:space="preserve"> </w:t>
      </w:r>
      <w:r w:rsidRPr="00AD064D">
        <w:rPr>
          <w:rFonts w:eastAsia="Times New Roman" w:cs="Times New Roman"/>
          <w:szCs w:val="28"/>
          <w:lang w:eastAsia="ru-RU"/>
        </w:rPr>
        <w:t>Вебера, предложившего социологическое обоснование рациональной модели Тейлора и его последователей. Его важнейшая идея – концепция «выбора».</w:t>
      </w:r>
    </w:p>
    <w:p w14:paraId="53FB6902" w14:textId="77777777" w:rsidR="009546B7" w:rsidRDefault="009546B7" w:rsidP="0031289A">
      <w:pPr>
        <w:pStyle w:val="a3"/>
        <w:spacing w:line="357" w:lineRule="auto"/>
        <w:ind w:right="557" w:firstLine="710"/>
        <w:rPr>
          <w:rFonts w:eastAsia="Calibri"/>
        </w:rPr>
      </w:pPr>
    </w:p>
    <w:sectPr w:rsidR="009546B7" w:rsidSect="009546B7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8A4BA" w14:textId="77777777" w:rsidR="003B58C0" w:rsidRDefault="003B58C0" w:rsidP="00DE4FFA">
      <w:pPr>
        <w:spacing w:line="240" w:lineRule="auto"/>
      </w:pPr>
      <w:r>
        <w:separator/>
      </w:r>
    </w:p>
  </w:endnote>
  <w:endnote w:type="continuationSeparator" w:id="0">
    <w:p w14:paraId="122E14BB" w14:textId="77777777" w:rsidR="003B58C0" w:rsidRDefault="003B58C0" w:rsidP="00DE4F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Yu Gothic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517753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8210990" w14:textId="77777777" w:rsidR="00655F52" w:rsidRPr="00BD4A7E" w:rsidRDefault="00655F52">
        <w:pPr>
          <w:pStyle w:val="a9"/>
          <w:jc w:val="center"/>
          <w:rPr>
            <w:sz w:val="24"/>
            <w:szCs w:val="24"/>
          </w:rPr>
        </w:pPr>
        <w:r w:rsidRPr="00BD4A7E">
          <w:rPr>
            <w:sz w:val="24"/>
            <w:szCs w:val="24"/>
          </w:rPr>
          <w:fldChar w:fldCharType="begin"/>
        </w:r>
        <w:r w:rsidRPr="00BD4A7E">
          <w:rPr>
            <w:sz w:val="24"/>
            <w:szCs w:val="24"/>
          </w:rPr>
          <w:instrText>PAGE   \* MERGEFORMAT</w:instrText>
        </w:r>
        <w:r w:rsidRPr="00BD4A7E">
          <w:rPr>
            <w:sz w:val="24"/>
            <w:szCs w:val="24"/>
          </w:rPr>
          <w:fldChar w:fldCharType="separate"/>
        </w:r>
        <w:r w:rsidR="00324A02">
          <w:rPr>
            <w:noProof/>
            <w:sz w:val="24"/>
            <w:szCs w:val="24"/>
          </w:rPr>
          <w:t>2</w:t>
        </w:r>
        <w:r w:rsidRPr="00BD4A7E">
          <w:rPr>
            <w:sz w:val="24"/>
            <w:szCs w:val="24"/>
          </w:rPr>
          <w:fldChar w:fldCharType="end"/>
        </w:r>
      </w:p>
    </w:sdtContent>
  </w:sdt>
  <w:p w14:paraId="46789EBB" w14:textId="77777777" w:rsidR="00655F52" w:rsidRDefault="00655F5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B9462" w14:textId="77777777" w:rsidR="003B58C0" w:rsidRDefault="003B58C0" w:rsidP="00DE4FFA">
      <w:pPr>
        <w:spacing w:line="240" w:lineRule="auto"/>
      </w:pPr>
      <w:r>
        <w:separator/>
      </w:r>
    </w:p>
  </w:footnote>
  <w:footnote w:type="continuationSeparator" w:id="0">
    <w:p w14:paraId="27E9B9AB" w14:textId="77777777" w:rsidR="003B58C0" w:rsidRDefault="003B58C0" w:rsidP="00DE4F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1C89"/>
    <w:multiLevelType w:val="hybridMultilevel"/>
    <w:tmpl w:val="BF2EDAA6"/>
    <w:lvl w:ilvl="0" w:tplc="3572BC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230E91"/>
    <w:multiLevelType w:val="hybridMultilevel"/>
    <w:tmpl w:val="E780D8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D53199"/>
    <w:multiLevelType w:val="hybridMultilevel"/>
    <w:tmpl w:val="C5FA8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C1C07"/>
    <w:multiLevelType w:val="hybridMultilevel"/>
    <w:tmpl w:val="68B0B62E"/>
    <w:lvl w:ilvl="0" w:tplc="7DEA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51AC9"/>
    <w:multiLevelType w:val="hybridMultilevel"/>
    <w:tmpl w:val="6BF6302A"/>
    <w:lvl w:ilvl="0" w:tplc="3572BC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CF0B92"/>
    <w:multiLevelType w:val="hybridMultilevel"/>
    <w:tmpl w:val="2708C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E93674"/>
    <w:multiLevelType w:val="hybridMultilevel"/>
    <w:tmpl w:val="6FF45566"/>
    <w:lvl w:ilvl="0" w:tplc="3572BC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C433FD1"/>
    <w:multiLevelType w:val="hybridMultilevel"/>
    <w:tmpl w:val="0D48E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33D8D"/>
    <w:multiLevelType w:val="hybridMultilevel"/>
    <w:tmpl w:val="2AB00A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F9E0BC8"/>
    <w:multiLevelType w:val="hybridMultilevel"/>
    <w:tmpl w:val="445E3424"/>
    <w:lvl w:ilvl="0" w:tplc="3572BC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6A3B01"/>
    <w:multiLevelType w:val="hybridMultilevel"/>
    <w:tmpl w:val="CCFA0FE8"/>
    <w:lvl w:ilvl="0" w:tplc="3572BC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CA3694C"/>
    <w:multiLevelType w:val="hybridMultilevel"/>
    <w:tmpl w:val="CDAE1EE0"/>
    <w:lvl w:ilvl="0" w:tplc="260C0E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C34D25"/>
    <w:multiLevelType w:val="hybridMultilevel"/>
    <w:tmpl w:val="BCFA5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A2191"/>
    <w:multiLevelType w:val="hybridMultilevel"/>
    <w:tmpl w:val="009EFB64"/>
    <w:lvl w:ilvl="0" w:tplc="3572BC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CFA67CE"/>
    <w:multiLevelType w:val="hybridMultilevel"/>
    <w:tmpl w:val="24F29D62"/>
    <w:lvl w:ilvl="0" w:tplc="3572BCC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D2E165D"/>
    <w:multiLevelType w:val="hybridMultilevel"/>
    <w:tmpl w:val="274C00D8"/>
    <w:lvl w:ilvl="0" w:tplc="260C0E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100301C"/>
    <w:multiLevelType w:val="hybridMultilevel"/>
    <w:tmpl w:val="B3703F3C"/>
    <w:lvl w:ilvl="0" w:tplc="260C0E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25C61B3"/>
    <w:multiLevelType w:val="hybridMultilevel"/>
    <w:tmpl w:val="3AE4A3A2"/>
    <w:lvl w:ilvl="0" w:tplc="EAA0B10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4231AE3"/>
    <w:multiLevelType w:val="multilevel"/>
    <w:tmpl w:val="6032F8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F6F790B"/>
    <w:multiLevelType w:val="hybridMultilevel"/>
    <w:tmpl w:val="C802A048"/>
    <w:lvl w:ilvl="0" w:tplc="3572BC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CE85997"/>
    <w:multiLevelType w:val="hybridMultilevel"/>
    <w:tmpl w:val="68B0B62E"/>
    <w:lvl w:ilvl="0" w:tplc="7DEA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D74A1"/>
    <w:multiLevelType w:val="hybridMultilevel"/>
    <w:tmpl w:val="2AD2126C"/>
    <w:lvl w:ilvl="0" w:tplc="260C0E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6"/>
  </w:num>
  <w:num w:numId="4">
    <w:abstractNumId w:val="15"/>
  </w:num>
  <w:num w:numId="5">
    <w:abstractNumId w:val="8"/>
  </w:num>
  <w:num w:numId="6">
    <w:abstractNumId w:val="5"/>
  </w:num>
  <w:num w:numId="7">
    <w:abstractNumId w:val="11"/>
  </w:num>
  <w:num w:numId="8">
    <w:abstractNumId w:val="18"/>
  </w:num>
  <w:num w:numId="9">
    <w:abstractNumId w:val="2"/>
  </w:num>
  <w:num w:numId="10">
    <w:abstractNumId w:val="12"/>
  </w:num>
  <w:num w:numId="11">
    <w:abstractNumId w:val="3"/>
  </w:num>
  <w:num w:numId="12">
    <w:abstractNumId w:val="20"/>
  </w:num>
  <w:num w:numId="13">
    <w:abstractNumId w:val="14"/>
  </w:num>
  <w:num w:numId="14">
    <w:abstractNumId w:val="4"/>
  </w:num>
  <w:num w:numId="15">
    <w:abstractNumId w:val="9"/>
  </w:num>
  <w:num w:numId="16">
    <w:abstractNumId w:val="13"/>
  </w:num>
  <w:num w:numId="17">
    <w:abstractNumId w:val="6"/>
  </w:num>
  <w:num w:numId="18">
    <w:abstractNumId w:val="19"/>
  </w:num>
  <w:num w:numId="19">
    <w:abstractNumId w:val="0"/>
  </w:num>
  <w:num w:numId="20">
    <w:abstractNumId w:val="10"/>
  </w:num>
  <w:num w:numId="21">
    <w:abstractNumId w:val="17"/>
  </w:num>
  <w:num w:numId="22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3F6"/>
    <w:rsid w:val="0000462A"/>
    <w:rsid w:val="000075AF"/>
    <w:rsid w:val="00016194"/>
    <w:rsid w:val="000273EB"/>
    <w:rsid w:val="00037A74"/>
    <w:rsid w:val="00044A73"/>
    <w:rsid w:val="00047FD1"/>
    <w:rsid w:val="00060445"/>
    <w:rsid w:val="00060B90"/>
    <w:rsid w:val="000646E3"/>
    <w:rsid w:val="000656BA"/>
    <w:rsid w:val="00067063"/>
    <w:rsid w:val="00070828"/>
    <w:rsid w:val="000721E2"/>
    <w:rsid w:val="000767F8"/>
    <w:rsid w:val="000768AA"/>
    <w:rsid w:val="00081D15"/>
    <w:rsid w:val="00092DEC"/>
    <w:rsid w:val="00095740"/>
    <w:rsid w:val="000A02DE"/>
    <w:rsid w:val="000A16E3"/>
    <w:rsid w:val="000B07FD"/>
    <w:rsid w:val="000B34C3"/>
    <w:rsid w:val="000B3A33"/>
    <w:rsid w:val="000B635C"/>
    <w:rsid w:val="000C20B5"/>
    <w:rsid w:val="000C4551"/>
    <w:rsid w:val="000C57DE"/>
    <w:rsid w:val="000D05DC"/>
    <w:rsid w:val="000D3580"/>
    <w:rsid w:val="000D440C"/>
    <w:rsid w:val="000D5CAE"/>
    <w:rsid w:val="000E1A42"/>
    <w:rsid w:val="000E24E3"/>
    <w:rsid w:val="000E4101"/>
    <w:rsid w:val="000E76E2"/>
    <w:rsid w:val="001020E2"/>
    <w:rsid w:val="00110051"/>
    <w:rsid w:val="0011238C"/>
    <w:rsid w:val="00112B29"/>
    <w:rsid w:val="0011353A"/>
    <w:rsid w:val="00113C9B"/>
    <w:rsid w:val="00120388"/>
    <w:rsid w:val="0012725B"/>
    <w:rsid w:val="00130BC0"/>
    <w:rsid w:val="00132D22"/>
    <w:rsid w:val="001379F9"/>
    <w:rsid w:val="001419C4"/>
    <w:rsid w:val="00144F79"/>
    <w:rsid w:val="001533EB"/>
    <w:rsid w:val="0016040A"/>
    <w:rsid w:val="00165E52"/>
    <w:rsid w:val="00171AE9"/>
    <w:rsid w:val="00172399"/>
    <w:rsid w:val="00172FD7"/>
    <w:rsid w:val="00173E38"/>
    <w:rsid w:val="001766BC"/>
    <w:rsid w:val="001835B8"/>
    <w:rsid w:val="00186A38"/>
    <w:rsid w:val="001903C8"/>
    <w:rsid w:val="001905AC"/>
    <w:rsid w:val="001A2589"/>
    <w:rsid w:val="001B66AB"/>
    <w:rsid w:val="001B6B77"/>
    <w:rsid w:val="001C12CF"/>
    <w:rsid w:val="001C173F"/>
    <w:rsid w:val="001C42D8"/>
    <w:rsid w:val="001C5185"/>
    <w:rsid w:val="001C7BA9"/>
    <w:rsid w:val="001D3FA8"/>
    <w:rsid w:val="001D5E8A"/>
    <w:rsid w:val="001D69ED"/>
    <w:rsid w:val="001E3E2E"/>
    <w:rsid w:val="001E501E"/>
    <w:rsid w:val="001E51A3"/>
    <w:rsid w:val="001F0DBD"/>
    <w:rsid w:val="001F35C4"/>
    <w:rsid w:val="001F4909"/>
    <w:rsid w:val="00201ED5"/>
    <w:rsid w:val="00206ADB"/>
    <w:rsid w:val="00206AF1"/>
    <w:rsid w:val="00217B20"/>
    <w:rsid w:val="00217B71"/>
    <w:rsid w:val="00221472"/>
    <w:rsid w:val="002215B6"/>
    <w:rsid w:val="002243B9"/>
    <w:rsid w:val="002249F4"/>
    <w:rsid w:val="00226506"/>
    <w:rsid w:val="00227935"/>
    <w:rsid w:val="002301F9"/>
    <w:rsid w:val="00230B9C"/>
    <w:rsid w:val="00232964"/>
    <w:rsid w:val="00232BBB"/>
    <w:rsid w:val="00245DD7"/>
    <w:rsid w:val="002470D4"/>
    <w:rsid w:val="002474BE"/>
    <w:rsid w:val="00252A8E"/>
    <w:rsid w:val="00260CA3"/>
    <w:rsid w:val="0026115C"/>
    <w:rsid w:val="00261560"/>
    <w:rsid w:val="00262851"/>
    <w:rsid w:val="00263258"/>
    <w:rsid w:val="00264F9D"/>
    <w:rsid w:val="00265703"/>
    <w:rsid w:val="00267466"/>
    <w:rsid w:val="00270632"/>
    <w:rsid w:val="002724F9"/>
    <w:rsid w:val="00272B90"/>
    <w:rsid w:val="002860EC"/>
    <w:rsid w:val="0028780C"/>
    <w:rsid w:val="00287906"/>
    <w:rsid w:val="002909B9"/>
    <w:rsid w:val="00290FB5"/>
    <w:rsid w:val="002918F6"/>
    <w:rsid w:val="00293223"/>
    <w:rsid w:val="00294DCF"/>
    <w:rsid w:val="00295410"/>
    <w:rsid w:val="00297AD5"/>
    <w:rsid w:val="002A2289"/>
    <w:rsid w:val="002A2B63"/>
    <w:rsid w:val="002B0901"/>
    <w:rsid w:val="002C1D6B"/>
    <w:rsid w:val="002C32A8"/>
    <w:rsid w:val="002C3460"/>
    <w:rsid w:val="002C3AC7"/>
    <w:rsid w:val="002D758B"/>
    <w:rsid w:val="002E0548"/>
    <w:rsid w:val="002E4248"/>
    <w:rsid w:val="002E515A"/>
    <w:rsid w:val="002E553E"/>
    <w:rsid w:val="002E6230"/>
    <w:rsid w:val="002F5CED"/>
    <w:rsid w:val="002F7E8D"/>
    <w:rsid w:val="00300202"/>
    <w:rsid w:val="0030032C"/>
    <w:rsid w:val="00311F5F"/>
    <w:rsid w:val="0031289A"/>
    <w:rsid w:val="00312FF8"/>
    <w:rsid w:val="00324A02"/>
    <w:rsid w:val="00330B4E"/>
    <w:rsid w:val="00340499"/>
    <w:rsid w:val="0034524F"/>
    <w:rsid w:val="00346E44"/>
    <w:rsid w:val="003564B3"/>
    <w:rsid w:val="003565E1"/>
    <w:rsid w:val="003602E8"/>
    <w:rsid w:val="00365844"/>
    <w:rsid w:val="00365B31"/>
    <w:rsid w:val="00365EF5"/>
    <w:rsid w:val="00367FDD"/>
    <w:rsid w:val="00370B81"/>
    <w:rsid w:val="003774EC"/>
    <w:rsid w:val="00377D49"/>
    <w:rsid w:val="00383F10"/>
    <w:rsid w:val="00390021"/>
    <w:rsid w:val="00396949"/>
    <w:rsid w:val="003A1861"/>
    <w:rsid w:val="003A3164"/>
    <w:rsid w:val="003A4334"/>
    <w:rsid w:val="003A4A40"/>
    <w:rsid w:val="003A5F1D"/>
    <w:rsid w:val="003A71CF"/>
    <w:rsid w:val="003B12EE"/>
    <w:rsid w:val="003B1685"/>
    <w:rsid w:val="003B46F2"/>
    <w:rsid w:val="003B58C0"/>
    <w:rsid w:val="003B618D"/>
    <w:rsid w:val="003B6C3A"/>
    <w:rsid w:val="003B7EC2"/>
    <w:rsid w:val="003C162E"/>
    <w:rsid w:val="003C1DE9"/>
    <w:rsid w:val="003D34A6"/>
    <w:rsid w:val="003D3CF2"/>
    <w:rsid w:val="003D4D55"/>
    <w:rsid w:val="003E02F2"/>
    <w:rsid w:val="003E4608"/>
    <w:rsid w:val="003E5B76"/>
    <w:rsid w:val="003E7FDF"/>
    <w:rsid w:val="003F3083"/>
    <w:rsid w:val="003F4073"/>
    <w:rsid w:val="003F53FC"/>
    <w:rsid w:val="003F5D13"/>
    <w:rsid w:val="003F720A"/>
    <w:rsid w:val="004010BC"/>
    <w:rsid w:val="00402587"/>
    <w:rsid w:val="0041004E"/>
    <w:rsid w:val="00410184"/>
    <w:rsid w:val="0042113C"/>
    <w:rsid w:val="004226C4"/>
    <w:rsid w:val="00422FC3"/>
    <w:rsid w:val="004259AA"/>
    <w:rsid w:val="0042744E"/>
    <w:rsid w:val="00436AF2"/>
    <w:rsid w:val="0043744D"/>
    <w:rsid w:val="00441A98"/>
    <w:rsid w:val="00444723"/>
    <w:rsid w:val="00452EE1"/>
    <w:rsid w:val="004537D7"/>
    <w:rsid w:val="00465E62"/>
    <w:rsid w:val="004675C2"/>
    <w:rsid w:val="00470108"/>
    <w:rsid w:val="00473EE6"/>
    <w:rsid w:val="00475D68"/>
    <w:rsid w:val="00475D91"/>
    <w:rsid w:val="0047747B"/>
    <w:rsid w:val="0047756D"/>
    <w:rsid w:val="00481335"/>
    <w:rsid w:val="00481F2D"/>
    <w:rsid w:val="0048205C"/>
    <w:rsid w:val="0048517F"/>
    <w:rsid w:val="00490FA2"/>
    <w:rsid w:val="00493A2D"/>
    <w:rsid w:val="004961DE"/>
    <w:rsid w:val="0049653E"/>
    <w:rsid w:val="004A407D"/>
    <w:rsid w:val="004A6681"/>
    <w:rsid w:val="004A6F87"/>
    <w:rsid w:val="004A73EE"/>
    <w:rsid w:val="004A7D4B"/>
    <w:rsid w:val="004B09BC"/>
    <w:rsid w:val="004B0D4A"/>
    <w:rsid w:val="004B2264"/>
    <w:rsid w:val="004D19A3"/>
    <w:rsid w:val="004D483C"/>
    <w:rsid w:val="004D4D97"/>
    <w:rsid w:val="004D7430"/>
    <w:rsid w:val="004E0C62"/>
    <w:rsid w:val="004E42FF"/>
    <w:rsid w:val="004E48AC"/>
    <w:rsid w:val="004E4ED6"/>
    <w:rsid w:val="004E65D6"/>
    <w:rsid w:val="004F0B4C"/>
    <w:rsid w:val="004F4060"/>
    <w:rsid w:val="004F4B20"/>
    <w:rsid w:val="004F5687"/>
    <w:rsid w:val="0051046B"/>
    <w:rsid w:val="0051141A"/>
    <w:rsid w:val="00511E66"/>
    <w:rsid w:val="00512D96"/>
    <w:rsid w:val="00516331"/>
    <w:rsid w:val="005179F5"/>
    <w:rsid w:val="00524CB3"/>
    <w:rsid w:val="00526688"/>
    <w:rsid w:val="00527DE2"/>
    <w:rsid w:val="00532A6A"/>
    <w:rsid w:val="00533897"/>
    <w:rsid w:val="0053472D"/>
    <w:rsid w:val="00535EF8"/>
    <w:rsid w:val="00561E39"/>
    <w:rsid w:val="00567E03"/>
    <w:rsid w:val="00570C43"/>
    <w:rsid w:val="00570CB3"/>
    <w:rsid w:val="0057796D"/>
    <w:rsid w:val="00584E8F"/>
    <w:rsid w:val="00594C12"/>
    <w:rsid w:val="005958E8"/>
    <w:rsid w:val="005A3F7A"/>
    <w:rsid w:val="005A6EF9"/>
    <w:rsid w:val="005B18A0"/>
    <w:rsid w:val="005B6650"/>
    <w:rsid w:val="005B6AF6"/>
    <w:rsid w:val="005C0510"/>
    <w:rsid w:val="005C22A1"/>
    <w:rsid w:val="005C395B"/>
    <w:rsid w:val="005C3ED4"/>
    <w:rsid w:val="005C3F3A"/>
    <w:rsid w:val="005C7F65"/>
    <w:rsid w:val="005D2C75"/>
    <w:rsid w:val="005D3142"/>
    <w:rsid w:val="005D40E7"/>
    <w:rsid w:val="005D482A"/>
    <w:rsid w:val="005D79FE"/>
    <w:rsid w:val="005E1728"/>
    <w:rsid w:val="005E342B"/>
    <w:rsid w:val="00606A26"/>
    <w:rsid w:val="006102DB"/>
    <w:rsid w:val="00610DFC"/>
    <w:rsid w:val="00613971"/>
    <w:rsid w:val="006175BC"/>
    <w:rsid w:val="006233C0"/>
    <w:rsid w:val="00623810"/>
    <w:rsid w:val="00630FD3"/>
    <w:rsid w:val="006331D9"/>
    <w:rsid w:val="00636512"/>
    <w:rsid w:val="006366CF"/>
    <w:rsid w:val="00636C6E"/>
    <w:rsid w:val="00640702"/>
    <w:rsid w:val="0064299F"/>
    <w:rsid w:val="00643D6F"/>
    <w:rsid w:val="00644146"/>
    <w:rsid w:val="00644B14"/>
    <w:rsid w:val="0064690B"/>
    <w:rsid w:val="00647A64"/>
    <w:rsid w:val="006525F8"/>
    <w:rsid w:val="00655F52"/>
    <w:rsid w:val="00662C51"/>
    <w:rsid w:val="00671BAD"/>
    <w:rsid w:val="00672022"/>
    <w:rsid w:val="006749C6"/>
    <w:rsid w:val="00677055"/>
    <w:rsid w:val="006823F6"/>
    <w:rsid w:val="00683B44"/>
    <w:rsid w:val="006848A2"/>
    <w:rsid w:val="006873D3"/>
    <w:rsid w:val="006946A6"/>
    <w:rsid w:val="0069511E"/>
    <w:rsid w:val="006A2711"/>
    <w:rsid w:val="006A27C4"/>
    <w:rsid w:val="006A2BEA"/>
    <w:rsid w:val="006A47F6"/>
    <w:rsid w:val="006B0F7D"/>
    <w:rsid w:val="006B1252"/>
    <w:rsid w:val="006C4022"/>
    <w:rsid w:val="006C4268"/>
    <w:rsid w:val="006C623D"/>
    <w:rsid w:val="006C7881"/>
    <w:rsid w:val="006D0720"/>
    <w:rsid w:val="006D1192"/>
    <w:rsid w:val="006D1A99"/>
    <w:rsid w:val="006D41B4"/>
    <w:rsid w:val="006D463C"/>
    <w:rsid w:val="006D607B"/>
    <w:rsid w:val="006D6CCE"/>
    <w:rsid w:val="006E0F3C"/>
    <w:rsid w:val="006E3051"/>
    <w:rsid w:val="006E3CEA"/>
    <w:rsid w:val="006E504A"/>
    <w:rsid w:val="006E6CF9"/>
    <w:rsid w:val="006E6FAD"/>
    <w:rsid w:val="006E79B9"/>
    <w:rsid w:val="006F384D"/>
    <w:rsid w:val="006F43EE"/>
    <w:rsid w:val="006F59BB"/>
    <w:rsid w:val="00701E9E"/>
    <w:rsid w:val="00704A62"/>
    <w:rsid w:val="00707C81"/>
    <w:rsid w:val="00707D64"/>
    <w:rsid w:val="00711410"/>
    <w:rsid w:val="00714D00"/>
    <w:rsid w:val="00722DD4"/>
    <w:rsid w:val="0072713D"/>
    <w:rsid w:val="00734CEC"/>
    <w:rsid w:val="00736849"/>
    <w:rsid w:val="00736D5D"/>
    <w:rsid w:val="00743861"/>
    <w:rsid w:val="00744E5F"/>
    <w:rsid w:val="00744F01"/>
    <w:rsid w:val="007472F8"/>
    <w:rsid w:val="00753347"/>
    <w:rsid w:val="00754E49"/>
    <w:rsid w:val="00760B57"/>
    <w:rsid w:val="007646F8"/>
    <w:rsid w:val="007659CC"/>
    <w:rsid w:val="00766AE8"/>
    <w:rsid w:val="0077064A"/>
    <w:rsid w:val="0077266F"/>
    <w:rsid w:val="00780647"/>
    <w:rsid w:val="007827A1"/>
    <w:rsid w:val="00785834"/>
    <w:rsid w:val="00795FD1"/>
    <w:rsid w:val="00796433"/>
    <w:rsid w:val="007A1308"/>
    <w:rsid w:val="007A4091"/>
    <w:rsid w:val="007A4B15"/>
    <w:rsid w:val="007A4C46"/>
    <w:rsid w:val="007A5E51"/>
    <w:rsid w:val="007A773A"/>
    <w:rsid w:val="007B0AC5"/>
    <w:rsid w:val="007B1960"/>
    <w:rsid w:val="007B2826"/>
    <w:rsid w:val="007B3FC4"/>
    <w:rsid w:val="007B4D6F"/>
    <w:rsid w:val="007B4E89"/>
    <w:rsid w:val="007B58BC"/>
    <w:rsid w:val="007C4F6C"/>
    <w:rsid w:val="007C745D"/>
    <w:rsid w:val="007D0F16"/>
    <w:rsid w:val="007D27F6"/>
    <w:rsid w:val="007E3518"/>
    <w:rsid w:val="007E523E"/>
    <w:rsid w:val="007E5ED7"/>
    <w:rsid w:val="007F10F9"/>
    <w:rsid w:val="007F40B9"/>
    <w:rsid w:val="008010F3"/>
    <w:rsid w:val="0080270E"/>
    <w:rsid w:val="00802B57"/>
    <w:rsid w:val="008033E3"/>
    <w:rsid w:val="00803BD1"/>
    <w:rsid w:val="00804070"/>
    <w:rsid w:val="008049FD"/>
    <w:rsid w:val="0081006D"/>
    <w:rsid w:val="00832CBB"/>
    <w:rsid w:val="00833AD7"/>
    <w:rsid w:val="00834649"/>
    <w:rsid w:val="00835022"/>
    <w:rsid w:val="0085048A"/>
    <w:rsid w:val="00850A91"/>
    <w:rsid w:val="00851D4A"/>
    <w:rsid w:val="0086095E"/>
    <w:rsid w:val="0086692C"/>
    <w:rsid w:val="0086696C"/>
    <w:rsid w:val="00870043"/>
    <w:rsid w:val="00870104"/>
    <w:rsid w:val="0087253D"/>
    <w:rsid w:val="00876990"/>
    <w:rsid w:val="00877F80"/>
    <w:rsid w:val="008860AD"/>
    <w:rsid w:val="00886D5A"/>
    <w:rsid w:val="00891E99"/>
    <w:rsid w:val="00895ACD"/>
    <w:rsid w:val="0089667B"/>
    <w:rsid w:val="008A12F3"/>
    <w:rsid w:val="008A4CDE"/>
    <w:rsid w:val="008B41B5"/>
    <w:rsid w:val="008B42F5"/>
    <w:rsid w:val="008B50D4"/>
    <w:rsid w:val="008B7DAA"/>
    <w:rsid w:val="008C582C"/>
    <w:rsid w:val="008C6DF0"/>
    <w:rsid w:val="008C7D5A"/>
    <w:rsid w:val="008D072E"/>
    <w:rsid w:val="008D3EC1"/>
    <w:rsid w:val="008D5B57"/>
    <w:rsid w:val="008E2555"/>
    <w:rsid w:val="008E530C"/>
    <w:rsid w:val="008F7604"/>
    <w:rsid w:val="008F7C78"/>
    <w:rsid w:val="00902112"/>
    <w:rsid w:val="0090342C"/>
    <w:rsid w:val="00905E41"/>
    <w:rsid w:val="00906CCB"/>
    <w:rsid w:val="00914420"/>
    <w:rsid w:val="00914FD4"/>
    <w:rsid w:val="00917DE9"/>
    <w:rsid w:val="00922FA1"/>
    <w:rsid w:val="00923084"/>
    <w:rsid w:val="00925D60"/>
    <w:rsid w:val="00931BC0"/>
    <w:rsid w:val="00932B86"/>
    <w:rsid w:val="009334E3"/>
    <w:rsid w:val="00934077"/>
    <w:rsid w:val="0093564D"/>
    <w:rsid w:val="009422DE"/>
    <w:rsid w:val="00943B7A"/>
    <w:rsid w:val="009474E4"/>
    <w:rsid w:val="00951063"/>
    <w:rsid w:val="009546B7"/>
    <w:rsid w:val="00962DF0"/>
    <w:rsid w:val="00965445"/>
    <w:rsid w:val="00972FCD"/>
    <w:rsid w:val="00975E1C"/>
    <w:rsid w:val="00980891"/>
    <w:rsid w:val="0098106E"/>
    <w:rsid w:val="00981FB5"/>
    <w:rsid w:val="00985957"/>
    <w:rsid w:val="00985963"/>
    <w:rsid w:val="00986D30"/>
    <w:rsid w:val="009937F1"/>
    <w:rsid w:val="00995F9B"/>
    <w:rsid w:val="00996913"/>
    <w:rsid w:val="009A1D68"/>
    <w:rsid w:val="009A28B1"/>
    <w:rsid w:val="009A2A5F"/>
    <w:rsid w:val="009A40AE"/>
    <w:rsid w:val="009A6446"/>
    <w:rsid w:val="009A6523"/>
    <w:rsid w:val="009A787A"/>
    <w:rsid w:val="009B16E4"/>
    <w:rsid w:val="009B1D61"/>
    <w:rsid w:val="009B3847"/>
    <w:rsid w:val="009B5F1D"/>
    <w:rsid w:val="009C0B87"/>
    <w:rsid w:val="009C22B7"/>
    <w:rsid w:val="009C403C"/>
    <w:rsid w:val="009C46AC"/>
    <w:rsid w:val="009C4B59"/>
    <w:rsid w:val="009C4F7C"/>
    <w:rsid w:val="009D0521"/>
    <w:rsid w:val="009D24DF"/>
    <w:rsid w:val="009D68E1"/>
    <w:rsid w:val="009E076A"/>
    <w:rsid w:val="009F11E4"/>
    <w:rsid w:val="009F2EE1"/>
    <w:rsid w:val="009F6CC4"/>
    <w:rsid w:val="009F78C6"/>
    <w:rsid w:val="009F7F8F"/>
    <w:rsid w:val="00A01A81"/>
    <w:rsid w:val="00A03396"/>
    <w:rsid w:val="00A0715D"/>
    <w:rsid w:val="00A10F4E"/>
    <w:rsid w:val="00A1213E"/>
    <w:rsid w:val="00A15744"/>
    <w:rsid w:val="00A204F3"/>
    <w:rsid w:val="00A21F31"/>
    <w:rsid w:val="00A26715"/>
    <w:rsid w:val="00A26D13"/>
    <w:rsid w:val="00A30881"/>
    <w:rsid w:val="00A32A23"/>
    <w:rsid w:val="00A333A9"/>
    <w:rsid w:val="00A348E2"/>
    <w:rsid w:val="00A34EA2"/>
    <w:rsid w:val="00A35A8A"/>
    <w:rsid w:val="00A35AF1"/>
    <w:rsid w:val="00A40996"/>
    <w:rsid w:val="00A419C1"/>
    <w:rsid w:val="00A4387D"/>
    <w:rsid w:val="00A47629"/>
    <w:rsid w:val="00A51654"/>
    <w:rsid w:val="00A61994"/>
    <w:rsid w:val="00A668E3"/>
    <w:rsid w:val="00A67BF1"/>
    <w:rsid w:val="00A72EB4"/>
    <w:rsid w:val="00A738E2"/>
    <w:rsid w:val="00A74CBD"/>
    <w:rsid w:val="00A803EF"/>
    <w:rsid w:val="00A81F25"/>
    <w:rsid w:val="00A83D8A"/>
    <w:rsid w:val="00A84452"/>
    <w:rsid w:val="00A87D58"/>
    <w:rsid w:val="00A904F9"/>
    <w:rsid w:val="00A905B1"/>
    <w:rsid w:val="00A93D8A"/>
    <w:rsid w:val="00A96B7C"/>
    <w:rsid w:val="00AA0B0E"/>
    <w:rsid w:val="00AA6A6E"/>
    <w:rsid w:val="00AB25DD"/>
    <w:rsid w:val="00AB5419"/>
    <w:rsid w:val="00AB5C33"/>
    <w:rsid w:val="00AC1B94"/>
    <w:rsid w:val="00AC22E0"/>
    <w:rsid w:val="00AC50DB"/>
    <w:rsid w:val="00AD0C1F"/>
    <w:rsid w:val="00AD5AA9"/>
    <w:rsid w:val="00AD7B3B"/>
    <w:rsid w:val="00AE16EF"/>
    <w:rsid w:val="00AF1567"/>
    <w:rsid w:val="00AF222D"/>
    <w:rsid w:val="00AF2B21"/>
    <w:rsid w:val="00AF4AA6"/>
    <w:rsid w:val="00AF500D"/>
    <w:rsid w:val="00B07AD9"/>
    <w:rsid w:val="00B07E57"/>
    <w:rsid w:val="00B12302"/>
    <w:rsid w:val="00B12F69"/>
    <w:rsid w:val="00B13726"/>
    <w:rsid w:val="00B17D4B"/>
    <w:rsid w:val="00B311F7"/>
    <w:rsid w:val="00B34C32"/>
    <w:rsid w:val="00B36EAD"/>
    <w:rsid w:val="00B371EF"/>
    <w:rsid w:val="00B40CD2"/>
    <w:rsid w:val="00B41509"/>
    <w:rsid w:val="00B42C11"/>
    <w:rsid w:val="00B44487"/>
    <w:rsid w:val="00B47D4C"/>
    <w:rsid w:val="00B60A08"/>
    <w:rsid w:val="00B63193"/>
    <w:rsid w:val="00B66633"/>
    <w:rsid w:val="00B66DA9"/>
    <w:rsid w:val="00B703AF"/>
    <w:rsid w:val="00B768B5"/>
    <w:rsid w:val="00B76F68"/>
    <w:rsid w:val="00B9117F"/>
    <w:rsid w:val="00BA319C"/>
    <w:rsid w:val="00BA552A"/>
    <w:rsid w:val="00BB2D14"/>
    <w:rsid w:val="00BB6C2F"/>
    <w:rsid w:val="00BC3616"/>
    <w:rsid w:val="00BD35AB"/>
    <w:rsid w:val="00BD4A7E"/>
    <w:rsid w:val="00BD6FF6"/>
    <w:rsid w:val="00BE0673"/>
    <w:rsid w:val="00BE14C3"/>
    <w:rsid w:val="00BE301C"/>
    <w:rsid w:val="00BE492B"/>
    <w:rsid w:val="00BE62B3"/>
    <w:rsid w:val="00C00645"/>
    <w:rsid w:val="00C07DD6"/>
    <w:rsid w:val="00C1519D"/>
    <w:rsid w:val="00C1569A"/>
    <w:rsid w:val="00C15F81"/>
    <w:rsid w:val="00C16DFC"/>
    <w:rsid w:val="00C224B5"/>
    <w:rsid w:val="00C24F56"/>
    <w:rsid w:val="00C27472"/>
    <w:rsid w:val="00C302B9"/>
    <w:rsid w:val="00C30DE0"/>
    <w:rsid w:val="00C33AFC"/>
    <w:rsid w:val="00C44179"/>
    <w:rsid w:val="00C50D63"/>
    <w:rsid w:val="00C55567"/>
    <w:rsid w:val="00C55650"/>
    <w:rsid w:val="00C5615B"/>
    <w:rsid w:val="00C74C2B"/>
    <w:rsid w:val="00C7760F"/>
    <w:rsid w:val="00C81E04"/>
    <w:rsid w:val="00C903ED"/>
    <w:rsid w:val="00C91AE4"/>
    <w:rsid w:val="00CA67D7"/>
    <w:rsid w:val="00CC3D96"/>
    <w:rsid w:val="00CC72B2"/>
    <w:rsid w:val="00CD0F0F"/>
    <w:rsid w:val="00CD4968"/>
    <w:rsid w:val="00CD4F50"/>
    <w:rsid w:val="00CD64BB"/>
    <w:rsid w:val="00CD7518"/>
    <w:rsid w:val="00CD7C07"/>
    <w:rsid w:val="00CE790D"/>
    <w:rsid w:val="00CF058E"/>
    <w:rsid w:val="00CF2CFE"/>
    <w:rsid w:val="00CF48FD"/>
    <w:rsid w:val="00D01FA5"/>
    <w:rsid w:val="00D1058D"/>
    <w:rsid w:val="00D142D0"/>
    <w:rsid w:val="00D1558A"/>
    <w:rsid w:val="00D159BE"/>
    <w:rsid w:val="00D220FC"/>
    <w:rsid w:val="00D27D32"/>
    <w:rsid w:val="00D335E6"/>
    <w:rsid w:val="00D376B6"/>
    <w:rsid w:val="00D37904"/>
    <w:rsid w:val="00D41178"/>
    <w:rsid w:val="00D41CC0"/>
    <w:rsid w:val="00D42D4D"/>
    <w:rsid w:val="00D4341C"/>
    <w:rsid w:val="00D52CA5"/>
    <w:rsid w:val="00D60CAC"/>
    <w:rsid w:val="00D628AF"/>
    <w:rsid w:val="00D728CF"/>
    <w:rsid w:val="00D756C2"/>
    <w:rsid w:val="00D76FDB"/>
    <w:rsid w:val="00D77888"/>
    <w:rsid w:val="00D81BDD"/>
    <w:rsid w:val="00D85A07"/>
    <w:rsid w:val="00D8785D"/>
    <w:rsid w:val="00D93B62"/>
    <w:rsid w:val="00D95D9C"/>
    <w:rsid w:val="00D97E9E"/>
    <w:rsid w:val="00DA1C26"/>
    <w:rsid w:val="00DA5DFC"/>
    <w:rsid w:val="00DB286E"/>
    <w:rsid w:val="00DB3DE1"/>
    <w:rsid w:val="00DB5149"/>
    <w:rsid w:val="00DB5270"/>
    <w:rsid w:val="00DC627E"/>
    <w:rsid w:val="00DD019F"/>
    <w:rsid w:val="00DD0527"/>
    <w:rsid w:val="00DD05DE"/>
    <w:rsid w:val="00DD4237"/>
    <w:rsid w:val="00DD4508"/>
    <w:rsid w:val="00DD5145"/>
    <w:rsid w:val="00DE1095"/>
    <w:rsid w:val="00DE3A9B"/>
    <w:rsid w:val="00DE41F8"/>
    <w:rsid w:val="00DE4FFA"/>
    <w:rsid w:val="00DE5577"/>
    <w:rsid w:val="00DE6354"/>
    <w:rsid w:val="00DF0EA1"/>
    <w:rsid w:val="00DF23F7"/>
    <w:rsid w:val="00DF2F37"/>
    <w:rsid w:val="00DF62C9"/>
    <w:rsid w:val="00E02318"/>
    <w:rsid w:val="00E02F31"/>
    <w:rsid w:val="00E10151"/>
    <w:rsid w:val="00E11550"/>
    <w:rsid w:val="00E11C2A"/>
    <w:rsid w:val="00E2081D"/>
    <w:rsid w:val="00E21623"/>
    <w:rsid w:val="00E23B14"/>
    <w:rsid w:val="00E374F2"/>
    <w:rsid w:val="00E44F19"/>
    <w:rsid w:val="00E51699"/>
    <w:rsid w:val="00E52AAC"/>
    <w:rsid w:val="00E52BD3"/>
    <w:rsid w:val="00E550C3"/>
    <w:rsid w:val="00E56B20"/>
    <w:rsid w:val="00E63ED0"/>
    <w:rsid w:val="00E6436E"/>
    <w:rsid w:val="00E64CD6"/>
    <w:rsid w:val="00E659E0"/>
    <w:rsid w:val="00E7061C"/>
    <w:rsid w:val="00E75477"/>
    <w:rsid w:val="00E81AFB"/>
    <w:rsid w:val="00E8203B"/>
    <w:rsid w:val="00E823BE"/>
    <w:rsid w:val="00E915AD"/>
    <w:rsid w:val="00E97BA6"/>
    <w:rsid w:val="00EA3144"/>
    <w:rsid w:val="00EB01E4"/>
    <w:rsid w:val="00EB3422"/>
    <w:rsid w:val="00EB7875"/>
    <w:rsid w:val="00EC7802"/>
    <w:rsid w:val="00ED4C40"/>
    <w:rsid w:val="00ED70DA"/>
    <w:rsid w:val="00EE1929"/>
    <w:rsid w:val="00EE608E"/>
    <w:rsid w:val="00EE7858"/>
    <w:rsid w:val="00EF7CEA"/>
    <w:rsid w:val="00F013FF"/>
    <w:rsid w:val="00F019AC"/>
    <w:rsid w:val="00F0248E"/>
    <w:rsid w:val="00F13D4A"/>
    <w:rsid w:val="00F146CB"/>
    <w:rsid w:val="00F1633E"/>
    <w:rsid w:val="00F16FF4"/>
    <w:rsid w:val="00F21F8A"/>
    <w:rsid w:val="00F26450"/>
    <w:rsid w:val="00F2699B"/>
    <w:rsid w:val="00F26E80"/>
    <w:rsid w:val="00F31E2D"/>
    <w:rsid w:val="00F354F8"/>
    <w:rsid w:val="00F43C68"/>
    <w:rsid w:val="00F469A1"/>
    <w:rsid w:val="00F51521"/>
    <w:rsid w:val="00F566CA"/>
    <w:rsid w:val="00F57853"/>
    <w:rsid w:val="00F612EA"/>
    <w:rsid w:val="00F624DB"/>
    <w:rsid w:val="00F6404F"/>
    <w:rsid w:val="00F65816"/>
    <w:rsid w:val="00F702F1"/>
    <w:rsid w:val="00F801F6"/>
    <w:rsid w:val="00F82824"/>
    <w:rsid w:val="00F84C6C"/>
    <w:rsid w:val="00F95BF1"/>
    <w:rsid w:val="00FB496C"/>
    <w:rsid w:val="00FB5D38"/>
    <w:rsid w:val="00FC0B99"/>
    <w:rsid w:val="00FC4249"/>
    <w:rsid w:val="00FC65CE"/>
    <w:rsid w:val="00FC69A7"/>
    <w:rsid w:val="00FD134D"/>
    <w:rsid w:val="00FD67E4"/>
    <w:rsid w:val="00FE1056"/>
    <w:rsid w:val="00FE29C3"/>
    <w:rsid w:val="00FE6414"/>
    <w:rsid w:val="00FF11D2"/>
    <w:rsid w:val="00FF4763"/>
    <w:rsid w:val="00FF5E87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52E9"/>
  <w15:docId w15:val="{4829C7E2-41F7-47B4-986F-F0600A98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03C"/>
    <w:pPr>
      <w:spacing w:after="0" w:line="36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qFormat/>
    <w:rsid w:val="00F612EA"/>
    <w:pPr>
      <w:keepNext/>
      <w:jc w:val="center"/>
      <w:outlineLvl w:val="0"/>
    </w:pPr>
    <w:rPr>
      <w:rFonts w:eastAsia="Times New Roman" w:cs="Times New Roman"/>
      <w:bCs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7266F"/>
    <w:pPr>
      <w:keepNext/>
      <w:keepLines/>
      <w:jc w:val="center"/>
      <w:outlineLvl w:val="1"/>
    </w:pPr>
    <w:rPr>
      <w:rFonts w:eastAsiaTheme="majorEastAsia" w:cstheme="majorBidi"/>
      <w:bCs/>
      <w:color w:val="auto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12E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ody Text"/>
    <w:basedOn w:val="a"/>
    <w:link w:val="a4"/>
    <w:qFormat/>
    <w:rsid w:val="00113C9B"/>
    <w:pPr>
      <w:widowControl w:val="0"/>
      <w:autoSpaceDE w:val="0"/>
      <w:autoSpaceDN w:val="0"/>
      <w:spacing w:line="240" w:lineRule="auto"/>
      <w:ind w:left="319" w:firstLine="0"/>
    </w:pPr>
    <w:rPr>
      <w:rFonts w:eastAsia="Times New Roman" w:cs="Times New Roman"/>
      <w:color w:val="auto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13C9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2470D4"/>
    <w:pPr>
      <w:widowControl w:val="0"/>
      <w:autoSpaceDE w:val="0"/>
      <w:autoSpaceDN w:val="0"/>
      <w:spacing w:line="240" w:lineRule="auto"/>
      <w:ind w:left="319" w:firstLine="710"/>
    </w:pPr>
    <w:rPr>
      <w:rFonts w:eastAsia="Times New Roman" w:cs="Times New Roman"/>
      <w:color w:val="auto"/>
      <w:sz w:val="22"/>
    </w:rPr>
  </w:style>
  <w:style w:type="paragraph" w:styleId="a7">
    <w:name w:val="header"/>
    <w:basedOn w:val="a"/>
    <w:link w:val="a8"/>
    <w:uiPriority w:val="99"/>
    <w:unhideWhenUsed/>
    <w:rsid w:val="00DE4FF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4FFA"/>
    <w:rPr>
      <w:rFonts w:ascii="Times New Roman" w:hAnsi="Times New Roman"/>
      <w:color w:val="000000" w:themeColor="text1"/>
      <w:sz w:val="28"/>
    </w:rPr>
  </w:style>
  <w:style w:type="paragraph" w:styleId="a9">
    <w:name w:val="footer"/>
    <w:basedOn w:val="a"/>
    <w:link w:val="aa"/>
    <w:uiPriority w:val="99"/>
    <w:unhideWhenUsed/>
    <w:rsid w:val="00DE4FF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4FFA"/>
    <w:rPr>
      <w:rFonts w:ascii="Times New Roman" w:hAnsi="Times New Roman"/>
      <w:color w:val="000000" w:themeColor="text1"/>
      <w:sz w:val="28"/>
    </w:rPr>
  </w:style>
  <w:style w:type="character" w:customStyle="1" w:styleId="20">
    <w:name w:val="Заголовок 2 Знак"/>
    <w:basedOn w:val="a0"/>
    <w:link w:val="2"/>
    <w:uiPriority w:val="9"/>
    <w:rsid w:val="0077266F"/>
    <w:rPr>
      <w:rFonts w:ascii="Times New Roman" w:eastAsiaTheme="majorEastAsia" w:hAnsi="Times New Roman" w:cstheme="majorBidi"/>
      <w:bCs/>
      <w:sz w:val="28"/>
      <w:szCs w:val="26"/>
    </w:rPr>
  </w:style>
  <w:style w:type="paragraph" w:styleId="ab">
    <w:name w:val="Normal (Web)"/>
    <w:basedOn w:val="a"/>
    <w:uiPriority w:val="99"/>
    <w:unhideWhenUsed/>
    <w:rsid w:val="00F2645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252A8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qFormat/>
    <w:rsid w:val="007E35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qFormat/>
    <w:rsid w:val="007E3518"/>
    <w:rPr>
      <w:rFonts w:ascii="Tahoma" w:hAnsi="Tahoma" w:cs="Tahoma"/>
      <w:color w:val="000000" w:themeColor="text1"/>
      <w:sz w:val="16"/>
      <w:szCs w:val="16"/>
    </w:rPr>
  </w:style>
  <w:style w:type="paragraph" w:customStyle="1" w:styleId="stk-reset">
    <w:name w:val="stk-reset"/>
    <w:basedOn w:val="a"/>
    <w:rsid w:val="006525F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k-theme26309mb05">
    <w:name w:val="stk-theme_26309__mb_05"/>
    <w:basedOn w:val="a"/>
    <w:rsid w:val="006525F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9510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6650"/>
  </w:style>
  <w:style w:type="table" w:styleId="af0">
    <w:name w:val="Table Grid"/>
    <w:basedOn w:val="a1"/>
    <w:uiPriority w:val="39"/>
    <w:qFormat/>
    <w:rsid w:val="00D335E6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ipboard">
    <w:name w:val="clipboard"/>
    <w:basedOn w:val="a0"/>
    <w:rsid w:val="00D335E6"/>
  </w:style>
  <w:style w:type="paragraph" w:styleId="af1">
    <w:name w:val="No Spacing"/>
    <w:qFormat/>
    <w:rsid w:val="00F21F8A"/>
    <w:pPr>
      <w:spacing w:after="0" w:line="240" w:lineRule="auto"/>
    </w:pPr>
  </w:style>
  <w:style w:type="paragraph" w:customStyle="1" w:styleId="ConsPlusNormal">
    <w:name w:val="ConsPlusNormal"/>
    <w:qFormat/>
    <w:rsid w:val="0056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qFormat/>
    <w:rsid w:val="00C1569A"/>
    <w:rPr>
      <w:sz w:val="16"/>
      <w:szCs w:val="16"/>
    </w:rPr>
  </w:style>
  <w:style w:type="paragraph" w:styleId="af3">
    <w:name w:val="caption"/>
    <w:basedOn w:val="a"/>
    <w:next w:val="a"/>
    <w:qFormat/>
    <w:rsid w:val="00C1569A"/>
    <w:pPr>
      <w:suppressLineNumbers/>
      <w:suppressAutoHyphens/>
      <w:spacing w:before="120" w:after="120" w:line="259" w:lineRule="auto"/>
      <w:ind w:firstLine="0"/>
      <w:jc w:val="left"/>
    </w:pPr>
    <w:rPr>
      <w:rFonts w:ascii="PT Astra Serif" w:hAnsi="PT Astra Serif" w:cs="FreeSans"/>
      <w:i/>
      <w:iCs/>
      <w:color w:val="auto"/>
      <w:sz w:val="24"/>
      <w:szCs w:val="24"/>
    </w:rPr>
  </w:style>
  <w:style w:type="paragraph" w:styleId="af4">
    <w:name w:val="annotation text"/>
    <w:basedOn w:val="a"/>
    <w:link w:val="af5"/>
    <w:uiPriority w:val="99"/>
    <w:semiHidden/>
    <w:unhideWhenUsed/>
    <w:qFormat/>
    <w:rsid w:val="00C1569A"/>
    <w:pPr>
      <w:suppressAutoHyphens/>
      <w:spacing w:after="200" w:line="240" w:lineRule="auto"/>
      <w:ind w:firstLine="0"/>
      <w:jc w:val="left"/>
    </w:pPr>
    <w:rPr>
      <w:rFonts w:asciiTheme="minorHAnsi" w:eastAsiaTheme="minorEastAsia" w:hAnsiTheme="minorHAnsi"/>
      <w:color w:val="auto"/>
      <w:sz w:val="20"/>
      <w:szCs w:val="20"/>
      <w:lang w:val="en-US"/>
    </w:rPr>
  </w:style>
  <w:style w:type="character" w:customStyle="1" w:styleId="af5">
    <w:name w:val="Текст примечания Знак"/>
    <w:basedOn w:val="a0"/>
    <w:link w:val="af4"/>
    <w:uiPriority w:val="99"/>
    <w:semiHidden/>
    <w:qFormat/>
    <w:rsid w:val="00C1569A"/>
    <w:rPr>
      <w:rFonts w:eastAsiaTheme="minorEastAsia"/>
      <w:sz w:val="20"/>
      <w:szCs w:val="20"/>
      <w:lang w:val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qFormat/>
    <w:rsid w:val="00C1569A"/>
    <w:pPr>
      <w:spacing w:after="160"/>
    </w:pPr>
    <w:rPr>
      <w:rFonts w:eastAsiaTheme="minorHAnsi"/>
      <w:b/>
      <w:bCs/>
      <w:lang w:val="ru-RU"/>
    </w:rPr>
  </w:style>
  <w:style w:type="character" w:customStyle="1" w:styleId="af7">
    <w:name w:val="Тема примечания Знак"/>
    <w:basedOn w:val="af5"/>
    <w:link w:val="af6"/>
    <w:uiPriority w:val="99"/>
    <w:semiHidden/>
    <w:qFormat/>
    <w:rsid w:val="00C1569A"/>
    <w:rPr>
      <w:rFonts w:eastAsiaTheme="minorEastAsia"/>
      <w:b/>
      <w:bCs/>
      <w:sz w:val="20"/>
      <w:szCs w:val="20"/>
      <w:lang w:val="en-US"/>
    </w:rPr>
  </w:style>
  <w:style w:type="paragraph" w:styleId="af8">
    <w:name w:val="footnote text"/>
    <w:basedOn w:val="a"/>
    <w:link w:val="af9"/>
    <w:uiPriority w:val="99"/>
    <w:semiHidden/>
    <w:unhideWhenUsed/>
    <w:qFormat/>
    <w:rsid w:val="00C1569A"/>
    <w:pPr>
      <w:suppressAutoHyphens/>
      <w:spacing w:line="240" w:lineRule="auto"/>
      <w:ind w:firstLine="0"/>
      <w:jc w:val="left"/>
    </w:pPr>
    <w:rPr>
      <w:rFonts w:eastAsia="Times New Roman" w:cs="Times New Roman"/>
      <w:color w:val="auto"/>
      <w:sz w:val="20"/>
      <w:szCs w:val="20"/>
      <w:lang w:val="zh-CN"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qFormat/>
    <w:rsid w:val="00C1569A"/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paragraph" w:styleId="afa">
    <w:name w:val="List"/>
    <w:basedOn w:val="a3"/>
    <w:qFormat/>
    <w:rsid w:val="00C1569A"/>
    <w:pPr>
      <w:widowControl/>
      <w:suppressAutoHyphens/>
      <w:autoSpaceDE/>
      <w:autoSpaceDN/>
      <w:spacing w:after="140" w:line="276" w:lineRule="auto"/>
      <w:ind w:left="0"/>
      <w:jc w:val="left"/>
    </w:pPr>
    <w:rPr>
      <w:rFonts w:ascii="PT Astra Serif" w:eastAsiaTheme="minorHAnsi" w:hAnsi="PT Astra Serif" w:cs="FreeSans"/>
      <w:sz w:val="22"/>
      <w:szCs w:val="22"/>
    </w:rPr>
  </w:style>
  <w:style w:type="character" w:customStyle="1" w:styleId="afb">
    <w:name w:val="Привязка сноски"/>
    <w:qFormat/>
    <w:rsid w:val="00C1569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C1569A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qFormat/>
    <w:rsid w:val="00C1569A"/>
    <w:rPr>
      <w:color w:val="0000FF" w:themeColor="hyperlink"/>
      <w:u w:val="single"/>
    </w:rPr>
  </w:style>
  <w:style w:type="character" w:customStyle="1" w:styleId="DefaultParagraphFontPHPDOCX">
    <w:name w:val="Default Paragraph Font PHPDOCX"/>
    <w:uiPriority w:val="1"/>
    <w:semiHidden/>
    <w:unhideWhenUsed/>
    <w:qFormat/>
    <w:rsid w:val="00C1569A"/>
  </w:style>
  <w:style w:type="character" w:customStyle="1" w:styleId="TitleCarPHPDOCX">
    <w:name w:val="Title Car PHPDOCX"/>
    <w:basedOn w:val="DefaultParagraphFontPHPDOCX"/>
    <w:link w:val="TitlePHPDOCX"/>
    <w:uiPriority w:val="10"/>
    <w:qFormat/>
    <w:rsid w:val="00C1569A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TitlePHPDOCX">
    <w:name w:val="Title PHPDOCX"/>
    <w:link w:val="TitleCarPHPDOCX"/>
    <w:uiPriority w:val="10"/>
    <w:qFormat/>
    <w:rsid w:val="00C1569A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qFormat/>
    <w:rsid w:val="00C156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ubtitlePHPDOCX">
    <w:name w:val="Subtitle PHPDOCX"/>
    <w:link w:val="SubtitleCarPHPDOCX"/>
    <w:uiPriority w:val="11"/>
    <w:qFormat/>
    <w:rsid w:val="00C1569A"/>
    <w:pPr>
      <w:suppressAutoHyphens/>
      <w:spacing w:after="160" w:line="259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qFormat/>
    <w:rsid w:val="00C1569A"/>
    <w:rPr>
      <w:sz w:val="16"/>
      <w:szCs w:val="16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qFormat/>
    <w:rsid w:val="00C1569A"/>
    <w:rPr>
      <w:sz w:val="20"/>
      <w:szCs w:val="20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qFormat/>
    <w:rsid w:val="00C1569A"/>
    <w:pPr>
      <w:suppressAutoHyphens/>
      <w:spacing w:after="160" w:line="240" w:lineRule="auto"/>
    </w:pPr>
    <w:rPr>
      <w:sz w:val="20"/>
      <w:szCs w:val="20"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sid w:val="00C1569A"/>
    <w:rPr>
      <w:b/>
      <w:bCs/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sid w:val="00C1569A"/>
    <w:rPr>
      <w:b/>
      <w:bCs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qFormat/>
    <w:rsid w:val="00C1569A"/>
    <w:rPr>
      <w:rFonts w:ascii="Tahoma" w:hAnsi="Tahoma" w:cs="Tahoma"/>
      <w:sz w:val="16"/>
      <w:szCs w:val="16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qFormat/>
    <w:rsid w:val="00C1569A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ootnoteTextCarPHPDOCX">
    <w:name w:val="footnote Text Car PHPDOCX"/>
    <w:basedOn w:val="DefaultParagraphFontPHPDOCX"/>
    <w:uiPriority w:val="99"/>
    <w:semiHidden/>
    <w:qFormat/>
    <w:rsid w:val="00C1569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sid w:val="00C1569A"/>
    <w:rPr>
      <w:vertAlign w:val="superscript"/>
    </w:rPr>
  </w:style>
  <w:style w:type="character" w:customStyle="1" w:styleId="endnoteTextCarPHPDOCX">
    <w:name w:val="endnote Text Car PHPDOCX"/>
    <w:basedOn w:val="DefaultParagraphFontPHPDOCX"/>
    <w:uiPriority w:val="99"/>
    <w:semiHidden/>
    <w:qFormat/>
    <w:rsid w:val="00C1569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sid w:val="00C1569A"/>
    <w:rPr>
      <w:vertAlign w:val="superscript"/>
    </w:rPr>
  </w:style>
  <w:style w:type="paragraph" w:customStyle="1" w:styleId="11">
    <w:name w:val="Заголовок1"/>
    <w:basedOn w:val="a"/>
    <w:next w:val="a3"/>
    <w:qFormat/>
    <w:rsid w:val="00923084"/>
    <w:pPr>
      <w:keepNext/>
      <w:suppressAutoHyphens/>
      <w:ind w:firstLine="0"/>
      <w:jc w:val="center"/>
    </w:pPr>
    <w:rPr>
      <w:rFonts w:eastAsia="Tahoma" w:cs="FreeSans"/>
      <w:color w:val="auto"/>
      <w:szCs w:val="28"/>
    </w:rPr>
  </w:style>
  <w:style w:type="paragraph" w:customStyle="1" w:styleId="12">
    <w:name w:val="Указатель1"/>
    <w:basedOn w:val="a"/>
    <w:qFormat/>
    <w:rsid w:val="00C1569A"/>
    <w:pPr>
      <w:suppressLineNumbers/>
      <w:suppressAutoHyphens/>
      <w:spacing w:after="160" w:line="259" w:lineRule="auto"/>
      <w:ind w:firstLine="0"/>
      <w:jc w:val="left"/>
    </w:pPr>
    <w:rPr>
      <w:rFonts w:ascii="PT Astra Serif" w:hAnsi="PT Astra Serif" w:cs="FreeSans"/>
      <w:color w:val="auto"/>
      <w:sz w:val="22"/>
    </w:rPr>
  </w:style>
  <w:style w:type="paragraph" w:customStyle="1" w:styleId="ListParagraphPHPDOCX">
    <w:name w:val="List Paragraph PHPDOCX"/>
    <w:uiPriority w:val="34"/>
    <w:qFormat/>
    <w:rsid w:val="00C1569A"/>
    <w:pPr>
      <w:suppressAutoHyphens/>
      <w:spacing w:after="160" w:line="259" w:lineRule="auto"/>
      <w:ind w:left="720"/>
      <w:contextualSpacing/>
    </w:pPr>
  </w:style>
  <w:style w:type="paragraph" w:customStyle="1" w:styleId="footnoteTextPHPDOCX">
    <w:name w:val="footnote Text PHPDOCX"/>
    <w:uiPriority w:val="99"/>
    <w:semiHidden/>
    <w:unhideWhenUsed/>
    <w:qFormat/>
    <w:rsid w:val="00C1569A"/>
    <w:pPr>
      <w:suppressAutoHyphens/>
      <w:spacing w:after="0" w:line="240" w:lineRule="auto"/>
    </w:pPr>
    <w:rPr>
      <w:sz w:val="20"/>
      <w:szCs w:val="20"/>
    </w:rPr>
  </w:style>
  <w:style w:type="paragraph" w:customStyle="1" w:styleId="endnoteTextPHPDOCX">
    <w:name w:val="endnote Text PHPDOCX"/>
    <w:uiPriority w:val="99"/>
    <w:semiHidden/>
    <w:unhideWhenUsed/>
    <w:qFormat/>
    <w:rsid w:val="00C1569A"/>
    <w:pPr>
      <w:suppressAutoHyphens/>
      <w:spacing w:after="0" w:line="240" w:lineRule="auto"/>
    </w:pPr>
    <w:rPr>
      <w:sz w:val="20"/>
      <w:szCs w:val="20"/>
    </w:rPr>
  </w:style>
  <w:style w:type="table" w:customStyle="1" w:styleId="13">
    <w:name w:val="Сетка таблицы1"/>
    <w:basedOn w:val="a1"/>
    <w:uiPriority w:val="39"/>
    <w:qFormat/>
    <w:rsid w:val="00C1569A"/>
    <w:pPr>
      <w:spacing w:after="0" w:line="240" w:lineRule="auto"/>
    </w:pPr>
    <w:rPr>
      <w:rFonts w:eastAsiaTheme="minorEastAsia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">
    <w:name w:val="Normal Table PHPDOCX"/>
    <w:uiPriority w:val="99"/>
    <w:semiHidden/>
    <w:unhideWhenUsed/>
    <w:qFormat/>
    <w:rsid w:val="00C1569A"/>
    <w:pPr>
      <w:spacing w:after="0" w:line="240" w:lineRule="auto"/>
    </w:pPr>
    <w:rPr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qFormat/>
    <w:rsid w:val="00C1569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C1569A"/>
    <w:rPr>
      <w:rFonts w:ascii="Times New Roman" w:eastAsia="Times New Roman" w:hAnsi="Times New Roman" w:cs="Times New Roman"/>
    </w:rPr>
  </w:style>
  <w:style w:type="paragraph" w:customStyle="1" w:styleId="text">
    <w:name w:val="text"/>
    <w:basedOn w:val="a"/>
    <w:rsid w:val="00C1569A"/>
    <w:pPr>
      <w:spacing w:before="150" w:after="100" w:afterAutospacing="1" w:line="240" w:lineRule="auto"/>
      <w:ind w:left="300" w:right="300" w:firstLine="0"/>
      <w:jc w:val="left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156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569A"/>
    <w:pPr>
      <w:widowControl w:val="0"/>
      <w:autoSpaceDE w:val="0"/>
      <w:autoSpaceDN w:val="0"/>
      <w:spacing w:line="268" w:lineRule="exact"/>
      <w:ind w:firstLine="0"/>
      <w:jc w:val="center"/>
    </w:pPr>
    <w:rPr>
      <w:rFonts w:eastAsia="Times New Roman" w:cs="Times New Roman"/>
      <w:color w:val="auto"/>
      <w:sz w:val="22"/>
    </w:rPr>
  </w:style>
  <w:style w:type="character" w:styleId="afc">
    <w:name w:val="footnote reference"/>
    <w:basedOn w:val="a0"/>
    <w:uiPriority w:val="99"/>
    <w:semiHidden/>
    <w:unhideWhenUsed/>
    <w:rsid w:val="004E42FF"/>
    <w:rPr>
      <w:vertAlign w:val="superscript"/>
    </w:rPr>
  </w:style>
  <w:style w:type="table" w:customStyle="1" w:styleId="214">
    <w:name w:val="Сетка таблицы214"/>
    <w:basedOn w:val="a1"/>
    <w:rsid w:val="0028780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Без интервала2"/>
    <w:qFormat/>
    <w:rsid w:val="0028780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d">
    <w:name w:val="Текст таблицы Знак"/>
    <w:basedOn w:val="a0"/>
    <w:link w:val="afe"/>
    <w:locked/>
    <w:rsid w:val="0028780C"/>
    <w:rPr>
      <w:rFonts w:ascii="Times New Roman" w:eastAsia="Times New Roman" w:hAnsi="Times New Roman" w:cs="Times New Roman"/>
      <w:sz w:val="24"/>
    </w:rPr>
  </w:style>
  <w:style w:type="paragraph" w:customStyle="1" w:styleId="afe">
    <w:name w:val="Текст таблицы"/>
    <w:link w:val="afd"/>
    <w:qFormat/>
    <w:rsid w:val="0028780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-0">
    <w:name w:val="Текст таблицы - по ширине"/>
    <w:basedOn w:val="afe"/>
    <w:qFormat/>
    <w:rsid w:val="0028780C"/>
    <w:pPr>
      <w:jc w:val="both"/>
    </w:pPr>
  </w:style>
  <w:style w:type="character" w:customStyle="1" w:styleId="22">
    <w:name w:val="Основной текст (2)_"/>
    <w:link w:val="23"/>
    <w:rsid w:val="00A61994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A61994"/>
    <w:pPr>
      <w:widowControl w:val="0"/>
      <w:shd w:val="clear" w:color="auto" w:fill="FFFFFF"/>
      <w:spacing w:line="0" w:lineRule="atLeast"/>
      <w:ind w:firstLine="0"/>
      <w:jc w:val="center"/>
    </w:pPr>
    <w:rPr>
      <w:rFonts w:asciiTheme="minorHAnsi" w:hAnsiTheme="minorHAnsi"/>
      <w:color w:val="auto"/>
      <w:sz w:val="26"/>
      <w:szCs w:val="26"/>
    </w:rPr>
  </w:style>
  <w:style w:type="character" w:customStyle="1" w:styleId="2Exact">
    <w:name w:val="Основной текст (2) Exact"/>
    <w:rsid w:val="00A619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f">
    <w:name w:val="TOC Heading"/>
    <w:basedOn w:val="1"/>
    <w:next w:val="a"/>
    <w:uiPriority w:val="39"/>
    <w:unhideWhenUsed/>
    <w:qFormat/>
    <w:rsid w:val="00330B4E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7C745D"/>
    <w:pPr>
      <w:tabs>
        <w:tab w:val="right" w:leader="dot" w:pos="9628"/>
      </w:tabs>
      <w:ind w:firstLine="0"/>
    </w:pPr>
  </w:style>
  <w:style w:type="paragraph" w:styleId="24">
    <w:name w:val="toc 2"/>
    <w:basedOn w:val="a"/>
    <w:next w:val="a"/>
    <w:autoRedefine/>
    <w:uiPriority w:val="39"/>
    <w:unhideWhenUsed/>
    <w:rsid w:val="00330B4E"/>
    <w:pPr>
      <w:spacing w:after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4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4684">
              <w:marLeft w:val="0"/>
              <w:marRight w:val="0"/>
              <w:marTop w:val="0"/>
              <w:marBottom w:val="0"/>
              <w:divBdr>
                <w:top w:val="single" w:sz="18" w:space="0" w:color="9E005D"/>
                <w:left w:val="single" w:sz="18" w:space="0" w:color="9E005D"/>
                <w:bottom w:val="single" w:sz="18" w:space="0" w:color="9E005D"/>
                <w:right w:val="single" w:sz="18" w:space="0" w:color="9E005D"/>
              </w:divBdr>
            </w:div>
          </w:divsChild>
        </w:div>
        <w:div w:id="13322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498">
              <w:marLeft w:val="0"/>
              <w:marRight w:val="0"/>
              <w:marTop w:val="0"/>
              <w:marBottom w:val="0"/>
              <w:divBdr>
                <w:top w:val="single" w:sz="18" w:space="0" w:color="9E005D"/>
                <w:left w:val="single" w:sz="18" w:space="0" w:color="9E005D"/>
                <w:bottom w:val="single" w:sz="18" w:space="0" w:color="9E005D"/>
                <w:right w:val="single" w:sz="18" w:space="0" w:color="9E005D"/>
              </w:divBdr>
            </w:div>
          </w:divsChild>
        </w:div>
        <w:div w:id="6522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1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995">
              <w:marLeft w:val="0"/>
              <w:marRight w:val="0"/>
              <w:marTop w:val="0"/>
              <w:marBottom w:val="0"/>
              <w:divBdr>
                <w:top w:val="single" w:sz="18" w:space="0" w:color="9E005D"/>
                <w:left w:val="single" w:sz="18" w:space="0" w:color="9E005D"/>
                <w:bottom w:val="single" w:sz="18" w:space="0" w:color="9E005D"/>
                <w:right w:val="single" w:sz="18" w:space="0" w:color="9E005D"/>
              </w:divBdr>
            </w:div>
          </w:divsChild>
        </w:div>
        <w:div w:id="18508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5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5376">
              <w:marLeft w:val="0"/>
              <w:marRight w:val="0"/>
              <w:marTop w:val="0"/>
              <w:marBottom w:val="0"/>
              <w:divBdr>
                <w:top w:val="single" w:sz="18" w:space="0" w:color="9E005D"/>
                <w:left w:val="single" w:sz="18" w:space="0" w:color="9E005D"/>
                <w:bottom w:val="single" w:sz="18" w:space="0" w:color="9E005D"/>
                <w:right w:val="single" w:sz="18" w:space="0" w:color="9E005D"/>
              </w:divBdr>
            </w:div>
          </w:divsChild>
        </w:div>
        <w:div w:id="1322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5337">
              <w:marLeft w:val="0"/>
              <w:marRight w:val="0"/>
              <w:marTop w:val="0"/>
              <w:marBottom w:val="0"/>
              <w:divBdr>
                <w:top w:val="single" w:sz="18" w:space="0" w:color="9E005D"/>
                <w:left w:val="single" w:sz="18" w:space="0" w:color="9E005D"/>
                <w:bottom w:val="single" w:sz="18" w:space="0" w:color="9E005D"/>
                <w:right w:val="single" w:sz="18" w:space="0" w:color="9E005D"/>
              </w:divBdr>
            </w:div>
          </w:divsChild>
        </w:div>
        <w:div w:id="157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1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73825">
              <w:marLeft w:val="0"/>
              <w:marRight w:val="0"/>
              <w:marTop w:val="0"/>
              <w:marBottom w:val="0"/>
              <w:divBdr>
                <w:top w:val="single" w:sz="18" w:space="0" w:color="9E005D"/>
                <w:left w:val="single" w:sz="18" w:space="0" w:color="9E005D"/>
                <w:bottom w:val="single" w:sz="18" w:space="0" w:color="9E005D"/>
                <w:right w:val="single" w:sz="18" w:space="0" w:color="9E005D"/>
              </w:divBdr>
            </w:div>
          </w:divsChild>
        </w:div>
        <w:div w:id="7452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59252">
              <w:marLeft w:val="0"/>
              <w:marRight w:val="0"/>
              <w:marTop w:val="0"/>
              <w:marBottom w:val="0"/>
              <w:divBdr>
                <w:top w:val="single" w:sz="18" w:space="0" w:color="9E005D"/>
                <w:left w:val="single" w:sz="18" w:space="0" w:color="9E005D"/>
                <w:bottom w:val="single" w:sz="18" w:space="0" w:color="9E005D"/>
                <w:right w:val="single" w:sz="18" w:space="0" w:color="9E005D"/>
              </w:divBdr>
            </w:div>
          </w:divsChild>
        </w:div>
        <w:div w:id="11612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7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5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0914">
              <w:marLeft w:val="0"/>
              <w:marRight w:val="0"/>
              <w:marTop w:val="0"/>
              <w:marBottom w:val="0"/>
              <w:divBdr>
                <w:top w:val="single" w:sz="18" w:space="0" w:color="9E005D"/>
                <w:left w:val="single" w:sz="18" w:space="0" w:color="9E005D"/>
                <w:bottom w:val="single" w:sz="18" w:space="0" w:color="9E005D"/>
                <w:right w:val="single" w:sz="18" w:space="0" w:color="9E005D"/>
              </w:divBdr>
            </w:div>
          </w:divsChild>
        </w:div>
        <w:div w:id="134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049">
              <w:marLeft w:val="0"/>
              <w:marRight w:val="0"/>
              <w:marTop w:val="0"/>
              <w:marBottom w:val="0"/>
              <w:divBdr>
                <w:top w:val="single" w:sz="18" w:space="0" w:color="9E005D"/>
                <w:left w:val="single" w:sz="18" w:space="0" w:color="9E005D"/>
                <w:bottom w:val="single" w:sz="18" w:space="0" w:color="9E005D"/>
                <w:right w:val="single" w:sz="18" w:space="0" w:color="9E005D"/>
              </w:divBdr>
            </w:div>
          </w:divsChild>
        </w:div>
        <w:div w:id="14412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947CC-B039-43EF-9B25-000B96B8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2756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Ivan V.</cp:lastModifiedBy>
  <cp:revision>55</cp:revision>
  <dcterms:created xsi:type="dcterms:W3CDTF">2023-06-07T11:32:00Z</dcterms:created>
  <dcterms:modified xsi:type="dcterms:W3CDTF">2025-01-23T05:52:00Z</dcterms:modified>
</cp:coreProperties>
</file>