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566766"/>
        <w:docPartObj>
          <w:docPartGallery w:val="Table of Contents"/>
          <w:docPartUnique/>
        </w:docPartObj>
      </w:sdtPr>
      <w:sdtEndPr/>
      <w:sdtContent>
        <w:p w14:paraId="280901DD" w14:textId="77777777" w:rsidR="005301DB" w:rsidRPr="000C4B61" w:rsidRDefault="005301DB" w:rsidP="005301DB">
          <w:pPr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0C4B61">
            <w:rPr>
              <w:rFonts w:ascii="Times New Roman" w:eastAsiaTheme="majorEastAsia" w:hAnsi="Times New Roman" w:cs="Times New Roman"/>
              <w:sz w:val="28"/>
              <w:szCs w:val="28"/>
            </w:rPr>
            <w:t>СОДЕРЖАНИЕ</w:t>
          </w:r>
        </w:p>
        <w:p w14:paraId="7C99526C" w14:textId="77777777" w:rsidR="005301DB" w:rsidRPr="00673078" w:rsidRDefault="005301DB" w:rsidP="00A4063E">
          <w:pPr>
            <w:pStyle w:val="ad"/>
            <w:tabs>
              <w:tab w:val="left" w:pos="2835"/>
            </w:tabs>
            <w:spacing w:before="0" w:line="360" w:lineRule="auto"/>
            <w:jc w:val="both"/>
            <w:rPr>
              <w:rFonts w:ascii="Times New Roman" w:hAnsi="Times New Roman" w:cs="Times New Roman"/>
            </w:rPr>
          </w:pPr>
        </w:p>
        <w:p w14:paraId="20FC02F4" w14:textId="472B5DC2" w:rsidR="00A4063E" w:rsidRPr="00673078" w:rsidRDefault="00F212E8" w:rsidP="00463EE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7307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301DB" w:rsidRPr="0067307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7307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6969711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0C4B6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_Toc136969711 \h </w:instrText>
            </w:r>
            <w:r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0A1F15" w14:textId="4130E8C6" w:rsidR="00A4063E" w:rsidRPr="00673078" w:rsidRDefault="0091723B" w:rsidP="00463EE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2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 Т</w:t>
            </w:r>
            <w:r w:rsidR="000C4B6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еоретические основы методов управления качеством оказываемых услуг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_Toc136969712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575DAB" w14:textId="752B1E22" w:rsidR="00A4063E" w:rsidRPr="00673078" w:rsidRDefault="0091723B" w:rsidP="00463EE5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3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Качество как объект управления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_Toc136969713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13879" w14:textId="5750B33B" w:rsidR="00A4063E" w:rsidRPr="00673078" w:rsidRDefault="0091723B" w:rsidP="00463EE5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4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 Сущность понятия качества услуг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_Toc136969714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D03B26" w14:textId="59BF473B" w:rsidR="00A4063E" w:rsidRPr="00673078" w:rsidRDefault="0091723B" w:rsidP="00463EE5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5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 Пути улучшения качества оказываемых услуг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_Toc136969715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79D554" w14:textId="5B2407D5" w:rsidR="00A4063E" w:rsidRPr="00673078" w:rsidRDefault="0091723B" w:rsidP="00463EE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6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0C4B6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нализ и повышение качества услуг на предприятии ООО «ТЕПЛОЭНЕРГОСТРОЙ»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_Toc136969716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F9DE05" w14:textId="711FB2E6" w:rsidR="00A4063E" w:rsidRPr="00673078" w:rsidRDefault="0091723B" w:rsidP="00463EE5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7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 Характеристика предприятия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_Toc136969717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C72BE0" w14:textId="0E25383A" w:rsidR="00A4063E" w:rsidRPr="00673078" w:rsidRDefault="0091723B" w:rsidP="00463EE5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8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 Анализ деятельности предприятия по управлению качеством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_Toc136969718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EB03D8" w14:textId="7FA01260" w:rsidR="00A4063E" w:rsidRPr="00673078" w:rsidRDefault="0091723B" w:rsidP="00463EE5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19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 Результаты исследования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_Toc136969719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FF5CA6" w14:textId="1BFE8612" w:rsidR="00A4063E" w:rsidRPr="00673078" w:rsidRDefault="0091723B" w:rsidP="00463EE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20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0C4B6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_Toc136969720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92045B" w14:textId="76A015B7" w:rsidR="00A4063E" w:rsidRPr="00673078" w:rsidRDefault="0091723B" w:rsidP="00463EE5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6969721" w:history="1">
            <w:r w:rsidR="00A4063E" w:rsidRPr="0067307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0C4B61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4063E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_Toc136969721 \h </w:instrTex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06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F212E8" w:rsidRPr="006730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BDC570" w14:textId="77777777" w:rsidR="005301DB" w:rsidRPr="00673078" w:rsidRDefault="00F212E8" w:rsidP="00463EE5">
          <w:pPr>
            <w:tabs>
              <w:tab w:val="left" w:pos="2835"/>
            </w:tabs>
            <w:spacing w:after="0" w:line="360" w:lineRule="auto"/>
            <w:jc w:val="both"/>
          </w:pPr>
          <w:r w:rsidRPr="0067307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34C443D" w14:textId="77777777" w:rsidR="00763C74" w:rsidRPr="00673078" w:rsidRDefault="00763C74" w:rsidP="00763C74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73078">
        <w:rPr>
          <w:rFonts w:ascii="Times New Roman" w:hAnsi="Times New Roman" w:cs="Times New Roman"/>
        </w:rPr>
        <w:br w:type="page"/>
      </w:r>
    </w:p>
    <w:p w14:paraId="1FE296E1" w14:textId="252D1071" w:rsidR="00BC6BB9" w:rsidRPr="000E2E35" w:rsidRDefault="00BC6BB9" w:rsidP="000C43A1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Toc136969711"/>
      <w:r w:rsidRPr="000E2E35">
        <w:rPr>
          <w:rFonts w:ascii="Times New Roman" w:hAnsi="Times New Roman" w:cs="Times New Roman"/>
          <w:b w:val="0"/>
          <w:bCs w:val="0"/>
          <w:color w:val="auto"/>
        </w:rPr>
        <w:lastRenderedPageBreak/>
        <w:t>В</w:t>
      </w:r>
      <w:bookmarkEnd w:id="0"/>
      <w:r w:rsidR="00AB3BC0">
        <w:rPr>
          <w:rFonts w:ascii="Times New Roman" w:hAnsi="Times New Roman" w:cs="Times New Roman"/>
          <w:b w:val="0"/>
          <w:bCs w:val="0"/>
          <w:color w:val="auto"/>
        </w:rPr>
        <w:t>ВЕДЕНИЕ</w:t>
      </w:r>
    </w:p>
    <w:p w14:paraId="52C2EA7D" w14:textId="77777777" w:rsidR="00EF7BD0" w:rsidRPr="00673078" w:rsidRDefault="00EF7BD0" w:rsidP="00EF7BD0"/>
    <w:p w14:paraId="1AAAA976" w14:textId="77777777" w:rsidR="008D25D7" w:rsidRPr="00673078" w:rsidRDefault="00EF7BD0" w:rsidP="00F14E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ab/>
      </w:r>
      <w:r w:rsidR="00B6795C" w:rsidRPr="00673078">
        <w:rPr>
          <w:rFonts w:ascii="Times New Roman" w:hAnsi="Times New Roman" w:cs="Times New Roman"/>
          <w:sz w:val="28"/>
        </w:rPr>
        <w:t xml:space="preserve">В наше время условия и требования к качеству </w:t>
      </w:r>
      <w:r w:rsidR="00D40C5D" w:rsidRPr="00673078">
        <w:rPr>
          <w:rFonts w:ascii="Times New Roman" w:hAnsi="Times New Roman" w:cs="Times New Roman"/>
          <w:sz w:val="28"/>
        </w:rPr>
        <w:t>оказываемых услуг растут стремительными темпами.</w:t>
      </w:r>
      <w:r w:rsidR="00F14EE2" w:rsidRPr="00673078">
        <w:rPr>
          <w:rFonts w:ascii="Times New Roman" w:hAnsi="Times New Roman" w:cs="Times New Roman"/>
          <w:sz w:val="28"/>
        </w:rPr>
        <w:t xml:space="preserve"> Каждый потребитель стремится приобрести качественную услугу за незначительные деньги. Следовательно, рождается конкуренция между производителями услуг. Для того, чтобы производителю преобладать над конкурентами в этой борьбе должно выполняться главное условие – соответствие ожиданиям потребителя, а также удовлетворение потребностей потребителя.</w:t>
      </w:r>
    </w:p>
    <w:p w14:paraId="2033C47F" w14:textId="77777777" w:rsidR="00F14EE2" w:rsidRPr="00673078" w:rsidRDefault="00F14EE2" w:rsidP="00F14E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ab/>
        <w:t xml:space="preserve">Качество оказываемых услуг зачастую имеет приоритетное значение и является отражением деятельности всей организации. </w:t>
      </w:r>
      <w:proofErr w:type="gramStart"/>
      <w:r w:rsidR="00C0721B" w:rsidRPr="00673078">
        <w:rPr>
          <w:rFonts w:ascii="Times New Roman" w:hAnsi="Times New Roman" w:cs="Times New Roman"/>
          <w:sz w:val="28"/>
        </w:rPr>
        <w:t>Качество услуги это</w:t>
      </w:r>
      <w:proofErr w:type="gramEnd"/>
      <w:r w:rsidR="00C0721B" w:rsidRPr="00673078">
        <w:rPr>
          <w:rFonts w:ascii="Times New Roman" w:hAnsi="Times New Roman" w:cs="Times New Roman"/>
          <w:sz w:val="28"/>
        </w:rPr>
        <w:t xml:space="preserve"> оценка потребителем её свойств и определение степени удовлетворенности её результатом. </w:t>
      </w:r>
      <w:r w:rsidRPr="00673078">
        <w:rPr>
          <w:rFonts w:ascii="Times New Roman" w:hAnsi="Times New Roman" w:cs="Times New Roman"/>
          <w:sz w:val="28"/>
        </w:rPr>
        <w:t xml:space="preserve"> </w:t>
      </w:r>
      <w:r w:rsidR="00C0721B" w:rsidRPr="00673078">
        <w:rPr>
          <w:rFonts w:ascii="Times New Roman" w:hAnsi="Times New Roman" w:cs="Times New Roman"/>
          <w:sz w:val="28"/>
        </w:rPr>
        <w:t xml:space="preserve">На качество услуги влияют материалы, оборудование используемые в работе. </w:t>
      </w:r>
    </w:p>
    <w:p w14:paraId="7D06118D" w14:textId="77777777" w:rsidR="00B03F21" w:rsidRPr="00673078" w:rsidRDefault="00C0721B" w:rsidP="00F14E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ab/>
        <w:t>Качество оказываемой услуги предприятием подвергается оценке и управлению. Оценка качества предоставляемой услуги позволяет контролировать качество обслуживания потребителей, а также формирует база для анализа и принятия управленческих</w:t>
      </w:r>
      <w:r w:rsidR="00B03F21" w:rsidRPr="00673078">
        <w:rPr>
          <w:rFonts w:ascii="Times New Roman" w:hAnsi="Times New Roman" w:cs="Times New Roman"/>
          <w:sz w:val="28"/>
        </w:rPr>
        <w:t xml:space="preserve"> решений и обеспечивает обратную связь, которая необходима для любой устойчивой системы, способной к развитию</w:t>
      </w:r>
    </w:p>
    <w:p w14:paraId="6CDC511F" w14:textId="77777777" w:rsidR="00B7416B" w:rsidRPr="00673078" w:rsidRDefault="00B7416B" w:rsidP="00F14E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ab/>
        <w:t>Существуют проблемы качества услуг, которые вызваны рядом причин:</w:t>
      </w:r>
    </w:p>
    <w:p w14:paraId="5B20F8B0" w14:textId="77777777" w:rsidR="00C0721B" w:rsidRPr="00673078" w:rsidRDefault="00B7416B" w:rsidP="00B7416B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слабо квалифицированный персонал;</w:t>
      </w:r>
    </w:p>
    <w:p w14:paraId="1AF15D78" w14:textId="77777777" w:rsidR="00B7416B" w:rsidRPr="00673078" w:rsidRDefault="00B7416B" w:rsidP="00B7416B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использование в работе некачественных (самых дешевых) материалов, на входе может отсутствовать контроль за материалами;</w:t>
      </w:r>
    </w:p>
    <w:p w14:paraId="389B7CCA" w14:textId="77777777" w:rsidR="00B7416B" w:rsidRPr="00673078" w:rsidRDefault="00B7416B" w:rsidP="00B7416B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проведение работ оборудованием старого образца;</w:t>
      </w:r>
    </w:p>
    <w:p w14:paraId="400F3410" w14:textId="77777777" w:rsidR="00B7416B" w:rsidRPr="00673078" w:rsidRDefault="00B7416B" w:rsidP="00B7416B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отсутствие нормально функционирующей системы подготовки кадров;</w:t>
      </w:r>
    </w:p>
    <w:p w14:paraId="224D2C1F" w14:textId="77777777" w:rsidR="00B7416B" w:rsidRPr="00673078" w:rsidRDefault="00B7416B" w:rsidP="00B7416B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неразвитость конкурентной среды.</w:t>
      </w:r>
    </w:p>
    <w:p w14:paraId="05A260BB" w14:textId="77777777" w:rsidR="000C43A1" w:rsidRPr="00673078" w:rsidRDefault="00B7416B" w:rsidP="00B741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 xml:space="preserve">На фоне этих замечаний видно, что необходимы преобразования и улучшения в сфере качества оказываемых услуг, которые в первую очередь </w:t>
      </w:r>
      <w:r w:rsidRPr="00673078">
        <w:rPr>
          <w:rFonts w:ascii="Times New Roman" w:hAnsi="Times New Roman" w:cs="Times New Roman"/>
          <w:sz w:val="28"/>
        </w:rPr>
        <w:lastRenderedPageBreak/>
        <w:t>зависят от интересов всех участников процесса. Таким образом, применение мероприятий по улучшению качества оказываемых услуг помогут повысить конкурентоспособность предприятия, сохранить репутацию в глазах потребителя, следовательно, повысить прибыль предприятия.</w:t>
      </w:r>
    </w:p>
    <w:p w14:paraId="416593A4" w14:textId="77777777" w:rsidR="00BC6BB9" w:rsidRPr="00673078" w:rsidRDefault="00BC6BB9" w:rsidP="005A7A2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ab/>
        <w:t>Актуальность</w:t>
      </w:r>
      <w:r w:rsidR="00B7416B" w:rsidRPr="00673078">
        <w:rPr>
          <w:rFonts w:ascii="Times New Roman" w:hAnsi="Times New Roman" w:cs="Times New Roman"/>
          <w:sz w:val="28"/>
        </w:rPr>
        <w:t xml:space="preserve"> данной проблемы заключается в том</w:t>
      </w:r>
      <w:r w:rsidR="007B7207" w:rsidRPr="00673078">
        <w:rPr>
          <w:rFonts w:ascii="Times New Roman" w:hAnsi="Times New Roman" w:cs="Times New Roman"/>
          <w:sz w:val="28"/>
        </w:rPr>
        <w:t>, что предприятие не сможет удержаться на рынке, если не будет уделять должное внимание постоянно изменяющейся внешней среде, причем непросто внимание, а детального исследования, анализа и прогнозирования рыночной конъюнктуры, совершенствуя по необходимости организационную структуру предприятия и добавляя перспективные формы обслуживания потребителей</w:t>
      </w:r>
      <w:r w:rsidR="005A7A25" w:rsidRPr="00673078">
        <w:rPr>
          <w:rFonts w:ascii="Times New Roman" w:hAnsi="Times New Roman" w:cs="Times New Roman"/>
          <w:sz w:val="28"/>
        </w:rPr>
        <w:t>, тем самым улучшая качество оказываемых услуг.</w:t>
      </w:r>
    </w:p>
    <w:p w14:paraId="70DDCCC6" w14:textId="77777777" w:rsidR="005A7A25" w:rsidRPr="00673078" w:rsidRDefault="005A7A25" w:rsidP="005A7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Цель данной дипломной работы – совершенствование системы контроля качества оказываемых услуг на предприятии.</w:t>
      </w:r>
    </w:p>
    <w:p w14:paraId="0805ABBD" w14:textId="77777777" w:rsidR="005A7A25" w:rsidRPr="00673078" w:rsidRDefault="005A7A25" w:rsidP="005A7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Для достижения данной цели необходимо решить ряд задач:</w:t>
      </w:r>
    </w:p>
    <w:p w14:paraId="5C9A2309" w14:textId="77777777" w:rsidR="005A7A25" w:rsidRPr="00673078" w:rsidRDefault="005A7A25" w:rsidP="005A7A25">
      <w:pPr>
        <w:pStyle w:val="a9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Раскрыть теоретические основы методов управления качеством оказываемых услуг;</w:t>
      </w:r>
    </w:p>
    <w:p w14:paraId="203F0503" w14:textId="77777777" w:rsidR="005A7A25" w:rsidRPr="00673078" w:rsidRDefault="005A7A25" w:rsidP="005A7A25">
      <w:pPr>
        <w:pStyle w:val="a9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Проанализировать пути улучшения качества оказываемых услуг;</w:t>
      </w:r>
    </w:p>
    <w:p w14:paraId="2CAFF76B" w14:textId="77777777" w:rsidR="005A7A25" w:rsidRPr="00673078" w:rsidRDefault="005A7A25" w:rsidP="005A7A25">
      <w:pPr>
        <w:pStyle w:val="a9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 xml:space="preserve"> Провести анализ деятельности и организационно-экономических характеристик ООО «</w:t>
      </w:r>
      <w:r w:rsidR="00461FBD" w:rsidRPr="00673078">
        <w:rPr>
          <w:rFonts w:ascii="Times New Roman" w:hAnsi="Times New Roman" w:cs="Times New Roman"/>
          <w:sz w:val="28"/>
        </w:rPr>
        <w:t>Теплоэнергострой</w:t>
      </w:r>
      <w:r w:rsidRPr="00673078">
        <w:rPr>
          <w:rFonts w:ascii="Times New Roman" w:hAnsi="Times New Roman" w:cs="Times New Roman"/>
          <w:sz w:val="28"/>
        </w:rPr>
        <w:t>»;</w:t>
      </w:r>
    </w:p>
    <w:p w14:paraId="75B3879A" w14:textId="77777777" w:rsidR="005A7A25" w:rsidRPr="00673078" w:rsidRDefault="005A7A25" w:rsidP="005A7A25">
      <w:pPr>
        <w:pStyle w:val="a9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 xml:space="preserve">Разработать мероприятия по совершенствованию системы контроля качества оказываемых услуг на предприятии </w:t>
      </w:r>
      <w:r w:rsidR="00461FBD" w:rsidRPr="00673078">
        <w:rPr>
          <w:rFonts w:ascii="Times New Roman" w:hAnsi="Times New Roman" w:cs="Times New Roman"/>
          <w:sz w:val="28"/>
        </w:rPr>
        <w:t>ООО «Теплоэнергострой»;</w:t>
      </w:r>
    </w:p>
    <w:p w14:paraId="036626F2" w14:textId="77777777" w:rsidR="00166322" w:rsidRPr="00673078" w:rsidRDefault="005A7A25" w:rsidP="00166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С научной точки зрения, новшество данной дипломной работы состоит в том, чтобы доказать эффективность внедрения методов повышения качества оказываемых услуг на предпри</w:t>
      </w:r>
      <w:r w:rsidR="00166322" w:rsidRPr="00673078">
        <w:rPr>
          <w:rFonts w:ascii="Times New Roman" w:hAnsi="Times New Roman" w:cs="Times New Roman"/>
          <w:sz w:val="28"/>
        </w:rPr>
        <w:t>ятии ООО «Теплоэнергострой».</w:t>
      </w:r>
    </w:p>
    <w:p w14:paraId="00F0B91B" w14:textId="77777777" w:rsidR="00166322" w:rsidRPr="00673078" w:rsidRDefault="00166322" w:rsidP="00166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Практическая значимость состоит из рекомендательных мероприятий по совершенствованию системы контроля качества оказываемых услуг.</w:t>
      </w:r>
    </w:p>
    <w:p w14:paraId="2DF9F436" w14:textId="77777777" w:rsidR="00166322" w:rsidRPr="00673078" w:rsidRDefault="00166322" w:rsidP="00166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Предметом исследования в данной бакалаврской работе являются инструменты, а также методы, обеспечивающие надлежащее качество оказываемых услуг.</w:t>
      </w:r>
    </w:p>
    <w:p w14:paraId="691A8652" w14:textId="77777777" w:rsidR="00166322" w:rsidRPr="00673078" w:rsidRDefault="00166322" w:rsidP="00166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3078">
        <w:rPr>
          <w:rFonts w:ascii="Times New Roman" w:hAnsi="Times New Roman" w:cs="Times New Roman"/>
          <w:sz w:val="28"/>
        </w:rPr>
        <w:t>Объектом исследования является ООО «Теплоэнергострой».</w:t>
      </w:r>
    </w:p>
    <w:sectPr w:rsidR="00166322" w:rsidRPr="00673078" w:rsidSect="00882FF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90CE" w14:textId="77777777" w:rsidR="0091723B" w:rsidRDefault="0091723B" w:rsidP="000C43A1">
      <w:pPr>
        <w:spacing w:after="0" w:line="240" w:lineRule="auto"/>
      </w:pPr>
      <w:r>
        <w:separator/>
      </w:r>
    </w:p>
  </w:endnote>
  <w:endnote w:type="continuationSeparator" w:id="0">
    <w:p w14:paraId="53BDA668" w14:textId="77777777" w:rsidR="0091723B" w:rsidRDefault="0091723B" w:rsidP="000C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B1AB" w14:textId="77777777" w:rsidR="0091723B" w:rsidRDefault="0091723B" w:rsidP="000C43A1">
      <w:pPr>
        <w:spacing w:after="0" w:line="240" w:lineRule="auto"/>
      </w:pPr>
      <w:r>
        <w:separator/>
      </w:r>
    </w:p>
  </w:footnote>
  <w:footnote w:type="continuationSeparator" w:id="0">
    <w:p w14:paraId="2EF4EFEC" w14:textId="77777777" w:rsidR="0091723B" w:rsidRDefault="0091723B" w:rsidP="000C4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AE9"/>
    <w:multiLevelType w:val="hybridMultilevel"/>
    <w:tmpl w:val="C84A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CB7"/>
    <w:multiLevelType w:val="hybridMultilevel"/>
    <w:tmpl w:val="A86A7E40"/>
    <w:lvl w:ilvl="0" w:tplc="6878488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0704ED2"/>
    <w:multiLevelType w:val="hybridMultilevel"/>
    <w:tmpl w:val="1D50C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106A90"/>
    <w:multiLevelType w:val="hybridMultilevel"/>
    <w:tmpl w:val="FBEC19F0"/>
    <w:lvl w:ilvl="0" w:tplc="E3C4862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5080F15"/>
    <w:multiLevelType w:val="hybridMultilevel"/>
    <w:tmpl w:val="A97439E2"/>
    <w:lvl w:ilvl="0" w:tplc="25848A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EB7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88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CA5B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4AF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067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47C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0C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AC5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465E5F"/>
    <w:multiLevelType w:val="hybridMultilevel"/>
    <w:tmpl w:val="5720F3DA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2EC51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AFA6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0E94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25A9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627A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AD064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08EA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A2A9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AD1E51"/>
    <w:multiLevelType w:val="hybridMultilevel"/>
    <w:tmpl w:val="99524484"/>
    <w:lvl w:ilvl="0" w:tplc="6878488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DAC3619"/>
    <w:multiLevelType w:val="hybridMultilevel"/>
    <w:tmpl w:val="27D68144"/>
    <w:lvl w:ilvl="0" w:tplc="6878488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EF32C44"/>
    <w:multiLevelType w:val="multilevel"/>
    <w:tmpl w:val="AE7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017402"/>
    <w:multiLevelType w:val="hybridMultilevel"/>
    <w:tmpl w:val="8EA8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D5B03"/>
    <w:multiLevelType w:val="hybridMultilevel"/>
    <w:tmpl w:val="B7DC1E64"/>
    <w:lvl w:ilvl="0" w:tplc="6878488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47362126"/>
    <w:multiLevelType w:val="hybridMultilevel"/>
    <w:tmpl w:val="E64A5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F65A1C"/>
    <w:multiLevelType w:val="hybridMultilevel"/>
    <w:tmpl w:val="5E3E0884"/>
    <w:lvl w:ilvl="0" w:tplc="6878488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CFD412C"/>
    <w:multiLevelType w:val="hybridMultilevel"/>
    <w:tmpl w:val="93C20E7E"/>
    <w:lvl w:ilvl="0" w:tplc="6878488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2B47D30"/>
    <w:multiLevelType w:val="hybridMultilevel"/>
    <w:tmpl w:val="D5AA8FB8"/>
    <w:lvl w:ilvl="0" w:tplc="687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738A"/>
    <w:multiLevelType w:val="hybridMultilevel"/>
    <w:tmpl w:val="9D5A2188"/>
    <w:lvl w:ilvl="0" w:tplc="687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B1686"/>
    <w:multiLevelType w:val="hybridMultilevel"/>
    <w:tmpl w:val="C81A11C6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A094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AF18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482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C1CD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EF34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D45CD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FE53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555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4F6192"/>
    <w:multiLevelType w:val="hybridMultilevel"/>
    <w:tmpl w:val="AE2EA27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9250B42"/>
    <w:multiLevelType w:val="hybridMultilevel"/>
    <w:tmpl w:val="56846E18"/>
    <w:lvl w:ilvl="0" w:tplc="C1A462C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6A910033"/>
    <w:multiLevelType w:val="hybridMultilevel"/>
    <w:tmpl w:val="B41C3674"/>
    <w:lvl w:ilvl="0" w:tplc="68784882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0F5278C"/>
    <w:multiLevelType w:val="hybridMultilevel"/>
    <w:tmpl w:val="9A52EB6A"/>
    <w:lvl w:ilvl="0" w:tplc="F6C8DA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CA8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0C2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E5A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24FC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4C7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298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C57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84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573EE7"/>
    <w:multiLevelType w:val="hybridMultilevel"/>
    <w:tmpl w:val="B77CAD28"/>
    <w:lvl w:ilvl="0" w:tplc="1924E79A">
      <w:start w:val="1"/>
      <w:numFmt w:val="decimal"/>
      <w:lvlText w:val="%1."/>
      <w:lvlJc w:val="left"/>
      <w:pPr>
        <w:ind w:left="3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79980EEB"/>
    <w:multiLevelType w:val="hybridMultilevel"/>
    <w:tmpl w:val="8DB0327E"/>
    <w:lvl w:ilvl="0" w:tplc="F6C8DAFE">
      <w:start w:val="1"/>
      <w:numFmt w:val="bullet"/>
      <w:lvlText w:val="–"/>
      <w:lvlJc w:val="left"/>
      <w:pPr>
        <w:ind w:left="79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B9A0A54"/>
    <w:multiLevelType w:val="hybridMultilevel"/>
    <w:tmpl w:val="EE582436"/>
    <w:lvl w:ilvl="0" w:tplc="68784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0"/>
  </w:num>
  <w:num w:numId="5">
    <w:abstractNumId w:val="6"/>
  </w:num>
  <w:num w:numId="6">
    <w:abstractNumId w:val="13"/>
  </w:num>
  <w:num w:numId="7">
    <w:abstractNumId w:val="21"/>
  </w:num>
  <w:num w:numId="8">
    <w:abstractNumId w:val="17"/>
  </w:num>
  <w:num w:numId="9">
    <w:abstractNumId w:val="12"/>
  </w:num>
  <w:num w:numId="10">
    <w:abstractNumId w:val="9"/>
  </w:num>
  <w:num w:numId="11">
    <w:abstractNumId w:val="14"/>
  </w:num>
  <w:num w:numId="12">
    <w:abstractNumId w:val="23"/>
  </w:num>
  <w:num w:numId="13">
    <w:abstractNumId w:val="15"/>
  </w:num>
  <w:num w:numId="14">
    <w:abstractNumId w:val="1"/>
  </w:num>
  <w:num w:numId="15">
    <w:abstractNumId w:val="22"/>
  </w:num>
  <w:num w:numId="16">
    <w:abstractNumId w:val="11"/>
  </w:num>
  <w:num w:numId="17">
    <w:abstractNumId w:val="18"/>
  </w:num>
  <w:num w:numId="18">
    <w:abstractNumId w:val="2"/>
  </w:num>
  <w:num w:numId="19">
    <w:abstractNumId w:val="3"/>
  </w:num>
  <w:num w:numId="20">
    <w:abstractNumId w:val="4"/>
  </w:num>
  <w:num w:numId="21">
    <w:abstractNumId w:val="16"/>
  </w:num>
  <w:num w:numId="22">
    <w:abstractNumId w:val="5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BB9"/>
    <w:rsid w:val="00052189"/>
    <w:rsid w:val="0005593D"/>
    <w:rsid w:val="000634D0"/>
    <w:rsid w:val="000C0FB4"/>
    <w:rsid w:val="000C1F93"/>
    <w:rsid w:val="000C244D"/>
    <w:rsid w:val="000C43A1"/>
    <w:rsid w:val="000C4B61"/>
    <w:rsid w:val="000D4DEB"/>
    <w:rsid w:val="000E2E35"/>
    <w:rsid w:val="000F1681"/>
    <w:rsid w:val="000F16BD"/>
    <w:rsid w:val="001007FD"/>
    <w:rsid w:val="00102CB3"/>
    <w:rsid w:val="00107BB3"/>
    <w:rsid w:val="00113CF6"/>
    <w:rsid w:val="001301A4"/>
    <w:rsid w:val="00130A34"/>
    <w:rsid w:val="00130AAC"/>
    <w:rsid w:val="0013451D"/>
    <w:rsid w:val="00161647"/>
    <w:rsid w:val="00164950"/>
    <w:rsid w:val="00166322"/>
    <w:rsid w:val="001727FB"/>
    <w:rsid w:val="001867FC"/>
    <w:rsid w:val="00192368"/>
    <w:rsid w:val="001A44E8"/>
    <w:rsid w:val="001A47FC"/>
    <w:rsid w:val="001B1EA1"/>
    <w:rsid w:val="001B41BB"/>
    <w:rsid w:val="001C0FE4"/>
    <w:rsid w:val="001C6F63"/>
    <w:rsid w:val="001D16AD"/>
    <w:rsid w:val="001E314F"/>
    <w:rsid w:val="001F1A45"/>
    <w:rsid w:val="00206355"/>
    <w:rsid w:val="002119FA"/>
    <w:rsid w:val="00213744"/>
    <w:rsid w:val="00217FAC"/>
    <w:rsid w:val="00224039"/>
    <w:rsid w:val="00244892"/>
    <w:rsid w:val="00260799"/>
    <w:rsid w:val="00292D4B"/>
    <w:rsid w:val="002A3508"/>
    <w:rsid w:val="002D1BC0"/>
    <w:rsid w:val="00303A27"/>
    <w:rsid w:val="003200FA"/>
    <w:rsid w:val="00324C6A"/>
    <w:rsid w:val="00331360"/>
    <w:rsid w:val="00336853"/>
    <w:rsid w:val="00337EFE"/>
    <w:rsid w:val="00363396"/>
    <w:rsid w:val="00364070"/>
    <w:rsid w:val="00382526"/>
    <w:rsid w:val="00386F67"/>
    <w:rsid w:val="00387690"/>
    <w:rsid w:val="003966C2"/>
    <w:rsid w:val="003A146C"/>
    <w:rsid w:val="003A23F1"/>
    <w:rsid w:val="003E63C4"/>
    <w:rsid w:val="00405840"/>
    <w:rsid w:val="00415933"/>
    <w:rsid w:val="00416565"/>
    <w:rsid w:val="00434674"/>
    <w:rsid w:val="004544F4"/>
    <w:rsid w:val="00455DFD"/>
    <w:rsid w:val="00461FBD"/>
    <w:rsid w:val="00463EE5"/>
    <w:rsid w:val="004965A6"/>
    <w:rsid w:val="004D1E25"/>
    <w:rsid w:val="004E586C"/>
    <w:rsid w:val="004F0008"/>
    <w:rsid w:val="004F604D"/>
    <w:rsid w:val="00501819"/>
    <w:rsid w:val="00510365"/>
    <w:rsid w:val="005301DB"/>
    <w:rsid w:val="00551A1B"/>
    <w:rsid w:val="00561760"/>
    <w:rsid w:val="00575811"/>
    <w:rsid w:val="0058695C"/>
    <w:rsid w:val="00591CB0"/>
    <w:rsid w:val="005A7A25"/>
    <w:rsid w:val="005E60FC"/>
    <w:rsid w:val="00614FB4"/>
    <w:rsid w:val="00616384"/>
    <w:rsid w:val="00631B9A"/>
    <w:rsid w:val="0064187D"/>
    <w:rsid w:val="00664153"/>
    <w:rsid w:val="0066570D"/>
    <w:rsid w:val="00673078"/>
    <w:rsid w:val="0067473C"/>
    <w:rsid w:val="00680952"/>
    <w:rsid w:val="00697265"/>
    <w:rsid w:val="006F52BC"/>
    <w:rsid w:val="00711DF6"/>
    <w:rsid w:val="00727544"/>
    <w:rsid w:val="00754580"/>
    <w:rsid w:val="00763C74"/>
    <w:rsid w:val="007855C0"/>
    <w:rsid w:val="007A1354"/>
    <w:rsid w:val="007B20C5"/>
    <w:rsid w:val="007B500E"/>
    <w:rsid w:val="007B7207"/>
    <w:rsid w:val="007D7D76"/>
    <w:rsid w:val="007F7609"/>
    <w:rsid w:val="00804C8F"/>
    <w:rsid w:val="00817A6D"/>
    <w:rsid w:val="00822047"/>
    <w:rsid w:val="00825A32"/>
    <w:rsid w:val="0085424F"/>
    <w:rsid w:val="0085638A"/>
    <w:rsid w:val="00856ECD"/>
    <w:rsid w:val="00861E19"/>
    <w:rsid w:val="00870F92"/>
    <w:rsid w:val="00875222"/>
    <w:rsid w:val="00875BC8"/>
    <w:rsid w:val="00882FFA"/>
    <w:rsid w:val="00883C81"/>
    <w:rsid w:val="00883D1D"/>
    <w:rsid w:val="008A076D"/>
    <w:rsid w:val="008B4BC6"/>
    <w:rsid w:val="008C603A"/>
    <w:rsid w:val="008D10AD"/>
    <w:rsid w:val="008D25D7"/>
    <w:rsid w:val="008F5ECC"/>
    <w:rsid w:val="00912190"/>
    <w:rsid w:val="0091723B"/>
    <w:rsid w:val="00942B3C"/>
    <w:rsid w:val="009460D2"/>
    <w:rsid w:val="0096456D"/>
    <w:rsid w:val="009712DD"/>
    <w:rsid w:val="00982FDE"/>
    <w:rsid w:val="009866B8"/>
    <w:rsid w:val="00992662"/>
    <w:rsid w:val="009E16D9"/>
    <w:rsid w:val="009E2664"/>
    <w:rsid w:val="009E3218"/>
    <w:rsid w:val="009F288A"/>
    <w:rsid w:val="009F5B0E"/>
    <w:rsid w:val="00A02834"/>
    <w:rsid w:val="00A4063E"/>
    <w:rsid w:val="00A421D6"/>
    <w:rsid w:val="00AA11C9"/>
    <w:rsid w:val="00AB3BC0"/>
    <w:rsid w:val="00AC20C0"/>
    <w:rsid w:val="00AD4034"/>
    <w:rsid w:val="00B03F21"/>
    <w:rsid w:val="00B24FF9"/>
    <w:rsid w:val="00B26E49"/>
    <w:rsid w:val="00B407A9"/>
    <w:rsid w:val="00B6795C"/>
    <w:rsid w:val="00B7416B"/>
    <w:rsid w:val="00B947C7"/>
    <w:rsid w:val="00BA00AE"/>
    <w:rsid w:val="00BB5BE6"/>
    <w:rsid w:val="00BB74C7"/>
    <w:rsid w:val="00BC6BB9"/>
    <w:rsid w:val="00BF3E34"/>
    <w:rsid w:val="00BF60F2"/>
    <w:rsid w:val="00C0721B"/>
    <w:rsid w:val="00C21916"/>
    <w:rsid w:val="00C56B4A"/>
    <w:rsid w:val="00C62CB0"/>
    <w:rsid w:val="00C63A5A"/>
    <w:rsid w:val="00C64CD2"/>
    <w:rsid w:val="00C775D2"/>
    <w:rsid w:val="00C81DEC"/>
    <w:rsid w:val="00C8795D"/>
    <w:rsid w:val="00C91D4F"/>
    <w:rsid w:val="00CA656B"/>
    <w:rsid w:val="00CF62AD"/>
    <w:rsid w:val="00D009DE"/>
    <w:rsid w:val="00D15C5A"/>
    <w:rsid w:val="00D15D0A"/>
    <w:rsid w:val="00D21ACB"/>
    <w:rsid w:val="00D25E30"/>
    <w:rsid w:val="00D40C5D"/>
    <w:rsid w:val="00D65F1C"/>
    <w:rsid w:val="00D8691E"/>
    <w:rsid w:val="00DB6EDE"/>
    <w:rsid w:val="00DC164C"/>
    <w:rsid w:val="00DE187F"/>
    <w:rsid w:val="00E120E5"/>
    <w:rsid w:val="00E14965"/>
    <w:rsid w:val="00E21220"/>
    <w:rsid w:val="00E249AF"/>
    <w:rsid w:val="00E35277"/>
    <w:rsid w:val="00E36520"/>
    <w:rsid w:val="00E6246C"/>
    <w:rsid w:val="00E71F4C"/>
    <w:rsid w:val="00EC0357"/>
    <w:rsid w:val="00EC1DAC"/>
    <w:rsid w:val="00EF151E"/>
    <w:rsid w:val="00EF46C9"/>
    <w:rsid w:val="00EF7BD0"/>
    <w:rsid w:val="00F12411"/>
    <w:rsid w:val="00F12767"/>
    <w:rsid w:val="00F14EE2"/>
    <w:rsid w:val="00F16BC4"/>
    <w:rsid w:val="00F212E8"/>
    <w:rsid w:val="00F2797E"/>
    <w:rsid w:val="00F43821"/>
    <w:rsid w:val="00F52127"/>
    <w:rsid w:val="00F771AD"/>
    <w:rsid w:val="00FA297E"/>
    <w:rsid w:val="00FA6428"/>
    <w:rsid w:val="00FB2373"/>
    <w:rsid w:val="00FC1652"/>
    <w:rsid w:val="00FC5281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9665A"/>
  <w15:docId w15:val="{6BCCBABB-8B30-43CA-8148-EC06374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86C"/>
  </w:style>
  <w:style w:type="paragraph" w:styleId="1">
    <w:name w:val="heading 1"/>
    <w:basedOn w:val="a"/>
    <w:next w:val="a"/>
    <w:link w:val="10"/>
    <w:uiPriority w:val="9"/>
    <w:qFormat/>
    <w:rsid w:val="000C4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4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4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C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3A1"/>
  </w:style>
  <w:style w:type="paragraph" w:styleId="a6">
    <w:name w:val="footer"/>
    <w:basedOn w:val="a"/>
    <w:link w:val="a7"/>
    <w:uiPriority w:val="99"/>
    <w:unhideWhenUsed/>
    <w:rsid w:val="000C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3A1"/>
  </w:style>
  <w:style w:type="paragraph" w:styleId="a8">
    <w:name w:val="Normal (Web)"/>
    <w:basedOn w:val="a"/>
    <w:uiPriority w:val="99"/>
    <w:unhideWhenUsed/>
    <w:rsid w:val="0017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27F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7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85638A"/>
    <w:rPr>
      <w:color w:val="0000FF"/>
      <w:u w:val="single"/>
    </w:rPr>
  </w:style>
  <w:style w:type="character" w:customStyle="1" w:styleId="question-tooltip">
    <w:name w:val="question-tooltip"/>
    <w:basedOn w:val="a0"/>
    <w:rsid w:val="0085638A"/>
  </w:style>
  <w:style w:type="paragraph" w:styleId="ad">
    <w:name w:val="TOC Heading"/>
    <w:basedOn w:val="1"/>
    <w:next w:val="a"/>
    <w:uiPriority w:val="39"/>
    <w:semiHidden/>
    <w:unhideWhenUsed/>
    <w:qFormat/>
    <w:rsid w:val="005301D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301D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301DB"/>
    <w:pPr>
      <w:spacing w:after="100"/>
      <w:ind w:left="220"/>
    </w:pPr>
  </w:style>
  <w:style w:type="character" w:customStyle="1" w:styleId="2Exact">
    <w:name w:val="Основной текст (2) Exact"/>
    <w:rsid w:val="00882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link w:val="23"/>
    <w:rsid w:val="00882FF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882FF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3E56F-AEE7-44FB-B446-2DDA8FCC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О.В.</dc:creator>
  <cp:lastModifiedBy>Ivan V.</cp:lastModifiedBy>
  <cp:revision>4</cp:revision>
  <cp:lastPrinted>2023-06-14T07:35:00Z</cp:lastPrinted>
  <dcterms:created xsi:type="dcterms:W3CDTF">2023-06-19T10:12:00Z</dcterms:created>
  <dcterms:modified xsi:type="dcterms:W3CDTF">2025-01-22T19:15:00Z</dcterms:modified>
</cp:coreProperties>
</file>