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Calibri" w:hAnsi="Times New Roman" w:cs="Calibri"/>
          <w:color w:val="000000" w:themeColor="text1"/>
          <w:sz w:val="28"/>
          <w:szCs w:val="28"/>
        </w:rPr>
        <w:id w:val="-52517448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440AD4D" w14:textId="77777777" w:rsidR="006A49D0" w:rsidRPr="002F7620" w:rsidRDefault="00672183" w:rsidP="00E3233E">
          <w:pPr>
            <w:pStyle w:val="aff3"/>
            <w:tabs>
              <w:tab w:val="left" w:pos="4110"/>
            </w:tabs>
            <w:spacing w:before="0" w:line="360" w:lineRule="auto"/>
            <w:jc w:val="center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2F7620">
            <w:rPr>
              <w:rFonts w:ascii="Times New Roman" w:hAnsi="Times New Roman"/>
              <w:color w:val="000000" w:themeColor="text1"/>
              <w:sz w:val="28"/>
              <w:szCs w:val="28"/>
            </w:rPr>
            <w:t>СОДЕР</w:t>
          </w:r>
          <w:r w:rsidR="00E715DB" w:rsidRPr="002F7620">
            <w:rPr>
              <w:rFonts w:ascii="Times New Roman" w:hAnsi="Times New Roman"/>
              <w:color w:val="000000" w:themeColor="text1"/>
              <w:sz w:val="28"/>
              <w:szCs w:val="28"/>
            </w:rPr>
            <w:t>ЖАНИЕ</w:t>
          </w:r>
        </w:p>
        <w:p w14:paraId="40451433" w14:textId="77777777" w:rsidR="006A49D0" w:rsidRPr="002F7620" w:rsidRDefault="006A49D0" w:rsidP="00E3233E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3524CF54" w14:textId="77777777" w:rsidR="00386FA3" w:rsidRPr="002F7620" w:rsidRDefault="00AB2ED5" w:rsidP="00E3233E">
          <w:pPr>
            <w:pStyle w:val="1d"/>
            <w:rPr>
              <w:rFonts w:eastAsiaTheme="minorEastAsia"/>
              <w:noProof/>
              <w:sz w:val="28"/>
              <w:szCs w:val="28"/>
            </w:rPr>
          </w:pPr>
          <w:r w:rsidRPr="002F7620">
            <w:rPr>
              <w:color w:val="000000" w:themeColor="text1"/>
              <w:sz w:val="28"/>
              <w:szCs w:val="28"/>
            </w:rPr>
            <w:fldChar w:fldCharType="begin"/>
          </w:r>
          <w:r w:rsidRPr="002F7620">
            <w:rPr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2F7620">
            <w:rPr>
              <w:color w:val="000000" w:themeColor="text1"/>
              <w:sz w:val="28"/>
              <w:szCs w:val="28"/>
            </w:rPr>
            <w:fldChar w:fldCharType="separate"/>
          </w:r>
          <w:hyperlink w:anchor="_Toc137750700" w:history="1">
            <w:r w:rsidR="00386FA3" w:rsidRPr="002F7620">
              <w:rPr>
                <w:rStyle w:val="ab"/>
                <w:rFonts w:eastAsia="Times New Roman"/>
                <w:noProof/>
                <w:sz w:val="28"/>
                <w:szCs w:val="28"/>
              </w:rPr>
              <w:t>В</w:t>
            </w:r>
            <w:r w:rsidR="0009558A">
              <w:rPr>
                <w:rStyle w:val="ab"/>
                <w:rFonts w:eastAsia="Times New Roman"/>
                <w:noProof/>
                <w:sz w:val="28"/>
                <w:szCs w:val="28"/>
              </w:rPr>
              <w:t>ведение</w:t>
            </w:r>
            <w:r w:rsidR="00386FA3" w:rsidRPr="002F7620">
              <w:rPr>
                <w:noProof/>
                <w:webHidden/>
                <w:sz w:val="28"/>
                <w:szCs w:val="28"/>
              </w:rPr>
              <w:tab/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begin"/>
            </w:r>
            <w:r w:rsidR="00386FA3" w:rsidRPr="002F7620">
              <w:rPr>
                <w:noProof/>
                <w:webHidden/>
                <w:sz w:val="28"/>
                <w:szCs w:val="28"/>
              </w:rPr>
              <w:instrText xml:space="preserve"> PAGEREF _Toc137750700 \h </w:instrText>
            </w:r>
            <w:r w:rsidR="00386FA3" w:rsidRPr="002F7620">
              <w:rPr>
                <w:noProof/>
                <w:webHidden/>
                <w:sz w:val="28"/>
                <w:szCs w:val="28"/>
              </w:rPr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1358">
              <w:rPr>
                <w:noProof/>
                <w:webHidden/>
                <w:sz w:val="28"/>
                <w:szCs w:val="28"/>
              </w:rPr>
              <w:t>3</w:t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32AB72" w14:textId="77777777" w:rsidR="00386FA3" w:rsidRPr="002F7620" w:rsidRDefault="00216B5E" w:rsidP="00E3233E">
          <w:pPr>
            <w:pStyle w:val="1d"/>
            <w:rPr>
              <w:rFonts w:eastAsiaTheme="minorEastAsia"/>
              <w:noProof/>
              <w:sz w:val="28"/>
              <w:szCs w:val="28"/>
            </w:rPr>
          </w:pPr>
          <w:hyperlink w:anchor="_Toc137750701" w:history="1">
            <w:r w:rsidR="00386FA3" w:rsidRPr="002F7620">
              <w:rPr>
                <w:rStyle w:val="ab"/>
                <w:rFonts w:eastAsia="Times New Roman"/>
                <w:noProof/>
                <w:sz w:val="28"/>
                <w:szCs w:val="28"/>
              </w:rPr>
              <w:t>1. Теоретические аспекты системы работы с персоналом</w:t>
            </w:r>
            <w:r w:rsidR="00386FA3" w:rsidRPr="002F7620">
              <w:rPr>
                <w:noProof/>
                <w:webHidden/>
                <w:sz w:val="28"/>
                <w:szCs w:val="28"/>
              </w:rPr>
              <w:tab/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begin"/>
            </w:r>
            <w:r w:rsidR="00386FA3" w:rsidRPr="002F7620">
              <w:rPr>
                <w:noProof/>
                <w:webHidden/>
                <w:sz w:val="28"/>
                <w:szCs w:val="28"/>
              </w:rPr>
              <w:instrText xml:space="preserve"> PAGEREF _Toc137750701 \h </w:instrText>
            </w:r>
            <w:r w:rsidR="00386FA3" w:rsidRPr="002F7620">
              <w:rPr>
                <w:noProof/>
                <w:webHidden/>
                <w:sz w:val="28"/>
                <w:szCs w:val="28"/>
              </w:rPr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1358">
              <w:rPr>
                <w:noProof/>
                <w:webHidden/>
                <w:sz w:val="28"/>
                <w:szCs w:val="28"/>
              </w:rPr>
              <w:t>5</w:t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E81DC4" w14:textId="77777777" w:rsidR="00386FA3" w:rsidRPr="002F7620" w:rsidRDefault="00216B5E" w:rsidP="00E3233E">
          <w:pPr>
            <w:pStyle w:val="1d"/>
            <w:rPr>
              <w:rFonts w:eastAsiaTheme="minorEastAsia"/>
              <w:noProof/>
              <w:sz w:val="28"/>
              <w:szCs w:val="28"/>
            </w:rPr>
          </w:pPr>
          <w:hyperlink w:anchor="_Toc137750702" w:history="1">
            <w:r w:rsidR="00386FA3" w:rsidRPr="002F7620">
              <w:rPr>
                <w:rStyle w:val="ab"/>
                <w:noProof/>
                <w:sz w:val="28"/>
                <w:szCs w:val="28"/>
              </w:rPr>
              <w:t>1.1 Сущность системы управления формирования персонала</w:t>
            </w:r>
            <w:r w:rsidR="00386FA3" w:rsidRPr="002F7620">
              <w:rPr>
                <w:noProof/>
                <w:webHidden/>
                <w:sz w:val="28"/>
                <w:szCs w:val="28"/>
              </w:rPr>
              <w:tab/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begin"/>
            </w:r>
            <w:r w:rsidR="00386FA3" w:rsidRPr="002F7620">
              <w:rPr>
                <w:noProof/>
                <w:webHidden/>
                <w:sz w:val="28"/>
                <w:szCs w:val="28"/>
              </w:rPr>
              <w:instrText xml:space="preserve"> PAGEREF _Toc137750702 \h </w:instrText>
            </w:r>
            <w:r w:rsidR="00386FA3" w:rsidRPr="002F7620">
              <w:rPr>
                <w:noProof/>
                <w:webHidden/>
                <w:sz w:val="28"/>
                <w:szCs w:val="28"/>
              </w:rPr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1358">
              <w:rPr>
                <w:noProof/>
                <w:webHidden/>
                <w:sz w:val="28"/>
                <w:szCs w:val="28"/>
              </w:rPr>
              <w:t>5</w:t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CAAA83" w14:textId="77777777" w:rsidR="00386FA3" w:rsidRPr="002F7620" w:rsidRDefault="00216B5E" w:rsidP="00E3233E">
          <w:pPr>
            <w:pStyle w:val="1d"/>
            <w:rPr>
              <w:rFonts w:eastAsiaTheme="minorEastAsia"/>
              <w:noProof/>
              <w:sz w:val="28"/>
              <w:szCs w:val="28"/>
            </w:rPr>
          </w:pPr>
          <w:hyperlink w:anchor="_Toc137750703" w:history="1">
            <w:r w:rsidR="00386FA3" w:rsidRPr="002F7620">
              <w:rPr>
                <w:rStyle w:val="ab"/>
                <w:noProof/>
                <w:sz w:val="28"/>
                <w:szCs w:val="28"/>
              </w:rPr>
              <w:t>1.2 Элементы системы управления формирования персоналом</w:t>
            </w:r>
            <w:r w:rsidR="00386FA3" w:rsidRPr="002F7620">
              <w:rPr>
                <w:noProof/>
                <w:webHidden/>
                <w:sz w:val="28"/>
                <w:szCs w:val="28"/>
              </w:rPr>
              <w:tab/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begin"/>
            </w:r>
            <w:r w:rsidR="00386FA3" w:rsidRPr="002F7620">
              <w:rPr>
                <w:noProof/>
                <w:webHidden/>
                <w:sz w:val="28"/>
                <w:szCs w:val="28"/>
              </w:rPr>
              <w:instrText xml:space="preserve"> PAGEREF _Toc137750703 \h </w:instrText>
            </w:r>
            <w:r w:rsidR="00386FA3" w:rsidRPr="002F7620">
              <w:rPr>
                <w:noProof/>
                <w:webHidden/>
                <w:sz w:val="28"/>
                <w:szCs w:val="28"/>
              </w:rPr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1358">
              <w:rPr>
                <w:noProof/>
                <w:webHidden/>
                <w:sz w:val="28"/>
                <w:szCs w:val="28"/>
              </w:rPr>
              <w:t>8</w:t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FC5A48" w14:textId="77777777" w:rsidR="00386FA3" w:rsidRPr="002F7620" w:rsidRDefault="00216B5E" w:rsidP="00E3233E">
          <w:pPr>
            <w:pStyle w:val="1d"/>
            <w:rPr>
              <w:rFonts w:eastAsiaTheme="minorEastAsia"/>
              <w:noProof/>
              <w:sz w:val="28"/>
              <w:szCs w:val="28"/>
            </w:rPr>
          </w:pPr>
          <w:hyperlink w:anchor="_Toc137750704" w:history="1">
            <w:r w:rsidR="00386FA3" w:rsidRPr="002F7620">
              <w:rPr>
                <w:rStyle w:val="ab"/>
                <w:noProof/>
                <w:sz w:val="28"/>
                <w:szCs w:val="28"/>
              </w:rPr>
              <w:t>1.3 Проблемы формирования персонала</w:t>
            </w:r>
            <w:r w:rsidR="00386FA3" w:rsidRPr="002F7620">
              <w:rPr>
                <w:noProof/>
                <w:webHidden/>
                <w:sz w:val="28"/>
                <w:szCs w:val="28"/>
              </w:rPr>
              <w:tab/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begin"/>
            </w:r>
            <w:r w:rsidR="00386FA3" w:rsidRPr="002F7620">
              <w:rPr>
                <w:noProof/>
                <w:webHidden/>
                <w:sz w:val="28"/>
                <w:szCs w:val="28"/>
              </w:rPr>
              <w:instrText xml:space="preserve"> PAGEREF _Toc137750704 \h </w:instrText>
            </w:r>
            <w:r w:rsidR="00386FA3" w:rsidRPr="002F7620">
              <w:rPr>
                <w:noProof/>
                <w:webHidden/>
                <w:sz w:val="28"/>
                <w:szCs w:val="28"/>
              </w:rPr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1358">
              <w:rPr>
                <w:noProof/>
                <w:webHidden/>
                <w:sz w:val="28"/>
                <w:szCs w:val="28"/>
              </w:rPr>
              <w:t>12</w:t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2024D7" w14:textId="77777777" w:rsidR="00386FA3" w:rsidRPr="002F7620" w:rsidRDefault="00216B5E" w:rsidP="00E3233E">
          <w:pPr>
            <w:pStyle w:val="1d"/>
            <w:rPr>
              <w:rFonts w:eastAsiaTheme="minorEastAsia"/>
              <w:noProof/>
              <w:sz w:val="28"/>
              <w:szCs w:val="28"/>
            </w:rPr>
          </w:pPr>
          <w:hyperlink w:anchor="_Toc137750705" w:history="1">
            <w:r w:rsidR="00386FA3" w:rsidRPr="002F7620">
              <w:rPr>
                <w:rStyle w:val="ab"/>
                <w:rFonts w:eastAsia="Times New Roman"/>
                <w:noProof/>
                <w:sz w:val="28"/>
                <w:szCs w:val="28"/>
              </w:rPr>
              <w:t>2. Анализ деятельности в сфере системы  управления персоналом Медицинской части № 7</w:t>
            </w:r>
            <w:r w:rsidR="00386FA3" w:rsidRPr="002F7620">
              <w:rPr>
                <w:noProof/>
                <w:webHidden/>
                <w:sz w:val="28"/>
                <w:szCs w:val="28"/>
              </w:rPr>
              <w:tab/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begin"/>
            </w:r>
            <w:r w:rsidR="00386FA3" w:rsidRPr="002F7620">
              <w:rPr>
                <w:noProof/>
                <w:webHidden/>
                <w:sz w:val="28"/>
                <w:szCs w:val="28"/>
              </w:rPr>
              <w:instrText xml:space="preserve"> PAGEREF _Toc137750705 \h </w:instrText>
            </w:r>
            <w:r w:rsidR="00386FA3" w:rsidRPr="002F7620">
              <w:rPr>
                <w:noProof/>
                <w:webHidden/>
                <w:sz w:val="28"/>
                <w:szCs w:val="28"/>
              </w:rPr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1358">
              <w:rPr>
                <w:noProof/>
                <w:webHidden/>
                <w:sz w:val="28"/>
                <w:szCs w:val="28"/>
              </w:rPr>
              <w:t>15</w:t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323E25" w14:textId="77777777" w:rsidR="00386FA3" w:rsidRPr="002F7620" w:rsidRDefault="00216B5E" w:rsidP="00E3233E">
          <w:pPr>
            <w:pStyle w:val="1d"/>
            <w:rPr>
              <w:rFonts w:eastAsiaTheme="minorEastAsia"/>
              <w:noProof/>
              <w:sz w:val="28"/>
              <w:szCs w:val="28"/>
            </w:rPr>
          </w:pPr>
          <w:hyperlink w:anchor="_Toc137750706" w:history="1">
            <w:r w:rsidR="00386FA3" w:rsidRPr="002F7620">
              <w:rPr>
                <w:rStyle w:val="ab"/>
                <w:noProof/>
                <w:sz w:val="28"/>
                <w:szCs w:val="28"/>
              </w:rPr>
              <w:t>2.1 Организационно-экономическая характеристика Медицинской части №7</w:t>
            </w:r>
            <w:r w:rsidR="00386FA3" w:rsidRPr="002F7620">
              <w:rPr>
                <w:noProof/>
                <w:webHidden/>
                <w:sz w:val="28"/>
                <w:szCs w:val="28"/>
              </w:rPr>
              <w:tab/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begin"/>
            </w:r>
            <w:r w:rsidR="00386FA3" w:rsidRPr="002F7620">
              <w:rPr>
                <w:noProof/>
                <w:webHidden/>
                <w:sz w:val="28"/>
                <w:szCs w:val="28"/>
              </w:rPr>
              <w:instrText xml:space="preserve"> PAGEREF _Toc137750706 \h </w:instrText>
            </w:r>
            <w:r w:rsidR="00386FA3" w:rsidRPr="002F7620">
              <w:rPr>
                <w:noProof/>
                <w:webHidden/>
                <w:sz w:val="28"/>
                <w:szCs w:val="28"/>
              </w:rPr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1358">
              <w:rPr>
                <w:noProof/>
                <w:webHidden/>
                <w:sz w:val="28"/>
                <w:szCs w:val="28"/>
              </w:rPr>
              <w:t>15</w:t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86FCF8" w14:textId="77777777" w:rsidR="00386FA3" w:rsidRPr="002F7620" w:rsidRDefault="00216B5E" w:rsidP="00E3233E">
          <w:pPr>
            <w:pStyle w:val="1d"/>
            <w:rPr>
              <w:rFonts w:eastAsiaTheme="minorEastAsia"/>
              <w:noProof/>
              <w:sz w:val="28"/>
              <w:szCs w:val="28"/>
            </w:rPr>
          </w:pPr>
          <w:hyperlink w:anchor="_Toc137750707" w:history="1">
            <w:r w:rsidR="00386FA3" w:rsidRPr="002F7620">
              <w:rPr>
                <w:rStyle w:val="ab"/>
                <w:noProof/>
                <w:sz w:val="28"/>
                <w:szCs w:val="28"/>
              </w:rPr>
              <w:t>2.2 Анализ трудовых показателей организации</w:t>
            </w:r>
            <w:r w:rsidR="00386FA3" w:rsidRPr="002F7620">
              <w:rPr>
                <w:noProof/>
                <w:webHidden/>
                <w:sz w:val="28"/>
                <w:szCs w:val="28"/>
              </w:rPr>
              <w:tab/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begin"/>
            </w:r>
            <w:r w:rsidR="00386FA3" w:rsidRPr="002F7620">
              <w:rPr>
                <w:noProof/>
                <w:webHidden/>
                <w:sz w:val="28"/>
                <w:szCs w:val="28"/>
              </w:rPr>
              <w:instrText xml:space="preserve"> PAGEREF _Toc137750707 \h </w:instrText>
            </w:r>
            <w:r w:rsidR="00386FA3" w:rsidRPr="002F7620">
              <w:rPr>
                <w:noProof/>
                <w:webHidden/>
                <w:sz w:val="28"/>
                <w:szCs w:val="28"/>
              </w:rPr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1358">
              <w:rPr>
                <w:noProof/>
                <w:webHidden/>
                <w:sz w:val="28"/>
                <w:szCs w:val="28"/>
              </w:rPr>
              <w:t>18</w:t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A35C4F" w14:textId="77777777" w:rsidR="00386FA3" w:rsidRPr="002F7620" w:rsidRDefault="00216B5E" w:rsidP="00E3233E">
          <w:pPr>
            <w:pStyle w:val="1d"/>
            <w:rPr>
              <w:rFonts w:eastAsiaTheme="minorEastAsia"/>
              <w:noProof/>
              <w:sz w:val="28"/>
              <w:szCs w:val="28"/>
            </w:rPr>
          </w:pPr>
          <w:hyperlink w:anchor="_Toc137750708" w:history="1">
            <w:r w:rsidR="00386FA3" w:rsidRPr="002F7620">
              <w:rPr>
                <w:rStyle w:val="ab"/>
                <w:noProof/>
                <w:sz w:val="28"/>
                <w:szCs w:val="28"/>
              </w:rPr>
              <w:t>2.3 Анализ системы найма и развития персонала</w:t>
            </w:r>
            <w:r w:rsidR="00386FA3" w:rsidRPr="002F7620">
              <w:rPr>
                <w:noProof/>
                <w:webHidden/>
                <w:sz w:val="28"/>
                <w:szCs w:val="28"/>
              </w:rPr>
              <w:tab/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begin"/>
            </w:r>
            <w:r w:rsidR="00386FA3" w:rsidRPr="002F7620">
              <w:rPr>
                <w:noProof/>
                <w:webHidden/>
                <w:sz w:val="28"/>
                <w:szCs w:val="28"/>
              </w:rPr>
              <w:instrText xml:space="preserve"> PAGEREF _Toc137750708 \h </w:instrText>
            </w:r>
            <w:r w:rsidR="00386FA3" w:rsidRPr="002F7620">
              <w:rPr>
                <w:noProof/>
                <w:webHidden/>
                <w:sz w:val="28"/>
                <w:szCs w:val="28"/>
              </w:rPr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1358">
              <w:rPr>
                <w:noProof/>
                <w:webHidden/>
                <w:sz w:val="28"/>
                <w:szCs w:val="28"/>
              </w:rPr>
              <w:t>20</w:t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190E9B" w14:textId="77777777" w:rsidR="00386FA3" w:rsidRPr="002F7620" w:rsidRDefault="00216B5E" w:rsidP="00E3233E">
          <w:pPr>
            <w:pStyle w:val="1d"/>
            <w:rPr>
              <w:rFonts w:eastAsiaTheme="minorEastAsia"/>
              <w:noProof/>
              <w:sz w:val="28"/>
              <w:szCs w:val="28"/>
            </w:rPr>
          </w:pPr>
          <w:hyperlink w:anchor="_Toc137750709" w:history="1">
            <w:r w:rsidR="00386FA3" w:rsidRPr="002F7620">
              <w:rPr>
                <w:rStyle w:val="ab"/>
                <w:noProof/>
                <w:sz w:val="28"/>
                <w:szCs w:val="28"/>
              </w:rPr>
              <w:t>3. Методическое обоснование рекомендаций по совершенствованию системы управления формированием персонала в Медицинской части № 7</w:t>
            </w:r>
            <w:r w:rsidR="00386FA3" w:rsidRPr="002F7620">
              <w:rPr>
                <w:noProof/>
                <w:webHidden/>
                <w:sz w:val="28"/>
                <w:szCs w:val="28"/>
              </w:rPr>
              <w:tab/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begin"/>
            </w:r>
            <w:r w:rsidR="00386FA3" w:rsidRPr="002F7620">
              <w:rPr>
                <w:noProof/>
                <w:webHidden/>
                <w:sz w:val="28"/>
                <w:szCs w:val="28"/>
              </w:rPr>
              <w:instrText xml:space="preserve"> PAGEREF _Toc137750709 \h </w:instrText>
            </w:r>
            <w:r w:rsidR="00386FA3" w:rsidRPr="002F7620">
              <w:rPr>
                <w:noProof/>
                <w:webHidden/>
                <w:sz w:val="28"/>
                <w:szCs w:val="28"/>
              </w:rPr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1358">
              <w:rPr>
                <w:noProof/>
                <w:webHidden/>
                <w:sz w:val="28"/>
                <w:szCs w:val="28"/>
              </w:rPr>
              <w:t>26</w:t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5203DC" w14:textId="77777777" w:rsidR="00386FA3" w:rsidRPr="002F7620" w:rsidRDefault="00216B5E" w:rsidP="00E3233E">
          <w:pPr>
            <w:pStyle w:val="1d"/>
            <w:rPr>
              <w:rFonts w:eastAsiaTheme="minorEastAsia"/>
              <w:noProof/>
              <w:sz w:val="28"/>
              <w:szCs w:val="28"/>
            </w:rPr>
          </w:pPr>
          <w:hyperlink w:anchor="_Toc137750710" w:history="1">
            <w:r w:rsidR="00386FA3" w:rsidRPr="002F7620">
              <w:rPr>
                <w:rStyle w:val="ab"/>
                <w:noProof/>
                <w:sz w:val="28"/>
                <w:szCs w:val="28"/>
              </w:rPr>
              <w:t>3.1 Разработка плана развития персонала</w:t>
            </w:r>
            <w:r w:rsidR="00386FA3" w:rsidRPr="002F7620">
              <w:rPr>
                <w:noProof/>
                <w:webHidden/>
                <w:sz w:val="28"/>
                <w:szCs w:val="28"/>
              </w:rPr>
              <w:tab/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begin"/>
            </w:r>
            <w:r w:rsidR="00386FA3" w:rsidRPr="002F7620">
              <w:rPr>
                <w:noProof/>
                <w:webHidden/>
                <w:sz w:val="28"/>
                <w:szCs w:val="28"/>
              </w:rPr>
              <w:instrText xml:space="preserve"> PAGEREF _Toc137750710 \h </w:instrText>
            </w:r>
            <w:r w:rsidR="00386FA3" w:rsidRPr="002F7620">
              <w:rPr>
                <w:noProof/>
                <w:webHidden/>
                <w:sz w:val="28"/>
                <w:szCs w:val="28"/>
              </w:rPr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1358">
              <w:rPr>
                <w:noProof/>
                <w:webHidden/>
                <w:sz w:val="28"/>
                <w:szCs w:val="28"/>
              </w:rPr>
              <w:t>26</w:t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6AE791" w14:textId="77777777" w:rsidR="00386FA3" w:rsidRPr="002F7620" w:rsidRDefault="00216B5E" w:rsidP="00E3233E">
          <w:pPr>
            <w:pStyle w:val="1d"/>
            <w:rPr>
              <w:rFonts w:eastAsiaTheme="minorEastAsia"/>
              <w:noProof/>
              <w:sz w:val="28"/>
              <w:szCs w:val="28"/>
            </w:rPr>
          </w:pPr>
          <w:hyperlink w:anchor="_Toc137750711" w:history="1">
            <w:r w:rsidR="00386FA3" w:rsidRPr="002F7620">
              <w:rPr>
                <w:rStyle w:val="ab"/>
                <w:noProof/>
                <w:sz w:val="28"/>
                <w:szCs w:val="28"/>
              </w:rPr>
              <w:t>3.2 Методика мониторинга персонала организации  и расчёт экономической эффективности</w:t>
            </w:r>
            <w:r w:rsidR="00386FA3" w:rsidRPr="002F7620">
              <w:rPr>
                <w:noProof/>
                <w:webHidden/>
                <w:sz w:val="28"/>
                <w:szCs w:val="28"/>
              </w:rPr>
              <w:tab/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begin"/>
            </w:r>
            <w:r w:rsidR="00386FA3" w:rsidRPr="002F7620">
              <w:rPr>
                <w:noProof/>
                <w:webHidden/>
                <w:sz w:val="28"/>
                <w:szCs w:val="28"/>
              </w:rPr>
              <w:instrText xml:space="preserve"> PAGEREF _Toc137750711 \h </w:instrText>
            </w:r>
            <w:r w:rsidR="00386FA3" w:rsidRPr="002F7620">
              <w:rPr>
                <w:noProof/>
                <w:webHidden/>
                <w:sz w:val="28"/>
                <w:szCs w:val="28"/>
              </w:rPr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1358">
              <w:rPr>
                <w:noProof/>
                <w:webHidden/>
                <w:sz w:val="28"/>
                <w:szCs w:val="28"/>
              </w:rPr>
              <w:t>30</w:t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425495" w14:textId="77777777" w:rsidR="00386FA3" w:rsidRPr="002F7620" w:rsidRDefault="00216B5E" w:rsidP="00E3233E">
          <w:pPr>
            <w:pStyle w:val="1d"/>
            <w:rPr>
              <w:rFonts w:eastAsiaTheme="minorEastAsia"/>
              <w:noProof/>
              <w:sz w:val="28"/>
              <w:szCs w:val="28"/>
            </w:rPr>
          </w:pPr>
          <w:hyperlink w:anchor="_Toc137750712" w:history="1">
            <w:r w:rsidR="00386FA3" w:rsidRPr="002F7620">
              <w:rPr>
                <w:rStyle w:val="ab"/>
                <w:rFonts w:eastAsia="Times New Roman"/>
                <w:noProof/>
                <w:sz w:val="28"/>
                <w:szCs w:val="28"/>
              </w:rPr>
              <w:t>З</w:t>
            </w:r>
            <w:r w:rsidR="0009558A">
              <w:rPr>
                <w:rStyle w:val="ab"/>
                <w:rFonts w:eastAsia="Times New Roman"/>
                <w:noProof/>
                <w:sz w:val="28"/>
                <w:szCs w:val="28"/>
              </w:rPr>
              <w:t>аключение</w:t>
            </w:r>
            <w:r w:rsidR="00386FA3" w:rsidRPr="002F7620">
              <w:rPr>
                <w:noProof/>
                <w:webHidden/>
                <w:sz w:val="28"/>
                <w:szCs w:val="28"/>
              </w:rPr>
              <w:tab/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begin"/>
            </w:r>
            <w:r w:rsidR="00386FA3" w:rsidRPr="002F7620">
              <w:rPr>
                <w:noProof/>
                <w:webHidden/>
                <w:sz w:val="28"/>
                <w:szCs w:val="28"/>
              </w:rPr>
              <w:instrText xml:space="preserve"> PAGEREF _Toc137750712 \h </w:instrText>
            </w:r>
            <w:r w:rsidR="00386FA3" w:rsidRPr="002F7620">
              <w:rPr>
                <w:noProof/>
                <w:webHidden/>
                <w:sz w:val="28"/>
                <w:szCs w:val="28"/>
              </w:rPr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1358">
              <w:rPr>
                <w:noProof/>
                <w:webHidden/>
                <w:sz w:val="28"/>
                <w:szCs w:val="28"/>
              </w:rPr>
              <w:t>49</w:t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B3A6BA" w14:textId="77777777" w:rsidR="00386FA3" w:rsidRPr="002F7620" w:rsidRDefault="00216B5E" w:rsidP="00E3233E">
          <w:pPr>
            <w:pStyle w:val="1d"/>
            <w:rPr>
              <w:rFonts w:eastAsiaTheme="minorEastAsia"/>
              <w:noProof/>
              <w:sz w:val="28"/>
              <w:szCs w:val="28"/>
            </w:rPr>
          </w:pPr>
          <w:hyperlink w:anchor="_Toc137750713" w:history="1">
            <w:r w:rsidR="00386FA3" w:rsidRPr="002F7620">
              <w:rPr>
                <w:rStyle w:val="ab"/>
                <w:rFonts w:eastAsia="Times New Roman"/>
                <w:bCs/>
                <w:noProof/>
                <w:sz w:val="28"/>
                <w:szCs w:val="28"/>
              </w:rPr>
              <w:t>С</w:t>
            </w:r>
            <w:r w:rsidR="0009558A">
              <w:rPr>
                <w:rStyle w:val="ab"/>
                <w:rFonts w:eastAsia="Times New Roman"/>
                <w:bCs/>
                <w:noProof/>
                <w:sz w:val="28"/>
                <w:szCs w:val="28"/>
              </w:rPr>
              <w:t>писок использованных источников</w:t>
            </w:r>
            <w:r w:rsidR="00386FA3" w:rsidRPr="002F7620">
              <w:rPr>
                <w:noProof/>
                <w:webHidden/>
                <w:sz w:val="28"/>
                <w:szCs w:val="28"/>
              </w:rPr>
              <w:tab/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begin"/>
            </w:r>
            <w:r w:rsidR="00386FA3" w:rsidRPr="002F7620">
              <w:rPr>
                <w:noProof/>
                <w:webHidden/>
                <w:sz w:val="28"/>
                <w:szCs w:val="28"/>
              </w:rPr>
              <w:instrText xml:space="preserve"> PAGEREF _Toc137750713 \h </w:instrText>
            </w:r>
            <w:r w:rsidR="00386FA3" w:rsidRPr="002F7620">
              <w:rPr>
                <w:noProof/>
                <w:webHidden/>
                <w:sz w:val="28"/>
                <w:szCs w:val="28"/>
              </w:rPr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1358">
              <w:rPr>
                <w:noProof/>
                <w:webHidden/>
                <w:sz w:val="28"/>
                <w:szCs w:val="28"/>
              </w:rPr>
              <w:t>53</w:t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101C2A" w14:textId="77777777" w:rsidR="00386FA3" w:rsidRPr="002F7620" w:rsidRDefault="00216B5E" w:rsidP="00E3233E">
          <w:pPr>
            <w:pStyle w:val="1d"/>
            <w:rPr>
              <w:rFonts w:eastAsiaTheme="minorEastAsia"/>
              <w:noProof/>
              <w:sz w:val="28"/>
              <w:szCs w:val="28"/>
            </w:rPr>
          </w:pPr>
          <w:hyperlink w:anchor="_Toc137750714" w:history="1">
            <w:r w:rsidR="00386FA3" w:rsidRPr="002F7620">
              <w:rPr>
                <w:rStyle w:val="ab"/>
                <w:noProof/>
                <w:sz w:val="28"/>
                <w:szCs w:val="28"/>
              </w:rPr>
              <w:t>П</w:t>
            </w:r>
            <w:r w:rsidR="0009558A">
              <w:rPr>
                <w:rStyle w:val="ab"/>
                <w:noProof/>
                <w:sz w:val="28"/>
                <w:szCs w:val="28"/>
              </w:rPr>
              <w:t>риложение</w:t>
            </w:r>
            <w:r w:rsidR="00386FA3" w:rsidRPr="002F7620">
              <w:rPr>
                <w:rStyle w:val="ab"/>
                <w:noProof/>
                <w:sz w:val="28"/>
                <w:szCs w:val="28"/>
              </w:rPr>
              <w:t xml:space="preserve"> А. Тест</w:t>
            </w:r>
            <w:r w:rsidR="00386FA3" w:rsidRPr="002F7620">
              <w:rPr>
                <w:noProof/>
                <w:webHidden/>
                <w:sz w:val="28"/>
                <w:szCs w:val="28"/>
              </w:rPr>
              <w:tab/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begin"/>
            </w:r>
            <w:r w:rsidR="00386FA3" w:rsidRPr="002F7620">
              <w:rPr>
                <w:noProof/>
                <w:webHidden/>
                <w:sz w:val="28"/>
                <w:szCs w:val="28"/>
              </w:rPr>
              <w:instrText xml:space="preserve"> PAGEREF _Toc137750714 \h </w:instrText>
            </w:r>
            <w:r w:rsidR="00386FA3" w:rsidRPr="002F7620">
              <w:rPr>
                <w:noProof/>
                <w:webHidden/>
                <w:sz w:val="28"/>
                <w:szCs w:val="28"/>
              </w:rPr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1358">
              <w:rPr>
                <w:noProof/>
                <w:webHidden/>
                <w:sz w:val="28"/>
                <w:szCs w:val="28"/>
              </w:rPr>
              <w:t>57</w:t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1554FF" w14:textId="77777777" w:rsidR="00386FA3" w:rsidRPr="002F7620" w:rsidRDefault="00216B5E" w:rsidP="00E3233E">
          <w:pPr>
            <w:pStyle w:val="1d"/>
            <w:rPr>
              <w:rFonts w:eastAsiaTheme="minorEastAsia"/>
              <w:noProof/>
              <w:sz w:val="28"/>
              <w:szCs w:val="28"/>
            </w:rPr>
          </w:pPr>
          <w:hyperlink w:anchor="_Toc137750715" w:history="1">
            <w:r w:rsidR="00386FA3" w:rsidRPr="002F7620">
              <w:rPr>
                <w:rStyle w:val="ab"/>
                <w:noProof/>
                <w:sz w:val="28"/>
                <w:szCs w:val="28"/>
              </w:rPr>
              <w:t>П</w:t>
            </w:r>
            <w:r w:rsidR="0009558A">
              <w:rPr>
                <w:rStyle w:val="ab"/>
                <w:noProof/>
                <w:sz w:val="28"/>
                <w:szCs w:val="28"/>
              </w:rPr>
              <w:t>риложение</w:t>
            </w:r>
            <w:r w:rsidR="00386FA3" w:rsidRPr="002F7620">
              <w:rPr>
                <w:rStyle w:val="ab"/>
                <w:noProof/>
                <w:sz w:val="28"/>
                <w:szCs w:val="28"/>
              </w:rPr>
              <w:t xml:space="preserve"> Б. Должностная инструкция</w:t>
            </w:r>
            <w:r w:rsidR="00386FA3" w:rsidRPr="002F7620">
              <w:rPr>
                <w:noProof/>
                <w:webHidden/>
                <w:sz w:val="28"/>
                <w:szCs w:val="28"/>
              </w:rPr>
              <w:tab/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begin"/>
            </w:r>
            <w:r w:rsidR="00386FA3" w:rsidRPr="002F7620">
              <w:rPr>
                <w:noProof/>
                <w:webHidden/>
                <w:sz w:val="28"/>
                <w:szCs w:val="28"/>
              </w:rPr>
              <w:instrText xml:space="preserve"> PAGEREF _Toc137750715 \h </w:instrText>
            </w:r>
            <w:r w:rsidR="00386FA3" w:rsidRPr="002F7620">
              <w:rPr>
                <w:noProof/>
                <w:webHidden/>
                <w:sz w:val="28"/>
                <w:szCs w:val="28"/>
              </w:rPr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1358">
              <w:rPr>
                <w:noProof/>
                <w:webHidden/>
                <w:sz w:val="28"/>
                <w:szCs w:val="28"/>
              </w:rPr>
              <w:t>61</w:t>
            </w:r>
            <w:r w:rsidR="00386FA3" w:rsidRPr="002F76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6A7708" w14:textId="77777777" w:rsidR="00E715DB" w:rsidRPr="002F7620" w:rsidRDefault="00AB2ED5" w:rsidP="00E3233E">
          <w:pPr>
            <w:tabs>
              <w:tab w:val="center" w:pos="4677"/>
            </w:tabs>
            <w:spacing w:line="360" w:lineRule="auto"/>
            <w:jc w:val="both"/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</w:pPr>
          <w:r w:rsidRPr="002F7620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176530D2" w14:textId="77777777" w:rsidR="00C712D7" w:rsidRPr="002F7620" w:rsidRDefault="00C712D7" w:rsidP="00CC310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</w:p>
    <w:p w14:paraId="200EA3A2" w14:textId="77777777" w:rsidR="00C712D7" w:rsidRPr="002F7620" w:rsidRDefault="00C712D7" w:rsidP="00CC310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</w:p>
    <w:p w14:paraId="6CA8524B" w14:textId="77777777" w:rsidR="00C712D7" w:rsidRPr="002F7620" w:rsidRDefault="00C712D7" w:rsidP="00CC310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</w:p>
    <w:p w14:paraId="1069FC4A" w14:textId="77777777" w:rsidR="00C712D7" w:rsidRPr="002F7620" w:rsidRDefault="00C712D7" w:rsidP="00CC310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</w:rPr>
      </w:pPr>
    </w:p>
    <w:p w14:paraId="4D004BDE" w14:textId="77777777" w:rsidR="00C712D7" w:rsidRPr="002F7620" w:rsidRDefault="00C712D7" w:rsidP="00386FA3">
      <w:pPr>
        <w:rPr>
          <w:rFonts w:ascii="Times New Roman" w:eastAsia="Times New Roman" w:hAnsi="Times New Roman" w:cs="Times New Roman"/>
          <w:color w:val="000000"/>
          <w:sz w:val="28"/>
          <w:szCs w:val="32"/>
        </w:rPr>
      </w:pPr>
    </w:p>
    <w:p w14:paraId="1F6B6B34" w14:textId="77777777" w:rsidR="002401F6" w:rsidRPr="002F7620" w:rsidRDefault="002401F6" w:rsidP="002401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</w:p>
    <w:p w14:paraId="76FC5E6A" w14:textId="77777777" w:rsidR="003D72FC" w:rsidRPr="002F7620" w:rsidRDefault="003D72FC" w:rsidP="00ED439C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  <w:bookmarkStart w:id="0" w:name="_Toc137750700"/>
      <w:r w:rsidRPr="002F7620">
        <w:rPr>
          <w:rFonts w:ascii="Times New Roman" w:eastAsia="Times New Roman" w:hAnsi="Times New Roman" w:cs="Times New Roman"/>
          <w:b w:val="0"/>
          <w:color w:val="000000" w:themeColor="text1"/>
        </w:rPr>
        <w:lastRenderedPageBreak/>
        <w:t>ВВЕДЕНИЕ</w:t>
      </w:r>
      <w:bookmarkEnd w:id="0"/>
    </w:p>
    <w:p w14:paraId="4ABEEF02" w14:textId="77777777" w:rsidR="00ED439C" w:rsidRPr="002F7620" w:rsidRDefault="00ED439C" w:rsidP="00ED4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E40C27" w14:textId="77777777" w:rsidR="00D3463A" w:rsidRPr="002F7620" w:rsidRDefault="00D55296" w:rsidP="00EE7A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</w:t>
      </w:r>
      <w:r w:rsidR="005C08D6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формированием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‏ </w:t>
      </w:r>
      <w:r w:rsidRPr="002F7620">
        <w:rPr>
          <w:rFonts w:ascii="Times New Roman" w:hAnsi="Times New Roman" w:cs="Times New Roman"/>
          <w:sz w:val="28"/>
          <w:szCs w:val="28"/>
        </w:rPr>
        <w:t>персонала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E7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C08D6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многогранный 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C08D6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сложный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72FC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характеризуется своими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7AB9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уникальными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особенностями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закономерностями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E7AB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персоналом –</w:t>
      </w:r>
      <w:r w:rsidR="00EE7AB9" w:rsidRPr="00EE7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система мер, </w:t>
      </w:r>
      <w:r w:rsidR="00EE7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направленная </w:t>
      </w:r>
      <w:r w:rsidR="00EE7AB9" w:rsidRPr="00EE7AB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создание условий для нормальной работы, развития и эффективного использования кадрового потенциала предприятия</w:t>
      </w:r>
      <w:r w:rsidR="00EE7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(организации). Данная система</w:t>
      </w:r>
      <w:r w:rsidR="00EE7AB9" w:rsidRPr="00EE7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организационно-экономические и социальные меры</w:t>
      </w:r>
    </w:p>
    <w:p w14:paraId="5CB2E146" w14:textId="77777777" w:rsidR="00D3463A" w:rsidRPr="002F7620" w:rsidRDefault="00895B4A" w:rsidP="00D34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мире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5B4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управления персоналом,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подходы к распределению обязанностей и принципы создания эффективной организации </w:t>
      </w:r>
      <w:r w:rsidRPr="00895B4A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большое значение для любого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хозяйствующего субъекта экономики, что обуславливает актуальность данной работы.</w:t>
      </w:r>
      <w:r w:rsidRPr="00895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0027" w:rsidRPr="007D0027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сегодня уделяется</w:t>
      </w:r>
      <w:r w:rsidR="007D0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достаточно большое количество </w:t>
      </w:r>
      <w:r w:rsidR="007D0027" w:rsidRPr="007D0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внимания совершенствованию </w:t>
      </w:r>
      <w:r w:rsidR="007D002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управления персоналом, поскольку</w:t>
      </w:r>
      <w:r w:rsidR="007D0027" w:rsidRPr="007D0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 </w:t>
      </w:r>
      <w:r w:rsidR="007D0027" w:rsidRPr="007D00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целей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становится проще</w:t>
      </w:r>
      <w:r w:rsidR="007D0027" w:rsidRPr="007D0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благодаря эффективной структуре, учитывающей все ее преимущества и недостатки.</w:t>
      </w:r>
    </w:p>
    <w:p w14:paraId="5579219B" w14:textId="77777777" w:rsidR="00D3463A" w:rsidRPr="002F7620" w:rsidRDefault="00D3463A" w:rsidP="00D34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 исследования – </w:t>
      </w:r>
      <w:r w:rsidR="00111F9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филиал</w:t>
      </w:r>
      <w:r w:rsidR="00A5527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A5527A" w:rsidRPr="002F762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Медицинская часть № 7».</w:t>
      </w:r>
      <w:r w:rsidR="00A5527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F9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казенного учреждения здравоохранения </w:t>
      </w:r>
      <w:r w:rsidR="00AE54B8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11F9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Медико-санитарная часть № 66 Федеральной службы </w:t>
      </w:r>
      <w:r w:rsidR="00DE04F8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5527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сполнения наказаний».</w:t>
      </w:r>
    </w:p>
    <w:p w14:paraId="230B15B8" w14:textId="77777777" w:rsidR="00D3463A" w:rsidRPr="002F7620" w:rsidRDefault="005C08D6" w:rsidP="00D34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исследования –</w:t>
      </w:r>
      <w:r w:rsidR="007E52F0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управления </w:t>
      </w:r>
      <w:r w:rsidR="00D55296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формирования 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персоналом.</w:t>
      </w:r>
    </w:p>
    <w:p w14:paraId="7B4D0896" w14:textId="77777777" w:rsidR="00D3463A" w:rsidRPr="002F7620" w:rsidRDefault="00D3463A" w:rsidP="00D34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="003D72FC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2069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выпускной квалификационной работы</w:t>
      </w:r>
      <w:r w:rsidR="003D72FC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52F0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9204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</w:t>
      </w: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существующ</w:t>
      </w:r>
      <w:r w:rsidR="00920489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1124C3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 w:rsidR="0092048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124C3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</w:t>
      </w:r>
      <w:r w:rsidR="00D83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</w:t>
      </w:r>
      <w:r w:rsidR="001124C3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0489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персонала</w:t>
      </w:r>
      <w:r w:rsidR="001124C3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D72FC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</w:t>
      </w:r>
      <w:r w:rsidR="00920489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по её улучшению.</w:t>
      </w:r>
    </w:p>
    <w:p w14:paraId="554F4D0A" w14:textId="77777777" w:rsidR="00D3463A" w:rsidRPr="002F7620" w:rsidRDefault="00D3463A" w:rsidP="00D346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поставленной цели необходимо решить следующие задачи:</w:t>
      </w:r>
    </w:p>
    <w:p w14:paraId="5E4B5DDC" w14:textId="77777777" w:rsidR="00933A1A" w:rsidRPr="002F7620" w:rsidRDefault="00C43275" w:rsidP="008D4D8E">
      <w:pPr>
        <w:widowControl w:val="0"/>
        <w:numPr>
          <w:ilvl w:val="0"/>
          <w:numId w:val="4"/>
        </w:numPr>
        <w:tabs>
          <w:tab w:val="left" w:pos="98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3A1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41A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пределить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сущность системы управления</w:t>
      </w:r>
      <w:r w:rsidR="00D55296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</w:t>
      </w:r>
      <w:r w:rsidR="00115FDE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персонала</w:t>
      </w: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C5CA9FA" w14:textId="77777777" w:rsidR="00933A1A" w:rsidRPr="002F7620" w:rsidRDefault="00C43275" w:rsidP="008D4D8E">
      <w:pPr>
        <w:widowControl w:val="0"/>
        <w:numPr>
          <w:ilvl w:val="0"/>
          <w:numId w:val="4"/>
        </w:numPr>
        <w:tabs>
          <w:tab w:val="left" w:pos="98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1AB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обозначить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 системы управления персоналом</w:t>
      </w: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9F18242" w14:textId="77777777" w:rsidR="00933A1A" w:rsidRPr="002F7620" w:rsidRDefault="00C43275" w:rsidP="008D4D8E">
      <w:pPr>
        <w:widowControl w:val="0"/>
        <w:numPr>
          <w:ilvl w:val="0"/>
          <w:numId w:val="4"/>
        </w:numPr>
        <w:tabs>
          <w:tab w:val="left" w:pos="98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29A9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подробно </w:t>
      </w:r>
      <w:r w:rsidR="00933A1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аскрыт</w:t>
      </w:r>
      <w:r w:rsidR="00115FDE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ь организационно-экономическую характеристику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Медицинской части №</w:t>
      </w:r>
      <w:r w:rsidR="00933A1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11EFEC9" w14:textId="77777777" w:rsidR="00933A1A" w:rsidRPr="002F7620" w:rsidRDefault="00C43275" w:rsidP="008D4D8E">
      <w:pPr>
        <w:widowControl w:val="0"/>
        <w:numPr>
          <w:ilvl w:val="0"/>
          <w:numId w:val="4"/>
        </w:numPr>
        <w:tabs>
          <w:tab w:val="left" w:pos="98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4AA">
        <w:rPr>
          <w:rFonts w:ascii="Times New Roman" w:hAnsi="Times New Roman" w:cs="Times New Roman"/>
          <w:color w:val="000000"/>
          <w:sz w:val="28"/>
          <w:szCs w:val="28"/>
        </w:rPr>
        <w:t>проанализировать персонал учреждения</w:t>
      </w: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D213292" w14:textId="77777777" w:rsidR="00933A1A" w:rsidRPr="002F7620" w:rsidRDefault="002054AA" w:rsidP="008D4D8E">
      <w:pPr>
        <w:widowControl w:val="0"/>
        <w:numPr>
          <w:ilvl w:val="0"/>
          <w:numId w:val="4"/>
        </w:numPr>
        <w:tabs>
          <w:tab w:val="left" w:pos="98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найма и развития персонала</w:t>
      </w:r>
      <w:r w:rsidR="00C43275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D9DE4CE" w14:textId="77777777" w:rsidR="00933A1A" w:rsidRPr="002F7620" w:rsidRDefault="00C43275" w:rsidP="008D4D8E">
      <w:pPr>
        <w:widowControl w:val="0"/>
        <w:numPr>
          <w:ilvl w:val="0"/>
          <w:numId w:val="4"/>
        </w:numPr>
        <w:tabs>
          <w:tab w:val="left" w:pos="98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3A1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азработать план развития персонала</w:t>
      </w: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D5F7D89" w14:textId="77777777" w:rsidR="00D3463A" w:rsidRPr="002F7620" w:rsidRDefault="00C43275" w:rsidP="008D4D8E">
      <w:pPr>
        <w:widowControl w:val="0"/>
        <w:numPr>
          <w:ilvl w:val="0"/>
          <w:numId w:val="4"/>
        </w:numPr>
        <w:tabs>
          <w:tab w:val="left" w:pos="98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54AA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</w:t>
      </w:r>
      <w:r w:rsidR="00D3463A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эффективность предлагаемых мероприятий.</w:t>
      </w:r>
    </w:p>
    <w:p w14:paraId="035FF4A6" w14:textId="77777777" w:rsidR="00D3463A" w:rsidRPr="002F7620" w:rsidRDefault="00A10CF7" w:rsidP="00484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90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работе были использованы различные нормативно-правовые документы и труды современных российских исследователей, касающиеся темы исследования.</w:t>
      </w:r>
      <w:r w:rsidR="00A13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484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работах </w:t>
      </w:r>
      <w:r w:rsidR="00990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А.Я. </w:t>
      </w:r>
      <w:proofErr w:type="spellStart"/>
      <w:r w:rsidR="00990C6C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Кибанов</w:t>
      </w:r>
      <w:r w:rsidR="0048466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990C6C">
        <w:rPr>
          <w:rFonts w:ascii="Times New Roman" w:eastAsia="Times New Roman" w:hAnsi="Times New Roman" w:cs="Times New Roman"/>
          <w:color w:val="000000"/>
          <w:sz w:val="28"/>
          <w:szCs w:val="28"/>
        </w:rPr>
        <w:t>, В.В. Травин</w:t>
      </w:r>
      <w:r w:rsidR="00484669">
        <w:rPr>
          <w:rFonts w:ascii="Times New Roman" w:eastAsia="Times New Roman" w:hAnsi="Times New Roman" w:cs="Times New Roman"/>
          <w:color w:val="000000"/>
          <w:sz w:val="28"/>
          <w:szCs w:val="28"/>
        </w:rPr>
        <w:t>а затронуты вопросы управления персоналом, использования принципов адаптивности и адекватности.</w:t>
      </w:r>
      <w:r w:rsidR="00A13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исследованиях М. </w:t>
      </w:r>
      <w:proofErr w:type="spellStart"/>
      <w:r w:rsidR="00A1353C">
        <w:rPr>
          <w:rFonts w:ascii="Times New Roman" w:eastAsia="Times New Roman" w:hAnsi="Times New Roman" w:cs="Times New Roman"/>
          <w:color w:val="000000"/>
          <w:sz w:val="28"/>
          <w:szCs w:val="28"/>
        </w:rPr>
        <w:t>Айдараханова</w:t>
      </w:r>
      <w:proofErr w:type="spellEnd"/>
      <w:r w:rsidR="00A13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А.С. Акатова, Т.Б. Бердникова и других были освещены экономические вопросы, связанные с темой работы. </w:t>
      </w:r>
      <w:r w:rsidR="00484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3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свою очередь труды таких авторов, как О.Н. Бабич, А.В. Буданова, Н.Е. Водопьяновой, Е.Э. </w:t>
      </w:r>
      <w:proofErr w:type="spellStart"/>
      <w:r w:rsidR="00A135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Выродовой</w:t>
      </w:r>
      <w:proofErr w:type="spellEnd"/>
      <w:r w:rsidR="00A13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прочих посвящены тематики профессионального выгорания.</w:t>
      </w:r>
    </w:p>
    <w:p w14:paraId="13392BCC" w14:textId="77777777" w:rsidR="00AB2ED5" w:rsidRPr="002F7620" w:rsidRDefault="00C01C88" w:rsidP="00566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</w:t>
      </w:r>
      <w:r w:rsidR="005F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квалификационной</w:t>
      </w:r>
      <w:r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работы: </w:t>
      </w:r>
      <w:r w:rsidR="00804C26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введение, </w:t>
      </w:r>
      <w:r w:rsidR="00DD4EE6">
        <w:rPr>
          <w:rFonts w:ascii="Times New Roman" w:eastAsia="Times New Roman" w:hAnsi="Times New Roman" w:cs="Times New Roman"/>
          <w:color w:val="000000"/>
          <w:sz w:val="28"/>
          <w:szCs w:val="28"/>
        </w:rPr>
        <w:t>3 главы</w:t>
      </w:r>
      <w:r w:rsidR="00804C26" w:rsidRPr="002F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D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таблиц, </w:t>
      </w:r>
      <w:r w:rsidR="00DD4EE6">
        <w:rPr>
          <w:rFonts w:ascii="Times New Roman" w:eastAsia="Times New Roman" w:hAnsi="Times New Roman" w:cs="Times New Roman"/>
          <w:color w:val="000000"/>
          <w:sz w:val="28"/>
          <w:szCs w:val="28"/>
        </w:rPr>
        <w:t>5 рисунков</w:t>
      </w:r>
      <w:r w:rsidR="00DD00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список литературы из 34 использованных источников,</w:t>
      </w:r>
      <w:r w:rsidR="00DD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5F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</w:t>
      </w:r>
      <w:r w:rsidR="00DD4EE6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заключение.</w:t>
      </w:r>
    </w:p>
    <w:p w14:paraId="1351DA06" w14:textId="77777777" w:rsidR="00566C98" w:rsidRDefault="00DD4EE6" w:rsidP="00566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первой главе были раскрыты теоретические</w:t>
      </w:r>
      <w:r w:rsidR="00487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аспекты исследования,</w:t>
      </w:r>
      <w:r w:rsidR="00033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изучены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3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сущность и элементы систем управления формирования персонала, а также обозначены основные проблемы. </w:t>
      </w:r>
    </w:p>
    <w:p w14:paraId="4625D266" w14:textId="77777777" w:rsidR="00033EE8" w:rsidRDefault="00033EE8" w:rsidP="00566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 главе проанализирована Медицинская часть № 7 по части организационно-экономических характеристик и в сфере управления кадрами.</w:t>
      </w:r>
    </w:p>
    <w:p w14:paraId="34057211" w14:textId="77777777" w:rsidR="00033EE8" w:rsidRDefault="00033EE8" w:rsidP="00566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третьей главе </w:t>
      </w:r>
      <w:r w:rsidR="00A10C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приведены обоснованные рекомендации по совершенствованию системы управления формирования персонала. Также были разработаны и экономически просчитаны методики работы с сотрудниками.</w:t>
      </w:r>
    </w:p>
    <w:p w14:paraId="40A0D197" w14:textId="5C85B3D0" w:rsidR="000503F8" w:rsidRPr="0091171E" w:rsidRDefault="00DD4EE6" w:rsidP="00CE6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 были сформулированы основные выводы по теме квалификационной работы.</w:t>
      </w:r>
    </w:p>
    <w:sectPr w:rsidR="000503F8" w:rsidRPr="0091171E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8EBA" w14:textId="77777777" w:rsidR="00216B5E" w:rsidRDefault="00216B5E">
      <w:pPr>
        <w:spacing w:after="0" w:line="240" w:lineRule="auto"/>
      </w:pPr>
      <w:r>
        <w:separator/>
      </w:r>
    </w:p>
  </w:endnote>
  <w:endnote w:type="continuationSeparator" w:id="0">
    <w:p w14:paraId="1C82769E" w14:textId="77777777" w:rsidR="00216B5E" w:rsidRDefault="002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9155" w14:textId="77777777" w:rsidR="00B245C5" w:rsidRPr="00A00613" w:rsidRDefault="00B245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8"/>
      </w:rPr>
    </w:pPr>
    <w:r w:rsidRPr="00A00613">
      <w:rPr>
        <w:rFonts w:ascii="Times New Roman" w:hAnsi="Times New Roman"/>
        <w:sz w:val="28"/>
      </w:rPr>
      <w:fldChar w:fldCharType="begin"/>
    </w:r>
    <w:r w:rsidRPr="00A00613">
      <w:rPr>
        <w:rFonts w:ascii="Times New Roman" w:hAnsi="Times New Roman"/>
        <w:sz w:val="28"/>
      </w:rPr>
      <w:instrText>PAGE</w:instrText>
    </w:r>
    <w:r w:rsidRPr="00A00613">
      <w:rPr>
        <w:rFonts w:ascii="Times New Roman" w:hAnsi="Times New Roman"/>
        <w:sz w:val="28"/>
      </w:rPr>
      <w:fldChar w:fldCharType="separate"/>
    </w:r>
    <w:r w:rsidR="00021AF0">
      <w:rPr>
        <w:rFonts w:ascii="Times New Roman" w:hAnsi="Times New Roman"/>
        <w:noProof/>
        <w:sz w:val="28"/>
      </w:rPr>
      <w:t>4</w:t>
    </w:r>
    <w:r w:rsidRPr="00A00613">
      <w:rPr>
        <w:rFonts w:ascii="Times New Roman" w:hAnsi="Times New Roman"/>
        <w:sz w:val="28"/>
      </w:rPr>
      <w:fldChar w:fldCharType="end"/>
    </w:r>
  </w:p>
  <w:p w14:paraId="5DC73F12" w14:textId="77777777" w:rsidR="00B245C5" w:rsidRDefault="00B245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7935" w14:textId="77777777" w:rsidR="00216B5E" w:rsidRDefault="00216B5E">
      <w:pPr>
        <w:spacing w:after="0" w:line="240" w:lineRule="auto"/>
      </w:pPr>
      <w:r>
        <w:separator/>
      </w:r>
    </w:p>
  </w:footnote>
  <w:footnote w:type="continuationSeparator" w:id="0">
    <w:p w14:paraId="4FC19E7E" w14:textId="77777777" w:rsidR="00216B5E" w:rsidRDefault="0021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085"/>
    <w:multiLevelType w:val="multilevel"/>
    <w:tmpl w:val="3E42C0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D074C9"/>
    <w:multiLevelType w:val="multilevel"/>
    <w:tmpl w:val="168653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F12DAB"/>
    <w:multiLevelType w:val="hybridMultilevel"/>
    <w:tmpl w:val="C34499EC"/>
    <w:lvl w:ilvl="0" w:tplc="123E4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5EB7"/>
    <w:multiLevelType w:val="multilevel"/>
    <w:tmpl w:val="EF3432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2F71E9"/>
    <w:multiLevelType w:val="multilevel"/>
    <w:tmpl w:val="6F40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E41C6"/>
    <w:multiLevelType w:val="multilevel"/>
    <w:tmpl w:val="F9AAB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5861"/>
    <w:multiLevelType w:val="multilevel"/>
    <w:tmpl w:val="B918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7060B"/>
    <w:multiLevelType w:val="multilevel"/>
    <w:tmpl w:val="1F8A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C0BAD"/>
    <w:multiLevelType w:val="multilevel"/>
    <w:tmpl w:val="5B8202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4C2702"/>
    <w:multiLevelType w:val="multilevel"/>
    <w:tmpl w:val="5BCAD6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6E3DCB"/>
    <w:multiLevelType w:val="multilevel"/>
    <w:tmpl w:val="AD32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3866A6"/>
    <w:multiLevelType w:val="multilevel"/>
    <w:tmpl w:val="A3DEE6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7378D8"/>
    <w:multiLevelType w:val="multilevel"/>
    <w:tmpl w:val="EEACC6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8905FCF"/>
    <w:multiLevelType w:val="multilevel"/>
    <w:tmpl w:val="91ACE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A87617"/>
    <w:multiLevelType w:val="multilevel"/>
    <w:tmpl w:val="604A75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37A1514"/>
    <w:multiLevelType w:val="multilevel"/>
    <w:tmpl w:val="8A4051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B7F3190"/>
    <w:multiLevelType w:val="multilevel"/>
    <w:tmpl w:val="A3DEE6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EDB221B"/>
    <w:multiLevelType w:val="multilevel"/>
    <w:tmpl w:val="5B8202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8396EB3"/>
    <w:multiLevelType w:val="multilevel"/>
    <w:tmpl w:val="4FB2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F366E4"/>
    <w:multiLevelType w:val="multilevel"/>
    <w:tmpl w:val="EEACC6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9"/>
  </w:num>
  <w:num w:numId="5">
    <w:abstractNumId w:val="15"/>
  </w:num>
  <w:num w:numId="6">
    <w:abstractNumId w:val="17"/>
  </w:num>
  <w:num w:numId="7">
    <w:abstractNumId w:val="3"/>
  </w:num>
  <w:num w:numId="8">
    <w:abstractNumId w:val="8"/>
  </w:num>
  <w:num w:numId="9">
    <w:abstractNumId w:val="14"/>
  </w:num>
  <w:num w:numId="10">
    <w:abstractNumId w:val="0"/>
  </w:num>
  <w:num w:numId="11">
    <w:abstractNumId w:val="12"/>
  </w:num>
  <w:num w:numId="12">
    <w:abstractNumId w:val="1"/>
  </w:num>
  <w:num w:numId="13">
    <w:abstractNumId w:val="16"/>
  </w:num>
  <w:num w:numId="14">
    <w:abstractNumId w:val="11"/>
  </w:num>
  <w:num w:numId="15">
    <w:abstractNumId w:val="4"/>
  </w:num>
  <w:num w:numId="16">
    <w:abstractNumId w:val="13"/>
  </w:num>
  <w:num w:numId="17">
    <w:abstractNumId w:val="10"/>
  </w:num>
  <w:num w:numId="18">
    <w:abstractNumId w:val="18"/>
  </w:num>
  <w:num w:numId="19">
    <w:abstractNumId w:val="7"/>
  </w:num>
  <w:num w:numId="20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275"/>
    <w:rsid w:val="00021AF0"/>
    <w:rsid w:val="00021BB0"/>
    <w:rsid w:val="00031F01"/>
    <w:rsid w:val="00032125"/>
    <w:rsid w:val="00033EE8"/>
    <w:rsid w:val="00041FE2"/>
    <w:rsid w:val="000464E0"/>
    <w:rsid w:val="000503F8"/>
    <w:rsid w:val="000631F4"/>
    <w:rsid w:val="00064A97"/>
    <w:rsid w:val="000663F9"/>
    <w:rsid w:val="00082CC3"/>
    <w:rsid w:val="0009558A"/>
    <w:rsid w:val="000A0368"/>
    <w:rsid w:val="000B0FF4"/>
    <w:rsid w:val="000B3052"/>
    <w:rsid w:val="000C1032"/>
    <w:rsid w:val="000C2928"/>
    <w:rsid w:val="000D3E37"/>
    <w:rsid w:val="000D6720"/>
    <w:rsid w:val="000D6950"/>
    <w:rsid w:val="000D79BA"/>
    <w:rsid w:val="000E495E"/>
    <w:rsid w:val="000F501A"/>
    <w:rsid w:val="001025DE"/>
    <w:rsid w:val="0010289B"/>
    <w:rsid w:val="00111F9A"/>
    <w:rsid w:val="001124C3"/>
    <w:rsid w:val="00115FDE"/>
    <w:rsid w:val="00134DE5"/>
    <w:rsid w:val="00136E41"/>
    <w:rsid w:val="0014121A"/>
    <w:rsid w:val="001431CA"/>
    <w:rsid w:val="00144625"/>
    <w:rsid w:val="00145FD5"/>
    <w:rsid w:val="00147562"/>
    <w:rsid w:val="00150D61"/>
    <w:rsid w:val="00151DF5"/>
    <w:rsid w:val="00162375"/>
    <w:rsid w:val="001668D6"/>
    <w:rsid w:val="00177C31"/>
    <w:rsid w:val="00196B21"/>
    <w:rsid w:val="001C34B8"/>
    <w:rsid w:val="001E120A"/>
    <w:rsid w:val="001F08CD"/>
    <w:rsid w:val="001F7E29"/>
    <w:rsid w:val="00204691"/>
    <w:rsid w:val="002054AA"/>
    <w:rsid w:val="00211E20"/>
    <w:rsid w:val="00216B5E"/>
    <w:rsid w:val="00222AC7"/>
    <w:rsid w:val="00236F60"/>
    <w:rsid w:val="002401F6"/>
    <w:rsid w:val="002515B1"/>
    <w:rsid w:val="00262951"/>
    <w:rsid w:val="002655CD"/>
    <w:rsid w:val="002677D8"/>
    <w:rsid w:val="0027124F"/>
    <w:rsid w:val="00272FB5"/>
    <w:rsid w:val="00280042"/>
    <w:rsid w:val="002B4C26"/>
    <w:rsid w:val="002C799A"/>
    <w:rsid w:val="002C7B2E"/>
    <w:rsid w:val="002D6FA7"/>
    <w:rsid w:val="002E5815"/>
    <w:rsid w:val="002F7620"/>
    <w:rsid w:val="0031208F"/>
    <w:rsid w:val="00314CF5"/>
    <w:rsid w:val="003241F0"/>
    <w:rsid w:val="003306CB"/>
    <w:rsid w:val="00344CE3"/>
    <w:rsid w:val="00347096"/>
    <w:rsid w:val="00355428"/>
    <w:rsid w:val="00360AA4"/>
    <w:rsid w:val="00361E35"/>
    <w:rsid w:val="003629D0"/>
    <w:rsid w:val="00366519"/>
    <w:rsid w:val="0037256F"/>
    <w:rsid w:val="00385275"/>
    <w:rsid w:val="00386FA3"/>
    <w:rsid w:val="00392254"/>
    <w:rsid w:val="003974F4"/>
    <w:rsid w:val="003A1CF6"/>
    <w:rsid w:val="003A7E10"/>
    <w:rsid w:val="003C464C"/>
    <w:rsid w:val="003D4FE3"/>
    <w:rsid w:val="003D72FC"/>
    <w:rsid w:val="003E3220"/>
    <w:rsid w:val="003E4D40"/>
    <w:rsid w:val="003F005C"/>
    <w:rsid w:val="003F5D28"/>
    <w:rsid w:val="00411A21"/>
    <w:rsid w:val="00417FAC"/>
    <w:rsid w:val="0042075A"/>
    <w:rsid w:val="00422134"/>
    <w:rsid w:val="00426834"/>
    <w:rsid w:val="00431358"/>
    <w:rsid w:val="00431D1E"/>
    <w:rsid w:val="004379B7"/>
    <w:rsid w:val="00437B91"/>
    <w:rsid w:val="00447F91"/>
    <w:rsid w:val="00455F4A"/>
    <w:rsid w:val="00457C25"/>
    <w:rsid w:val="004621C1"/>
    <w:rsid w:val="00466AA3"/>
    <w:rsid w:val="00476C51"/>
    <w:rsid w:val="00484669"/>
    <w:rsid w:val="004849C4"/>
    <w:rsid w:val="00487F67"/>
    <w:rsid w:val="00491C87"/>
    <w:rsid w:val="00494DEF"/>
    <w:rsid w:val="004C79C1"/>
    <w:rsid w:val="004D61D4"/>
    <w:rsid w:val="004D7C96"/>
    <w:rsid w:val="004E20C8"/>
    <w:rsid w:val="004E2886"/>
    <w:rsid w:val="004E602F"/>
    <w:rsid w:val="004F4F31"/>
    <w:rsid w:val="004F73D9"/>
    <w:rsid w:val="00510E4D"/>
    <w:rsid w:val="00515FD0"/>
    <w:rsid w:val="00526E4A"/>
    <w:rsid w:val="005327E3"/>
    <w:rsid w:val="00535B8D"/>
    <w:rsid w:val="0055400D"/>
    <w:rsid w:val="00566C98"/>
    <w:rsid w:val="00576B72"/>
    <w:rsid w:val="00577C96"/>
    <w:rsid w:val="00583EBD"/>
    <w:rsid w:val="005862A8"/>
    <w:rsid w:val="005944E0"/>
    <w:rsid w:val="00597294"/>
    <w:rsid w:val="005C08D6"/>
    <w:rsid w:val="005F18E1"/>
    <w:rsid w:val="00602565"/>
    <w:rsid w:val="00604FF9"/>
    <w:rsid w:val="00605354"/>
    <w:rsid w:val="00611E42"/>
    <w:rsid w:val="00613BE9"/>
    <w:rsid w:val="0062327D"/>
    <w:rsid w:val="006237E4"/>
    <w:rsid w:val="0063085D"/>
    <w:rsid w:val="0063622E"/>
    <w:rsid w:val="00643DA4"/>
    <w:rsid w:val="006443E2"/>
    <w:rsid w:val="00646324"/>
    <w:rsid w:val="00672183"/>
    <w:rsid w:val="00691276"/>
    <w:rsid w:val="006965E6"/>
    <w:rsid w:val="006A49D0"/>
    <w:rsid w:val="006C2364"/>
    <w:rsid w:val="006E3FD2"/>
    <w:rsid w:val="006F16D4"/>
    <w:rsid w:val="006F2D06"/>
    <w:rsid w:val="006F5C7E"/>
    <w:rsid w:val="006F6984"/>
    <w:rsid w:val="007038E6"/>
    <w:rsid w:val="00715873"/>
    <w:rsid w:val="007240D1"/>
    <w:rsid w:val="00724372"/>
    <w:rsid w:val="0072728C"/>
    <w:rsid w:val="00734D09"/>
    <w:rsid w:val="00734FC2"/>
    <w:rsid w:val="00760D52"/>
    <w:rsid w:val="0076315F"/>
    <w:rsid w:val="00765077"/>
    <w:rsid w:val="0076719C"/>
    <w:rsid w:val="007755D5"/>
    <w:rsid w:val="007771BD"/>
    <w:rsid w:val="0079430D"/>
    <w:rsid w:val="007A469B"/>
    <w:rsid w:val="007B6584"/>
    <w:rsid w:val="007C1AB4"/>
    <w:rsid w:val="007D0027"/>
    <w:rsid w:val="007D405C"/>
    <w:rsid w:val="007E2B84"/>
    <w:rsid w:val="007E52F0"/>
    <w:rsid w:val="007F6AC3"/>
    <w:rsid w:val="00804C26"/>
    <w:rsid w:val="00805922"/>
    <w:rsid w:val="00810F80"/>
    <w:rsid w:val="00814077"/>
    <w:rsid w:val="00816DA1"/>
    <w:rsid w:val="0082618E"/>
    <w:rsid w:val="00827553"/>
    <w:rsid w:val="0084231C"/>
    <w:rsid w:val="0085021F"/>
    <w:rsid w:val="00852C18"/>
    <w:rsid w:val="008566BA"/>
    <w:rsid w:val="00867D00"/>
    <w:rsid w:val="008712FE"/>
    <w:rsid w:val="00883606"/>
    <w:rsid w:val="00883F30"/>
    <w:rsid w:val="0088538F"/>
    <w:rsid w:val="008859DB"/>
    <w:rsid w:val="00895B4A"/>
    <w:rsid w:val="008C4E4F"/>
    <w:rsid w:val="008D0BAA"/>
    <w:rsid w:val="008D4A89"/>
    <w:rsid w:val="008D4D8E"/>
    <w:rsid w:val="008F3BB8"/>
    <w:rsid w:val="008F74B8"/>
    <w:rsid w:val="0090654A"/>
    <w:rsid w:val="0091171E"/>
    <w:rsid w:val="009167AB"/>
    <w:rsid w:val="00920489"/>
    <w:rsid w:val="0092342F"/>
    <w:rsid w:val="00924C71"/>
    <w:rsid w:val="009256E9"/>
    <w:rsid w:val="00926800"/>
    <w:rsid w:val="00927365"/>
    <w:rsid w:val="00931AA0"/>
    <w:rsid w:val="00933A1A"/>
    <w:rsid w:val="00933A2D"/>
    <w:rsid w:val="0093701B"/>
    <w:rsid w:val="0094511A"/>
    <w:rsid w:val="00952DDD"/>
    <w:rsid w:val="00961DAD"/>
    <w:rsid w:val="00972296"/>
    <w:rsid w:val="00974E0A"/>
    <w:rsid w:val="0097719E"/>
    <w:rsid w:val="00977335"/>
    <w:rsid w:val="0098489B"/>
    <w:rsid w:val="00990C6C"/>
    <w:rsid w:val="00996A13"/>
    <w:rsid w:val="009A4A9C"/>
    <w:rsid w:val="009A6F98"/>
    <w:rsid w:val="009A7039"/>
    <w:rsid w:val="009F0346"/>
    <w:rsid w:val="009F7BBA"/>
    <w:rsid w:val="00A0054D"/>
    <w:rsid w:val="00A00613"/>
    <w:rsid w:val="00A01D93"/>
    <w:rsid w:val="00A05BD5"/>
    <w:rsid w:val="00A10CF7"/>
    <w:rsid w:val="00A1353C"/>
    <w:rsid w:val="00A159E4"/>
    <w:rsid w:val="00A16511"/>
    <w:rsid w:val="00A3665C"/>
    <w:rsid w:val="00A37619"/>
    <w:rsid w:val="00A449BB"/>
    <w:rsid w:val="00A50B02"/>
    <w:rsid w:val="00A5527A"/>
    <w:rsid w:val="00A619E6"/>
    <w:rsid w:val="00A61C88"/>
    <w:rsid w:val="00A65157"/>
    <w:rsid w:val="00A71DA2"/>
    <w:rsid w:val="00A80B8E"/>
    <w:rsid w:val="00A951F4"/>
    <w:rsid w:val="00AA2EE8"/>
    <w:rsid w:val="00AA790A"/>
    <w:rsid w:val="00AB2ED5"/>
    <w:rsid w:val="00AB35AC"/>
    <w:rsid w:val="00AC0770"/>
    <w:rsid w:val="00AC26A7"/>
    <w:rsid w:val="00AC5D78"/>
    <w:rsid w:val="00AE0580"/>
    <w:rsid w:val="00AE54B8"/>
    <w:rsid w:val="00AF56B7"/>
    <w:rsid w:val="00B00AA4"/>
    <w:rsid w:val="00B0136D"/>
    <w:rsid w:val="00B02B15"/>
    <w:rsid w:val="00B124DB"/>
    <w:rsid w:val="00B245C5"/>
    <w:rsid w:val="00B34377"/>
    <w:rsid w:val="00B34973"/>
    <w:rsid w:val="00B42AF2"/>
    <w:rsid w:val="00B468C2"/>
    <w:rsid w:val="00B6021F"/>
    <w:rsid w:val="00B629A9"/>
    <w:rsid w:val="00B67C66"/>
    <w:rsid w:val="00B70090"/>
    <w:rsid w:val="00B928CD"/>
    <w:rsid w:val="00BA0AF9"/>
    <w:rsid w:val="00BB55F3"/>
    <w:rsid w:val="00BB7202"/>
    <w:rsid w:val="00BD41AB"/>
    <w:rsid w:val="00BD6C8E"/>
    <w:rsid w:val="00BE394F"/>
    <w:rsid w:val="00BE6466"/>
    <w:rsid w:val="00BF4522"/>
    <w:rsid w:val="00C01C88"/>
    <w:rsid w:val="00C03658"/>
    <w:rsid w:val="00C06141"/>
    <w:rsid w:val="00C17433"/>
    <w:rsid w:val="00C303A6"/>
    <w:rsid w:val="00C30C8C"/>
    <w:rsid w:val="00C419F0"/>
    <w:rsid w:val="00C43275"/>
    <w:rsid w:val="00C527C7"/>
    <w:rsid w:val="00C57CBA"/>
    <w:rsid w:val="00C66E66"/>
    <w:rsid w:val="00C712D7"/>
    <w:rsid w:val="00C768F6"/>
    <w:rsid w:val="00C91A77"/>
    <w:rsid w:val="00C94186"/>
    <w:rsid w:val="00C9579A"/>
    <w:rsid w:val="00CA3453"/>
    <w:rsid w:val="00CC2C88"/>
    <w:rsid w:val="00CC310E"/>
    <w:rsid w:val="00CC5FCD"/>
    <w:rsid w:val="00CD4A07"/>
    <w:rsid w:val="00CE22CD"/>
    <w:rsid w:val="00CE6429"/>
    <w:rsid w:val="00CE6A0B"/>
    <w:rsid w:val="00CF4A4C"/>
    <w:rsid w:val="00D064F1"/>
    <w:rsid w:val="00D0797E"/>
    <w:rsid w:val="00D22D74"/>
    <w:rsid w:val="00D23F16"/>
    <w:rsid w:val="00D248D7"/>
    <w:rsid w:val="00D3463A"/>
    <w:rsid w:val="00D42420"/>
    <w:rsid w:val="00D462C4"/>
    <w:rsid w:val="00D464F2"/>
    <w:rsid w:val="00D475CA"/>
    <w:rsid w:val="00D51DC1"/>
    <w:rsid w:val="00D55296"/>
    <w:rsid w:val="00D60F7E"/>
    <w:rsid w:val="00D71488"/>
    <w:rsid w:val="00D72612"/>
    <w:rsid w:val="00D80ECD"/>
    <w:rsid w:val="00D83E97"/>
    <w:rsid w:val="00D92069"/>
    <w:rsid w:val="00D935AB"/>
    <w:rsid w:val="00D9680F"/>
    <w:rsid w:val="00D973C3"/>
    <w:rsid w:val="00DB3128"/>
    <w:rsid w:val="00DD00B0"/>
    <w:rsid w:val="00DD4EE6"/>
    <w:rsid w:val="00DD53B4"/>
    <w:rsid w:val="00DE04F8"/>
    <w:rsid w:val="00DE6B08"/>
    <w:rsid w:val="00DE769B"/>
    <w:rsid w:val="00DF32F2"/>
    <w:rsid w:val="00DF5051"/>
    <w:rsid w:val="00E06881"/>
    <w:rsid w:val="00E16903"/>
    <w:rsid w:val="00E16D7B"/>
    <w:rsid w:val="00E24D3B"/>
    <w:rsid w:val="00E3233E"/>
    <w:rsid w:val="00E47BDF"/>
    <w:rsid w:val="00E70A85"/>
    <w:rsid w:val="00E715DB"/>
    <w:rsid w:val="00E7668B"/>
    <w:rsid w:val="00E94F66"/>
    <w:rsid w:val="00E95A51"/>
    <w:rsid w:val="00EA1BBE"/>
    <w:rsid w:val="00ED439C"/>
    <w:rsid w:val="00ED5CE6"/>
    <w:rsid w:val="00EE7AB9"/>
    <w:rsid w:val="00EF3590"/>
    <w:rsid w:val="00EF581A"/>
    <w:rsid w:val="00EF5841"/>
    <w:rsid w:val="00F12803"/>
    <w:rsid w:val="00F1340B"/>
    <w:rsid w:val="00F3075F"/>
    <w:rsid w:val="00F3502F"/>
    <w:rsid w:val="00F36A0A"/>
    <w:rsid w:val="00F509E4"/>
    <w:rsid w:val="00F57C91"/>
    <w:rsid w:val="00F64215"/>
    <w:rsid w:val="00F6479C"/>
    <w:rsid w:val="00F671DA"/>
    <w:rsid w:val="00F86653"/>
    <w:rsid w:val="00F8761A"/>
    <w:rsid w:val="00FA3A6A"/>
    <w:rsid w:val="00FA6C53"/>
    <w:rsid w:val="00FA6D42"/>
    <w:rsid w:val="00FA6E76"/>
    <w:rsid w:val="00FB5501"/>
    <w:rsid w:val="00FD1776"/>
    <w:rsid w:val="00FE0469"/>
    <w:rsid w:val="00FF6619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ACD6"/>
  <w15:docId w15:val="{EA6D13AB-B612-4F5F-BA45-F2A7A6A2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296"/>
  </w:style>
  <w:style w:type="paragraph" w:styleId="1">
    <w:name w:val="heading 1"/>
    <w:basedOn w:val="a"/>
    <w:next w:val="a"/>
    <w:link w:val="10"/>
    <w:uiPriority w:val="9"/>
    <w:qFormat/>
    <w:rsid w:val="00852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23E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852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852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5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3E7"/>
  </w:style>
  <w:style w:type="paragraph" w:styleId="a7">
    <w:name w:val="footer"/>
    <w:basedOn w:val="a"/>
    <w:link w:val="a8"/>
    <w:uiPriority w:val="99"/>
    <w:unhideWhenUsed/>
    <w:rsid w:val="0085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3E7"/>
  </w:style>
  <w:style w:type="character" w:customStyle="1" w:styleId="30">
    <w:name w:val="Заголовок 3 Знак"/>
    <w:basedOn w:val="a0"/>
    <w:link w:val="3"/>
    <w:uiPriority w:val="9"/>
    <w:semiHidden/>
    <w:rsid w:val="008523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aliases w:val="АКА,Знак,Обычный (Web),Обычный (веб)2,Обычный (веб) Знак,Обычный (веб) Знак1,Обычный (веб) Знак Знак,Обычный (Web)1,Обычный (веб)1,Знак Знак Знак, Знак,Знак1,Обычный (Web) Знак Знак Знак Знак,Обычный (Web) Знак Знак"/>
    <w:basedOn w:val="a"/>
    <w:link w:val="aa"/>
    <w:uiPriority w:val="99"/>
    <w:unhideWhenUsed/>
    <w:qFormat/>
    <w:rsid w:val="0085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23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23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c">
    <w:name w:val="Strong"/>
    <w:basedOn w:val="a0"/>
    <w:uiPriority w:val="22"/>
    <w:qFormat/>
    <w:rsid w:val="008523E7"/>
    <w:rPr>
      <w:b/>
      <w:bCs/>
    </w:rPr>
  </w:style>
  <w:style w:type="paragraph" w:styleId="ad">
    <w:name w:val="No Spacing"/>
    <w:link w:val="ae"/>
    <w:uiPriority w:val="1"/>
    <w:qFormat/>
    <w:rsid w:val="008523E7"/>
    <w:pPr>
      <w:spacing w:after="0" w:line="240" w:lineRule="auto"/>
    </w:pPr>
    <w:rPr>
      <w:rFonts w:eastAsiaTheme="minorEastAsia"/>
    </w:rPr>
  </w:style>
  <w:style w:type="paragraph" w:customStyle="1" w:styleId="21">
    <w:name w:val="Стиль2"/>
    <w:basedOn w:val="a"/>
    <w:link w:val="22"/>
    <w:qFormat/>
    <w:rsid w:val="008523E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22">
    <w:name w:val="Стиль2 Знак"/>
    <w:basedOn w:val="a0"/>
    <w:link w:val="21"/>
    <w:rsid w:val="008523E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8523E7"/>
    <w:rPr>
      <w:rFonts w:eastAsiaTheme="minorEastAsia"/>
      <w:lang w:eastAsia="ru-RU"/>
    </w:rPr>
  </w:style>
  <w:style w:type="paragraph" w:customStyle="1" w:styleId="60">
    <w:name w:val="Стиль6"/>
    <w:basedOn w:val="a"/>
    <w:link w:val="61"/>
    <w:qFormat/>
    <w:rsid w:val="008523E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61">
    <w:name w:val="Стиль6 Знак"/>
    <w:basedOn w:val="a0"/>
    <w:link w:val="60"/>
    <w:rsid w:val="008523E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link w:val="12"/>
    <w:qFormat/>
    <w:rsid w:val="008523E7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12">
    <w:name w:val="Стиль1 Знак"/>
    <w:basedOn w:val="a0"/>
    <w:link w:val="11"/>
    <w:rsid w:val="008523E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9">
    <w:name w:val="Стиль9"/>
    <w:basedOn w:val="a"/>
    <w:link w:val="90"/>
    <w:qFormat/>
    <w:rsid w:val="008523E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90">
    <w:name w:val="Стиль9 Знак"/>
    <w:basedOn w:val="a0"/>
    <w:link w:val="9"/>
    <w:rsid w:val="008523E7"/>
    <w:rPr>
      <w:rFonts w:ascii="Times New Roman" w:eastAsiaTheme="minorEastAsia" w:hAnsi="Times New Roman" w:cs="Times New Roman"/>
      <w:lang w:eastAsia="ru-RU"/>
    </w:rPr>
  </w:style>
  <w:style w:type="paragraph" w:customStyle="1" w:styleId="40">
    <w:name w:val="Стиль4"/>
    <w:basedOn w:val="9"/>
    <w:link w:val="41"/>
    <w:qFormat/>
    <w:rsid w:val="008523E7"/>
    <w:rPr>
      <w:sz w:val="28"/>
      <w:szCs w:val="28"/>
    </w:rPr>
  </w:style>
  <w:style w:type="character" w:customStyle="1" w:styleId="41">
    <w:name w:val="Стиль4 Знак"/>
    <w:basedOn w:val="90"/>
    <w:link w:val="40"/>
    <w:rsid w:val="008523E7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f">
    <w:name w:val="Table Grid"/>
    <w:basedOn w:val="a1"/>
    <w:uiPriority w:val="59"/>
    <w:rsid w:val="008523E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uiPriority w:val="99"/>
    <w:rsid w:val="008523E7"/>
  </w:style>
  <w:style w:type="paragraph" w:styleId="af0">
    <w:name w:val="Balloon Text"/>
    <w:basedOn w:val="a"/>
    <w:link w:val="af1"/>
    <w:uiPriority w:val="99"/>
    <w:semiHidden/>
    <w:unhideWhenUsed/>
    <w:rsid w:val="008523E7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23E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Обычный1"/>
    <w:basedOn w:val="a0"/>
    <w:rsid w:val="008523E7"/>
  </w:style>
  <w:style w:type="paragraph" w:styleId="af2">
    <w:name w:val="List Paragraph"/>
    <w:basedOn w:val="a"/>
    <w:link w:val="af3"/>
    <w:uiPriority w:val="34"/>
    <w:qFormat/>
    <w:rsid w:val="008523E7"/>
    <w:pPr>
      <w:spacing w:after="160" w:line="259" w:lineRule="auto"/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8523E7"/>
  </w:style>
  <w:style w:type="numbering" w:customStyle="1" w:styleId="14">
    <w:name w:val="Нет списка1"/>
    <w:next w:val="a2"/>
    <w:uiPriority w:val="99"/>
    <w:semiHidden/>
    <w:unhideWhenUsed/>
    <w:rsid w:val="008523E7"/>
  </w:style>
  <w:style w:type="character" w:customStyle="1" w:styleId="15">
    <w:name w:val="Основной текст1"/>
    <w:uiPriority w:val="99"/>
    <w:rsid w:val="008523E7"/>
    <w:rPr>
      <w:rFonts w:ascii="Corbel" w:eastAsia="Times New Roman" w:hAnsi="Corbel" w:cs="Corbel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simpletext">
    <w:name w:val="simple_text"/>
    <w:basedOn w:val="a"/>
    <w:uiPriority w:val="99"/>
    <w:rsid w:val="0085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21">
    <w:name w:val="zag21"/>
    <w:basedOn w:val="a0"/>
    <w:uiPriority w:val="99"/>
    <w:rsid w:val="008523E7"/>
  </w:style>
  <w:style w:type="character" w:customStyle="1" w:styleId="2Exact">
    <w:name w:val="Основной текст (2) Exact"/>
    <w:link w:val="23"/>
    <w:uiPriority w:val="99"/>
    <w:locked/>
    <w:rsid w:val="008523E7"/>
    <w:rPr>
      <w:rFonts w:ascii="Times New Roman" w:hAnsi="Times New Roman" w:cs="Times New Roman"/>
      <w:b/>
      <w:bCs/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Exact"/>
    <w:uiPriority w:val="99"/>
    <w:rsid w:val="008523E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5"/>
    </w:rPr>
  </w:style>
  <w:style w:type="character" w:customStyle="1" w:styleId="31">
    <w:name w:val="Основной текст3"/>
    <w:uiPriority w:val="99"/>
    <w:rsid w:val="008523E7"/>
    <w:rPr>
      <w:rFonts w:ascii="Georgia" w:eastAsia="Times New Roman" w:hAnsi="Georgia" w:cs="Georgia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62">
    <w:name w:val="Основной текст6"/>
    <w:basedOn w:val="a"/>
    <w:uiPriority w:val="99"/>
    <w:rsid w:val="008523E7"/>
    <w:pPr>
      <w:widowControl w:val="0"/>
      <w:shd w:val="clear" w:color="auto" w:fill="FFFFFF"/>
      <w:spacing w:before="180" w:after="300" w:line="34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Char">
    <w:name w:val="Heading 1 Char"/>
    <w:uiPriority w:val="9"/>
    <w:rsid w:val="008523E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HeaderChar">
    <w:name w:val="Header Char"/>
    <w:uiPriority w:val="99"/>
    <w:semiHidden/>
    <w:rsid w:val="008523E7"/>
    <w:rPr>
      <w:rFonts w:ascii="Times New Roman" w:hAnsi="Times New Roman"/>
      <w:sz w:val="24"/>
      <w:szCs w:val="24"/>
      <w:lang w:eastAsia="zh-CN"/>
    </w:rPr>
  </w:style>
  <w:style w:type="character" w:customStyle="1" w:styleId="FooterChar">
    <w:name w:val="Footer Char"/>
    <w:uiPriority w:val="99"/>
    <w:semiHidden/>
    <w:rsid w:val="008523E7"/>
    <w:rPr>
      <w:rFonts w:ascii="Times New Roman" w:hAnsi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rsid w:val="008523E7"/>
    <w:rPr>
      <w:rFonts w:ascii="Times New Roman" w:hAnsi="Times New Roman"/>
      <w:sz w:val="0"/>
      <w:szCs w:val="0"/>
      <w:lang w:eastAsia="zh-CN"/>
    </w:rPr>
  </w:style>
  <w:style w:type="paragraph" w:customStyle="1" w:styleId="16">
    <w:name w:val="Абзац списка1"/>
    <w:basedOn w:val="a"/>
    <w:rsid w:val="008523E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zh-CN"/>
    </w:rPr>
  </w:style>
  <w:style w:type="paragraph" w:styleId="af4">
    <w:name w:val="footnote text"/>
    <w:basedOn w:val="a"/>
    <w:link w:val="af5"/>
    <w:uiPriority w:val="99"/>
    <w:rsid w:val="008523E7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f5">
    <w:name w:val="Текст сноски Знак"/>
    <w:basedOn w:val="a0"/>
    <w:link w:val="af4"/>
    <w:uiPriority w:val="99"/>
    <w:rsid w:val="008523E7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semiHidden/>
    <w:rsid w:val="008523E7"/>
    <w:rPr>
      <w:rFonts w:ascii="Times New Roman" w:hAnsi="Times New Roman"/>
      <w:sz w:val="20"/>
      <w:szCs w:val="20"/>
      <w:lang w:eastAsia="zh-CN"/>
    </w:rPr>
  </w:style>
  <w:style w:type="character" w:styleId="af6">
    <w:name w:val="footnote reference"/>
    <w:uiPriority w:val="99"/>
    <w:rsid w:val="008523E7"/>
    <w:rPr>
      <w:vertAlign w:val="superscript"/>
    </w:rPr>
  </w:style>
  <w:style w:type="character" w:customStyle="1" w:styleId="af7">
    <w:name w:val="Основной текст_"/>
    <w:link w:val="42"/>
    <w:locked/>
    <w:rsid w:val="008523E7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24">
    <w:name w:val="Основной текст2"/>
    <w:uiPriority w:val="99"/>
    <w:rsid w:val="008523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150">
    <w:name w:val="Основной текст + 15"/>
    <w:aliases w:val="5 pt,Интервал 0 pt"/>
    <w:uiPriority w:val="99"/>
    <w:rsid w:val="008523E7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20">
    <w:name w:val="Основной текст + 12"/>
    <w:aliases w:val="5 pt3"/>
    <w:uiPriority w:val="99"/>
    <w:rsid w:val="008523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1">
    <w:name w:val="Основной текст + 121"/>
    <w:aliases w:val="5 pt2,Не полужирный"/>
    <w:uiPriority w:val="99"/>
    <w:rsid w:val="008523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15pt">
    <w:name w:val="Основной текст + 15 pt"/>
    <w:aliases w:val="Интервал 1 pt"/>
    <w:uiPriority w:val="99"/>
    <w:rsid w:val="008523E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f8">
    <w:name w:val="Основной текст + Не полужирный"/>
    <w:uiPriority w:val="99"/>
    <w:rsid w:val="008523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17">
    <w:name w:val="Основной текст + Не полужирный1"/>
    <w:aliases w:val="Курсив"/>
    <w:uiPriority w:val="99"/>
    <w:rsid w:val="008523E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5"/>
      <w:szCs w:val="35"/>
      <w:shd w:val="clear" w:color="auto" w:fill="FFFFFF"/>
    </w:rPr>
  </w:style>
  <w:style w:type="character" w:customStyle="1" w:styleId="af9">
    <w:name w:val="Основной текст + Малые прописные"/>
    <w:uiPriority w:val="99"/>
    <w:rsid w:val="008523E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5"/>
      <w:szCs w:val="35"/>
      <w:shd w:val="clear" w:color="auto" w:fill="FFFFFF"/>
    </w:rPr>
  </w:style>
  <w:style w:type="character" w:customStyle="1" w:styleId="25">
    <w:name w:val="Основной текст (2)_"/>
    <w:uiPriority w:val="99"/>
    <w:rsid w:val="008523E7"/>
    <w:rPr>
      <w:sz w:val="11"/>
      <w:szCs w:val="11"/>
      <w:u w:val="none"/>
      <w:lang w:val="en-US"/>
    </w:rPr>
  </w:style>
  <w:style w:type="character" w:customStyle="1" w:styleId="2Consolas">
    <w:name w:val="Основной текст (2) + Consolas"/>
    <w:aliases w:val="Курсив1"/>
    <w:uiPriority w:val="99"/>
    <w:rsid w:val="008523E7"/>
    <w:rPr>
      <w:rFonts w:ascii="Consolas" w:eastAsia="Times New Roman" w:hAnsi="Consolas" w:cs="Consolas"/>
      <w:i/>
      <w:iCs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8pt">
    <w:name w:val="Основной текст + 8 pt"/>
    <w:aliases w:val="Не полужирный3"/>
    <w:uiPriority w:val="99"/>
    <w:rsid w:val="008523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2">
    <w:name w:val="Основной текст + 8 pt2"/>
    <w:aliases w:val="Не полужирный2,Интервал 2 pt"/>
    <w:uiPriority w:val="99"/>
    <w:rsid w:val="008523E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1">
    <w:name w:val="Основной текст + 8 pt1"/>
    <w:aliases w:val="Не полужирный1,Малые прописные"/>
    <w:uiPriority w:val="99"/>
    <w:rsid w:val="008523E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2">
    <w:name w:val="Основной текст4"/>
    <w:basedOn w:val="a"/>
    <w:link w:val="af7"/>
    <w:rsid w:val="008523E7"/>
    <w:pPr>
      <w:widowControl w:val="0"/>
      <w:shd w:val="clear" w:color="auto" w:fill="FFFFFF"/>
      <w:spacing w:after="0" w:line="386" w:lineRule="exact"/>
      <w:jc w:val="both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Subst">
    <w:name w:val="Subst"/>
    <w:uiPriority w:val="99"/>
    <w:rsid w:val="008523E7"/>
    <w:rPr>
      <w:b/>
      <w:bCs/>
      <w:i/>
      <w:iCs/>
    </w:rPr>
  </w:style>
  <w:style w:type="paragraph" w:customStyle="1" w:styleId="ConsNonformat">
    <w:name w:val="ConsNonformat"/>
    <w:uiPriority w:val="99"/>
    <w:rsid w:val="008523E7"/>
    <w:pPr>
      <w:widowControl w:val="0"/>
      <w:autoSpaceDE w:val="0"/>
      <w:autoSpaceDN w:val="0"/>
      <w:spacing w:after="0" w:line="240" w:lineRule="auto"/>
    </w:pPr>
    <w:rPr>
      <w:rFonts w:ascii="Consultant" w:hAnsi="Consultant" w:cs="Consultant"/>
      <w:sz w:val="20"/>
      <w:szCs w:val="20"/>
    </w:rPr>
  </w:style>
  <w:style w:type="character" w:customStyle="1" w:styleId="company-bold">
    <w:name w:val="company-bold"/>
    <w:basedOn w:val="a0"/>
    <w:uiPriority w:val="99"/>
    <w:rsid w:val="008523E7"/>
  </w:style>
  <w:style w:type="character" w:customStyle="1" w:styleId="aa">
    <w:name w:val="Обычный (Интернет) Знак"/>
    <w:aliases w:val="АКА Знак,Знак Знак,Обычный (Web) Знак,Обычный (веб)2 Знак,Обычный (веб) Знак Знак1,Обычный (веб) Знак1 Знак,Обычный (веб) Знак Знак Знак,Обычный (Web)1 Знак,Обычный (веб)1 Знак,Знак Знак Знак Знак, Знак Знак,Знак1 Знак"/>
    <w:link w:val="a9"/>
    <w:uiPriority w:val="99"/>
    <w:locked/>
    <w:rsid w:val="00852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+ Полужирный"/>
    <w:uiPriority w:val="99"/>
    <w:rsid w:val="008523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b">
    <w:name w:val="Основной текст + Курсив"/>
    <w:uiPriority w:val="99"/>
    <w:rsid w:val="008523E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pt">
    <w:name w:val="Основной текст + 9 pt"/>
    <w:uiPriority w:val="99"/>
    <w:rsid w:val="008523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1,Полужирный"/>
    <w:uiPriority w:val="99"/>
    <w:rsid w:val="008523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UnicodeMS">
    <w:name w:val="Основной текст + Arial Unicode MS"/>
    <w:aliases w:val="8 pt"/>
    <w:uiPriority w:val="99"/>
    <w:rsid w:val="008523E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fc">
    <w:name w:val="Emphasis"/>
    <w:uiPriority w:val="99"/>
    <w:qFormat/>
    <w:rsid w:val="008523E7"/>
    <w:rPr>
      <w:i/>
      <w:iCs/>
    </w:rPr>
  </w:style>
  <w:style w:type="paragraph" w:customStyle="1" w:styleId="18">
    <w:name w:val="Отступ: Первая строка:  1 см"/>
    <w:basedOn w:val="a"/>
    <w:uiPriority w:val="99"/>
    <w:rsid w:val="008523E7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Без интервала1"/>
    <w:rsid w:val="008523E7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32">
    <w:name w:val="Основной текст (3)_"/>
    <w:link w:val="33"/>
    <w:rsid w:val="008523E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523E7"/>
    <w:pPr>
      <w:widowControl w:val="0"/>
      <w:shd w:val="clear" w:color="auto" w:fill="FFFFFF"/>
      <w:spacing w:after="0" w:line="216" w:lineRule="exact"/>
      <w:ind w:firstLine="48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26">
    <w:name w:val="Body Text Indent 2"/>
    <w:basedOn w:val="a"/>
    <w:link w:val="27"/>
    <w:unhideWhenUsed/>
    <w:rsid w:val="008523E7"/>
    <w:pPr>
      <w:spacing w:after="120" w:line="480" w:lineRule="auto"/>
      <w:ind w:left="283"/>
    </w:pPr>
    <w:rPr>
      <w:rFonts w:cs="Times New Roman"/>
    </w:rPr>
  </w:style>
  <w:style w:type="character" w:customStyle="1" w:styleId="27">
    <w:name w:val="Основной текст с отступом 2 Знак"/>
    <w:basedOn w:val="a0"/>
    <w:link w:val="26"/>
    <w:rsid w:val="008523E7"/>
    <w:rPr>
      <w:rFonts w:ascii="Calibri" w:eastAsia="Calibri" w:hAnsi="Calibri" w:cs="Times New Roman"/>
    </w:rPr>
  </w:style>
  <w:style w:type="paragraph" w:customStyle="1" w:styleId="afd">
    <w:name w:val="А"/>
    <w:basedOn w:val="afe"/>
    <w:rsid w:val="008523E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fe">
    <w:name w:val="Body Text"/>
    <w:basedOn w:val="a"/>
    <w:link w:val="aff"/>
    <w:uiPriority w:val="99"/>
    <w:semiHidden/>
    <w:unhideWhenUsed/>
    <w:rsid w:val="008523E7"/>
    <w:pPr>
      <w:spacing w:after="120"/>
    </w:pPr>
    <w:rPr>
      <w:rFonts w:cs="Times New Roman"/>
    </w:rPr>
  </w:style>
  <w:style w:type="character" w:customStyle="1" w:styleId="aff">
    <w:name w:val="Основной текст Знак"/>
    <w:basedOn w:val="a0"/>
    <w:link w:val="afe"/>
    <w:uiPriority w:val="99"/>
    <w:semiHidden/>
    <w:rsid w:val="008523E7"/>
    <w:rPr>
      <w:rFonts w:ascii="Calibri" w:eastAsia="Calibri" w:hAnsi="Calibri" w:cs="Times New Roman"/>
    </w:rPr>
  </w:style>
  <w:style w:type="paragraph" w:customStyle="1" w:styleId="Default">
    <w:name w:val="Default"/>
    <w:rsid w:val="008523E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ff0">
    <w:name w:val="caption"/>
    <w:aliases w:val="Название объекта Знак,Название объекта Знак Знак Знак"/>
    <w:basedOn w:val="a"/>
    <w:next w:val="a"/>
    <w:link w:val="1a"/>
    <w:uiPriority w:val="99"/>
    <w:qFormat/>
    <w:rsid w:val="008523E7"/>
    <w:rPr>
      <w:rFonts w:eastAsia="Times New Roman" w:cs="Times New Roman"/>
      <w:b/>
      <w:bCs/>
      <w:sz w:val="20"/>
      <w:szCs w:val="20"/>
      <w:lang w:val="x-none" w:eastAsia="x-none"/>
    </w:rPr>
  </w:style>
  <w:style w:type="character" w:customStyle="1" w:styleId="1a">
    <w:name w:val="Название объекта Знак1"/>
    <w:aliases w:val="Название объекта Знак Знак,Название объекта Знак Знак Знак Знак"/>
    <w:link w:val="aff0"/>
    <w:uiPriority w:val="99"/>
    <w:locked/>
    <w:rsid w:val="008523E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aff1">
    <w:name w:val="ААКА"/>
    <w:basedOn w:val="a9"/>
    <w:link w:val="aff2"/>
    <w:rsid w:val="008523E7"/>
    <w:pPr>
      <w:spacing w:before="0" w:beforeAutospacing="0" w:after="0" w:afterAutospacing="0" w:line="360" w:lineRule="auto"/>
      <w:ind w:firstLine="709"/>
      <w:jc w:val="both"/>
    </w:pPr>
    <w:rPr>
      <w:sz w:val="28"/>
      <w:szCs w:val="20"/>
    </w:rPr>
  </w:style>
  <w:style w:type="character" w:customStyle="1" w:styleId="aff2">
    <w:name w:val="ААКА Знак"/>
    <w:link w:val="aff1"/>
    <w:rsid w:val="00852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Основной текст с отступом1"/>
    <w:basedOn w:val="a"/>
    <w:uiPriority w:val="99"/>
    <w:rsid w:val="008523E7"/>
    <w:pPr>
      <w:spacing w:after="0" w:line="240" w:lineRule="auto"/>
      <w:ind w:left="-900"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8523E7"/>
  </w:style>
  <w:style w:type="table" w:customStyle="1" w:styleId="1c">
    <w:name w:val="Сетка таблицы1"/>
    <w:basedOn w:val="a1"/>
    <w:next w:val="af"/>
    <w:uiPriority w:val="59"/>
    <w:rsid w:val="008523E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8523E7"/>
  </w:style>
  <w:style w:type="table" w:customStyle="1" w:styleId="29">
    <w:name w:val="Сетка таблицы2"/>
    <w:basedOn w:val="a1"/>
    <w:next w:val="af"/>
    <w:uiPriority w:val="99"/>
    <w:rsid w:val="008523E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8523E7"/>
  </w:style>
  <w:style w:type="table" w:customStyle="1" w:styleId="35">
    <w:name w:val="Сетка таблицы3"/>
    <w:basedOn w:val="a1"/>
    <w:next w:val="af"/>
    <w:uiPriority w:val="99"/>
    <w:rsid w:val="008523E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OC Heading"/>
    <w:basedOn w:val="1"/>
    <w:next w:val="a"/>
    <w:uiPriority w:val="39"/>
    <w:unhideWhenUsed/>
    <w:qFormat/>
    <w:rsid w:val="008523E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1d">
    <w:name w:val="toc 1"/>
    <w:basedOn w:val="a"/>
    <w:next w:val="a"/>
    <w:autoRedefine/>
    <w:uiPriority w:val="39"/>
    <w:unhideWhenUsed/>
    <w:rsid w:val="006A49D0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styleId="2a">
    <w:name w:val="toc 2"/>
    <w:basedOn w:val="a"/>
    <w:next w:val="a"/>
    <w:autoRedefine/>
    <w:uiPriority w:val="39"/>
    <w:unhideWhenUsed/>
    <w:rsid w:val="00236F60"/>
    <w:pPr>
      <w:tabs>
        <w:tab w:val="right" w:leader="dot" w:pos="9345"/>
      </w:tabs>
      <w:spacing w:after="0" w:line="360" w:lineRule="auto"/>
      <w:ind w:left="240" w:firstLine="284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picture">
    <w:name w:val="picture"/>
    <w:basedOn w:val="a"/>
    <w:uiPriority w:val="99"/>
    <w:rsid w:val="008523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foreul">
    <w:name w:val="before_ul"/>
    <w:basedOn w:val="a"/>
    <w:uiPriority w:val="99"/>
    <w:rsid w:val="008523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giat">
    <w:name w:val="plagiat"/>
    <w:basedOn w:val="a0"/>
    <w:rsid w:val="008523E7"/>
  </w:style>
  <w:style w:type="character" w:customStyle="1" w:styleId="legal">
    <w:name w:val="legal"/>
    <w:basedOn w:val="a0"/>
    <w:rsid w:val="008523E7"/>
  </w:style>
  <w:style w:type="table" w:customStyle="1" w:styleId="1e">
    <w:name w:val="Светлый список1"/>
    <w:basedOn w:val="a1"/>
    <w:uiPriority w:val="61"/>
    <w:rsid w:val="008523E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4">
    <w:name w:val="Заголовок Знак"/>
    <w:link w:val="a3"/>
    <w:rsid w:val="008523E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uiPriority w:val="10"/>
    <w:rsid w:val="00852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b">
    <w:name w:val="Обычный2"/>
    <w:basedOn w:val="a0"/>
    <w:rsid w:val="008523E7"/>
  </w:style>
  <w:style w:type="character" w:customStyle="1" w:styleId="FontStyle76">
    <w:name w:val="Font Style76"/>
    <w:uiPriority w:val="99"/>
    <w:rsid w:val="00DB468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DB468A"/>
    <w:pPr>
      <w:widowControl w:val="0"/>
      <w:suppressAutoHyphens/>
      <w:autoSpaceDE w:val="0"/>
      <w:spacing w:after="0" w:line="328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bis-ruarticles--pb8">
    <w:name w:val="sbis-ru__articles--pb8"/>
    <w:basedOn w:val="a"/>
    <w:rsid w:val="00DB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is-ruarticles--pb24">
    <w:name w:val="sbis-ru__articles--pb24"/>
    <w:basedOn w:val="a"/>
    <w:rsid w:val="00DB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wpremovedmarginbottom">
    <w:name w:val="rfwp_removedmarginbottom"/>
    <w:basedOn w:val="a"/>
    <w:rsid w:val="00DB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4E20C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7E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endnote text"/>
    <w:basedOn w:val="a"/>
    <w:link w:val="afff9"/>
    <w:uiPriority w:val="99"/>
    <w:semiHidden/>
    <w:unhideWhenUsed/>
    <w:rsid w:val="00F509E4"/>
    <w:pPr>
      <w:spacing w:after="0" w:line="240" w:lineRule="auto"/>
    </w:pPr>
    <w:rPr>
      <w:sz w:val="20"/>
      <w:szCs w:val="20"/>
    </w:rPr>
  </w:style>
  <w:style w:type="character" w:customStyle="1" w:styleId="afff9">
    <w:name w:val="Текст концевой сноски Знак"/>
    <w:basedOn w:val="a0"/>
    <w:link w:val="afff8"/>
    <w:uiPriority w:val="99"/>
    <w:semiHidden/>
    <w:rsid w:val="00F509E4"/>
    <w:rPr>
      <w:sz w:val="20"/>
      <w:szCs w:val="20"/>
    </w:rPr>
  </w:style>
  <w:style w:type="character" w:styleId="afffa">
    <w:name w:val="endnote reference"/>
    <w:basedOn w:val="a0"/>
    <w:uiPriority w:val="99"/>
    <w:semiHidden/>
    <w:unhideWhenUsed/>
    <w:rsid w:val="00F50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E000-5990-4424-A28B-ADC90102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Ivan V.</cp:lastModifiedBy>
  <cp:revision>48</cp:revision>
  <cp:lastPrinted>2023-06-16T12:53:00Z</cp:lastPrinted>
  <dcterms:created xsi:type="dcterms:W3CDTF">2023-06-14T18:56:00Z</dcterms:created>
  <dcterms:modified xsi:type="dcterms:W3CDTF">2025-01-23T07:41:00Z</dcterms:modified>
</cp:coreProperties>
</file>