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F50A" w14:textId="77777777" w:rsidR="00DA5B4E" w:rsidRDefault="00DA5B4E" w:rsidP="00DA5B4E">
      <w:pPr>
        <w:spacing w:line="360" w:lineRule="auto"/>
        <w:jc w:val="center"/>
        <w:rPr>
          <w:sz w:val="28"/>
          <w:szCs w:val="28"/>
        </w:rPr>
      </w:pPr>
      <w:bookmarkStart w:id="0" w:name="_Toc89812115"/>
      <w:bookmarkStart w:id="1" w:name="_Toc137200337"/>
      <w:r w:rsidRPr="00DA5B4E">
        <w:rPr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115711673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</w:sdtEndPr>
      <w:sdtContent>
        <w:p w14:paraId="318A70CD" w14:textId="77777777" w:rsidR="000857C5" w:rsidRPr="00C354C3" w:rsidRDefault="000857C5" w:rsidP="00C354C3">
          <w:pPr>
            <w:pStyle w:val="a8"/>
            <w:spacing w:before="0" w:line="360" w:lineRule="auto"/>
            <w:jc w:val="both"/>
            <w:rPr>
              <w:rFonts w:ascii="Times New Roman" w:hAnsi="Times New Roman" w:cs="Times New Roman"/>
              <w:b w:val="0"/>
              <w:bCs w:val="0"/>
            </w:rPr>
          </w:pPr>
        </w:p>
        <w:p w14:paraId="27163F2B" w14:textId="77777777" w:rsidR="00C354C3" w:rsidRPr="00C354C3" w:rsidRDefault="000857C5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C354C3">
            <w:rPr>
              <w:rFonts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354C3">
            <w:rPr>
              <w:rFonts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354C3">
            <w:rPr>
              <w:rFonts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52163069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_Toc152163069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20E2B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0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 Теоретические основы стратегического анализа организации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_Toc152163070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64E47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1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1.1 Понятие и содержание стратегического анализа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_Toc152163071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D5DEA5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2" w:history="1">
            <w:r w:rsidR="00C354C3" w:rsidRPr="00C354C3">
              <w:rPr>
                <w:rStyle w:val="a9"/>
                <w:rFonts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1.2 </w:t>
            </w:r>
            <w:r w:rsidR="00C354C3" w:rsidRPr="00C354C3">
              <w:rPr>
                <w:rStyle w:val="a9"/>
                <w:rFonts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shd w:val="clear" w:color="auto" w:fill="FFFFFF"/>
              </w:rPr>
              <w:t>Этапы стратегического анализа организации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_Toc152163072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12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B4C83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3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 Стратегический анализ ООО «СМТ-Клиника»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_Toc152163073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31EFF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4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 Характеристика ООО «СМТ-Клиника»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_Toc152163074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08FB93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5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 Оценка организации ООО «СМТ-Клиника»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_Toc152163075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7EF33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6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 Совершенствование стратегии развития ООО «СМТ-Клиника»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_Toc152163076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39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90453B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7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3.1 Разработка стратегии развития ООО «СМТ-Клиника»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_Toc152163077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39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CA9C4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8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3.2 Оценка эффективности разработанной стратегии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_Toc152163078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9D365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79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_Toc152163079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52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F81AA" w14:textId="77777777" w:rsidR="00C354C3" w:rsidRPr="00C354C3" w:rsidRDefault="00C42C86" w:rsidP="00C354C3">
          <w:pPr>
            <w:pStyle w:val="14"/>
            <w:tabs>
              <w:tab w:val="right" w:leader="dot" w:pos="9344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52163080" w:history="1">
            <w:r w:rsidR="00C354C3" w:rsidRPr="00C354C3">
              <w:rPr>
                <w:rStyle w:val="a9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литературы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_Toc152163080 \h </w:instrTex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55</w:t>
            </w:r>
            <w:r w:rsidR="00C354C3" w:rsidRPr="00C354C3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DE2488" w14:textId="77777777" w:rsidR="000857C5" w:rsidRDefault="000857C5" w:rsidP="00C354C3">
          <w:pPr>
            <w:spacing w:line="360" w:lineRule="auto"/>
            <w:jc w:val="both"/>
          </w:pPr>
          <w:r w:rsidRPr="00C354C3">
            <w:rPr>
              <w:noProof/>
              <w:sz w:val="28"/>
              <w:szCs w:val="28"/>
            </w:rPr>
            <w:fldChar w:fldCharType="end"/>
          </w:r>
        </w:p>
      </w:sdtContent>
    </w:sdt>
    <w:p w14:paraId="7D2C6412" w14:textId="77777777" w:rsidR="000857C5" w:rsidRPr="00DA5B4E" w:rsidRDefault="000857C5" w:rsidP="00DA5B4E">
      <w:pPr>
        <w:spacing w:line="360" w:lineRule="auto"/>
        <w:jc w:val="center"/>
        <w:rPr>
          <w:sz w:val="28"/>
          <w:szCs w:val="28"/>
        </w:rPr>
      </w:pPr>
    </w:p>
    <w:p w14:paraId="2B0811AF" w14:textId="77777777" w:rsidR="00DA5B4E" w:rsidRPr="00DA5B4E" w:rsidRDefault="00DA5B4E" w:rsidP="00DA5B4E">
      <w:pPr>
        <w:spacing w:line="360" w:lineRule="auto"/>
        <w:jc w:val="center"/>
        <w:outlineLvl w:val="0"/>
        <w:rPr>
          <w:sz w:val="28"/>
          <w:szCs w:val="28"/>
        </w:rPr>
      </w:pPr>
    </w:p>
    <w:p w14:paraId="6F9B25E3" w14:textId="77777777" w:rsidR="00DA5B4E" w:rsidRPr="00DA5B4E" w:rsidRDefault="00DA5B4E" w:rsidP="00DA5B4E">
      <w:pPr>
        <w:spacing w:line="360" w:lineRule="auto"/>
        <w:jc w:val="center"/>
        <w:outlineLvl w:val="0"/>
        <w:rPr>
          <w:sz w:val="28"/>
          <w:szCs w:val="28"/>
        </w:rPr>
        <w:sectPr w:rsidR="00DA5B4E" w:rsidRPr="00DA5B4E" w:rsidSect="004C2B97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0961F6" w14:textId="77777777" w:rsidR="00DA5B4E" w:rsidRPr="00DA5B4E" w:rsidRDefault="00DA5B4E" w:rsidP="00DA5B4E">
      <w:pPr>
        <w:spacing w:line="360" w:lineRule="auto"/>
        <w:jc w:val="center"/>
        <w:outlineLvl w:val="0"/>
        <w:rPr>
          <w:sz w:val="28"/>
          <w:szCs w:val="28"/>
        </w:rPr>
      </w:pPr>
      <w:bookmarkStart w:id="2" w:name="_Toc152163069"/>
      <w:r w:rsidRPr="00DA5B4E">
        <w:rPr>
          <w:sz w:val="28"/>
          <w:szCs w:val="28"/>
        </w:rPr>
        <w:lastRenderedPageBreak/>
        <w:t>Введение</w:t>
      </w:r>
      <w:bookmarkEnd w:id="2"/>
    </w:p>
    <w:p w14:paraId="38FFF4CE" w14:textId="77777777" w:rsidR="00DA5B4E" w:rsidRPr="00DA5B4E" w:rsidRDefault="00DA5B4E" w:rsidP="00DA5B4E">
      <w:pPr>
        <w:spacing w:line="360" w:lineRule="auto"/>
        <w:jc w:val="center"/>
        <w:outlineLvl w:val="0"/>
        <w:rPr>
          <w:sz w:val="28"/>
          <w:szCs w:val="28"/>
        </w:rPr>
      </w:pPr>
    </w:p>
    <w:p w14:paraId="4E5F65E4" w14:textId="77777777" w:rsidR="00DA5B4E" w:rsidRPr="00A026C2" w:rsidRDefault="0016622B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 д</w:t>
      </w:r>
      <w:r w:rsidR="00DA5B4E" w:rsidRPr="00A026C2">
        <w:rPr>
          <w:sz w:val="28"/>
          <w:szCs w:val="28"/>
        </w:rPr>
        <w:t>инамичный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стратегического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планирования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–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это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зонт,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накрывающий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все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управленческие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функции.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Если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предприятие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не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занимается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планированием стратегии</w:t>
      </w:r>
      <w:r w:rsidR="00DA5B4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компания и ее члены </w:t>
      </w:r>
      <w:r w:rsidR="00DA5B4E" w:rsidRPr="00A026C2">
        <w:rPr>
          <w:sz w:val="28"/>
          <w:szCs w:val="28"/>
        </w:rPr>
        <w:t>будут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лишены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 w:rsidR="00DA5B4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насколько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успешно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они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идут к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своей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цели.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Этот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основополагающая структура</w:t>
      </w:r>
      <w:r w:rsidR="00DA5B4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которую опираются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все</w:t>
      </w:r>
      <w:r w:rsidR="001F3C08" w:rsidRPr="00A026C2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1F3C08" w:rsidRPr="00A026C2">
        <w:rPr>
          <w:sz w:val="28"/>
          <w:szCs w:val="28"/>
        </w:rPr>
        <w:t xml:space="preserve"> </w:t>
      </w:r>
      <w:r w:rsidR="00DA5B4E" w:rsidRPr="00A026C2">
        <w:rPr>
          <w:sz w:val="28"/>
          <w:szCs w:val="28"/>
        </w:rPr>
        <w:t>организации.</w:t>
      </w:r>
    </w:p>
    <w:p w14:paraId="3CD4BA9D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Стратегическое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планирование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–</w:t>
      </w:r>
      <w:r w:rsidR="001F3C08" w:rsidRPr="00A026C2">
        <w:rPr>
          <w:sz w:val="28"/>
          <w:szCs w:val="28"/>
        </w:rPr>
        <w:t xml:space="preserve"> </w:t>
      </w:r>
      <w:r w:rsidR="007845B0">
        <w:rPr>
          <w:sz w:val="28"/>
          <w:szCs w:val="28"/>
        </w:rPr>
        <w:t xml:space="preserve">объединение действий и принятых решений менеджмента, приводящее к формированию </w:t>
      </w:r>
      <w:proofErr w:type="gramStart"/>
      <w:r w:rsidR="007845B0">
        <w:rPr>
          <w:sz w:val="28"/>
          <w:szCs w:val="28"/>
        </w:rPr>
        <w:t>четкой</w:t>
      </w:r>
      <w:proofErr w:type="gramEnd"/>
      <w:r w:rsidR="007845B0">
        <w:rPr>
          <w:sz w:val="28"/>
          <w:szCs w:val="28"/>
        </w:rPr>
        <w:t xml:space="preserve"> стратеги, помогая компании достигать цели. </w:t>
      </w:r>
    </w:p>
    <w:p w14:paraId="4807EA42" w14:textId="77777777" w:rsidR="007845B0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Стратегия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развития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предприятия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–</w:t>
      </w:r>
      <w:r w:rsidR="001F3C08" w:rsidRPr="00A026C2">
        <w:rPr>
          <w:sz w:val="28"/>
          <w:szCs w:val="28"/>
        </w:rPr>
        <w:t xml:space="preserve"> </w:t>
      </w:r>
      <w:r w:rsidR="007845B0">
        <w:rPr>
          <w:sz w:val="28"/>
          <w:szCs w:val="28"/>
        </w:rPr>
        <w:t xml:space="preserve">это объединение действий и их способов, направление на достижение целей и задач. Формировать стратегию развития предприятия одна из важнейших ролей в адаптации бизнеса к меняющейся внешней и внутренней среды рынка. </w:t>
      </w:r>
    </w:p>
    <w:p w14:paraId="72B2BBEB" w14:textId="77777777" w:rsidR="00976B75" w:rsidRDefault="007845B0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стратегии – это добиться конкурентных преимуществ на длительный период, тем самым сохранив выживаемость, отличное функционирование и развитие в целом. Практика работы показывает, что большая часть субъектов рынка, что не все организации </w:t>
      </w:r>
      <w:r w:rsidR="00976B75">
        <w:rPr>
          <w:sz w:val="28"/>
          <w:szCs w:val="28"/>
        </w:rPr>
        <w:t xml:space="preserve">готовы к формированию стратегии развития на длительное время. </w:t>
      </w:r>
      <w:r w:rsidR="00E65377">
        <w:rPr>
          <w:sz w:val="28"/>
          <w:szCs w:val="28"/>
        </w:rPr>
        <w:t xml:space="preserve">Несмотря на </w:t>
      </w:r>
      <w:proofErr w:type="gramStart"/>
      <w:r w:rsidR="00E65377">
        <w:rPr>
          <w:sz w:val="28"/>
          <w:szCs w:val="28"/>
        </w:rPr>
        <w:t>то</w:t>
      </w:r>
      <w:proofErr w:type="gramEnd"/>
      <w:r w:rsidR="00E65377">
        <w:rPr>
          <w:sz w:val="28"/>
          <w:szCs w:val="28"/>
        </w:rPr>
        <w:t xml:space="preserve"> что, </w:t>
      </w:r>
      <w:r w:rsidR="00976B75">
        <w:rPr>
          <w:sz w:val="28"/>
          <w:szCs w:val="28"/>
        </w:rPr>
        <w:t xml:space="preserve">компании со стабильной финансовой ситуацией и конкурентными преимуществами на рынке, все равно не могут создавать стратегию развития из-за отсутствия методического инструментария стратегического менеджмента. </w:t>
      </w:r>
      <w:r w:rsidR="00E65377">
        <w:rPr>
          <w:sz w:val="28"/>
          <w:szCs w:val="28"/>
        </w:rPr>
        <w:t>Но</w:t>
      </w:r>
      <w:r w:rsidR="00976B75">
        <w:rPr>
          <w:sz w:val="28"/>
          <w:szCs w:val="28"/>
        </w:rPr>
        <w:t xml:space="preserve"> возрастает интерес для организаций представляя принципы, разработки, инструменты и методы, которые указывают на отраслевые особенности функционирования организации.</w:t>
      </w:r>
    </w:p>
    <w:p w14:paraId="4DE00D52" w14:textId="77777777" w:rsidR="00B501BE" w:rsidRPr="00A026C2" w:rsidRDefault="00976B75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организации</w:t>
      </w:r>
      <w:r w:rsidR="00E653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6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важнейший </w:t>
      </w:r>
      <w:proofErr w:type="spellStart"/>
      <w:r>
        <w:rPr>
          <w:sz w:val="28"/>
          <w:szCs w:val="28"/>
        </w:rPr>
        <w:t>инструмпент</w:t>
      </w:r>
      <w:proofErr w:type="spellEnd"/>
      <w:r>
        <w:rPr>
          <w:sz w:val="28"/>
          <w:szCs w:val="28"/>
        </w:rPr>
        <w:t>, необходимый для развития и достижения конкурентных преимуществ.</w:t>
      </w:r>
      <w:r w:rsidR="00E65377">
        <w:rPr>
          <w:sz w:val="28"/>
          <w:szCs w:val="28"/>
        </w:rPr>
        <w:t xml:space="preserve"> </w:t>
      </w:r>
      <w:r w:rsidR="00B501BE" w:rsidRPr="00A026C2">
        <w:rPr>
          <w:sz w:val="28"/>
          <w:szCs w:val="28"/>
        </w:rPr>
        <w:t>Он позволяет оценить текущую ситуацию, определить цели и задачи, а также разработать оптимальные стратегии, необходимые для достижения успеха.</w:t>
      </w:r>
    </w:p>
    <w:p w14:paraId="276BF2CF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lastRenderedPageBreak/>
        <w:t>Актуальность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данной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темы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заключается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том,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что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грамотно</w:t>
      </w:r>
      <w:r w:rsidR="001F3C08" w:rsidRPr="00A026C2">
        <w:rPr>
          <w:sz w:val="28"/>
          <w:szCs w:val="28"/>
        </w:rPr>
        <w:t xml:space="preserve"> </w:t>
      </w:r>
      <w:r w:rsidR="00B501BE" w:rsidRPr="00A026C2">
        <w:rPr>
          <w:sz w:val="28"/>
          <w:szCs w:val="28"/>
        </w:rPr>
        <w:t>проведенный стратегический анализ организации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является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одним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из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самых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главных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инструментов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повышении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эффективности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деятельности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предприятия.</w:t>
      </w:r>
    </w:p>
    <w:p w14:paraId="734EB7E0" w14:textId="77777777" w:rsidR="001B508E" w:rsidRPr="00A026C2" w:rsidRDefault="00976B75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имеет такую изученность</w:t>
      </w:r>
      <w:r w:rsidR="001B508E" w:rsidRPr="00A026C2">
        <w:rPr>
          <w:sz w:val="28"/>
          <w:szCs w:val="28"/>
        </w:rPr>
        <w:t>.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Огромный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опыт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исследовании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 xml:space="preserve">таких </w:t>
      </w:r>
      <w:r w:rsidR="001B508E" w:rsidRPr="00A026C2">
        <w:rPr>
          <w:sz w:val="28"/>
          <w:szCs w:val="28"/>
        </w:rPr>
        <w:t>проблем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стратегического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менеджмента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есть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зарубежных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странах.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Он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отражен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научных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трудах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Б.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Карлофа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Ансоффа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Дойля,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Г.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Минцберга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М.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Портера,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Д.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Миллера,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Г.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Саймона,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Г.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Стейнера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Стрикленда,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Томпсона,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Чандлера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других.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отечественной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научной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литературе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вопросы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стратегического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управления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формирования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стратегии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развития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предприятия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нашли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отражение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работах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В.А.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Винокурова,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О.С.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Виханского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О.А.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Богомолова,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А.П.</w:t>
      </w:r>
      <w:r w:rsidR="001F3C08" w:rsidRPr="00A026C2">
        <w:rPr>
          <w:sz w:val="28"/>
          <w:szCs w:val="28"/>
        </w:rPr>
        <w:t xml:space="preserve"> </w:t>
      </w:r>
      <w:proofErr w:type="spellStart"/>
      <w:r w:rsidR="001B508E" w:rsidRPr="00A026C2">
        <w:rPr>
          <w:sz w:val="28"/>
          <w:szCs w:val="28"/>
        </w:rPr>
        <w:t>Градова</w:t>
      </w:r>
      <w:proofErr w:type="spellEnd"/>
      <w:r w:rsidR="001B508E" w:rsidRPr="00A026C2">
        <w:rPr>
          <w:sz w:val="28"/>
          <w:szCs w:val="28"/>
        </w:rPr>
        <w:t>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А.Н.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Петрова,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В.А.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Горемыкина,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П.В.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Забелина,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Н.К.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Моисеевой,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С.А.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Попова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др.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Стоит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отметить,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что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многие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ученые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исследуют</w:t>
      </w:r>
      <w:r w:rsidR="00E65377">
        <w:rPr>
          <w:sz w:val="28"/>
          <w:szCs w:val="28"/>
        </w:rPr>
        <w:t xml:space="preserve"> </w:t>
      </w:r>
      <w:r w:rsidR="00E65377" w:rsidRPr="00A026C2">
        <w:rPr>
          <w:sz w:val="28"/>
          <w:szCs w:val="28"/>
        </w:rPr>
        <w:t>общеметодологические</w:t>
      </w:r>
      <w:r w:rsidR="00E65377">
        <w:rPr>
          <w:sz w:val="28"/>
          <w:szCs w:val="28"/>
        </w:rPr>
        <w:t xml:space="preserve"> и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теоретические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подходы</w:t>
      </w:r>
      <w:r w:rsidR="00E65377">
        <w:rPr>
          <w:sz w:val="28"/>
          <w:szCs w:val="28"/>
        </w:rPr>
        <w:t xml:space="preserve">, а также </w:t>
      </w:r>
      <w:r w:rsidR="001B508E" w:rsidRPr="00A026C2">
        <w:rPr>
          <w:sz w:val="28"/>
          <w:szCs w:val="28"/>
        </w:rPr>
        <w:t>инструменты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стратегического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управления</w:t>
      </w:r>
      <w:r w:rsidR="001F3C08" w:rsidRPr="00A026C2">
        <w:rPr>
          <w:sz w:val="28"/>
          <w:szCs w:val="28"/>
        </w:rPr>
        <w:t xml:space="preserve"> </w:t>
      </w:r>
      <w:r w:rsidR="001B508E" w:rsidRPr="00A026C2">
        <w:rPr>
          <w:sz w:val="28"/>
          <w:szCs w:val="28"/>
        </w:rPr>
        <w:t>организацией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>не учитывая</w:t>
      </w:r>
      <w:r w:rsidR="001F3C08" w:rsidRPr="00A026C2">
        <w:rPr>
          <w:sz w:val="28"/>
          <w:szCs w:val="28"/>
        </w:rPr>
        <w:t xml:space="preserve"> </w:t>
      </w:r>
      <w:r w:rsidR="00E65377">
        <w:rPr>
          <w:sz w:val="28"/>
          <w:szCs w:val="28"/>
        </w:rPr>
        <w:t xml:space="preserve">специфики </w:t>
      </w:r>
      <w:proofErr w:type="gramStart"/>
      <w:r w:rsidR="00E65377">
        <w:rPr>
          <w:sz w:val="28"/>
          <w:szCs w:val="28"/>
        </w:rPr>
        <w:t>отрасли.</w:t>
      </w:r>
      <w:r w:rsidR="001B508E" w:rsidRPr="00A026C2">
        <w:rPr>
          <w:sz w:val="28"/>
          <w:szCs w:val="28"/>
        </w:rPr>
        <w:t>.</w:t>
      </w:r>
      <w:proofErr w:type="gramEnd"/>
      <w:r w:rsidR="001F3C08" w:rsidRPr="00A026C2">
        <w:rPr>
          <w:sz w:val="28"/>
          <w:szCs w:val="28"/>
        </w:rPr>
        <w:t xml:space="preserve"> </w:t>
      </w:r>
    </w:p>
    <w:p w14:paraId="2DF113EC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Цель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работы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–</w:t>
      </w:r>
      <w:r w:rsidR="001F3C08" w:rsidRPr="00A026C2">
        <w:rPr>
          <w:sz w:val="28"/>
          <w:szCs w:val="28"/>
        </w:rPr>
        <w:t xml:space="preserve"> </w:t>
      </w:r>
      <w:r w:rsidR="00B501BE" w:rsidRPr="00A026C2">
        <w:rPr>
          <w:sz w:val="28"/>
          <w:szCs w:val="28"/>
        </w:rPr>
        <w:t xml:space="preserve">провести </w:t>
      </w:r>
      <w:r w:rsidR="00B501BE" w:rsidRPr="00A026C2">
        <w:rPr>
          <w:color w:val="000000"/>
          <w:sz w:val="28"/>
          <w:szCs w:val="28"/>
        </w:rPr>
        <w:t>стратегический анализ организации в сфере медицинской деятельности</w:t>
      </w:r>
      <w:r w:rsidRPr="00A026C2">
        <w:rPr>
          <w:sz w:val="28"/>
          <w:szCs w:val="28"/>
        </w:rPr>
        <w:t>.</w:t>
      </w:r>
    </w:p>
    <w:p w14:paraId="14960ED7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Исходя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из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целей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работы,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поставлены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следующие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задачи:</w:t>
      </w:r>
    </w:p>
    <w:p w14:paraId="5BC41A3B" w14:textId="77777777" w:rsidR="00DA5B4E" w:rsidRPr="00A026C2" w:rsidRDefault="00DA5B4E" w:rsidP="00DA5B4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A026C2">
        <w:t>Изучить</w:t>
      </w:r>
      <w:r w:rsidR="001F3C08" w:rsidRPr="00A026C2">
        <w:t xml:space="preserve"> </w:t>
      </w:r>
      <w:r w:rsidRPr="00A026C2">
        <w:t>теоретические</w:t>
      </w:r>
      <w:r w:rsidR="001F3C08" w:rsidRPr="00A026C2">
        <w:t xml:space="preserve"> </w:t>
      </w:r>
      <w:r w:rsidRPr="00A026C2">
        <w:t>основы</w:t>
      </w:r>
      <w:r w:rsidR="001F3C08" w:rsidRPr="00A026C2">
        <w:t xml:space="preserve"> </w:t>
      </w:r>
      <w:r w:rsidR="00B501BE" w:rsidRPr="00A026C2">
        <w:rPr>
          <w:color w:val="000000"/>
        </w:rPr>
        <w:t>стратегического анализ организации</w:t>
      </w:r>
      <w:r w:rsidRPr="00A026C2">
        <w:t>.</w:t>
      </w:r>
    </w:p>
    <w:p w14:paraId="0D2F3842" w14:textId="77777777" w:rsidR="00DA5B4E" w:rsidRPr="00A026C2" w:rsidRDefault="00B501BE" w:rsidP="00DA5B4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A026C2">
        <w:t xml:space="preserve">Провести </w:t>
      </w:r>
      <w:r w:rsidRPr="00A026C2">
        <w:rPr>
          <w:color w:val="000000"/>
        </w:rPr>
        <w:t xml:space="preserve">стратегический анализ </w:t>
      </w:r>
      <w:r w:rsidRPr="00A026C2">
        <w:rPr>
          <w:bCs/>
          <w:kern w:val="2"/>
        </w:rPr>
        <w:t xml:space="preserve">ООО </w:t>
      </w:r>
      <w:r w:rsidR="00024580" w:rsidRPr="00A026C2">
        <w:rPr>
          <w:bCs/>
          <w:kern w:val="2"/>
        </w:rPr>
        <w:t>«</w:t>
      </w:r>
      <w:r w:rsidRPr="00A026C2">
        <w:rPr>
          <w:bCs/>
          <w:kern w:val="2"/>
        </w:rPr>
        <w:t>СМТ-Клиника</w:t>
      </w:r>
      <w:r w:rsidR="00024580" w:rsidRPr="00A026C2">
        <w:rPr>
          <w:bCs/>
          <w:kern w:val="2"/>
        </w:rPr>
        <w:t>»</w:t>
      </w:r>
      <w:r w:rsidR="00DA5B4E" w:rsidRPr="00A026C2">
        <w:t>.</w:t>
      </w:r>
    </w:p>
    <w:p w14:paraId="678DE1E3" w14:textId="77777777" w:rsidR="00DA5B4E" w:rsidRPr="00A026C2" w:rsidRDefault="00DA5B4E" w:rsidP="00DA5B4E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A026C2">
        <w:t>Разработать</w:t>
      </w:r>
      <w:r w:rsidR="001F3C08" w:rsidRPr="00A026C2">
        <w:t xml:space="preserve"> </w:t>
      </w:r>
      <w:r w:rsidRPr="00A026C2">
        <w:t>рекомендации</w:t>
      </w:r>
      <w:r w:rsidR="001F3C08" w:rsidRPr="00A026C2">
        <w:t xml:space="preserve"> </w:t>
      </w:r>
      <w:r w:rsidRPr="00A026C2">
        <w:t>по</w:t>
      </w:r>
      <w:r w:rsidR="001F3C08" w:rsidRPr="00A026C2">
        <w:t xml:space="preserve"> </w:t>
      </w:r>
      <w:r w:rsidRPr="00A026C2">
        <w:t>совершенствованию</w:t>
      </w:r>
      <w:r w:rsidR="001F3C08" w:rsidRPr="00A026C2">
        <w:t xml:space="preserve"> </w:t>
      </w:r>
      <w:r w:rsidRPr="00A026C2">
        <w:rPr>
          <w:kern w:val="2"/>
        </w:rPr>
        <w:t>стратегии</w:t>
      </w:r>
      <w:r w:rsidR="001F3C08" w:rsidRPr="00A026C2">
        <w:rPr>
          <w:kern w:val="2"/>
        </w:rPr>
        <w:t xml:space="preserve"> </w:t>
      </w:r>
      <w:r w:rsidRPr="00A026C2">
        <w:rPr>
          <w:kern w:val="2"/>
        </w:rPr>
        <w:t>развития</w:t>
      </w:r>
      <w:r w:rsidR="001F3C08" w:rsidRPr="00A026C2">
        <w:rPr>
          <w:kern w:val="2"/>
        </w:rPr>
        <w:t xml:space="preserve"> </w:t>
      </w:r>
      <w:r w:rsidRPr="00A026C2">
        <w:rPr>
          <w:kern w:val="2"/>
        </w:rPr>
        <w:t>предприятия</w:t>
      </w:r>
      <w:r w:rsidR="001F3C08" w:rsidRPr="00A026C2">
        <w:t xml:space="preserve"> </w:t>
      </w:r>
      <w:r w:rsidR="004C2B97" w:rsidRPr="00A026C2">
        <w:rPr>
          <w:bCs/>
          <w:kern w:val="2"/>
        </w:rPr>
        <w:t>ООО</w:t>
      </w:r>
      <w:r w:rsidR="001F3C08" w:rsidRPr="00A026C2">
        <w:rPr>
          <w:bCs/>
          <w:kern w:val="2"/>
        </w:rPr>
        <w:t xml:space="preserve"> </w:t>
      </w:r>
      <w:r w:rsidR="00024580" w:rsidRPr="00A026C2">
        <w:rPr>
          <w:bCs/>
          <w:kern w:val="2"/>
        </w:rPr>
        <w:t>«</w:t>
      </w:r>
      <w:r w:rsidR="004C2B97" w:rsidRPr="00A026C2">
        <w:rPr>
          <w:bCs/>
          <w:kern w:val="2"/>
        </w:rPr>
        <w:t>СМТ-Клиника</w:t>
      </w:r>
      <w:r w:rsidR="00024580" w:rsidRPr="00A026C2">
        <w:rPr>
          <w:bCs/>
          <w:kern w:val="2"/>
        </w:rPr>
        <w:t>»</w:t>
      </w:r>
      <w:r w:rsidRPr="00A026C2">
        <w:t>.</w:t>
      </w:r>
    </w:p>
    <w:p w14:paraId="491FBE38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Объектом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исследования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выступает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деятельность</w:t>
      </w:r>
      <w:r w:rsidR="001F3C08" w:rsidRPr="00A026C2">
        <w:rPr>
          <w:sz w:val="28"/>
          <w:szCs w:val="28"/>
        </w:rPr>
        <w:t xml:space="preserve"> </w:t>
      </w:r>
      <w:r w:rsidR="004C2B97" w:rsidRPr="00A026C2">
        <w:rPr>
          <w:bCs/>
          <w:sz w:val="28"/>
          <w:szCs w:val="28"/>
        </w:rPr>
        <w:t>ООО</w:t>
      </w:r>
      <w:r w:rsidR="001F3C08" w:rsidRPr="00A026C2">
        <w:rPr>
          <w:bCs/>
          <w:sz w:val="28"/>
          <w:szCs w:val="28"/>
        </w:rPr>
        <w:t xml:space="preserve"> </w:t>
      </w:r>
      <w:r w:rsidR="00024580" w:rsidRPr="00A026C2">
        <w:rPr>
          <w:bCs/>
          <w:sz w:val="28"/>
          <w:szCs w:val="28"/>
        </w:rPr>
        <w:t>«</w:t>
      </w:r>
      <w:r w:rsidR="004C2B97" w:rsidRPr="00A026C2">
        <w:rPr>
          <w:bCs/>
          <w:sz w:val="28"/>
          <w:szCs w:val="28"/>
        </w:rPr>
        <w:t>СМТ-Клиника</w:t>
      </w:r>
      <w:r w:rsidR="00024580" w:rsidRPr="00A026C2">
        <w:rPr>
          <w:bCs/>
          <w:sz w:val="28"/>
          <w:szCs w:val="28"/>
        </w:rPr>
        <w:t>»</w:t>
      </w:r>
      <w:r w:rsidRPr="00A026C2">
        <w:rPr>
          <w:sz w:val="28"/>
          <w:szCs w:val="28"/>
        </w:rPr>
        <w:t>.</w:t>
      </w:r>
    </w:p>
    <w:p w14:paraId="61D154BD" w14:textId="77777777" w:rsidR="00DA5B4E" w:rsidRPr="00A026C2" w:rsidRDefault="00DA5B4E" w:rsidP="00DA5B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26C2">
        <w:rPr>
          <w:sz w:val="28"/>
          <w:szCs w:val="28"/>
        </w:rPr>
        <w:t>Предметом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исследования</w:t>
      </w:r>
      <w:r w:rsidR="001F3C08" w:rsidRPr="00A026C2">
        <w:rPr>
          <w:sz w:val="28"/>
          <w:szCs w:val="28"/>
        </w:rPr>
        <w:t xml:space="preserve"> </w:t>
      </w:r>
      <w:r w:rsidRPr="00A026C2">
        <w:rPr>
          <w:sz w:val="28"/>
          <w:szCs w:val="28"/>
        </w:rPr>
        <w:t>выступает</w:t>
      </w:r>
      <w:r w:rsidR="001F3C08" w:rsidRPr="00A026C2">
        <w:rPr>
          <w:sz w:val="28"/>
          <w:szCs w:val="28"/>
        </w:rPr>
        <w:t xml:space="preserve"> </w:t>
      </w:r>
      <w:r w:rsidR="00B501BE" w:rsidRPr="00A026C2">
        <w:rPr>
          <w:color w:val="000000"/>
          <w:sz w:val="28"/>
          <w:szCs w:val="28"/>
        </w:rPr>
        <w:t xml:space="preserve">стратегический анализ </w:t>
      </w:r>
      <w:r w:rsidR="00B501BE" w:rsidRPr="00A026C2">
        <w:rPr>
          <w:bCs/>
          <w:kern w:val="2"/>
          <w:sz w:val="28"/>
          <w:szCs w:val="28"/>
        </w:rPr>
        <w:t xml:space="preserve">ООО </w:t>
      </w:r>
      <w:r w:rsidR="00024580" w:rsidRPr="00A026C2">
        <w:rPr>
          <w:bCs/>
          <w:kern w:val="2"/>
          <w:sz w:val="28"/>
          <w:szCs w:val="28"/>
        </w:rPr>
        <w:t>«</w:t>
      </w:r>
      <w:r w:rsidR="00B501BE" w:rsidRPr="00A026C2">
        <w:rPr>
          <w:bCs/>
          <w:kern w:val="2"/>
          <w:sz w:val="28"/>
          <w:szCs w:val="28"/>
        </w:rPr>
        <w:t>СМТ-Клиника</w:t>
      </w:r>
      <w:r w:rsidR="00024580" w:rsidRPr="00A026C2">
        <w:rPr>
          <w:bCs/>
          <w:kern w:val="2"/>
          <w:sz w:val="28"/>
          <w:szCs w:val="28"/>
        </w:rPr>
        <w:t>»</w:t>
      </w:r>
      <w:r w:rsidRPr="00A026C2">
        <w:rPr>
          <w:sz w:val="28"/>
          <w:szCs w:val="28"/>
        </w:rPr>
        <w:t>.</w:t>
      </w:r>
      <w:bookmarkEnd w:id="0"/>
      <w:bookmarkEnd w:id="1"/>
    </w:p>
    <w:sectPr w:rsidR="00DA5B4E" w:rsidRPr="00A026C2" w:rsidSect="004C2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CA3C" w14:textId="77777777" w:rsidR="00C42C86" w:rsidRDefault="00C42C86" w:rsidP="00DA5B4E">
      <w:r>
        <w:separator/>
      </w:r>
    </w:p>
  </w:endnote>
  <w:endnote w:type="continuationSeparator" w:id="0">
    <w:p w14:paraId="758D0876" w14:textId="77777777" w:rsidR="00C42C86" w:rsidRDefault="00C42C86" w:rsidP="00DA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9394196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7C54483" w14:textId="77777777" w:rsidR="00257D96" w:rsidRPr="004C2B97" w:rsidRDefault="00257D96" w:rsidP="004F49F0">
        <w:pPr>
          <w:pStyle w:val="ad"/>
          <w:framePr w:wrap="none" w:vAnchor="text" w:hAnchor="margin" w:xAlign="center" w:y="1"/>
          <w:rPr>
            <w:rStyle w:val="af"/>
          </w:rPr>
        </w:pPr>
        <w:r w:rsidRPr="004C2B97">
          <w:rPr>
            <w:rStyle w:val="af"/>
          </w:rPr>
          <w:fldChar w:fldCharType="begin"/>
        </w:r>
        <w:r w:rsidRPr="004C2B97">
          <w:rPr>
            <w:rStyle w:val="af"/>
          </w:rPr>
          <w:instrText xml:space="preserve"> PAGE </w:instrText>
        </w:r>
        <w:r w:rsidRPr="004C2B97">
          <w:rPr>
            <w:rStyle w:val="af"/>
          </w:rPr>
          <w:fldChar w:fldCharType="separate"/>
        </w:r>
        <w:r w:rsidR="003D4182">
          <w:rPr>
            <w:rStyle w:val="af"/>
            <w:noProof/>
          </w:rPr>
          <w:t>44</w:t>
        </w:r>
        <w:r w:rsidRPr="004C2B97">
          <w:rPr>
            <w:rStyle w:val="af"/>
          </w:rPr>
          <w:fldChar w:fldCharType="end"/>
        </w:r>
      </w:p>
    </w:sdtContent>
  </w:sdt>
  <w:p w14:paraId="55E216C7" w14:textId="77777777" w:rsidR="00257D96" w:rsidRDefault="00257D96" w:rsidP="001B508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124071065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203EA37" w14:textId="77777777" w:rsidR="00257D96" w:rsidRPr="004C2B97" w:rsidRDefault="00257D96" w:rsidP="004F49F0">
        <w:pPr>
          <w:pStyle w:val="ad"/>
          <w:framePr w:wrap="none" w:vAnchor="text" w:hAnchor="margin" w:xAlign="center" w:y="1"/>
          <w:rPr>
            <w:rStyle w:val="af"/>
          </w:rPr>
        </w:pPr>
        <w:r w:rsidRPr="004C2B97">
          <w:rPr>
            <w:rStyle w:val="af"/>
          </w:rPr>
          <w:fldChar w:fldCharType="begin"/>
        </w:r>
        <w:r w:rsidRPr="004C2B97">
          <w:rPr>
            <w:rStyle w:val="af"/>
          </w:rPr>
          <w:instrText xml:space="preserve"> PAGE </w:instrText>
        </w:r>
        <w:r w:rsidRPr="004C2B97">
          <w:rPr>
            <w:rStyle w:val="af"/>
          </w:rPr>
          <w:fldChar w:fldCharType="separate"/>
        </w:r>
        <w:r w:rsidRPr="004C2B97">
          <w:rPr>
            <w:rStyle w:val="af"/>
            <w:noProof/>
          </w:rPr>
          <w:t>2</w:t>
        </w:r>
        <w:r w:rsidRPr="004C2B97">
          <w:rPr>
            <w:rStyle w:val="af"/>
          </w:rPr>
          <w:fldChar w:fldCharType="end"/>
        </w:r>
      </w:p>
    </w:sdtContent>
  </w:sdt>
  <w:p w14:paraId="3B3D060A" w14:textId="77777777" w:rsidR="00257D96" w:rsidRDefault="00257D96" w:rsidP="001B50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596D" w14:textId="77777777" w:rsidR="00C42C86" w:rsidRDefault="00C42C86" w:rsidP="00DA5B4E">
      <w:r>
        <w:separator/>
      </w:r>
    </w:p>
  </w:footnote>
  <w:footnote w:type="continuationSeparator" w:id="0">
    <w:p w14:paraId="2B0B1304" w14:textId="77777777" w:rsidR="00C42C86" w:rsidRDefault="00C42C86" w:rsidP="00DA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B83"/>
    <w:multiLevelType w:val="hybridMultilevel"/>
    <w:tmpl w:val="A7CE0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619"/>
    <w:multiLevelType w:val="hybridMultilevel"/>
    <w:tmpl w:val="29725D14"/>
    <w:lvl w:ilvl="0" w:tplc="A78E8D5C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538"/>
    <w:multiLevelType w:val="hybridMultilevel"/>
    <w:tmpl w:val="8F26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8CB"/>
    <w:multiLevelType w:val="hybridMultilevel"/>
    <w:tmpl w:val="42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E8C"/>
    <w:multiLevelType w:val="hybridMultilevel"/>
    <w:tmpl w:val="70B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12C8"/>
    <w:multiLevelType w:val="hybridMultilevel"/>
    <w:tmpl w:val="869446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F31CE7"/>
    <w:multiLevelType w:val="hybridMultilevel"/>
    <w:tmpl w:val="09B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0CCA"/>
    <w:multiLevelType w:val="hybridMultilevel"/>
    <w:tmpl w:val="EDA46240"/>
    <w:lvl w:ilvl="0" w:tplc="A78E8D5C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06E"/>
    <w:multiLevelType w:val="hybridMultilevel"/>
    <w:tmpl w:val="083E7E5A"/>
    <w:lvl w:ilvl="0" w:tplc="8C4CE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64DAD"/>
    <w:multiLevelType w:val="hybridMultilevel"/>
    <w:tmpl w:val="B078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006E"/>
    <w:multiLevelType w:val="hybridMultilevel"/>
    <w:tmpl w:val="3540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2A2E"/>
    <w:multiLevelType w:val="hybridMultilevel"/>
    <w:tmpl w:val="87E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C0BBB"/>
    <w:multiLevelType w:val="hybridMultilevel"/>
    <w:tmpl w:val="1F404B3E"/>
    <w:lvl w:ilvl="0" w:tplc="78222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74BF1"/>
    <w:multiLevelType w:val="hybridMultilevel"/>
    <w:tmpl w:val="1D768F0A"/>
    <w:lvl w:ilvl="0" w:tplc="A78E8D5C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E80"/>
    <w:multiLevelType w:val="multilevel"/>
    <w:tmpl w:val="DF7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601FC"/>
    <w:multiLevelType w:val="hybridMultilevel"/>
    <w:tmpl w:val="3F46EF5C"/>
    <w:lvl w:ilvl="0" w:tplc="A78E8D5C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C29BD"/>
    <w:multiLevelType w:val="hybridMultilevel"/>
    <w:tmpl w:val="CA6ACE68"/>
    <w:lvl w:ilvl="0" w:tplc="A78E8D5C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23507"/>
    <w:multiLevelType w:val="hybridMultilevel"/>
    <w:tmpl w:val="8664507E"/>
    <w:lvl w:ilvl="0" w:tplc="E4649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5617"/>
    <w:multiLevelType w:val="multilevel"/>
    <w:tmpl w:val="E184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225C7"/>
    <w:multiLevelType w:val="hybridMultilevel"/>
    <w:tmpl w:val="473C3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3DF9"/>
    <w:multiLevelType w:val="hybridMultilevel"/>
    <w:tmpl w:val="61D00870"/>
    <w:lvl w:ilvl="0" w:tplc="A78E8D5C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6E1239"/>
    <w:multiLevelType w:val="hybridMultilevel"/>
    <w:tmpl w:val="FC4C8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 w:numId="15">
    <w:abstractNumId w:val="20"/>
  </w:num>
  <w:num w:numId="16">
    <w:abstractNumId w:val="12"/>
  </w:num>
  <w:num w:numId="17">
    <w:abstractNumId w:val="14"/>
  </w:num>
  <w:num w:numId="18">
    <w:abstractNumId w:val="17"/>
  </w:num>
  <w:num w:numId="19">
    <w:abstractNumId w:val="0"/>
  </w:num>
  <w:num w:numId="20">
    <w:abstractNumId w:val="2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FB"/>
    <w:rsid w:val="00001F5F"/>
    <w:rsid w:val="00003D2B"/>
    <w:rsid w:val="00007FC9"/>
    <w:rsid w:val="000102B2"/>
    <w:rsid w:val="000148A8"/>
    <w:rsid w:val="00024580"/>
    <w:rsid w:val="00071645"/>
    <w:rsid w:val="000857C5"/>
    <w:rsid w:val="00094F78"/>
    <w:rsid w:val="000A728A"/>
    <w:rsid w:val="000B0EE3"/>
    <w:rsid w:val="000B13D1"/>
    <w:rsid w:val="00123AFF"/>
    <w:rsid w:val="0016085F"/>
    <w:rsid w:val="0016622B"/>
    <w:rsid w:val="001B508E"/>
    <w:rsid w:val="001F3C08"/>
    <w:rsid w:val="00257D96"/>
    <w:rsid w:val="002C6E8C"/>
    <w:rsid w:val="003477E3"/>
    <w:rsid w:val="003563F4"/>
    <w:rsid w:val="0036413A"/>
    <w:rsid w:val="00364AD4"/>
    <w:rsid w:val="00370DCD"/>
    <w:rsid w:val="0037172A"/>
    <w:rsid w:val="003769FB"/>
    <w:rsid w:val="003B3FD4"/>
    <w:rsid w:val="003D4182"/>
    <w:rsid w:val="003E761B"/>
    <w:rsid w:val="003F12E1"/>
    <w:rsid w:val="0040360D"/>
    <w:rsid w:val="0046483E"/>
    <w:rsid w:val="004739EE"/>
    <w:rsid w:val="004B5CF6"/>
    <w:rsid w:val="004C2B97"/>
    <w:rsid w:val="004C6801"/>
    <w:rsid w:val="004F49F0"/>
    <w:rsid w:val="00527AB5"/>
    <w:rsid w:val="005A2647"/>
    <w:rsid w:val="005D2E52"/>
    <w:rsid w:val="005F61DB"/>
    <w:rsid w:val="00695B80"/>
    <w:rsid w:val="006B0592"/>
    <w:rsid w:val="006C093A"/>
    <w:rsid w:val="00724962"/>
    <w:rsid w:val="00740DDB"/>
    <w:rsid w:val="007845B0"/>
    <w:rsid w:val="007A6C14"/>
    <w:rsid w:val="007B4670"/>
    <w:rsid w:val="00800323"/>
    <w:rsid w:val="00863F5A"/>
    <w:rsid w:val="00882AAA"/>
    <w:rsid w:val="00882C38"/>
    <w:rsid w:val="00884ED3"/>
    <w:rsid w:val="008A53B2"/>
    <w:rsid w:val="008B291D"/>
    <w:rsid w:val="008C1A75"/>
    <w:rsid w:val="008E6D47"/>
    <w:rsid w:val="00911518"/>
    <w:rsid w:val="00920604"/>
    <w:rsid w:val="009412CA"/>
    <w:rsid w:val="0095042E"/>
    <w:rsid w:val="009730C7"/>
    <w:rsid w:val="00974156"/>
    <w:rsid w:val="00976B75"/>
    <w:rsid w:val="009A19A9"/>
    <w:rsid w:val="009A29C6"/>
    <w:rsid w:val="009A3165"/>
    <w:rsid w:val="009A65BF"/>
    <w:rsid w:val="00A026C2"/>
    <w:rsid w:val="00A4121B"/>
    <w:rsid w:val="00AF5D80"/>
    <w:rsid w:val="00B00620"/>
    <w:rsid w:val="00B011B7"/>
    <w:rsid w:val="00B1746F"/>
    <w:rsid w:val="00B23C78"/>
    <w:rsid w:val="00B376DA"/>
    <w:rsid w:val="00B501BE"/>
    <w:rsid w:val="00B555F5"/>
    <w:rsid w:val="00B93693"/>
    <w:rsid w:val="00C162ED"/>
    <w:rsid w:val="00C354C3"/>
    <w:rsid w:val="00C366EF"/>
    <w:rsid w:val="00C420D4"/>
    <w:rsid w:val="00C42C86"/>
    <w:rsid w:val="00C87CCA"/>
    <w:rsid w:val="00CA7F81"/>
    <w:rsid w:val="00CB151E"/>
    <w:rsid w:val="00D007AD"/>
    <w:rsid w:val="00D110A3"/>
    <w:rsid w:val="00D54DBA"/>
    <w:rsid w:val="00D935FA"/>
    <w:rsid w:val="00DA0E4F"/>
    <w:rsid w:val="00DA5B4E"/>
    <w:rsid w:val="00DD02D2"/>
    <w:rsid w:val="00DD17DB"/>
    <w:rsid w:val="00E10A1C"/>
    <w:rsid w:val="00E63B41"/>
    <w:rsid w:val="00E65377"/>
    <w:rsid w:val="00E95E44"/>
    <w:rsid w:val="00EC5DC3"/>
    <w:rsid w:val="00EE056E"/>
    <w:rsid w:val="00F073BF"/>
    <w:rsid w:val="00F24669"/>
    <w:rsid w:val="00F60914"/>
    <w:rsid w:val="00FA2499"/>
    <w:rsid w:val="00FC380D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9C8"/>
  <w15:chartTrackingRefBased/>
  <w15:docId w15:val="{63C10597-76A5-AD47-A626-0FAA207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8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B4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2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769FB"/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ЭЭГ - Сетка таблицы"/>
    <w:basedOn w:val="a1"/>
    <w:uiPriority w:val="59"/>
    <w:rsid w:val="0037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5B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DA5B4E"/>
  </w:style>
  <w:style w:type="paragraph" w:styleId="a4">
    <w:name w:val="footnote text"/>
    <w:basedOn w:val="a"/>
    <w:link w:val="a5"/>
    <w:uiPriority w:val="99"/>
    <w:semiHidden/>
    <w:unhideWhenUsed/>
    <w:rsid w:val="00DA5B4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5B4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DA5B4E"/>
    <w:rPr>
      <w:vertAlign w:val="superscript"/>
    </w:rPr>
  </w:style>
  <w:style w:type="paragraph" w:customStyle="1" w:styleId="13">
    <w:name w:val="Название1"/>
    <w:basedOn w:val="a"/>
    <w:rsid w:val="00DA5B4E"/>
    <w:pPr>
      <w:jc w:val="center"/>
    </w:pPr>
    <w:rPr>
      <w:b/>
      <w:snapToGrid w:val="0"/>
      <w:sz w:val="28"/>
      <w:szCs w:val="20"/>
    </w:rPr>
  </w:style>
  <w:style w:type="paragraph" w:styleId="a7">
    <w:name w:val="List Paragraph"/>
    <w:basedOn w:val="a"/>
    <w:uiPriority w:val="34"/>
    <w:qFormat/>
    <w:rsid w:val="00DA5B4E"/>
    <w:pPr>
      <w:spacing w:after="200" w:line="276" w:lineRule="auto"/>
      <w:ind w:left="720"/>
      <w:contextualSpacing/>
    </w:pPr>
    <w:rPr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DA5B4E"/>
    <w:pPr>
      <w:spacing w:before="480"/>
      <w:outlineLvl w:val="9"/>
    </w:pPr>
    <w:rPr>
      <w:b/>
      <w:bC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A5B4E"/>
    <w:pPr>
      <w:spacing w:before="120"/>
    </w:pPr>
    <w:rPr>
      <w:rFonts w:cstheme="minorHAnsi"/>
      <w:b/>
      <w:bCs/>
      <w:i/>
      <w:iCs/>
    </w:rPr>
  </w:style>
  <w:style w:type="character" w:styleId="a9">
    <w:name w:val="Hyperlink"/>
    <w:basedOn w:val="a0"/>
    <w:uiPriority w:val="99"/>
    <w:unhideWhenUsed/>
    <w:rsid w:val="00DA5B4E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DA5B4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DA5B4E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A5B4E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A5B4E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A5B4E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A5B4E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A5B4E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A5B4E"/>
    <w:pPr>
      <w:ind w:left="1920"/>
    </w:pPr>
    <w:rPr>
      <w:rFonts w:cstheme="minorHAnsi"/>
      <w:sz w:val="20"/>
      <w:szCs w:val="20"/>
    </w:rPr>
  </w:style>
  <w:style w:type="table" w:customStyle="1" w:styleId="-2">
    <w:name w:val="ЭЭГ - Сетка таблицы2"/>
    <w:basedOn w:val="a1"/>
    <w:next w:val="a3"/>
    <w:uiPriority w:val="39"/>
    <w:rsid w:val="00DA5B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A5B4E"/>
    <w:pPr>
      <w:spacing w:before="100" w:beforeAutospacing="1" w:after="100" w:afterAutospacing="1"/>
    </w:pPr>
  </w:style>
  <w:style w:type="table" w:customStyle="1" w:styleId="-4">
    <w:name w:val="ЭЭГ - Сетка таблицы4"/>
    <w:basedOn w:val="a1"/>
    <w:next w:val="a3"/>
    <w:uiPriority w:val="39"/>
    <w:rsid w:val="00DA5B4E"/>
    <w:pPr>
      <w:adjustRightInd w:val="0"/>
      <w:snapToGrid w:val="0"/>
      <w:spacing w:after="200"/>
    </w:pPr>
    <w:rPr>
      <w:rFonts w:ascii="Times New Roman" w:eastAsia="Calibri" w:hAnsi="Times New Roman" w:cs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5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508E"/>
  </w:style>
  <w:style w:type="paragraph" w:styleId="ad">
    <w:name w:val="footer"/>
    <w:basedOn w:val="a"/>
    <w:link w:val="ae"/>
    <w:uiPriority w:val="99"/>
    <w:unhideWhenUsed/>
    <w:rsid w:val="001B5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08E"/>
  </w:style>
  <w:style w:type="character" w:styleId="af">
    <w:name w:val="page number"/>
    <w:basedOn w:val="a0"/>
    <w:uiPriority w:val="99"/>
    <w:semiHidden/>
    <w:unhideWhenUsed/>
    <w:rsid w:val="001B508E"/>
  </w:style>
  <w:style w:type="paragraph" w:customStyle="1" w:styleId="Standard">
    <w:name w:val="Standard"/>
    <w:rsid w:val="001B508E"/>
    <w:pPr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table" w:customStyle="1" w:styleId="TableGrid1">
    <w:name w:val="TableGrid1"/>
    <w:rsid w:val="001B508E"/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B508E"/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C2B97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20">
    <w:name w:val="Сетка таблицы2"/>
    <w:basedOn w:val="a1"/>
    <w:next w:val="a3"/>
    <w:uiPriority w:val="39"/>
    <w:rsid w:val="00D007A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4F49F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F49F0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2Exact">
    <w:name w:val="Основной текст (2) Exact"/>
    <w:rsid w:val="004F4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10164-4D9B-41B5-BF1F-B17CE1F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Ivan V.</cp:lastModifiedBy>
  <cp:revision>41</cp:revision>
  <dcterms:created xsi:type="dcterms:W3CDTF">2023-11-29T08:51:00Z</dcterms:created>
  <dcterms:modified xsi:type="dcterms:W3CDTF">2025-01-23T17:33:00Z</dcterms:modified>
</cp:coreProperties>
</file>