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3E70" w14:textId="77777777" w:rsidR="00205B00" w:rsidRDefault="00205B00" w:rsidP="00DF3284">
      <w:pPr>
        <w:jc w:val="center"/>
        <w:rPr>
          <w:rFonts w:ascii="Times New Roman" w:hAnsi="Times New Roman"/>
          <w:sz w:val="28"/>
          <w:szCs w:val="28"/>
        </w:rPr>
      </w:pPr>
      <w:r>
        <w:rPr>
          <w:rFonts w:ascii="Times New Roman" w:hAnsi="Times New Roman"/>
          <w:sz w:val="28"/>
          <w:szCs w:val="28"/>
        </w:rPr>
        <w:t>СОДЕРЖАНИЕ</w:t>
      </w:r>
    </w:p>
    <w:p w14:paraId="4FF3FF77" w14:textId="77777777" w:rsidR="00917B21" w:rsidRDefault="00917B21" w:rsidP="00D83C16">
      <w:pPr>
        <w:spacing w:after="0" w:line="360" w:lineRule="auto"/>
        <w:rPr>
          <w:rFonts w:ascii="Times New Roman" w:hAnsi="Times New Roman"/>
          <w:sz w:val="28"/>
          <w:szCs w:val="28"/>
        </w:rPr>
      </w:pPr>
    </w:p>
    <w:p w14:paraId="5E9C5B95" w14:textId="77777777" w:rsidR="00EB45FA" w:rsidRDefault="00EB45FA" w:rsidP="00D83C16">
      <w:pPr>
        <w:spacing w:after="0" w:line="360" w:lineRule="auto"/>
        <w:rPr>
          <w:rFonts w:ascii="Times New Roman" w:hAnsi="Times New Roman"/>
          <w:sz w:val="28"/>
          <w:szCs w:val="28"/>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gridCol w:w="556"/>
      </w:tblGrid>
      <w:tr w:rsidR="00E34FD4" w:rsidRPr="009763A1" w14:paraId="6F0AAFB3" w14:textId="77777777" w:rsidTr="00786CAF">
        <w:tc>
          <w:tcPr>
            <w:tcW w:w="9050" w:type="dxa"/>
          </w:tcPr>
          <w:p w14:paraId="2F725DCA" w14:textId="77777777" w:rsidR="00E34FD4" w:rsidRPr="00EE367D" w:rsidRDefault="00E34FD4" w:rsidP="00EB45FA">
            <w:pPr>
              <w:pStyle w:val="a6"/>
              <w:shd w:val="clear" w:color="auto" w:fill="auto"/>
              <w:tabs>
                <w:tab w:val="left" w:leader="dot" w:pos="8990"/>
              </w:tabs>
              <w:spacing w:after="0" w:line="360" w:lineRule="auto"/>
              <w:jc w:val="both"/>
            </w:pPr>
            <w:r w:rsidRPr="00717B60">
              <w:rPr>
                <w:noProof/>
              </w:rPr>
              <w:t>Введение</w:t>
            </w:r>
            <w:r w:rsidR="005916A6">
              <w:rPr>
                <w:noProof/>
              </w:rPr>
              <w:t>………………………………………………………………………..</w:t>
            </w:r>
          </w:p>
        </w:tc>
        <w:tc>
          <w:tcPr>
            <w:tcW w:w="556" w:type="dxa"/>
          </w:tcPr>
          <w:p w14:paraId="5184CF1F" w14:textId="77777777" w:rsidR="00E34FD4"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4</w:t>
            </w:r>
          </w:p>
        </w:tc>
      </w:tr>
      <w:tr w:rsidR="00E34FD4" w:rsidRPr="009763A1" w14:paraId="5E6A13E5" w14:textId="77777777" w:rsidTr="00786CAF">
        <w:tc>
          <w:tcPr>
            <w:tcW w:w="9050" w:type="dxa"/>
          </w:tcPr>
          <w:p w14:paraId="08036542" w14:textId="77777777" w:rsidR="00E34FD4" w:rsidRPr="00EE367D" w:rsidRDefault="00E34FD4" w:rsidP="00683316">
            <w:pPr>
              <w:pStyle w:val="a6"/>
              <w:shd w:val="clear" w:color="auto" w:fill="auto"/>
              <w:tabs>
                <w:tab w:val="left" w:pos="339"/>
              </w:tabs>
              <w:spacing w:after="0" w:line="360" w:lineRule="auto"/>
              <w:jc w:val="both"/>
            </w:pPr>
            <w:bookmarkStart w:id="0" w:name="_Hlk136859679"/>
            <w:r w:rsidRPr="00717B60">
              <w:rPr>
                <w:noProof/>
              </w:rPr>
              <w:t xml:space="preserve">1 Теоретические основы </w:t>
            </w:r>
            <w:r w:rsidR="00683316">
              <w:rPr>
                <w:noProof/>
              </w:rPr>
              <w:t xml:space="preserve">управления </w:t>
            </w:r>
            <w:r w:rsidRPr="00717B60">
              <w:rPr>
                <w:noProof/>
              </w:rPr>
              <w:t>сфер</w:t>
            </w:r>
            <w:r w:rsidR="00683316">
              <w:rPr>
                <w:noProof/>
              </w:rPr>
              <w:t>ой</w:t>
            </w:r>
            <w:r w:rsidRPr="00717B60">
              <w:rPr>
                <w:noProof/>
              </w:rPr>
              <w:t xml:space="preserve"> культуры на территории муниципальных образований</w:t>
            </w:r>
            <w:r w:rsidR="005916A6">
              <w:rPr>
                <w:noProof/>
              </w:rPr>
              <w:t>…………………………………………………</w:t>
            </w:r>
          </w:p>
        </w:tc>
        <w:tc>
          <w:tcPr>
            <w:tcW w:w="556" w:type="dxa"/>
          </w:tcPr>
          <w:p w14:paraId="055058F1" w14:textId="77777777" w:rsidR="00E34FD4" w:rsidRDefault="00E34FD4" w:rsidP="00E34FD4">
            <w:pPr>
              <w:spacing w:after="0" w:line="360" w:lineRule="auto"/>
              <w:jc w:val="both"/>
              <w:rPr>
                <w:rFonts w:ascii="Times New Roman" w:hAnsi="Times New Roman"/>
                <w:sz w:val="28"/>
                <w:szCs w:val="28"/>
              </w:rPr>
            </w:pPr>
          </w:p>
          <w:p w14:paraId="7670BF5C" w14:textId="77777777" w:rsidR="005916A6"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7</w:t>
            </w:r>
          </w:p>
        </w:tc>
      </w:tr>
      <w:tr w:rsidR="00E34FD4" w:rsidRPr="009763A1" w14:paraId="48EDCDC2" w14:textId="77777777" w:rsidTr="00786CAF">
        <w:tc>
          <w:tcPr>
            <w:tcW w:w="9050" w:type="dxa"/>
          </w:tcPr>
          <w:p w14:paraId="268A328D" w14:textId="77777777" w:rsidR="00E34FD4" w:rsidRPr="00EE367D" w:rsidRDefault="00E34FD4" w:rsidP="00683316">
            <w:pPr>
              <w:spacing w:after="0" w:line="360" w:lineRule="auto"/>
              <w:jc w:val="both"/>
              <w:rPr>
                <w:rFonts w:ascii="Times New Roman" w:hAnsi="Times New Roman"/>
                <w:sz w:val="28"/>
                <w:szCs w:val="28"/>
              </w:rPr>
            </w:pPr>
            <w:r w:rsidRPr="00717B60">
              <w:rPr>
                <w:rFonts w:ascii="Times New Roman" w:hAnsi="Times New Roman"/>
                <w:noProof/>
                <w:sz w:val="28"/>
                <w:szCs w:val="28"/>
              </w:rPr>
              <w:t xml:space="preserve">1.1 </w:t>
            </w:r>
            <w:r w:rsidR="00683316">
              <w:rPr>
                <w:rFonts w:ascii="Times New Roman" w:hAnsi="Times New Roman"/>
                <w:noProof/>
                <w:sz w:val="28"/>
                <w:szCs w:val="28"/>
              </w:rPr>
              <w:t>П</w:t>
            </w:r>
            <w:r w:rsidRPr="00717B60">
              <w:rPr>
                <w:rFonts w:ascii="Times New Roman" w:hAnsi="Times New Roman"/>
                <w:noProof/>
                <w:sz w:val="28"/>
                <w:szCs w:val="28"/>
              </w:rPr>
              <w:t>онятие культуры и культурной политики в муниципальном образовании</w:t>
            </w:r>
            <w:r w:rsidR="005916A6">
              <w:rPr>
                <w:rFonts w:ascii="Times New Roman" w:hAnsi="Times New Roman"/>
                <w:noProof/>
                <w:sz w:val="28"/>
                <w:szCs w:val="28"/>
              </w:rPr>
              <w:t>…………………………………………………</w:t>
            </w:r>
            <w:r w:rsidR="00CE513B">
              <w:rPr>
                <w:rFonts w:ascii="Times New Roman" w:hAnsi="Times New Roman"/>
                <w:noProof/>
                <w:sz w:val="28"/>
                <w:szCs w:val="28"/>
              </w:rPr>
              <w:t>…………………...</w:t>
            </w:r>
          </w:p>
        </w:tc>
        <w:tc>
          <w:tcPr>
            <w:tcW w:w="556" w:type="dxa"/>
          </w:tcPr>
          <w:p w14:paraId="1EC21674" w14:textId="77777777" w:rsidR="00E34FD4" w:rsidRDefault="00E34FD4" w:rsidP="00E34FD4">
            <w:pPr>
              <w:spacing w:after="0" w:line="360" w:lineRule="auto"/>
              <w:jc w:val="both"/>
              <w:rPr>
                <w:rFonts w:ascii="Times New Roman" w:hAnsi="Times New Roman"/>
                <w:sz w:val="28"/>
                <w:szCs w:val="28"/>
              </w:rPr>
            </w:pPr>
          </w:p>
          <w:p w14:paraId="16E421B5" w14:textId="77777777" w:rsidR="005916A6"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7</w:t>
            </w:r>
          </w:p>
        </w:tc>
      </w:tr>
      <w:tr w:rsidR="00E34FD4" w:rsidRPr="009763A1" w14:paraId="2B6748C4" w14:textId="77777777" w:rsidTr="00786CAF">
        <w:tc>
          <w:tcPr>
            <w:tcW w:w="9050" w:type="dxa"/>
          </w:tcPr>
          <w:p w14:paraId="65FB5D5F" w14:textId="77777777" w:rsidR="00E34FD4" w:rsidRPr="00EE367D" w:rsidRDefault="00E34FD4" w:rsidP="00683316">
            <w:pPr>
              <w:spacing w:after="0" w:line="360" w:lineRule="auto"/>
              <w:jc w:val="both"/>
              <w:rPr>
                <w:rFonts w:ascii="Times New Roman" w:hAnsi="Times New Roman"/>
                <w:sz w:val="28"/>
                <w:szCs w:val="28"/>
              </w:rPr>
            </w:pPr>
            <w:r w:rsidRPr="00717B60">
              <w:rPr>
                <w:rFonts w:ascii="Times New Roman" w:hAnsi="Times New Roman"/>
                <w:noProof/>
                <w:color w:val="000000"/>
                <w:sz w:val="28"/>
                <w:szCs w:val="28"/>
              </w:rPr>
              <w:t>1.2 Поддержка сферы культуры в муниципал</w:t>
            </w:r>
            <w:r w:rsidR="00683316">
              <w:rPr>
                <w:rFonts w:ascii="Times New Roman" w:hAnsi="Times New Roman"/>
                <w:noProof/>
                <w:color w:val="000000"/>
                <w:sz w:val="28"/>
                <w:szCs w:val="28"/>
              </w:rPr>
              <w:t>ьных образованиях</w:t>
            </w:r>
            <w:r w:rsidR="005916A6">
              <w:rPr>
                <w:rFonts w:ascii="Times New Roman" w:hAnsi="Times New Roman"/>
                <w:noProof/>
                <w:color w:val="000000"/>
                <w:sz w:val="28"/>
                <w:szCs w:val="28"/>
              </w:rPr>
              <w:t>………………………</w:t>
            </w:r>
            <w:r w:rsidR="00CE513B">
              <w:rPr>
                <w:rFonts w:ascii="Times New Roman" w:hAnsi="Times New Roman"/>
                <w:noProof/>
                <w:color w:val="000000"/>
                <w:sz w:val="28"/>
                <w:szCs w:val="28"/>
              </w:rPr>
              <w:t>…………………………………………….</w:t>
            </w:r>
          </w:p>
        </w:tc>
        <w:tc>
          <w:tcPr>
            <w:tcW w:w="556" w:type="dxa"/>
          </w:tcPr>
          <w:p w14:paraId="7739F3CE" w14:textId="77777777" w:rsidR="00CE513B" w:rsidRDefault="00CE513B" w:rsidP="00E34FD4">
            <w:pPr>
              <w:spacing w:after="0" w:line="360" w:lineRule="auto"/>
              <w:jc w:val="both"/>
              <w:rPr>
                <w:rFonts w:ascii="Times New Roman" w:hAnsi="Times New Roman"/>
                <w:sz w:val="28"/>
                <w:szCs w:val="28"/>
              </w:rPr>
            </w:pPr>
          </w:p>
          <w:p w14:paraId="054B0E11" w14:textId="77777777" w:rsidR="00E34FD4"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15</w:t>
            </w:r>
          </w:p>
        </w:tc>
      </w:tr>
      <w:tr w:rsidR="00E34FD4" w:rsidRPr="009763A1" w14:paraId="68B9F0B3" w14:textId="77777777" w:rsidTr="00786CAF">
        <w:tc>
          <w:tcPr>
            <w:tcW w:w="9050" w:type="dxa"/>
          </w:tcPr>
          <w:p w14:paraId="345F4F96" w14:textId="77777777" w:rsidR="00E34FD4" w:rsidRPr="00EE367D" w:rsidRDefault="00E34FD4" w:rsidP="00683316">
            <w:pPr>
              <w:pStyle w:val="a6"/>
              <w:shd w:val="clear" w:color="auto" w:fill="auto"/>
              <w:tabs>
                <w:tab w:val="left" w:pos="550"/>
              </w:tabs>
              <w:spacing w:after="0" w:line="360" w:lineRule="auto"/>
              <w:jc w:val="both"/>
            </w:pPr>
            <w:r w:rsidRPr="00717B60">
              <w:t>1.3 Нормативно-правов</w:t>
            </w:r>
            <w:r w:rsidR="00683316">
              <w:t>ое регулирование</w:t>
            </w:r>
            <w:r w:rsidRPr="00717B60">
              <w:t xml:space="preserve"> организации досуга и</w:t>
            </w:r>
            <w:r w:rsidR="00C12CE5">
              <w:t xml:space="preserve"> </w:t>
            </w:r>
            <w:r w:rsidRPr="00717B60">
              <w:t>обеспечения населения услугами сферы культур</w:t>
            </w:r>
            <w:r w:rsidR="00EB45FA">
              <w:t>ы</w:t>
            </w:r>
            <w:r w:rsidR="00C12CE5">
              <w:t>………………………………………</w:t>
            </w:r>
            <w:r w:rsidR="00CE513B">
              <w:t>………………………………...</w:t>
            </w:r>
            <w:r w:rsidR="00C12CE5">
              <w:t>.</w:t>
            </w:r>
            <w:r w:rsidR="00EB45FA">
              <w:t xml:space="preserve"> </w:t>
            </w:r>
          </w:p>
        </w:tc>
        <w:tc>
          <w:tcPr>
            <w:tcW w:w="556" w:type="dxa"/>
          </w:tcPr>
          <w:p w14:paraId="477CF2CD" w14:textId="77777777" w:rsidR="00E34FD4" w:rsidRDefault="00E34FD4" w:rsidP="00E34FD4">
            <w:pPr>
              <w:spacing w:after="0" w:line="360" w:lineRule="auto"/>
              <w:jc w:val="both"/>
              <w:rPr>
                <w:rFonts w:ascii="Times New Roman" w:hAnsi="Times New Roman"/>
                <w:sz w:val="28"/>
                <w:szCs w:val="28"/>
              </w:rPr>
            </w:pPr>
          </w:p>
          <w:p w14:paraId="1F7B7CFD" w14:textId="77777777" w:rsidR="00CE513B" w:rsidRDefault="00CE513B" w:rsidP="00E34FD4">
            <w:pPr>
              <w:spacing w:after="0" w:line="360" w:lineRule="auto"/>
              <w:jc w:val="both"/>
              <w:rPr>
                <w:rFonts w:ascii="Times New Roman" w:hAnsi="Times New Roman"/>
                <w:sz w:val="28"/>
                <w:szCs w:val="28"/>
              </w:rPr>
            </w:pPr>
          </w:p>
          <w:p w14:paraId="5F76B992" w14:textId="77777777" w:rsidR="005916A6"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20</w:t>
            </w:r>
          </w:p>
        </w:tc>
      </w:tr>
      <w:tr w:rsidR="00E34FD4" w:rsidRPr="009763A1" w14:paraId="3D2DED86" w14:textId="77777777" w:rsidTr="00786CAF">
        <w:tc>
          <w:tcPr>
            <w:tcW w:w="9050" w:type="dxa"/>
          </w:tcPr>
          <w:p w14:paraId="4053FAFD" w14:textId="77777777" w:rsidR="00E34FD4" w:rsidRPr="00EE367D" w:rsidRDefault="00E34FD4" w:rsidP="007D31D0">
            <w:pPr>
              <w:spacing w:after="0" w:line="360" w:lineRule="auto"/>
              <w:jc w:val="both"/>
              <w:rPr>
                <w:rFonts w:ascii="Times New Roman" w:hAnsi="Times New Roman"/>
                <w:sz w:val="28"/>
                <w:szCs w:val="28"/>
              </w:rPr>
            </w:pPr>
            <w:r w:rsidRPr="00717B60">
              <w:rPr>
                <w:rFonts w:ascii="Times New Roman" w:hAnsi="Times New Roman"/>
                <w:noProof/>
                <w:sz w:val="28"/>
                <w:szCs w:val="28"/>
              </w:rPr>
              <w:t xml:space="preserve">2 </w:t>
            </w:r>
            <w:r w:rsidR="007D31D0">
              <w:rPr>
                <w:rFonts w:ascii="Times New Roman" w:hAnsi="Times New Roman"/>
                <w:noProof/>
                <w:sz w:val="28"/>
                <w:szCs w:val="28"/>
              </w:rPr>
              <w:t>И</w:t>
            </w:r>
            <w:r w:rsidRPr="00717B60">
              <w:rPr>
                <w:rFonts w:ascii="Times New Roman" w:hAnsi="Times New Roman"/>
                <w:noProof/>
                <w:sz w:val="28"/>
                <w:szCs w:val="28"/>
              </w:rPr>
              <w:t xml:space="preserve">сследование сферы культуры на территории </w:t>
            </w:r>
            <w:r w:rsidR="00C12CE5">
              <w:rPr>
                <w:rFonts w:ascii="Times New Roman" w:hAnsi="Times New Roman"/>
                <w:noProof/>
                <w:sz w:val="28"/>
                <w:szCs w:val="28"/>
              </w:rPr>
              <w:t>Каменск-</w:t>
            </w:r>
            <w:r w:rsidR="00EB45FA">
              <w:rPr>
                <w:rFonts w:ascii="Times New Roman" w:hAnsi="Times New Roman"/>
                <w:noProof/>
                <w:sz w:val="28"/>
                <w:szCs w:val="28"/>
              </w:rPr>
              <w:t>Уральского городского округа</w:t>
            </w:r>
            <w:r w:rsidR="00C12CE5">
              <w:rPr>
                <w:rFonts w:ascii="Times New Roman" w:hAnsi="Times New Roman"/>
                <w:noProof/>
                <w:sz w:val="28"/>
                <w:szCs w:val="28"/>
              </w:rPr>
              <w:t>……………………………………………………………</w:t>
            </w:r>
            <w:r w:rsidR="00CE513B">
              <w:rPr>
                <w:rFonts w:ascii="Times New Roman" w:hAnsi="Times New Roman"/>
                <w:noProof/>
                <w:sz w:val="28"/>
                <w:szCs w:val="28"/>
              </w:rPr>
              <w:t>….</w:t>
            </w:r>
            <w:r w:rsidR="00EB45FA">
              <w:rPr>
                <w:rFonts w:ascii="Times New Roman" w:hAnsi="Times New Roman"/>
                <w:noProof/>
                <w:sz w:val="28"/>
                <w:szCs w:val="28"/>
              </w:rPr>
              <w:t xml:space="preserve"> </w:t>
            </w:r>
          </w:p>
        </w:tc>
        <w:tc>
          <w:tcPr>
            <w:tcW w:w="556" w:type="dxa"/>
          </w:tcPr>
          <w:p w14:paraId="70D08E54" w14:textId="77777777" w:rsidR="00E34FD4" w:rsidRDefault="00E34FD4" w:rsidP="00E34FD4">
            <w:pPr>
              <w:spacing w:after="0" w:line="360" w:lineRule="auto"/>
              <w:jc w:val="both"/>
              <w:rPr>
                <w:rFonts w:ascii="Times New Roman" w:hAnsi="Times New Roman"/>
                <w:sz w:val="28"/>
                <w:szCs w:val="28"/>
              </w:rPr>
            </w:pPr>
          </w:p>
          <w:p w14:paraId="0BF1253B" w14:textId="77777777" w:rsidR="005916A6"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26</w:t>
            </w:r>
          </w:p>
        </w:tc>
      </w:tr>
      <w:tr w:rsidR="00E34FD4" w:rsidRPr="009763A1" w14:paraId="08B00839" w14:textId="77777777" w:rsidTr="00786CAF">
        <w:tc>
          <w:tcPr>
            <w:tcW w:w="9050" w:type="dxa"/>
          </w:tcPr>
          <w:p w14:paraId="25FE0426" w14:textId="77777777" w:rsidR="00E34FD4" w:rsidRPr="00EE367D" w:rsidRDefault="00E34FD4" w:rsidP="00EB45FA">
            <w:pPr>
              <w:spacing w:after="0" w:line="360" w:lineRule="auto"/>
              <w:jc w:val="both"/>
              <w:rPr>
                <w:rFonts w:ascii="Times New Roman" w:hAnsi="Times New Roman"/>
                <w:sz w:val="28"/>
                <w:szCs w:val="28"/>
              </w:rPr>
            </w:pPr>
            <w:r w:rsidRPr="00717B60">
              <w:rPr>
                <w:rFonts w:ascii="Times New Roman" w:hAnsi="Times New Roman"/>
                <w:noProof/>
                <w:sz w:val="28"/>
                <w:szCs w:val="28"/>
              </w:rPr>
              <w:t>2.1 Общая характеристика муниципального образования</w:t>
            </w:r>
            <w:r w:rsidR="00C12CE5">
              <w:rPr>
                <w:rFonts w:ascii="Times New Roman" w:hAnsi="Times New Roman"/>
                <w:noProof/>
                <w:sz w:val="28"/>
                <w:szCs w:val="28"/>
              </w:rPr>
              <w:t>…………………</w:t>
            </w:r>
            <w:r w:rsidR="00CE513B">
              <w:rPr>
                <w:rFonts w:ascii="Times New Roman" w:hAnsi="Times New Roman"/>
                <w:noProof/>
                <w:sz w:val="28"/>
                <w:szCs w:val="28"/>
              </w:rPr>
              <w:t>...</w:t>
            </w:r>
          </w:p>
        </w:tc>
        <w:tc>
          <w:tcPr>
            <w:tcW w:w="556" w:type="dxa"/>
          </w:tcPr>
          <w:p w14:paraId="1CF1F0CF" w14:textId="77777777" w:rsidR="005916A6"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26</w:t>
            </w:r>
          </w:p>
        </w:tc>
      </w:tr>
      <w:tr w:rsidR="00E34FD4" w:rsidRPr="009763A1" w14:paraId="09310D49" w14:textId="77777777" w:rsidTr="00786CAF">
        <w:tc>
          <w:tcPr>
            <w:tcW w:w="9050" w:type="dxa"/>
          </w:tcPr>
          <w:p w14:paraId="64383012" w14:textId="77777777" w:rsidR="00E34FD4" w:rsidRPr="00455F86" w:rsidRDefault="00E34FD4" w:rsidP="00683316">
            <w:pPr>
              <w:pStyle w:val="a6"/>
              <w:shd w:val="clear" w:color="auto" w:fill="auto"/>
              <w:tabs>
                <w:tab w:val="left" w:pos="531"/>
              </w:tabs>
              <w:spacing w:after="0" w:line="360" w:lineRule="auto"/>
              <w:jc w:val="both"/>
              <w:rPr>
                <w:color w:val="000000"/>
                <w:lang w:eastAsia="ru-RU" w:bidi="ru-RU"/>
              </w:rPr>
            </w:pPr>
            <w:r w:rsidRPr="00717B60">
              <w:rPr>
                <w:noProof/>
              </w:rPr>
              <w:t xml:space="preserve">2.2 Анализ </w:t>
            </w:r>
            <w:r w:rsidR="00683316">
              <w:rPr>
                <w:noProof/>
              </w:rPr>
              <w:t xml:space="preserve">управления учреждениями </w:t>
            </w:r>
            <w:r w:rsidRPr="00717B60">
              <w:rPr>
                <w:noProof/>
              </w:rPr>
              <w:t>культуры на территории муниципального образования</w:t>
            </w:r>
            <w:r w:rsidR="00C12CE5">
              <w:rPr>
                <w:noProof/>
              </w:rPr>
              <w:t>……………………………………………</w:t>
            </w:r>
            <w:r w:rsidR="00CE513B">
              <w:rPr>
                <w:noProof/>
              </w:rPr>
              <w:t>…….</w:t>
            </w:r>
          </w:p>
        </w:tc>
        <w:tc>
          <w:tcPr>
            <w:tcW w:w="556" w:type="dxa"/>
          </w:tcPr>
          <w:p w14:paraId="5A9919AC" w14:textId="77777777" w:rsidR="00E34FD4" w:rsidRDefault="00E34FD4" w:rsidP="00E34FD4">
            <w:pPr>
              <w:spacing w:after="0" w:line="360" w:lineRule="auto"/>
              <w:jc w:val="both"/>
              <w:rPr>
                <w:rFonts w:ascii="Times New Roman" w:hAnsi="Times New Roman"/>
                <w:sz w:val="28"/>
                <w:szCs w:val="28"/>
              </w:rPr>
            </w:pPr>
          </w:p>
          <w:p w14:paraId="3E7AD458" w14:textId="77777777" w:rsidR="005916A6" w:rsidRDefault="005916A6" w:rsidP="00E34FD4">
            <w:pPr>
              <w:spacing w:after="0" w:line="360" w:lineRule="auto"/>
              <w:jc w:val="both"/>
              <w:rPr>
                <w:rFonts w:ascii="Times New Roman" w:hAnsi="Times New Roman"/>
                <w:sz w:val="28"/>
                <w:szCs w:val="28"/>
              </w:rPr>
            </w:pPr>
            <w:r>
              <w:rPr>
                <w:rFonts w:ascii="Times New Roman" w:hAnsi="Times New Roman"/>
                <w:sz w:val="28"/>
                <w:szCs w:val="28"/>
              </w:rPr>
              <w:t>33</w:t>
            </w:r>
          </w:p>
        </w:tc>
      </w:tr>
      <w:tr w:rsidR="00E34FD4" w:rsidRPr="009763A1" w14:paraId="38E8FA1D" w14:textId="77777777" w:rsidTr="00786CAF">
        <w:tc>
          <w:tcPr>
            <w:tcW w:w="9050" w:type="dxa"/>
          </w:tcPr>
          <w:p w14:paraId="39D770C7" w14:textId="77777777" w:rsidR="00E34FD4" w:rsidRPr="00EE367D" w:rsidRDefault="00E34FD4" w:rsidP="00EB45FA">
            <w:pPr>
              <w:spacing w:after="0" w:line="360" w:lineRule="auto"/>
              <w:jc w:val="both"/>
              <w:rPr>
                <w:rFonts w:ascii="Times New Roman" w:hAnsi="Times New Roman"/>
                <w:sz w:val="28"/>
                <w:szCs w:val="28"/>
              </w:rPr>
            </w:pPr>
            <w:r w:rsidRPr="00717B60">
              <w:rPr>
                <w:rFonts w:ascii="Times New Roman" w:hAnsi="Times New Roman"/>
                <w:noProof/>
                <w:sz w:val="28"/>
                <w:szCs w:val="28"/>
              </w:rPr>
              <w:t xml:space="preserve">3 Разработка рекомендаций по совершенствованию развития сферы  культуры на территории </w:t>
            </w:r>
            <w:r w:rsidR="00C12CE5">
              <w:rPr>
                <w:rFonts w:ascii="Times New Roman" w:hAnsi="Times New Roman"/>
                <w:noProof/>
                <w:sz w:val="28"/>
                <w:szCs w:val="28"/>
              </w:rPr>
              <w:t>Каменск-</w:t>
            </w:r>
            <w:r w:rsidR="00EB45FA">
              <w:rPr>
                <w:rFonts w:ascii="Times New Roman" w:hAnsi="Times New Roman"/>
                <w:noProof/>
                <w:sz w:val="28"/>
                <w:szCs w:val="28"/>
              </w:rPr>
              <w:t>Уральского городского округа</w:t>
            </w:r>
            <w:r w:rsidR="00C12CE5">
              <w:rPr>
                <w:rFonts w:ascii="Times New Roman" w:hAnsi="Times New Roman"/>
                <w:noProof/>
                <w:sz w:val="28"/>
                <w:szCs w:val="28"/>
              </w:rPr>
              <w:t>………</w:t>
            </w:r>
            <w:r w:rsidR="00CE513B">
              <w:rPr>
                <w:rFonts w:ascii="Times New Roman" w:hAnsi="Times New Roman"/>
                <w:noProof/>
                <w:sz w:val="28"/>
                <w:szCs w:val="28"/>
              </w:rPr>
              <w:t>….</w:t>
            </w:r>
          </w:p>
        </w:tc>
        <w:tc>
          <w:tcPr>
            <w:tcW w:w="556" w:type="dxa"/>
          </w:tcPr>
          <w:p w14:paraId="190E522B" w14:textId="77777777" w:rsidR="00E34FD4" w:rsidRDefault="00E34FD4" w:rsidP="00E34FD4">
            <w:pPr>
              <w:spacing w:after="0" w:line="360" w:lineRule="auto"/>
              <w:jc w:val="both"/>
              <w:rPr>
                <w:rFonts w:ascii="Times New Roman" w:hAnsi="Times New Roman"/>
                <w:sz w:val="28"/>
                <w:szCs w:val="28"/>
              </w:rPr>
            </w:pPr>
          </w:p>
          <w:p w14:paraId="55730739" w14:textId="77777777" w:rsidR="005916A6"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49</w:t>
            </w:r>
          </w:p>
        </w:tc>
      </w:tr>
      <w:tr w:rsidR="00E34FD4" w:rsidRPr="009763A1" w14:paraId="4CF7D306" w14:textId="77777777" w:rsidTr="00786CAF">
        <w:tc>
          <w:tcPr>
            <w:tcW w:w="9050" w:type="dxa"/>
          </w:tcPr>
          <w:p w14:paraId="5CCFED4B" w14:textId="77777777" w:rsidR="00E34FD4" w:rsidRPr="00EE367D" w:rsidRDefault="00E34FD4" w:rsidP="00683316">
            <w:pPr>
              <w:spacing w:after="0" w:line="360" w:lineRule="auto"/>
              <w:jc w:val="both"/>
              <w:rPr>
                <w:rFonts w:ascii="Times New Roman" w:hAnsi="Times New Roman"/>
                <w:sz w:val="28"/>
                <w:szCs w:val="28"/>
              </w:rPr>
            </w:pPr>
            <w:r w:rsidRPr="00717B60">
              <w:rPr>
                <w:rFonts w:ascii="Times New Roman" w:hAnsi="Times New Roman"/>
                <w:noProof/>
                <w:sz w:val="28"/>
                <w:szCs w:val="28"/>
              </w:rPr>
              <w:t xml:space="preserve">3.1 Проблемы </w:t>
            </w:r>
            <w:r w:rsidR="00683316">
              <w:rPr>
                <w:rFonts w:ascii="Times New Roman" w:hAnsi="Times New Roman"/>
                <w:noProof/>
                <w:sz w:val="28"/>
                <w:szCs w:val="28"/>
              </w:rPr>
              <w:t>управления</w:t>
            </w:r>
            <w:r w:rsidRPr="00717B60">
              <w:rPr>
                <w:rFonts w:ascii="Times New Roman" w:hAnsi="Times New Roman"/>
                <w:noProof/>
                <w:sz w:val="28"/>
                <w:szCs w:val="28"/>
              </w:rPr>
              <w:t xml:space="preserve"> </w:t>
            </w:r>
            <w:r w:rsidR="00683316">
              <w:rPr>
                <w:rFonts w:ascii="Times New Roman" w:hAnsi="Times New Roman"/>
                <w:noProof/>
                <w:sz w:val="28"/>
                <w:szCs w:val="28"/>
              </w:rPr>
              <w:t xml:space="preserve">учреждениями </w:t>
            </w:r>
            <w:r w:rsidRPr="00717B60">
              <w:rPr>
                <w:rFonts w:ascii="Times New Roman" w:hAnsi="Times New Roman"/>
                <w:noProof/>
                <w:sz w:val="28"/>
                <w:szCs w:val="28"/>
              </w:rPr>
              <w:t>культуры муниципального образования</w:t>
            </w:r>
            <w:r w:rsidR="00C12CE5">
              <w:rPr>
                <w:rFonts w:ascii="Times New Roman" w:hAnsi="Times New Roman"/>
                <w:noProof/>
                <w:sz w:val="28"/>
                <w:szCs w:val="28"/>
              </w:rPr>
              <w:t>…</w:t>
            </w:r>
            <w:r w:rsidR="00CE513B">
              <w:rPr>
                <w:rFonts w:ascii="Times New Roman" w:hAnsi="Times New Roman"/>
                <w:noProof/>
                <w:sz w:val="28"/>
                <w:szCs w:val="28"/>
              </w:rPr>
              <w:t>…………………………………………………………………...</w:t>
            </w:r>
          </w:p>
        </w:tc>
        <w:tc>
          <w:tcPr>
            <w:tcW w:w="556" w:type="dxa"/>
          </w:tcPr>
          <w:p w14:paraId="2FCF5061" w14:textId="77777777" w:rsidR="00CE513B" w:rsidRDefault="00CE513B" w:rsidP="00E34FD4">
            <w:pPr>
              <w:spacing w:after="0" w:line="360" w:lineRule="auto"/>
              <w:jc w:val="both"/>
              <w:rPr>
                <w:rFonts w:ascii="Times New Roman" w:hAnsi="Times New Roman"/>
                <w:sz w:val="28"/>
                <w:szCs w:val="28"/>
              </w:rPr>
            </w:pPr>
          </w:p>
          <w:p w14:paraId="3F4B75ED" w14:textId="77777777" w:rsidR="00E34FD4"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49</w:t>
            </w:r>
          </w:p>
        </w:tc>
      </w:tr>
      <w:bookmarkEnd w:id="0"/>
      <w:tr w:rsidR="00E34FD4" w:rsidRPr="009763A1" w14:paraId="709A460C" w14:textId="77777777" w:rsidTr="00786CAF">
        <w:tc>
          <w:tcPr>
            <w:tcW w:w="9050" w:type="dxa"/>
          </w:tcPr>
          <w:p w14:paraId="5A67636C" w14:textId="77777777" w:rsidR="00E34FD4" w:rsidRPr="00EE367D" w:rsidRDefault="00E34FD4" w:rsidP="00EB45FA">
            <w:pPr>
              <w:pStyle w:val="a6"/>
              <w:shd w:val="clear" w:color="auto" w:fill="auto"/>
              <w:tabs>
                <w:tab w:val="right" w:leader="dot" w:pos="9272"/>
              </w:tabs>
              <w:spacing w:after="0" w:line="360" w:lineRule="auto"/>
              <w:jc w:val="both"/>
            </w:pPr>
            <w:r w:rsidRPr="00717B60">
              <w:rPr>
                <w:noProof/>
              </w:rPr>
              <w:t>3.2 Направления развития сферы культуры муниципального образования</w:t>
            </w:r>
          </w:p>
        </w:tc>
        <w:tc>
          <w:tcPr>
            <w:tcW w:w="556" w:type="dxa"/>
          </w:tcPr>
          <w:p w14:paraId="4B5E02B2" w14:textId="77777777" w:rsidR="00E34FD4"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52</w:t>
            </w:r>
          </w:p>
        </w:tc>
      </w:tr>
      <w:tr w:rsidR="00E34FD4" w:rsidRPr="009763A1" w14:paraId="35F77520" w14:textId="77777777" w:rsidTr="00786CAF">
        <w:tc>
          <w:tcPr>
            <w:tcW w:w="9050" w:type="dxa"/>
          </w:tcPr>
          <w:p w14:paraId="697E1CF6" w14:textId="77777777" w:rsidR="00E34FD4" w:rsidRPr="00EE367D" w:rsidRDefault="00E34FD4" w:rsidP="00EB45FA">
            <w:pPr>
              <w:spacing w:after="0" w:line="360" w:lineRule="auto"/>
              <w:jc w:val="both"/>
              <w:rPr>
                <w:rFonts w:ascii="Times New Roman" w:hAnsi="Times New Roman"/>
                <w:color w:val="000000"/>
                <w:sz w:val="28"/>
                <w:szCs w:val="28"/>
                <w:lang w:eastAsia="ru-RU" w:bidi="ru-RU"/>
              </w:rPr>
            </w:pPr>
            <w:r w:rsidRPr="00717B60">
              <w:rPr>
                <w:rFonts w:ascii="Times New Roman" w:hAnsi="Times New Roman"/>
                <w:noProof/>
                <w:sz w:val="28"/>
                <w:szCs w:val="28"/>
              </w:rPr>
              <w:t>Заключение</w:t>
            </w:r>
            <w:r w:rsidR="00C12CE5">
              <w:rPr>
                <w:rFonts w:ascii="Times New Roman" w:hAnsi="Times New Roman"/>
                <w:noProof/>
                <w:sz w:val="28"/>
                <w:szCs w:val="28"/>
              </w:rPr>
              <w:t>……………………………………………………………………</w:t>
            </w:r>
            <w:r w:rsidR="00CE513B">
              <w:rPr>
                <w:rFonts w:ascii="Times New Roman" w:hAnsi="Times New Roman"/>
                <w:noProof/>
                <w:sz w:val="28"/>
                <w:szCs w:val="28"/>
              </w:rPr>
              <w:t>…</w:t>
            </w:r>
          </w:p>
        </w:tc>
        <w:tc>
          <w:tcPr>
            <w:tcW w:w="556" w:type="dxa"/>
          </w:tcPr>
          <w:p w14:paraId="262A0B12" w14:textId="77777777" w:rsidR="00E34FD4" w:rsidRPr="009763A1" w:rsidRDefault="005916A6" w:rsidP="00E34FD4">
            <w:pPr>
              <w:spacing w:after="0" w:line="360" w:lineRule="auto"/>
              <w:jc w:val="both"/>
              <w:rPr>
                <w:rFonts w:ascii="Times New Roman" w:hAnsi="Times New Roman"/>
                <w:sz w:val="28"/>
                <w:szCs w:val="28"/>
              </w:rPr>
            </w:pPr>
            <w:r>
              <w:rPr>
                <w:rFonts w:ascii="Times New Roman" w:hAnsi="Times New Roman"/>
                <w:sz w:val="28"/>
                <w:szCs w:val="28"/>
              </w:rPr>
              <w:t>57</w:t>
            </w:r>
          </w:p>
        </w:tc>
      </w:tr>
      <w:tr w:rsidR="00EB45FA" w:rsidRPr="009763A1" w14:paraId="6250B045" w14:textId="77777777" w:rsidTr="00786CAF">
        <w:tc>
          <w:tcPr>
            <w:tcW w:w="9050" w:type="dxa"/>
          </w:tcPr>
          <w:p w14:paraId="71552051" w14:textId="77777777" w:rsidR="00EB45FA" w:rsidRPr="00717B60" w:rsidRDefault="00EB45FA" w:rsidP="00EB45FA">
            <w:pPr>
              <w:spacing w:after="0" w:line="360" w:lineRule="auto"/>
              <w:jc w:val="both"/>
              <w:rPr>
                <w:rFonts w:ascii="Times New Roman" w:hAnsi="Times New Roman"/>
                <w:noProof/>
                <w:sz w:val="28"/>
                <w:szCs w:val="28"/>
              </w:rPr>
            </w:pPr>
            <w:r>
              <w:rPr>
                <w:rFonts w:ascii="Times New Roman" w:hAnsi="Times New Roman"/>
                <w:noProof/>
                <w:sz w:val="28"/>
                <w:szCs w:val="28"/>
              </w:rPr>
              <w:t>Список используемых источников</w:t>
            </w:r>
            <w:r w:rsidR="00C12CE5">
              <w:rPr>
                <w:rFonts w:ascii="Times New Roman" w:hAnsi="Times New Roman"/>
                <w:noProof/>
                <w:sz w:val="28"/>
                <w:szCs w:val="28"/>
              </w:rPr>
              <w:t>…………………………………………</w:t>
            </w:r>
            <w:r w:rsidR="00CE513B">
              <w:rPr>
                <w:rFonts w:ascii="Times New Roman" w:hAnsi="Times New Roman"/>
                <w:noProof/>
                <w:sz w:val="28"/>
                <w:szCs w:val="28"/>
              </w:rPr>
              <w:t>….</w:t>
            </w:r>
          </w:p>
        </w:tc>
        <w:tc>
          <w:tcPr>
            <w:tcW w:w="556" w:type="dxa"/>
          </w:tcPr>
          <w:p w14:paraId="69C5BF81" w14:textId="77777777" w:rsidR="00EB45FA" w:rsidRDefault="005916A6" w:rsidP="00E34FD4">
            <w:pPr>
              <w:spacing w:after="0" w:line="360" w:lineRule="auto"/>
              <w:jc w:val="both"/>
              <w:rPr>
                <w:rFonts w:ascii="Times New Roman" w:hAnsi="Times New Roman"/>
                <w:sz w:val="28"/>
                <w:szCs w:val="28"/>
              </w:rPr>
            </w:pPr>
            <w:r>
              <w:rPr>
                <w:rFonts w:ascii="Times New Roman" w:hAnsi="Times New Roman"/>
                <w:sz w:val="28"/>
                <w:szCs w:val="28"/>
              </w:rPr>
              <w:t>60</w:t>
            </w:r>
          </w:p>
        </w:tc>
      </w:tr>
    </w:tbl>
    <w:p w14:paraId="4C87434C" w14:textId="77777777" w:rsidR="00917B21" w:rsidRDefault="00917B21" w:rsidP="00FF0EBF">
      <w:pPr>
        <w:spacing w:line="360" w:lineRule="auto"/>
        <w:jc w:val="both"/>
        <w:rPr>
          <w:rFonts w:ascii="Times New Roman" w:hAnsi="Times New Roman"/>
          <w:color w:val="000000"/>
          <w:sz w:val="28"/>
          <w:szCs w:val="28"/>
          <w:lang w:eastAsia="ru-RU" w:bidi="ru-RU"/>
        </w:rPr>
        <w:sectPr w:rsidR="00917B21" w:rsidSect="00CF3862">
          <w:footerReference w:type="even" r:id="rId8"/>
          <w:footerReference w:type="default" r:id="rId9"/>
          <w:pgSz w:w="11900" w:h="16840"/>
          <w:pgMar w:top="1134" w:right="567" w:bottom="1134" w:left="1701" w:header="368" w:footer="3" w:gutter="0"/>
          <w:cols w:space="720"/>
          <w:noEndnote/>
          <w:titlePg/>
          <w:docGrid w:linePitch="360"/>
        </w:sectPr>
      </w:pPr>
    </w:p>
    <w:p w14:paraId="7C2D9A97" w14:textId="77777777" w:rsidR="00234EFD" w:rsidRDefault="00234EFD" w:rsidP="00281FA1">
      <w:pPr>
        <w:spacing w:after="0" w:line="360" w:lineRule="auto"/>
        <w:jc w:val="center"/>
        <w:rPr>
          <w:rFonts w:ascii="Times New Roman" w:hAnsi="Times New Roman"/>
          <w:sz w:val="28"/>
          <w:szCs w:val="28"/>
        </w:rPr>
      </w:pPr>
      <w:r>
        <w:rPr>
          <w:rFonts w:ascii="Times New Roman" w:hAnsi="Times New Roman"/>
          <w:sz w:val="28"/>
          <w:szCs w:val="28"/>
        </w:rPr>
        <w:lastRenderedPageBreak/>
        <w:t>ВВЕДЕНИЕ</w:t>
      </w:r>
    </w:p>
    <w:p w14:paraId="7C9086D7" w14:textId="77777777" w:rsidR="00917B21" w:rsidRDefault="00917B21" w:rsidP="00917B21">
      <w:pPr>
        <w:spacing w:after="0" w:line="360" w:lineRule="auto"/>
        <w:jc w:val="center"/>
        <w:rPr>
          <w:rFonts w:ascii="Times New Roman" w:hAnsi="Times New Roman"/>
          <w:sz w:val="28"/>
          <w:szCs w:val="28"/>
        </w:rPr>
      </w:pPr>
    </w:p>
    <w:p w14:paraId="4F91ED33" w14:textId="77777777" w:rsidR="00917B21" w:rsidRDefault="00917B21" w:rsidP="00917B21">
      <w:pPr>
        <w:spacing w:after="0" w:line="360" w:lineRule="auto"/>
        <w:jc w:val="center"/>
        <w:rPr>
          <w:rFonts w:ascii="Times New Roman" w:hAnsi="Times New Roman"/>
          <w:sz w:val="28"/>
          <w:szCs w:val="28"/>
        </w:rPr>
      </w:pPr>
    </w:p>
    <w:p w14:paraId="2C45AA8D" w14:textId="77777777" w:rsidR="00234EFD" w:rsidRPr="00DF3284" w:rsidRDefault="00234EFD" w:rsidP="00DF3284">
      <w:pPr>
        <w:pStyle w:val="11"/>
        <w:shd w:val="clear" w:color="auto" w:fill="auto"/>
        <w:ind w:firstLine="720"/>
        <w:jc w:val="both"/>
        <w:rPr>
          <w:color w:val="000000"/>
          <w:lang w:eastAsia="ru-RU" w:bidi="ru-RU"/>
        </w:rPr>
      </w:pPr>
      <w:r>
        <w:t xml:space="preserve">Выбранная тема </w:t>
      </w:r>
      <w:r>
        <w:rPr>
          <w:color w:val="000000"/>
          <w:lang w:eastAsia="ru-RU" w:bidi="ru-RU"/>
        </w:rPr>
        <w:t>является важной и актуальной для исследования.</w:t>
      </w:r>
      <w:r w:rsidR="00B524DC">
        <w:rPr>
          <w:color w:val="000000"/>
          <w:lang w:eastAsia="ru-RU" w:bidi="ru-RU"/>
        </w:rPr>
        <w:t xml:space="preserve"> </w:t>
      </w:r>
      <w:r>
        <w:rPr>
          <w:color w:val="000000"/>
          <w:lang w:eastAsia="ru-RU" w:bidi="ru-RU"/>
        </w:rPr>
        <w:t>Во-первых, культура представляет собой систему ценностей, норм и традиций, которые определяют поведен</w:t>
      </w:r>
      <w:r w:rsidRPr="00E809C4">
        <w:rPr>
          <w:color w:val="000000" w:themeColor="text1"/>
          <w:lang w:eastAsia="ru-RU" w:bidi="ru-RU"/>
        </w:rPr>
        <w:t>ия</w:t>
      </w:r>
      <w:r>
        <w:rPr>
          <w:color w:val="000000"/>
          <w:lang w:eastAsia="ru-RU" w:bidi="ru-RU"/>
        </w:rPr>
        <w:t xml:space="preserve"> людей, их взаимоотношения и общественную жизнь в целом, является механизмом передачи знаний, опыта и культурного наследия от одного поколения к другому, способствует формированию личности, ее самоидентификации и развитию творческого потенциала. Культура играет важную роль в жизни общества, формирует национальные традиции и идентичность, способствует развитию туризма и экономики. Все это влияет на стабильность и развитие общества, его экономические и социальные показатели. В связи с этим, участие органов местного самоуправления в управлении сферой культуры важно для обеспечения развития общества в целом.</w:t>
      </w:r>
    </w:p>
    <w:p w14:paraId="07ACA1B7" w14:textId="77777777" w:rsidR="00860BDB" w:rsidRDefault="00234EFD" w:rsidP="00860BDB">
      <w:pPr>
        <w:pStyle w:val="11"/>
        <w:shd w:val="clear" w:color="auto" w:fill="auto"/>
        <w:ind w:firstLine="709"/>
        <w:jc w:val="both"/>
        <w:rPr>
          <w:color w:val="000000"/>
          <w:lang w:eastAsia="ru-RU" w:bidi="ru-RU"/>
        </w:rPr>
      </w:pPr>
      <w:r>
        <w:rPr>
          <w:color w:val="000000"/>
          <w:lang w:eastAsia="ru-RU" w:bidi="ru-RU"/>
        </w:rPr>
        <w:t xml:space="preserve">Во-вторых, Российская Федерация активно реализует стратегию развития культуры на период до 2030 года, которая предполагает совершенствование управления культурными ресурсами и увеличение их доступности для </w:t>
      </w:r>
      <w:r w:rsidR="004E3273">
        <w:rPr>
          <w:color w:val="000000"/>
          <w:lang w:eastAsia="ru-RU" w:bidi="ru-RU"/>
        </w:rPr>
        <w:t>общества.</w:t>
      </w:r>
    </w:p>
    <w:p w14:paraId="04C4AFB1" w14:textId="77777777" w:rsidR="0086462C" w:rsidRDefault="00CA1C84" w:rsidP="00860BDB">
      <w:pPr>
        <w:pStyle w:val="11"/>
        <w:shd w:val="clear" w:color="auto" w:fill="auto"/>
        <w:ind w:firstLine="709"/>
        <w:jc w:val="both"/>
        <w:rPr>
          <w:color w:val="000000" w:themeColor="text1"/>
        </w:rPr>
      </w:pPr>
      <w:r w:rsidRPr="00CA1C84">
        <w:rPr>
          <w:color w:val="000000" w:themeColor="text1"/>
        </w:rPr>
        <w:t xml:space="preserve">Актуальность темы исследования </w:t>
      </w:r>
      <w:r w:rsidR="0086462C">
        <w:rPr>
          <w:color w:val="000000" w:themeColor="text1"/>
        </w:rPr>
        <w:t xml:space="preserve">заключается в том, что сфера культуры </w:t>
      </w:r>
      <w:r w:rsidR="00131143">
        <w:rPr>
          <w:color w:val="000000" w:themeColor="text1"/>
        </w:rPr>
        <w:t>позволяет</w:t>
      </w:r>
      <w:r w:rsidR="0086462C">
        <w:rPr>
          <w:color w:val="000000" w:themeColor="text1"/>
        </w:rPr>
        <w:t xml:space="preserve"> нам лучше понять и анализировать различные аспекты человеческой жизни общества. Она оказывает свое влияние на развития общества, а также на взаимосвязь с различными культурами. Следует</w:t>
      </w:r>
      <w:r w:rsidR="0086462C" w:rsidRPr="0086462C">
        <w:rPr>
          <w:color w:val="000000" w:themeColor="text1"/>
        </w:rPr>
        <w:t>,</w:t>
      </w:r>
      <w:r w:rsidR="0086462C">
        <w:rPr>
          <w:color w:val="000000" w:themeColor="text1"/>
        </w:rPr>
        <w:t xml:space="preserve"> что</w:t>
      </w:r>
      <w:r w:rsidR="0086462C" w:rsidRPr="0086462C">
        <w:rPr>
          <w:color w:val="000000" w:themeColor="text1"/>
        </w:rPr>
        <w:t xml:space="preserve"> исследование сферы культуры имеет важное значение для нашего общества и помогает нам лучше понять и оценить нашу собственную культуру, а также культуры других народов.</w:t>
      </w:r>
    </w:p>
    <w:p w14:paraId="0894D459" w14:textId="77777777" w:rsidR="00CA1C84" w:rsidRPr="00860BDB" w:rsidRDefault="00CA1C84" w:rsidP="0086462C">
      <w:pPr>
        <w:pStyle w:val="11"/>
        <w:shd w:val="clear" w:color="auto" w:fill="auto"/>
        <w:ind w:firstLine="708"/>
        <w:jc w:val="both"/>
        <w:rPr>
          <w:color w:val="000000"/>
          <w:lang w:eastAsia="ru-RU" w:bidi="ru-RU"/>
        </w:rPr>
      </w:pPr>
      <w:r w:rsidRPr="00CA1C84">
        <w:rPr>
          <w:color w:val="000000" w:themeColor="text1"/>
        </w:rPr>
        <w:t xml:space="preserve">Местные органы власти непосредственно участвуют в управлении учреждениями культуры, такими как музеи, театры, библиотеки и другими. Они несут ответственность за создание условий для развития и функционирования этих учреждений, а также за организацию мероприятий и </w:t>
      </w:r>
      <w:r w:rsidRPr="00CA1C84">
        <w:rPr>
          <w:color w:val="000000" w:themeColor="text1"/>
        </w:rPr>
        <w:lastRenderedPageBreak/>
        <w:t>программ, направленных на культурное развитие и просвещение населения. Однако, несмотря на важность этой темы, определенные проблемы и трудности часто возникают в практике местного самоуправлени</w:t>
      </w:r>
      <w:r w:rsidR="00706177">
        <w:rPr>
          <w:color w:val="000000" w:themeColor="text1"/>
        </w:rPr>
        <w:t>я. К ним относятся, в частности:</w:t>
      </w:r>
      <w:r w:rsidRPr="00CA1C84">
        <w:rPr>
          <w:color w:val="000000" w:themeColor="text1"/>
        </w:rPr>
        <w:t xml:space="preserve"> неэффективное использование ресурсов, недостаточное финансирование, несоответствие предлагаемых программ и мероприятий потребностям и интересам населения, а также недостаточная координация между различными учреждениями культуры.</w:t>
      </w:r>
    </w:p>
    <w:sectPr w:rsidR="00CA1C84" w:rsidRPr="00860BDB" w:rsidSect="00CF3862">
      <w:footerReference w:type="even" r:id="rId10"/>
      <w:footerReference w:type="default" r:id="rId1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BB95" w14:textId="77777777" w:rsidR="00335360" w:rsidRDefault="00335360" w:rsidP="004E5C35">
      <w:pPr>
        <w:spacing w:after="0" w:line="240" w:lineRule="auto"/>
      </w:pPr>
      <w:r>
        <w:separator/>
      </w:r>
    </w:p>
  </w:endnote>
  <w:endnote w:type="continuationSeparator" w:id="0">
    <w:p w14:paraId="5A45A010" w14:textId="77777777" w:rsidR="00335360" w:rsidRDefault="00335360" w:rsidP="004E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66B7" w14:textId="77777777" w:rsidR="00A040D2" w:rsidRDefault="00335360">
    <w:pPr>
      <w:spacing w:line="1" w:lineRule="exact"/>
    </w:pPr>
    <w:r>
      <w:rPr>
        <w:noProof/>
      </w:rPr>
      <w:pict w14:anchorId="54B6FDBF">
        <v:shapetype id="_x0000_t202" coordsize="21600,21600" o:spt="202" path="m,l,21600r21600,l21600,xe">
          <v:stroke joinstyle="miter"/>
          <v:path gradientshapeok="t" o:connecttype="rect"/>
        </v:shapetype>
        <v:shape id="Shape 45" o:spid="_x0000_s2059" type="#_x0000_t202" style="position:absolute;margin-left:312.65pt;margin-top:793.5pt;width:12pt;height:9.6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" filled="f" stroked="f">
          <v:textbox style="mso-fit-shape-to-text:t" inset="0,0,0,0">
            <w:txbxContent>
              <w:p w14:paraId="770D539A" w14:textId="77777777" w:rsidR="00A040D2" w:rsidRDefault="0027248B">
                <w:pPr>
                  <w:pStyle w:val="22"/>
                  <w:shd w:val="clear" w:color="auto" w:fill="auto"/>
                  <w:rPr>
                    <w:sz w:val="24"/>
                    <w:szCs w:val="24"/>
                  </w:rPr>
                </w:pPr>
                <w:r>
                  <w:fldChar w:fldCharType="begin"/>
                </w:r>
                <w:r w:rsidR="00A040D2">
                  <w:instrText xml:space="preserve"> PAGE \* MERGEFORMAT </w:instrText>
                </w:r>
                <w:r>
                  <w:fldChar w:fldCharType="separate"/>
                </w:r>
                <w:r w:rsidR="00A040D2">
                  <w:rPr>
                    <w:sz w:val="24"/>
                    <w:szCs w:val="24"/>
                  </w:rPr>
                  <w:t>#</w:t>
                </w:r>
                <w:r>
                  <w:rPr>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455070"/>
      <w:docPartObj>
        <w:docPartGallery w:val="Page Numbers (Bottom of Page)"/>
        <w:docPartUnique/>
      </w:docPartObj>
    </w:sdtPr>
    <w:sdtEndPr>
      <w:rPr>
        <w:rFonts w:ascii="Times New Roman" w:hAnsi="Times New Roman"/>
        <w:sz w:val="24"/>
        <w:szCs w:val="24"/>
      </w:rPr>
    </w:sdtEndPr>
    <w:sdtContent>
      <w:p w14:paraId="24679415" w14:textId="77777777" w:rsidR="00A040D2" w:rsidRPr="00F14A62" w:rsidRDefault="0027248B" w:rsidP="00B76202">
        <w:pPr>
          <w:pStyle w:val="af7"/>
          <w:jc w:val="center"/>
          <w:rPr>
            <w:rFonts w:ascii="Times New Roman" w:hAnsi="Times New Roman"/>
            <w:sz w:val="24"/>
            <w:szCs w:val="24"/>
          </w:rPr>
        </w:pPr>
        <w:r w:rsidRPr="00F14A62">
          <w:rPr>
            <w:rFonts w:ascii="Times New Roman" w:hAnsi="Times New Roman"/>
            <w:sz w:val="24"/>
            <w:szCs w:val="24"/>
          </w:rPr>
          <w:fldChar w:fldCharType="begin"/>
        </w:r>
        <w:r w:rsidR="00A040D2" w:rsidRPr="00F14A62">
          <w:rPr>
            <w:rFonts w:ascii="Times New Roman" w:hAnsi="Times New Roman"/>
            <w:sz w:val="24"/>
            <w:szCs w:val="24"/>
          </w:rPr>
          <w:instrText>PAGE   \* MERGEFORMAT</w:instrText>
        </w:r>
        <w:r w:rsidRPr="00F14A62">
          <w:rPr>
            <w:rFonts w:ascii="Times New Roman" w:hAnsi="Times New Roman"/>
            <w:sz w:val="24"/>
            <w:szCs w:val="24"/>
          </w:rPr>
          <w:fldChar w:fldCharType="separate"/>
        </w:r>
        <w:r w:rsidR="00A040D2">
          <w:rPr>
            <w:rFonts w:ascii="Times New Roman" w:hAnsi="Times New Roman"/>
            <w:noProof/>
            <w:sz w:val="24"/>
            <w:szCs w:val="24"/>
          </w:rPr>
          <w:t>2</w:t>
        </w:r>
        <w:r w:rsidRPr="00F14A62">
          <w:rPr>
            <w:rFonts w:ascii="Times New Roman" w:hAnsi="Times New Roman"/>
            <w:sz w:val="24"/>
            <w:szCs w:val="24"/>
          </w:rPr>
          <w:fldChar w:fldCharType="end"/>
        </w:r>
      </w:p>
    </w:sdtContent>
  </w:sdt>
  <w:p w14:paraId="34A8B1A3" w14:textId="77777777" w:rsidR="00A040D2" w:rsidRDefault="00A040D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2C1D" w14:textId="77777777" w:rsidR="00A040D2" w:rsidRDefault="00335360">
    <w:pPr>
      <w:spacing w:line="1" w:lineRule="exact"/>
    </w:pPr>
    <w:r>
      <w:rPr>
        <w:noProof/>
      </w:rPr>
      <w:pict w14:anchorId="0B317303">
        <v:shapetype id="_x0000_t202" coordsize="21600,21600" o:spt="202" path="m,l,21600r21600,l21600,xe">
          <v:stroke joinstyle="miter"/>
          <v:path gradientshapeok="t" o:connecttype="rect"/>
        </v:shapetype>
        <v:shape id="Shape 75" o:spid="_x0000_s2050" type="#_x0000_t202" style="position:absolute;margin-left:312.65pt;margin-top:793.5pt;width:12pt;height:9.6pt;z-index:-2516464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" filled="f" stroked="f">
          <v:textbox style="mso-fit-shape-to-text:t" inset="0,0,0,0">
            <w:txbxContent>
              <w:p w14:paraId="0E4A997C" w14:textId="77777777" w:rsidR="00A040D2" w:rsidRDefault="0027248B">
                <w:pPr>
                  <w:pStyle w:val="22"/>
                  <w:shd w:val="clear" w:color="auto" w:fill="auto"/>
                  <w:rPr>
                    <w:sz w:val="24"/>
                    <w:szCs w:val="24"/>
                  </w:rPr>
                </w:pPr>
                <w:r>
                  <w:fldChar w:fldCharType="begin"/>
                </w:r>
                <w:r w:rsidR="00A040D2">
                  <w:instrText xml:space="preserve"> PAGE \* MERGEFORMAT </w:instrText>
                </w:r>
                <w:r>
                  <w:fldChar w:fldCharType="separate"/>
                </w:r>
                <w:r w:rsidR="00A040D2">
                  <w:rPr>
                    <w:sz w:val="24"/>
                    <w:szCs w:val="24"/>
                  </w:rPr>
                  <w:t>#</w:t>
                </w:r>
                <w:r>
                  <w:rPr>
                    <w:sz w:val="24"/>
                    <w:szCs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F1FF" w14:textId="77777777" w:rsidR="00A040D2" w:rsidRPr="005916A6" w:rsidRDefault="0027248B">
    <w:pPr>
      <w:pStyle w:val="af7"/>
      <w:jc w:val="center"/>
      <w:rPr>
        <w:rFonts w:ascii="Times New Roman" w:hAnsi="Times New Roman"/>
        <w:sz w:val="24"/>
        <w:szCs w:val="24"/>
      </w:rPr>
    </w:pPr>
    <w:r w:rsidRPr="005916A6">
      <w:rPr>
        <w:rFonts w:ascii="Times New Roman" w:hAnsi="Times New Roman"/>
        <w:sz w:val="24"/>
        <w:szCs w:val="24"/>
      </w:rPr>
      <w:fldChar w:fldCharType="begin"/>
    </w:r>
    <w:r w:rsidR="00A040D2" w:rsidRPr="005916A6">
      <w:rPr>
        <w:rFonts w:ascii="Times New Roman" w:hAnsi="Times New Roman"/>
        <w:sz w:val="24"/>
        <w:szCs w:val="24"/>
      </w:rPr>
      <w:instrText>PAGE   \* MERGEFORMAT</w:instrText>
    </w:r>
    <w:r w:rsidRPr="005916A6">
      <w:rPr>
        <w:rFonts w:ascii="Times New Roman" w:hAnsi="Times New Roman"/>
        <w:sz w:val="24"/>
        <w:szCs w:val="24"/>
      </w:rPr>
      <w:fldChar w:fldCharType="separate"/>
    </w:r>
    <w:r w:rsidR="00927CAE">
      <w:rPr>
        <w:rFonts w:ascii="Times New Roman" w:hAnsi="Times New Roman"/>
        <w:noProof/>
        <w:sz w:val="24"/>
        <w:szCs w:val="24"/>
      </w:rPr>
      <w:t>4</w:t>
    </w:r>
    <w:r w:rsidRPr="005916A6">
      <w:rPr>
        <w:rFonts w:ascii="Times New Roman" w:hAnsi="Times New Roman"/>
        <w:sz w:val="24"/>
        <w:szCs w:val="24"/>
      </w:rPr>
      <w:fldChar w:fldCharType="end"/>
    </w:r>
  </w:p>
  <w:p w14:paraId="11A8971C" w14:textId="77777777" w:rsidR="00A040D2" w:rsidRDefault="00A040D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8947" w14:textId="77777777" w:rsidR="00335360" w:rsidRDefault="00335360" w:rsidP="004E5C35">
      <w:pPr>
        <w:spacing w:after="0" w:line="240" w:lineRule="auto"/>
      </w:pPr>
      <w:r>
        <w:separator/>
      </w:r>
    </w:p>
  </w:footnote>
  <w:footnote w:type="continuationSeparator" w:id="0">
    <w:p w14:paraId="4A663AEE" w14:textId="77777777" w:rsidR="00335360" w:rsidRDefault="00335360" w:rsidP="004E5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171"/>
    <w:multiLevelType w:val="multilevel"/>
    <w:tmpl w:val="9B629FF8"/>
    <w:lvl w:ilvl="0">
      <w:start w:val="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46A1647"/>
    <w:multiLevelType w:val="hybridMultilevel"/>
    <w:tmpl w:val="B972BF9E"/>
    <w:lvl w:ilvl="0" w:tplc="0C1CEE5C">
      <w:start w:val="1"/>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6A6303E"/>
    <w:multiLevelType w:val="hybridMultilevel"/>
    <w:tmpl w:val="D660AA42"/>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97818"/>
    <w:multiLevelType w:val="hybridMultilevel"/>
    <w:tmpl w:val="A8CE85EC"/>
    <w:lvl w:ilvl="0" w:tplc="A0AA305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4D6A64D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15CBD"/>
    <w:multiLevelType w:val="hybridMultilevel"/>
    <w:tmpl w:val="FAD8DC4A"/>
    <w:lvl w:ilvl="0" w:tplc="0C1CEE5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CCE6509"/>
    <w:multiLevelType w:val="hybridMultilevel"/>
    <w:tmpl w:val="8BD03F8E"/>
    <w:lvl w:ilvl="0" w:tplc="CE4601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13967DF"/>
    <w:multiLevelType w:val="multilevel"/>
    <w:tmpl w:val="3A36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80496"/>
    <w:multiLevelType w:val="hybridMultilevel"/>
    <w:tmpl w:val="A814BB78"/>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E6390E"/>
    <w:multiLevelType w:val="hybridMultilevel"/>
    <w:tmpl w:val="24647F8A"/>
    <w:lvl w:ilvl="0" w:tplc="5D60BD60">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1B0A71F1"/>
    <w:multiLevelType w:val="multilevel"/>
    <w:tmpl w:val="01ECF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8E25C9"/>
    <w:multiLevelType w:val="hybridMultilevel"/>
    <w:tmpl w:val="43F204F2"/>
    <w:lvl w:ilvl="0" w:tplc="84645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537A4E"/>
    <w:multiLevelType w:val="multilevel"/>
    <w:tmpl w:val="8F94CAC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037CA5"/>
    <w:multiLevelType w:val="hybridMultilevel"/>
    <w:tmpl w:val="26923994"/>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54B6E"/>
    <w:multiLevelType w:val="hybridMultilevel"/>
    <w:tmpl w:val="208C1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3D31B4"/>
    <w:multiLevelType w:val="hybridMultilevel"/>
    <w:tmpl w:val="F1D62FA0"/>
    <w:lvl w:ilvl="0" w:tplc="0C1CEE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50155B"/>
    <w:multiLevelType w:val="hybridMultilevel"/>
    <w:tmpl w:val="EECE0456"/>
    <w:lvl w:ilvl="0" w:tplc="0C1CEE5C">
      <w:start w:val="1"/>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2F8D6A88"/>
    <w:multiLevelType w:val="hybridMultilevel"/>
    <w:tmpl w:val="8374961C"/>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303377"/>
    <w:multiLevelType w:val="hybridMultilevel"/>
    <w:tmpl w:val="B2225B3A"/>
    <w:lvl w:ilvl="0" w:tplc="D3D29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571E4E"/>
    <w:multiLevelType w:val="hybridMultilevel"/>
    <w:tmpl w:val="9DE63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6E3534"/>
    <w:multiLevelType w:val="hybridMultilevel"/>
    <w:tmpl w:val="52F4CCB6"/>
    <w:lvl w:ilvl="0" w:tplc="8C10B1AC">
      <w:start w:val="1"/>
      <w:numFmt w:val="bullet"/>
      <w:pStyle w:val="a"/>
      <w:suff w:val="space"/>
      <w:lvlText w:val=""/>
      <w:lvlJc w:val="left"/>
      <w:pPr>
        <w:ind w:left="30" w:firstLine="6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AF2169"/>
    <w:multiLevelType w:val="hybridMultilevel"/>
    <w:tmpl w:val="E0AEF64A"/>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D60BD60">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C1D7F"/>
    <w:multiLevelType w:val="hybridMultilevel"/>
    <w:tmpl w:val="6E261CC0"/>
    <w:lvl w:ilvl="0" w:tplc="0C1CEE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9D6ABA"/>
    <w:multiLevelType w:val="hybridMultilevel"/>
    <w:tmpl w:val="8132E5D0"/>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C12394"/>
    <w:multiLevelType w:val="hybridMultilevel"/>
    <w:tmpl w:val="3A00837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7B7FCA"/>
    <w:multiLevelType w:val="hybridMultilevel"/>
    <w:tmpl w:val="892E42AE"/>
    <w:lvl w:ilvl="0" w:tplc="5D60BD60">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5" w15:restartNumberingAfterBreak="0">
    <w:nsid w:val="5514199B"/>
    <w:multiLevelType w:val="hybridMultilevel"/>
    <w:tmpl w:val="2FCAC3E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561B242D"/>
    <w:multiLevelType w:val="hybridMultilevel"/>
    <w:tmpl w:val="305EEE7A"/>
    <w:lvl w:ilvl="0" w:tplc="0C1CEE5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6F95BA5"/>
    <w:multiLevelType w:val="hybridMultilevel"/>
    <w:tmpl w:val="2210043A"/>
    <w:lvl w:ilvl="0" w:tplc="0C1CEE5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15:restartNumberingAfterBreak="0">
    <w:nsid w:val="57441255"/>
    <w:multiLevelType w:val="hybridMultilevel"/>
    <w:tmpl w:val="B33EE502"/>
    <w:lvl w:ilvl="0" w:tplc="1DBE5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0A2D63"/>
    <w:multiLevelType w:val="multilevel"/>
    <w:tmpl w:val="E8B87B40"/>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0" w15:restartNumberingAfterBreak="0">
    <w:nsid w:val="5DB81869"/>
    <w:multiLevelType w:val="hybridMultilevel"/>
    <w:tmpl w:val="5A62CF32"/>
    <w:lvl w:ilvl="0" w:tplc="61BC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BE12FF"/>
    <w:multiLevelType w:val="multilevel"/>
    <w:tmpl w:val="09D22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686A00"/>
    <w:multiLevelType w:val="hybridMultilevel"/>
    <w:tmpl w:val="71ECD84E"/>
    <w:lvl w:ilvl="0" w:tplc="61BC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621986"/>
    <w:multiLevelType w:val="hybridMultilevel"/>
    <w:tmpl w:val="C40A58DA"/>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CA0B53"/>
    <w:multiLevelType w:val="hybridMultilevel"/>
    <w:tmpl w:val="2B80448A"/>
    <w:lvl w:ilvl="0" w:tplc="CE4601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9622CF1"/>
    <w:multiLevelType w:val="multilevel"/>
    <w:tmpl w:val="84B0E9A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AA6D4F"/>
    <w:multiLevelType w:val="hybridMultilevel"/>
    <w:tmpl w:val="7C600654"/>
    <w:lvl w:ilvl="0" w:tplc="0C1CEE5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9E87E72"/>
    <w:multiLevelType w:val="multilevel"/>
    <w:tmpl w:val="E27896B4"/>
    <w:lvl w:ilvl="0">
      <w:start w:val="1"/>
      <w:numFmt w:val="decimal"/>
      <w:lvlText w:val="%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E154E65"/>
    <w:multiLevelType w:val="hybridMultilevel"/>
    <w:tmpl w:val="AD6ECE8C"/>
    <w:lvl w:ilvl="0" w:tplc="CE727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3F7ABE"/>
    <w:multiLevelType w:val="hybridMultilevel"/>
    <w:tmpl w:val="2D9E5018"/>
    <w:lvl w:ilvl="0" w:tplc="5D60BD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3"/>
  </w:num>
  <w:num w:numId="4">
    <w:abstractNumId w:val="31"/>
  </w:num>
  <w:num w:numId="5">
    <w:abstractNumId w:val="37"/>
  </w:num>
  <w:num w:numId="6">
    <w:abstractNumId w:val="0"/>
  </w:num>
  <w:num w:numId="7">
    <w:abstractNumId w:val="29"/>
  </w:num>
  <w:num w:numId="8">
    <w:abstractNumId w:val="7"/>
  </w:num>
  <w:num w:numId="9">
    <w:abstractNumId w:val="18"/>
  </w:num>
  <w:num w:numId="10">
    <w:abstractNumId w:val="11"/>
  </w:num>
  <w:num w:numId="11">
    <w:abstractNumId w:val="35"/>
  </w:num>
  <w:num w:numId="12">
    <w:abstractNumId w:val="12"/>
  </w:num>
  <w:num w:numId="13">
    <w:abstractNumId w:val="28"/>
  </w:num>
  <w:num w:numId="14">
    <w:abstractNumId w:val="38"/>
  </w:num>
  <w:num w:numId="15">
    <w:abstractNumId w:val="24"/>
  </w:num>
  <w:num w:numId="16">
    <w:abstractNumId w:val="22"/>
  </w:num>
  <w:num w:numId="17">
    <w:abstractNumId w:val="17"/>
  </w:num>
  <w:num w:numId="18">
    <w:abstractNumId w:val="2"/>
  </w:num>
  <w:num w:numId="19">
    <w:abstractNumId w:val="20"/>
  </w:num>
  <w:num w:numId="20">
    <w:abstractNumId w:val="39"/>
  </w:num>
  <w:num w:numId="21">
    <w:abstractNumId w:val="19"/>
  </w:num>
  <w:num w:numId="22">
    <w:abstractNumId w:val="33"/>
  </w:num>
  <w:num w:numId="23">
    <w:abstractNumId w:val="10"/>
  </w:num>
  <w:num w:numId="24">
    <w:abstractNumId w:val="8"/>
  </w:num>
  <w:num w:numId="25">
    <w:abstractNumId w:val="16"/>
  </w:num>
  <w:num w:numId="26">
    <w:abstractNumId w:val="26"/>
  </w:num>
  <w:num w:numId="27">
    <w:abstractNumId w:val="36"/>
  </w:num>
  <w:num w:numId="28">
    <w:abstractNumId w:val="4"/>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5"/>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2"/>
  </w:num>
  <w:num w:numId="37">
    <w:abstractNumId w:val="27"/>
  </w:num>
  <w:num w:numId="38">
    <w:abstractNumId w:val="30"/>
  </w:num>
  <w:num w:numId="39">
    <w:abstractNumId w:val="25"/>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1F1"/>
    <w:rsid w:val="0000173E"/>
    <w:rsid w:val="000146A3"/>
    <w:rsid w:val="000173ED"/>
    <w:rsid w:val="000269A8"/>
    <w:rsid w:val="00026C74"/>
    <w:rsid w:val="00030C2F"/>
    <w:rsid w:val="00034341"/>
    <w:rsid w:val="00042943"/>
    <w:rsid w:val="00043D8E"/>
    <w:rsid w:val="00052973"/>
    <w:rsid w:val="00061B6D"/>
    <w:rsid w:val="00062A6A"/>
    <w:rsid w:val="000652E8"/>
    <w:rsid w:val="00072651"/>
    <w:rsid w:val="00072676"/>
    <w:rsid w:val="00077896"/>
    <w:rsid w:val="00094783"/>
    <w:rsid w:val="000A1913"/>
    <w:rsid w:val="000C0923"/>
    <w:rsid w:val="000C1028"/>
    <w:rsid w:val="000C30B0"/>
    <w:rsid w:val="000C3EBF"/>
    <w:rsid w:val="000F43BE"/>
    <w:rsid w:val="00103F11"/>
    <w:rsid w:val="001254EF"/>
    <w:rsid w:val="00126D4E"/>
    <w:rsid w:val="00131143"/>
    <w:rsid w:val="0013124B"/>
    <w:rsid w:val="00132877"/>
    <w:rsid w:val="0015001C"/>
    <w:rsid w:val="0016024F"/>
    <w:rsid w:val="001632F2"/>
    <w:rsid w:val="0018117D"/>
    <w:rsid w:val="00185121"/>
    <w:rsid w:val="00191BA6"/>
    <w:rsid w:val="001978D0"/>
    <w:rsid w:val="001A2179"/>
    <w:rsid w:val="001A2278"/>
    <w:rsid w:val="001B5665"/>
    <w:rsid w:val="001B5AAB"/>
    <w:rsid w:val="001B65CB"/>
    <w:rsid w:val="001C0083"/>
    <w:rsid w:val="001C2B0D"/>
    <w:rsid w:val="001D3367"/>
    <w:rsid w:val="001E1C59"/>
    <w:rsid w:val="001F1BD6"/>
    <w:rsid w:val="001F21B8"/>
    <w:rsid w:val="001F3052"/>
    <w:rsid w:val="00205B00"/>
    <w:rsid w:val="00212DE0"/>
    <w:rsid w:val="00234EFD"/>
    <w:rsid w:val="002414E6"/>
    <w:rsid w:val="002418B2"/>
    <w:rsid w:val="0024332A"/>
    <w:rsid w:val="00245E24"/>
    <w:rsid w:val="002472DC"/>
    <w:rsid w:val="0026149D"/>
    <w:rsid w:val="002672D9"/>
    <w:rsid w:val="0027248B"/>
    <w:rsid w:val="0027755F"/>
    <w:rsid w:val="00281FA1"/>
    <w:rsid w:val="002860B9"/>
    <w:rsid w:val="00286300"/>
    <w:rsid w:val="002868EA"/>
    <w:rsid w:val="00287104"/>
    <w:rsid w:val="002A2711"/>
    <w:rsid w:val="002A656D"/>
    <w:rsid w:val="002A779D"/>
    <w:rsid w:val="002B66B1"/>
    <w:rsid w:val="002C1513"/>
    <w:rsid w:val="002C2EF9"/>
    <w:rsid w:val="002C38E7"/>
    <w:rsid w:val="002D18E2"/>
    <w:rsid w:val="002D482A"/>
    <w:rsid w:val="002E0075"/>
    <w:rsid w:val="002E621F"/>
    <w:rsid w:val="002E6AA9"/>
    <w:rsid w:val="002F4189"/>
    <w:rsid w:val="002F5A11"/>
    <w:rsid w:val="002F7D66"/>
    <w:rsid w:val="00300C13"/>
    <w:rsid w:val="003125A4"/>
    <w:rsid w:val="00323B3B"/>
    <w:rsid w:val="00331538"/>
    <w:rsid w:val="00331E46"/>
    <w:rsid w:val="00335360"/>
    <w:rsid w:val="00336378"/>
    <w:rsid w:val="00337A96"/>
    <w:rsid w:val="00340455"/>
    <w:rsid w:val="00340D0D"/>
    <w:rsid w:val="0034197E"/>
    <w:rsid w:val="003443DF"/>
    <w:rsid w:val="003523C1"/>
    <w:rsid w:val="0036360A"/>
    <w:rsid w:val="00375169"/>
    <w:rsid w:val="00383350"/>
    <w:rsid w:val="003A7849"/>
    <w:rsid w:val="003B3079"/>
    <w:rsid w:val="003B33E1"/>
    <w:rsid w:val="003B75F5"/>
    <w:rsid w:val="003C234F"/>
    <w:rsid w:val="003C55C1"/>
    <w:rsid w:val="003D11AB"/>
    <w:rsid w:val="003E02F6"/>
    <w:rsid w:val="003F0808"/>
    <w:rsid w:val="003F700B"/>
    <w:rsid w:val="00402BDD"/>
    <w:rsid w:val="0041587D"/>
    <w:rsid w:val="00422ABB"/>
    <w:rsid w:val="0042410F"/>
    <w:rsid w:val="004250C0"/>
    <w:rsid w:val="00440B15"/>
    <w:rsid w:val="004418B4"/>
    <w:rsid w:val="00455F86"/>
    <w:rsid w:val="00461BC2"/>
    <w:rsid w:val="00464158"/>
    <w:rsid w:val="0046542D"/>
    <w:rsid w:val="00471FA9"/>
    <w:rsid w:val="00472FB4"/>
    <w:rsid w:val="0048591B"/>
    <w:rsid w:val="00494CB9"/>
    <w:rsid w:val="004A5AFA"/>
    <w:rsid w:val="004B0AFA"/>
    <w:rsid w:val="004B1201"/>
    <w:rsid w:val="004B158D"/>
    <w:rsid w:val="004B3360"/>
    <w:rsid w:val="004B49AB"/>
    <w:rsid w:val="004B49EE"/>
    <w:rsid w:val="004D6309"/>
    <w:rsid w:val="004D6E94"/>
    <w:rsid w:val="004E0BFA"/>
    <w:rsid w:val="004E145F"/>
    <w:rsid w:val="004E3273"/>
    <w:rsid w:val="004E5C35"/>
    <w:rsid w:val="004F058A"/>
    <w:rsid w:val="004F2995"/>
    <w:rsid w:val="004F71B8"/>
    <w:rsid w:val="00501203"/>
    <w:rsid w:val="005022D0"/>
    <w:rsid w:val="0051115B"/>
    <w:rsid w:val="00513329"/>
    <w:rsid w:val="00513E7B"/>
    <w:rsid w:val="005355D5"/>
    <w:rsid w:val="00535802"/>
    <w:rsid w:val="00541E2F"/>
    <w:rsid w:val="00556960"/>
    <w:rsid w:val="005573D3"/>
    <w:rsid w:val="00572227"/>
    <w:rsid w:val="0057626D"/>
    <w:rsid w:val="00585C08"/>
    <w:rsid w:val="005874FA"/>
    <w:rsid w:val="005916A6"/>
    <w:rsid w:val="0059214A"/>
    <w:rsid w:val="005926DF"/>
    <w:rsid w:val="005A050A"/>
    <w:rsid w:val="005A7504"/>
    <w:rsid w:val="005B0597"/>
    <w:rsid w:val="005B6DC1"/>
    <w:rsid w:val="005C3B8B"/>
    <w:rsid w:val="005D40B0"/>
    <w:rsid w:val="005D5956"/>
    <w:rsid w:val="005F6F84"/>
    <w:rsid w:val="00601659"/>
    <w:rsid w:val="0060772D"/>
    <w:rsid w:val="00611C09"/>
    <w:rsid w:val="006145F0"/>
    <w:rsid w:val="00616B97"/>
    <w:rsid w:val="00620396"/>
    <w:rsid w:val="006215C1"/>
    <w:rsid w:val="0062392C"/>
    <w:rsid w:val="006245C9"/>
    <w:rsid w:val="006248FA"/>
    <w:rsid w:val="006357B8"/>
    <w:rsid w:val="00657CB1"/>
    <w:rsid w:val="00661153"/>
    <w:rsid w:val="006664E5"/>
    <w:rsid w:val="006753F2"/>
    <w:rsid w:val="00677145"/>
    <w:rsid w:val="00677924"/>
    <w:rsid w:val="00683316"/>
    <w:rsid w:val="006A12AF"/>
    <w:rsid w:val="006A37DE"/>
    <w:rsid w:val="006B33F2"/>
    <w:rsid w:val="006D3486"/>
    <w:rsid w:val="006D7353"/>
    <w:rsid w:val="006E120E"/>
    <w:rsid w:val="006E28EA"/>
    <w:rsid w:val="006F4427"/>
    <w:rsid w:val="00706177"/>
    <w:rsid w:val="00706F23"/>
    <w:rsid w:val="0071104A"/>
    <w:rsid w:val="00711991"/>
    <w:rsid w:val="00713227"/>
    <w:rsid w:val="007211DC"/>
    <w:rsid w:val="00724BD6"/>
    <w:rsid w:val="00726556"/>
    <w:rsid w:val="00727047"/>
    <w:rsid w:val="00727A7D"/>
    <w:rsid w:val="007732FF"/>
    <w:rsid w:val="007740B6"/>
    <w:rsid w:val="00776B45"/>
    <w:rsid w:val="00783E0D"/>
    <w:rsid w:val="00786CAF"/>
    <w:rsid w:val="00793114"/>
    <w:rsid w:val="007937E4"/>
    <w:rsid w:val="007A649F"/>
    <w:rsid w:val="007B51E4"/>
    <w:rsid w:val="007C646F"/>
    <w:rsid w:val="007D31D0"/>
    <w:rsid w:val="007E5127"/>
    <w:rsid w:val="007F3972"/>
    <w:rsid w:val="007F44CD"/>
    <w:rsid w:val="007F6C8C"/>
    <w:rsid w:val="008004CB"/>
    <w:rsid w:val="00804E82"/>
    <w:rsid w:val="0081307A"/>
    <w:rsid w:val="00821876"/>
    <w:rsid w:val="00825D71"/>
    <w:rsid w:val="00825F6A"/>
    <w:rsid w:val="008304E5"/>
    <w:rsid w:val="00831E99"/>
    <w:rsid w:val="00832423"/>
    <w:rsid w:val="0083562A"/>
    <w:rsid w:val="008420B5"/>
    <w:rsid w:val="008524E0"/>
    <w:rsid w:val="00860BDB"/>
    <w:rsid w:val="0086105E"/>
    <w:rsid w:val="0086145E"/>
    <w:rsid w:val="008626C5"/>
    <w:rsid w:val="0086462C"/>
    <w:rsid w:val="00877E6A"/>
    <w:rsid w:val="00881C41"/>
    <w:rsid w:val="00891CED"/>
    <w:rsid w:val="0089271E"/>
    <w:rsid w:val="008C0AC2"/>
    <w:rsid w:val="008C1BA5"/>
    <w:rsid w:val="008C3B36"/>
    <w:rsid w:val="008C7E07"/>
    <w:rsid w:val="008D4CF8"/>
    <w:rsid w:val="008D522E"/>
    <w:rsid w:val="008E40D4"/>
    <w:rsid w:val="008F5A1C"/>
    <w:rsid w:val="00900B3A"/>
    <w:rsid w:val="00901860"/>
    <w:rsid w:val="00905EC3"/>
    <w:rsid w:val="00917B21"/>
    <w:rsid w:val="00921D2E"/>
    <w:rsid w:val="00927CAE"/>
    <w:rsid w:val="0093409E"/>
    <w:rsid w:val="009433F6"/>
    <w:rsid w:val="0097301A"/>
    <w:rsid w:val="009749DD"/>
    <w:rsid w:val="009A0AEE"/>
    <w:rsid w:val="009A2BDB"/>
    <w:rsid w:val="009B6E03"/>
    <w:rsid w:val="009B6EBD"/>
    <w:rsid w:val="009B770A"/>
    <w:rsid w:val="009C3615"/>
    <w:rsid w:val="009C7FDA"/>
    <w:rsid w:val="009D043A"/>
    <w:rsid w:val="009D20F4"/>
    <w:rsid w:val="009D550F"/>
    <w:rsid w:val="009D6330"/>
    <w:rsid w:val="009E05D4"/>
    <w:rsid w:val="009E17ED"/>
    <w:rsid w:val="009E2601"/>
    <w:rsid w:val="009E5FEC"/>
    <w:rsid w:val="009F42D7"/>
    <w:rsid w:val="009F580B"/>
    <w:rsid w:val="00A040D2"/>
    <w:rsid w:val="00A1064A"/>
    <w:rsid w:val="00A1107E"/>
    <w:rsid w:val="00A128B4"/>
    <w:rsid w:val="00A331AC"/>
    <w:rsid w:val="00A7754A"/>
    <w:rsid w:val="00A77F0E"/>
    <w:rsid w:val="00A82D2F"/>
    <w:rsid w:val="00A957AF"/>
    <w:rsid w:val="00AA29FF"/>
    <w:rsid w:val="00AA657B"/>
    <w:rsid w:val="00AA6F1D"/>
    <w:rsid w:val="00AB521E"/>
    <w:rsid w:val="00AC5C19"/>
    <w:rsid w:val="00AC6331"/>
    <w:rsid w:val="00AD6046"/>
    <w:rsid w:val="00AD7DF1"/>
    <w:rsid w:val="00AE1103"/>
    <w:rsid w:val="00AE240C"/>
    <w:rsid w:val="00AE7EED"/>
    <w:rsid w:val="00AF1914"/>
    <w:rsid w:val="00AF39CA"/>
    <w:rsid w:val="00B01232"/>
    <w:rsid w:val="00B100ED"/>
    <w:rsid w:val="00B1096E"/>
    <w:rsid w:val="00B1162D"/>
    <w:rsid w:val="00B25D42"/>
    <w:rsid w:val="00B524DC"/>
    <w:rsid w:val="00B538E4"/>
    <w:rsid w:val="00B53C7E"/>
    <w:rsid w:val="00B60084"/>
    <w:rsid w:val="00B60E2A"/>
    <w:rsid w:val="00B65075"/>
    <w:rsid w:val="00B66E6B"/>
    <w:rsid w:val="00B70298"/>
    <w:rsid w:val="00B75FD9"/>
    <w:rsid w:val="00B76202"/>
    <w:rsid w:val="00B94C4A"/>
    <w:rsid w:val="00B972BC"/>
    <w:rsid w:val="00BA61BE"/>
    <w:rsid w:val="00BA7E2C"/>
    <w:rsid w:val="00BB2BD2"/>
    <w:rsid w:val="00BB50DB"/>
    <w:rsid w:val="00BC1FD7"/>
    <w:rsid w:val="00BC3FEF"/>
    <w:rsid w:val="00BC401F"/>
    <w:rsid w:val="00BE46B3"/>
    <w:rsid w:val="00BE6A75"/>
    <w:rsid w:val="00BF05FD"/>
    <w:rsid w:val="00BF3635"/>
    <w:rsid w:val="00BF623A"/>
    <w:rsid w:val="00C015D4"/>
    <w:rsid w:val="00C04094"/>
    <w:rsid w:val="00C11E0C"/>
    <w:rsid w:val="00C12CE5"/>
    <w:rsid w:val="00C2152C"/>
    <w:rsid w:val="00C2475D"/>
    <w:rsid w:val="00C31C5E"/>
    <w:rsid w:val="00C324EC"/>
    <w:rsid w:val="00C441F1"/>
    <w:rsid w:val="00C531F4"/>
    <w:rsid w:val="00C5674F"/>
    <w:rsid w:val="00C619C6"/>
    <w:rsid w:val="00C626CC"/>
    <w:rsid w:val="00C63D5C"/>
    <w:rsid w:val="00C63D6F"/>
    <w:rsid w:val="00C664D1"/>
    <w:rsid w:val="00C70CB2"/>
    <w:rsid w:val="00C743CE"/>
    <w:rsid w:val="00C77AEE"/>
    <w:rsid w:val="00C83436"/>
    <w:rsid w:val="00C85A87"/>
    <w:rsid w:val="00C871AF"/>
    <w:rsid w:val="00C91B83"/>
    <w:rsid w:val="00C939BF"/>
    <w:rsid w:val="00C94729"/>
    <w:rsid w:val="00CA1C84"/>
    <w:rsid w:val="00CB06B3"/>
    <w:rsid w:val="00CB4D0F"/>
    <w:rsid w:val="00CC2450"/>
    <w:rsid w:val="00CD46D9"/>
    <w:rsid w:val="00CD577A"/>
    <w:rsid w:val="00CE49C1"/>
    <w:rsid w:val="00CE513B"/>
    <w:rsid w:val="00CE5B1D"/>
    <w:rsid w:val="00CF03AF"/>
    <w:rsid w:val="00CF3862"/>
    <w:rsid w:val="00D019BF"/>
    <w:rsid w:val="00D060D3"/>
    <w:rsid w:val="00D24E69"/>
    <w:rsid w:val="00D33089"/>
    <w:rsid w:val="00D41333"/>
    <w:rsid w:val="00D42F44"/>
    <w:rsid w:val="00D62F5A"/>
    <w:rsid w:val="00D637BF"/>
    <w:rsid w:val="00D63AF5"/>
    <w:rsid w:val="00D64206"/>
    <w:rsid w:val="00D74209"/>
    <w:rsid w:val="00D83AC4"/>
    <w:rsid w:val="00D83C16"/>
    <w:rsid w:val="00D8746C"/>
    <w:rsid w:val="00D92BCA"/>
    <w:rsid w:val="00D9308B"/>
    <w:rsid w:val="00D967F6"/>
    <w:rsid w:val="00DA0B92"/>
    <w:rsid w:val="00DA20EE"/>
    <w:rsid w:val="00DA429D"/>
    <w:rsid w:val="00DA63C8"/>
    <w:rsid w:val="00DB2EB4"/>
    <w:rsid w:val="00DC5991"/>
    <w:rsid w:val="00DC71A5"/>
    <w:rsid w:val="00DD1B95"/>
    <w:rsid w:val="00DD2443"/>
    <w:rsid w:val="00DD7B18"/>
    <w:rsid w:val="00DE0E69"/>
    <w:rsid w:val="00DE1848"/>
    <w:rsid w:val="00DE1F8C"/>
    <w:rsid w:val="00DE7799"/>
    <w:rsid w:val="00DF292E"/>
    <w:rsid w:val="00DF3284"/>
    <w:rsid w:val="00E008AC"/>
    <w:rsid w:val="00E06479"/>
    <w:rsid w:val="00E10DE9"/>
    <w:rsid w:val="00E233E0"/>
    <w:rsid w:val="00E26628"/>
    <w:rsid w:val="00E33E02"/>
    <w:rsid w:val="00E33E2A"/>
    <w:rsid w:val="00E34FD4"/>
    <w:rsid w:val="00E404C5"/>
    <w:rsid w:val="00E40769"/>
    <w:rsid w:val="00E52E54"/>
    <w:rsid w:val="00E539CC"/>
    <w:rsid w:val="00E65CDD"/>
    <w:rsid w:val="00E7035E"/>
    <w:rsid w:val="00E72AC7"/>
    <w:rsid w:val="00E740D9"/>
    <w:rsid w:val="00E809C4"/>
    <w:rsid w:val="00E84C71"/>
    <w:rsid w:val="00E92001"/>
    <w:rsid w:val="00E941AB"/>
    <w:rsid w:val="00E9540C"/>
    <w:rsid w:val="00E954EE"/>
    <w:rsid w:val="00EA326F"/>
    <w:rsid w:val="00EA3BCC"/>
    <w:rsid w:val="00EB1814"/>
    <w:rsid w:val="00EB193E"/>
    <w:rsid w:val="00EB45FA"/>
    <w:rsid w:val="00EB6356"/>
    <w:rsid w:val="00EB6F9D"/>
    <w:rsid w:val="00EB7C5C"/>
    <w:rsid w:val="00EC35A5"/>
    <w:rsid w:val="00EC3A5C"/>
    <w:rsid w:val="00EC61EA"/>
    <w:rsid w:val="00ED090C"/>
    <w:rsid w:val="00EE367D"/>
    <w:rsid w:val="00EF1473"/>
    <w:rsid w:val="00EF20B1"/>
    <w:rsid w:val="00EF27DF"/>
    <w:rsid w:val="00EF6D91"/>
    <w:rsid w:val="00F06A2B"/>
    <w:rsid w:val="00F14A62"/>
    <w:rsid w:val="00F301CB"/>
    <w:rsid w:val="00F30C54"/>
    <w:rsid w:val="00F44D2A"/>
    <w:rsid w:val="00F46B29"/>
    <w:rsid w:val="00F52BDD"/>
    <w:rsid w:val="00F53D12"/>
    <w:rsid w:val="00F74F8E"/>
    <w:rsid w:val="00F77D43"/>
    <w:rsid w:val="00F80822"/>
    <w:rsid w:val="00F814C9"/>
    <w:rsid w:val="00F84E06"/>
    <w:rsid w:val="00F90D5C"/>
    <w:rsid w:val="00FA4E66"/>
    <w:rsid w:val="00FB1502"/>
    <w:rsid w:val="00FC2974"/>
    <w:rsid w:val="00FC674E"/>
    <w:rsid w:val="00FC7A0F"/>
    <w:rsid w:val="00FE07BE"/>
    <w:rsid w:val="00FE3EFA"/>
    <w:rsid w:val="00FE6583"/>
    <w:rsid w:val="00FF0EBF"/>
    <w:rsid w:val="00FF1E93"/>
    <w:rsid w:val="00FF4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5BD56DA"/>
  <w15:docId w15:val="{FBB66C05-AF01-4CAC-8C17-87D6F808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7799"/>
    <w:pPr>
      <w:spacing w:after="200" w:line="276" w:lineRule="auto"/>
    </w:pPr>
    <w:rPr>
      <w:rFonts w:ascii="Calibri" w:eastAsia="Calibri" w:hAnsi="Calibri" w:cs="Times New Roman"/>
    </w:rPr>
  </w:style>
  <w:style w:type="paragraph" w:styleId="1">
    <w:name w:val="heading 1"/>
    <w:basedOn w:val="a0"/>
    <w:next w:val="a0"/>
    <w:link w:val="10"/>
    <w:uiPriority w:val="99"/>
    <w:qFormat/>
    <w:rsid w:val="00DE7799"/>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
    <w:semiHidden/>
    <w:unhideWhenUsed/>
    <w:qFormat/>
    <w:rsid w:val="006248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0"/>
    <w:next w:val="a0"/>
    <w:link w:val="50"/>
    <w:uiPriority w:val="9"/>
    <w:semiHidden/>
    <w:unhideWhenUsed/>
    <w:qFormat/>
    <w:rsid w:val="0015001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245E24"/>
    <w:pPr>
      <w:keepNext/>
      <w:keepLines/>
      <w:spacing w:before="40" w:after="0"/>
      <w:outlineLvl w:val="5"/>
    </w:pPr>
    <w:rPr>
      <w:rFonts w:asciiTheme="majorHAnsi" w:eastAsiaTheme="majorEastAsia" w:hAnsiTheme="majorHAnsi" w:cstheme="majorBidi"/>
      <w:color w:val="1F3763" w:themeColor="accent1" w:themeShade="7F"/>
    </w:rPr>
  </w:style>
  <w:style w:type="paragraph" w:styleId="8">
    <w:name w:val="heading 8"/>
    <w:basedOn w:val="a0"/>
    <w:next w:val="a0"/>
    <w:link w:val="80"/>
    <w:uiPriority w:val="9"/>
    <w:semiHidden/>
    <w:unhideWhenUsed/>
    <w:qFormat/>
    <w:rsid w:val="00A775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E7799"/>
    <w:rPr>
      <w:rFonts w:ascii="Arial" w:eastAsia="Calibri" w:hAnsi="Arial" w:cs="Arial"/>
      <w:b/>
      <w:bCs/>
      <w:kern w:val="32"/>
      <w:sz w:val="32"/>
      <w:szCs w:val="32"/>
    </w:rPr>
  </w:style>
  <w:style w:type="character" w:customStyle="1" w:styleId="2">
    <w:name w:val="Основной текст (2)_"/>
    <w:link w:val="20"/>
    <w:locked/>
    <w:rsid w:val="00DE7799"/>
    <w:rPr>
      <w:rFonts w:ascii="Times New Roman" w:eastAsia="Times New Roman" w:hAnsi="Times New Roman" w:cs="Times New Roman"/>
      <w:sz w:val="26"/>
      <w:szCs w:val="26"/>
      <w:shd w:val="clear" w:color="auto" w:fill="FFFFFF"/>
    </w:rPr>
  </w:style>
  <w:style w:type="paragraph" w:customStyle="1" w:styleId="20">
    <w:name w:val="Основной текст (2)"/>
    <w:basedOn w:val="a0"/>
    <w:link w:val="2"/>
    <w:qFormat/>
    <w:rsid w:val="00DE7799"/>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DE779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4">
    <w:name w:val="Основной текст_"/>
    <w:basedOn w:val="a1"/>
    <w:link w:val="11"/>
    <w:rsid w:val="00205B00"/>
    <w:rPr>
      <w:rFonts w:ascii="Times New Roman" w:eastAsia="Times New Roman" w:hAnsi="Times New Roman" w:cs="Times New Roman"/>
      <w:sz w:val="28"/>
      <w:szCs w:val="28"/>
      <w:shd w:val="clear" w:color="auto" w:fill="FFFFFF"/>
    </w:rPr>
  </w:style>
  <w:style w:type="paragraph" w:customStyle="1" w:styleId="11">
    <w:name w:val="Основной текст1"/>
    <w:basedOn w:val="a0"/>
    <w:link w:val="a4"/>
    <w:rsid w:val="00205B00"/>
    <w:pPr>
      <w:widowControl w:val="0"/>
      <w:shd w:val="clear" w:color="auto" w:fill="FFFFFF"/>
      <w:spacing w:after="0" w:line="360" w:lineRule="auto"/>
      <w:ind w:firstLine="400"/>
    </w:pPr>
    <w:rPr>
      <w:rFonts w:ascii="Times New Roman" w:eastAsia="Times New Roman" w:hAnsi="Times New Roman"/>
      <w:sz w:val="28"/>
      <w:szCs w:val="28"/>
    </w:rPr>
  </w:style>
  <w:style w:type="character" w:customStyle="1" w:styleId="a5">
    <w:name w:val="Оглавление_"/>
    <w:basedOn w:val="a1"/>
    <w:link w:val="a6"/>
    <w:rsid w:val="00706F23"/>
    <w:rPr>
      <w:rFonts w:ascii="Times New Roman" w:eastAsia="Times New Roman" w:hAnsi="Times New Roman" w:cs="Times New Roman"/>
      <w:sz w:val="28"/>
      <w:szCs w:val="28"/>
      <w:shd w:val="clear" w:color="auto" w:fill="FFFFFF"/>
    </w:rPr>
  </w:style>
  <w:style w:type="paragraph" w:customStyle="1" w:styleId="a6">
    <w:name w:val="Оглавление"/>
    <w:basedOn w:val="a0"/>
    <w:link w:val="a5"/>
    <w:rsid w:val="00706F23"/>
    <w:pPr>
      <w:widowControl w:val="0"/>
      <w:shd w:val="clear" w:color="auto" w:fill="FFFFFF"/>
      <w:spacing w:after="160" w:line="240" w:lineRule="auto"/>
    </w:pPr>
    <w:rPr>
      <w:rFonts w:ascii="Times New Roman" w:eastAsia="Times New Roman" w:hAnsi="Times New Roman"/>
      <w:sz w:val="28"/>
      <w:szCs w:val="28"/>
    </w:rPr>
  </w:style>
  <w:style w:type="paragraph" w:styleId="a7">
    <w:name w:val="Balloon Text"/>
    <w:basedOn w:val="a0"/>
    <w:link w:val="a8"/>
    <w:uiPriority w:val="99"/>
    <w:semiHidden/>
    <w:unhideWhenUsed/>
    <w:rsid w:val="00331538"/>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331538"/>
    <w:rPr>
      <w:rFonts w:ascii="Tahoma" w:eastAsia="Calibri" w:hAnsi="Tahoma" w:cs="Tahoma"/>
      <w:sz w:val="16"/>
      <w:szCs w:val="16"/>
    </w:rPr>
  </w:style>
  <w:style w:type="character" w:customStyle="1" w:styleId="12">
    <w:name w:val="Заголовок №1_"/>
    <w:basedOn w:val="a1"/>
    <w:link w:val="13"/>
    <w:rsid w:val="000269A8"/>
    <w:rPr>
      <w:rFonts w:ascii="Times New Roman" w:eastAsia="Times New Roman" w:hAnsi="Times New Roman" w:cs="Times New Roman"/>
      <w:sz w:val="28"/>
      <w:szCs w:val="28"/>
      <w:shd w:val="clear" w:color="auto" w:fill="FFFFFF"/>
    </w:rPr>
  </w:style>
  <w:style w:type="paragraph" w:customStyle="1" w:styleId="13">
    <w:name w:val="Заголовок №1"/>
    <w:basedOn w:val="a0"/>
    <w:link w:val="12"/>
    <w:rsid w:val="000269A8"/>
    <w:pPr>
      <w:widowControl w:val="0"/>
      <w:shd w:val="clear" w:color="auto" w:fill="FFFFFF"/>
      <w:spacing w:after="640" w:line="310" w:lineRule="auto"/>
      <w:jc w:val="center"/>
      <w:outlineLvl w:val="0"/>
    </w:pPr>
    <w:rPr>
      <w:rFonts w:ascii="Times New Roman" w:eastAsia="Times New Roman" w:hAnsi="Times New Roman"/>
      <w:sz w:val="28"/>
      <w:szCs w:val="28"/>
    </w:rPr>
  </w:style>
  <w:style w:type="paragraph" w:styleId="a9">
    <w:name w:val="Normal (Web)"/>
    <w:basedOn w:val="a0"/>
    <w:link w:val="aa"/>
    <w:uiPriority w:val="99"/>
    <w:unhideWhenUsed/>
    <w:rsid w:val="000269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Подпись к таблице_"/>
    <w:basedOn w:val="a1"/>
    <w:link w:val="ac"/>
    <w:rsid w:val="009B6EBD"/>
    <w:rPr>
      <w:rFonts w:ascii="Times New Roman" w:eastAsia="Times New Roman" w:hAnsi="Times New Roman" w:cs="Times New Roman"/>
      <w:sz w:val="28"/>
      <w:szCs w:val="28"/>
      <w:shd w:val="clear" w:color="auto" w:fill="FFFFFF"/>
    </w:rPr>
  </w:style>
  <w:style w:type="paragraph" w:customStyle="1" w:styleId="ac">
    <w:name w:val="Подпись к таблице"/>
    <w:basedOn w:val="a0"/>
    <w:link w:val="ab"/>
    <w:rsid w:val="009B6EBD"/>
    <w:pPr>
      <w:widowControl w:val="0"/>
      <w:shd w:val="clear" w:color="auto" w:fill="FFFFFF"/>
      <w:spacing w:after="0" w:line="240" w:lineRule="auto"/>
    </w:pPr>
    <w:rPr>
      <w:rFonts w:ascii="Times New Roman" w:eastAsia="Times New Roman" w:hAnsi="Times New Roman"/>
      <w:sz w:val="28"/>
      <w:szCs w:val="28"/>
    </w:rPr>
  </w:style>
  <w:style w:type="paragraph" w:styleId="ad">
    <w:name w:val="Body Text"/>
    <w:basedOn w:val="a0"/>
    <w:link w:val="ae"/>
    <w:uiPriority w:val="99"/>
    <w:rsid w:val="00BB50DB"/>
    <w:pPr>
      <w:spacing w:after="0" w:line="240" w:lineRule="auto"/>
      <w:ind w:firstLine="680"/>
      <w:jc w:val="both"/>
    </w:pPr>
    <w:rPr>
      <w:rFonts w:ascii="Times New Roman" w:eastAsia="Times New Roman" w:hAnsi="Times New Roman"/>
      <w:sz w:val="28"/>
      <w:szCs w:val="28"/>
      <w:lang w:eastAsia="ru-RU"/>
    </w:rPr>
  </w:style>
  <w:style w:type="character" w:customStyle="1" w:styleId="ae">
    <w:name w:val="Основной текст Знак"/>
    <w:basedOn w:val="a1"/>
    <w:link w:val="ad"/>
    <w:uiPriority w:val="99"/>
    <w:rsid w:val="00BB50DB"/>
    <w:rPr>
      <w:rFonts w:ascii="Times New Roman" w:eastAsia="Times New Roman" w:hAnsi="Times New Roman" w:cs="Times New Roman"/>
      <w:sz w:val="28"/>
      <w:szCs w:val="28"/>
      <w:lang w:eastAsia="ru-RU"/>
    </w:rPr>
  </w:style>
  <w:style w:type="paragraph" w:styleId="af">
    <w:name w:val="List Paragraph"/>
    <w:aliases w:val="ПАРАГРАФ,Bullet List,FooterText,numbered,Подпись рисунка,Маркированный список_уровень1,Абзац списка3,Цветной список - Акцент 11,СПИСОК,Второй абзац списка,Абзац списка для документа,Нумерация,lp1,Абзац списка11,Варианты ответов"/>
    <w:basedOn w:val="a0"/>
    <w:link w:val="af0"/>
    <w:uiPriority w:val="34"/>
    <w:qFormat/>
    <w:rsid w:val="00BB50DB"/>
    <w:pPr>
      <w:spacing w:after="0" w:line="240" w:lineRule="auto"/>
      <w:ind w:left="720" w:firstLine="680"/>
      <w:jc w:val="both"/>
    </w:pPr>
    <w:rPr>
      <w:rFonts w:ascii="Times New Roman" w:eastAsia="Times New Roman" w:hAnsi="Times New Roman"/>
    </w:rPr>
  </w:style>
  <w:style w:type="paragraph" w:styleId="af1">
    <w:name w:val="No Spacing"/>
    <w:aliases w:val="Текст концепции"/>
    <w:link w:val="af2"/>
    <w:uiPriority w:val="1"/>
    <w:qFormat/>
    <w:rsid w:val="00BB50DB"/>
    <w:pPr>
      <w:widowControl w:val="0"/>
      <w:autoSpaceDE w:val="0"/>
      <w:autoSpaceDN w:val="0"/>
      <w:adjustRightInd w:val="0"/>
      <w:spacing w:after="0" w:line="240" w:lineRule="auto"/>
      <w:ind w:firstLine="680"/>
      <w:jc w:val="both"/>
    </w:pPr>
    <w:rPr>
      <w:rFonts w:ascii="Times New Roman" w:eastAsia="Times New Roman" w:hAnsi="Times New Roman" w:cs="Times New Roman"/>
      <w:lang w:eastAsia="ru-RU"/>
    </w:rPr>
  </w:style>
  <w:style w:type="character" w:customStyle="1" w:styleId="af2">
    <w:name w:val="Без интервала Знак"/>
    <w:aliases w:val="Текст концепции Знак"/>
    <w:link w:val="af1"/>
    <w:uiPriority w:val="1"/>
    <w:qFormat/>
    <w:locked/>
    <w:rsid w:val="00BB50DB"/>
    <w:rPr>
      <w:rFonts w:ascii="Times New Roman" w:eastAsia="Times New Roman" w:hAnsi="Times New Roman" w:cs="Times New Roman"/>
      <w:lang w:eastAsia="ru-RU"/>
    </w:rPr>
  </w:style>
  <w:style w:type="character" w:customStyle="1" w:styleId="af0">
    <w:name w:val="Абзац списка Знак"/>
    <w:aliases w:val="ПАРАГРАФ Знак,Bullet List Знак,FooterText Знак,numbered Знак,Подпись рисунка Знак,Маркированный список_уровень1 Знак,Абзац списка3 Знак,Цветной список - Акцент 11 Знак,СПИСОК Знак,Второй абзац списка Знак,Нумерация Знак,lp1 Знак"/>
    <w:link w:val="af"/>
    <w:uiPriority w:val="34"/>
    <w:locked/>
    <w:rsid w:val="00BB50DB"/>
    <w:rPr>
      <w:rFonts w:ascii="Times New Roman" w:eastAsia="Times New Roman" w:hAnsi="Times New Roman" w:cs="Times New Roman"/>
    </w:rPr>
  </w:style>
  <w:style w:type="character" w:customStyle="1" w:styleId="aa">
    <w:name w:val="Обычный (Интернет) Знак"/>
    <w:link w:val="a9"/>
    <w:uiPriority w:val="99"/>
    <w:rsid w:val="00BB50DB"/>
    <w:rPr>
      <w:rFonts w:ascii="Times New Roman" w:eastAsia="Times New Roman" w:hAnsi="Times New Roman" w:cs="Times New Roman"/>
      <w:sz w:val="24"/>
      <w:szCs w:val="24"/>
      <w:lang w:eastAsia="ru-RU"/>
    </w:rPr>
  </w:style>
  <w:style w:type="table" w:styleId="af3">
    <w:name w:val="Table Grid"/>
    <w:basedOn w:val="a2"/>
    <w:uiPriority w:val="39"/>
    <w:unhideWhenUsed/>
    <w:rsid w:val="005D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6248FA"/>
    <w:rPr>
      <w:rFonts w:asciiTheme="majorHAnsi" w:eastAsiaTheme="majorEastAsia" w:hAnsiTheme="majorHAnsi" w:cstheme="majorBidi"/>
      <w:color w:val="1F3763" w:themeColor="accent1" w:themeShade="7F"/>
      <w:sz w:val="24"/>
      <w:szCs w:val="24"/>
    </w:rPr>
  </w:style>
  <w:style w:type="paragraph" w:customStyle="1" w:styleId="ConsPlusCell">
    <w:name w:val="ConsPlusCell"/>
    <w:uiPriority w:val="99"/>
    <w:rsid w:val="00BE6A7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4">
    <w:name w:val="Hyperlink"/>
    <w:basedOn w:val="a1"/>
    <w:uiPriority w:val="99"/>
    <w:unhideWhenUsed/>
    <w:rsid w:val="00EB7C5C"/>
    <w:rPr>
      <w:color w:val="0563C1" w:themeColor="hyperlink"/>
      <w:u w:val="single"/>
    </w:rPr>
  </w:style>
  <w:style w:type="character" w:customStyle="1" w:styleId="14">
    <w:name w:val="Неразрешенное упоминание1"/>
    <w:basedOn w:val="a1"/>
    <w:uiPriority w:val="99"/>
    <w:semiHidden/>
    <w:unhideWhenUsed/>
    <w:rsid w:val="00EB7C5C"/>
    <w:rPr>
      <w:color w:val="605E5C"/>
      <w:shd w:val="clear" w:color="auto" w:fill="E1DFDD"/>
    </w:rPr>
  </w:style>
  <w:style w:type="character" w:customStyle="1" w:styleId="21">
    <w:name w:val="Колонтитул (2)_"/>
    <w:basedOn w:val="a1"/>
    <w:link w:val="22"/>
    <w:rsid w:val="004E5C35"/>
    <w:rPr>
      <w:rFonts w:ascii="Times New Roman" w:eastAsia="Times New Roman" w:hAnsi="Times New Roman" w:cs="Times New Roman"/>
      <w:sz w:val="20"/>
      <w:szCs w:val="20"/>
      <w:shd w:val="clear" w:color="auto" w:fill="FFFFFF"/>
    </w:rPr>
  </w:style>
  <w:style w:type="paragraph" w:customStyle="1" w:styleId="22">
    <w:name w:val="Колонтитул (2)"/>
    <w:basedOn w:val="a0"/>
    <w:link w:val="21"/>
    <w:rsid w:val="004E5C35"/>
    <w:pPr>
      <w:widowControl w:val="0"/>
      <w:shd w:val="clear" w:color="auto" w:fill="FFFFFF"/>
      <w:spacing w:after="0" w:line="240" w:lineRule="auto"/>
    </w:pPr>
    <w:rPr>
      <w:rFonts w:ascii="Times New Roman" w:eastAsia="Times New Roman" w:hAnsi="Times New Roman"/>
      <w:sz w:val="20"/>
      <w:szCs w:val="20"/>
    </w:rPr>
  </w:style>
  <w:style w:type="paragraph" w:styleId="af5">
    <w:name w:val="header"/>
    <w:basedOn w:val="a0"/>
    <w:link w:val="af6"/>
    <w:uiPriority w:val="99"/>
    <w:unhideWhenUsed/>
    <w:rsid w:val="004E5C35"/>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E5C35"/>
    <w:rPr>
      <w:rFonts w:ascii="Calibri" w:eastAsia="Calibri" w:hAnsi="Calibri" w:cs="Times New Roman"/>
    </w:rPr>
  </w:style>
  <w:style w:type="paragraph" w:styleId="af7">
    <w:name w:val="footer"/>
    <w:basedOn w:val="a0"/>
    <w:link w:val="af8"/>
    <w:uiPriority w:val="99"/>
    <w:unhideWhenUsed/>
    <w:rsid w:val="004E5C35"/>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E5C35"/>
    <w:rPr>
      <w:rFonts w:ascii="Calibri" w:eastAsia="Calibri" w:hAnsi="Calibri" w:cs="Times New Roman"/>
    </w:rPr>
  </w:style>
  <w:style w:type="character" w:customStyle="1" w:styleId="60">
    <w:name w:val="Заголовок 6 Знак"/>
    <w:basedOn w:val="a1"/>
    <w:link w:val="6"/>
    <w:uiPriority w:val="9"/>
    <w:semiHidden/>
    <w:rsid w:val="00245E24"/>
    <w:rPr>
      <w:rFonts w:asciiTheme="majorHAnsi" w:eastAsiaTheme="majorEastAsia" w:hAnsiTheme="majorHAnsi" w:cstheme="majorBidi"/>
      <w:color w:val="1F3763" w:themeColor="accent1" w:themeShade="7F"/>
    </w:rPr>
  </w:style>
  <w:style w:type="character" w:customStyle="1" w:styleId="af9">
    <w:name w:val="Текст Знак"/>
    <w:aliases w:val="Знак1 Знак, Знак1 Знак"/>
    <w:basedOn w:val="a1"/>
    <w:link w:val="afa"/>
    <w:locked/>
    <w:rsid w:val="00245E24"/>
    <w:rPr>
      <w:rFonts w:ascii="Courier New" w:hAnsi="Courier New" w:cs="Courier New"/>
      <w:sz w:val="20"/>
      <w:szCs w:val="20"/>
    </w:rPr>
  </w:style>
  <w:style w:type="paragraph" w:styleId="afa">
    <w:name w:val="Plain Text"/>
    <w:aliases w:val="Знак1, Знак1"/>
    <w:basedOn w:val="a0"/>
    <w:link w:val="af9"/>
    <w:unhideWhenUsed/>
    <w:rsid w:val="00245E24"/>
    <w:pPr>
      <w:spacing w:after="0" w:line="240" w:lineRule="auto"/>
    </w:pPr>
    <w:rPr>
      <w:rFonts w:ascii="Courier New" w:eastAsiaTheme="minorHAnsi" w:hAnsi="Courier New" w:cs="Courier New"/>
      <w:sz w:val="20"/>
      <w:szCs w:val="20"/>
    </w:rPr>
  </w:style>
  <w:style w:type="character" w:customStyle="1" w:styleId="15">
    <w:name w:val="Текст Знак1"/>
    <w:basedOn w:val="a1"/>
    <w:uiPriority w:val="99"/>
    <w:semiHidden/>
    <w:rsid w:val="00245E24"/>
    <w:rPr>
      <w:rFonts w:ascii="Consolas" w:eastAsia="Calibri" w:hAnsi="Consolas" w:cs="Times New Roman"/>
      <w:sz w:val="21"/>
      <w:szCs w:val="21"/>
    </w:rPr>
  </w:style>
  <w:style w:type="character" w:customStyle="1" w:styleId="afb">
    <w:name w:val="Другое_"/>
    <w:basedOn w:val="a1"/>
    <w:link w:val="afc"/>
    <w:rsid w:val="003523C1"/>
    <w:rPr>
      <w:rFonts w:ascii="Times New Roman" w:eastAsia="Times New Roman" w:hAnsi="Times New Roman" w:cs="Times New Roman"/>
      <w:sz w:val="28"/>
      <w:szCs w:val="28"/>
      <w:shd w:val="clear" w:color="auto" w:fill="FFFFFF"/>
    </w:rPr>
  </w:style>
  <w:style w:type="paragraph" w:customStyle="1" w:styleId="afc">
    <w:name w:val="Другое"/>
    <w:basedOn w:val="a0"/>
    <w:link w:val="afb"/>
    <w:rsid w:val="003523C1"/>
    <w:pPr>
      <w:widowControl w:val="0"/>
      <w:shd w:val="clear" w:color="auto" w:fill="FFFFFF"/>
      <w:spacing w:after="0" w:line="360" w:lineRule="auto"/>
      <w:ind w:firstLine="400"/>
    </w:pPr>
    <w:rPr>
      <w:rFonts w:ascii="Times New Roman" w:eastAsia="Times New Roman" w:hAnsi="Times New Roman"/>
      <w:sz w:val="28"/>
      <w:szCs w:val="28"/>
    </w:rPr>
  </w:style>
  <w:style w:type="character" w:customStyle="1" w:styleId="afd">
    <w:name w:val="Подпись к картинке_"/>
    <w:basedOn w:val="a1"/>
    <w:link w:val="afe"/>
    <w:rsid w:val="00C63D6F"/>
    <w:rPr>
      <w:rFonts w:ascii="Times New Roman" w:eastAsia="Times New Roman" w:hAnsi="Times New Roman" w:cs="Times New Roman"/>
      <w:sz w:val="28"/>
      <w:szCs w:val="28"/>
      <w:shd w:val="clear" w:color="auto" w:fill="FFFFFF"/>
    </w:rPr>
  </w:style>
  <w:style w:type="paragraph" w:customStyle="1" w:styleId="afe">
    <w:name w:val="Подпись к картинке"/>
    <w:basedOn w:val="a0"/>
    <w:link w:val="afd"/>
    <w:rsid w:val="00C63D6F"/>
    <w:pPr>
      <w:widowControl w:val="0"/>
      <w:shd w:val="clear" w:color="auto" w:fill="FFFFFF"/>
      <w:spacing w:after="0" w:line="240" w:lineRule="auto"/>
    </w:pPr>
    <w:rPr>
      <w:rFonts w:ascii="Times New Roman" w:eastAsia="Times New Roman" w:hAnsi="Times New Roman"/>
      <w:sz w:val="28"/>
      <w:szCs w:val="28"/>
    </w:rPr>
  </w:style>
  <w:style w:type="character" w:customStyle="1" w:styleId="aff">
    <w:name w:val="Колонтитул_"/>
    <w:basedOn w:val="a1"/>
    <w:link w:val="aff0"/>
    <w:rsid w:val="00AD6046"/>
    <w:rPr>
      <w:rFonts w:ascii="Times New Roman" w:eastAsia="Times New Roman" w:hAnsi="Times New Roman" w:cs="Times New Roman"/>
      <w:shd w:val="clear" w:color="auto" w:fill="FFFFFF"/>
    </w:rPr>
  </w:style>
  <w:style w:type="paragraph" w:customStyle="1" w:styleId="aff0">
    <w:name w:val="Колонтитул"/>
    <w:basedOn w:val="a0"/>
    <w:link w:val="aff"/>
    <w:rsid w:val="00AD6046"/>
    <w:pPr>
      <w:widowControl w:val="0"/>
      <w:shd w:val="clear" w:color="auto" w:fill="FFFFFF"/>
      <w:spacing w:after="0" w:line="240" w:lineRule="auto"/>
    </w:pPr>
    <w:rPr>
      <w:rFonts w:ascii="Times New Roman" w:eastAsia="Times New Roman" w:hAnsi="Times New Roman"/>
    </w:rPr>
  </w:style>
  <w:style w:type="character" w:customStyle="1" w:styleId="23">
    <w:name w:val="Неразрешенное упоминание2"/>
    <w:basedOn w:val="a1"/>
    <w:uiPriority w:val="99"/>
    <w:semiHidden/>
    <w:unhideWhenUsed/>
    <w:rsid w:val="00CE5B1D"/>
    <w:rPr>
      <w:color w:val="605E5C"/>
      <w:shd w:val="clear" w:color="auto" w:fill="E1DFDD"/>
    </w:rPr>
  </w:style>
  <w:style w:type="paragraph" w:styleId="aff1">
    <w:name w:val="footnote text"/>
    <w:aliases w:val="Текст сноски Знак Знак,Текст сноски Знак1 Знак1 Знак,Текст сноски Знак Знак Знак Знак Знак1 Знак,Текст сноски Знак Знак Знак Знак,Текст сноски Знак1 Знак Знак Знак,Текст сноски Знак Знак Знак Знак Знак Знак Знак,снос,Знак Знак Знак Знак,FA"/>
    <w:basedOn w:val="a0"/>
    <w:link w:val="aff2"/>
    <w:uiPriority w:val="99"/>
    <w:unhideWhenUsed/>
    <w:qFormat/>
    <w:rsid w:val="00F53D12"/>
    <w:pPr>
      <w:spacing w:after="0" w:line="240" w:lineRule="auto"/>
    </w:pPr>
    <w:rPr>
      <w:rFonts w:asciiTheme="minorHAnsi" w:eastAsiaTheme="minorEastAsia" w:hAnsiTheme="minorHAnsi"/>
      <w:sz w:val="20"/>
      <w:szCs w:val="20"/>
    </w:rPr>
  </w:style>
  <w:style w:type="character" w:customStyle="1" w:styleId="aff2">
    <w:name w:val="Текст сноски Знак"/>
    <w:aliases w:val="Текст сноски Знак Знак Знак,Текст сноски Знак1 Знак1 Знак Знак,Текст сноски Знак Знак Знак Знак Знак1 Знак Знак,Текст сноски Знак Знак Знак Знак Знак,Текст сноски Знак1 Знак Знак Знак Знак,снос Знак,Знак Знак Знак Знак Знак,FA Знак"/>
    <w:basedOn w:val="a1"/>
    <w:link w:val="aff1"/>
    <w:uiPriority w:val="99"/>
    <w:rsid w:val="00F53D12"/>
    <w:rPr>
      <w:rFonts w:eastAsiaTheme="minorEastAsia" w:cs="Times New Roman"/>
      <w:sz w:val="20"/>
      <w:szCs w:val="20"/>
    </w:rPr>
  </w:style>
  <w:style w:type="character" w:styleId="aff3">
    <w:name w:val="footnote reference"/>
    <w:aliases w:val="Знак сноски 1,Знак сноски-FN,Ciae niinee-FN,Referencia nota al pie,fr,Used by Word for Help footnote symbols,Ciae niinee 1,зс,SUPERS,Текст сновски,Ciae niinee I,Footnotes refss,Appel note de bas de page,Footnote Reference Superscript,BVI fnr"/>
    <w:basedOn w:val="a1"/>
    <w:uiPriority w:val="99"/>
    <w:unhideWhenUsed/>
    <w:rsid w:val="00F53D12"/>
    <w:rPr>
      <w:vertAlign w:val="superscript"/>
    </w:rPr>
  </w:style>
  <w:style w:type="table" w:customStyle="1" w:styleId="16">
    <w:name w:val="Сетка таблицы1"/>
    <w:basedOn w:val="a2"/>
    <w:next w:val="af3"/>
    <w:uiPriority w:val="59"/>
    <w:rsid w:val="003F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uiPriority w:val="99"/>
    <w:semiHidden/>
    <w:rsid w:val="00A7754A"/>
    <w:rPr>
      <w:rFonts w:asciiTheme="majorHAnsi" w:eastAsiaTheme="majorEastAsia" w:hAnsiTheme="majorHAnsi" w:cstheme="majorBidi"/>
      <w:color w:val="272727" w:themeColor="text1" w:themeTint="D8"/>
      <w:sz w:val="21"/>
      <w:szCs w:val="21"/>
    </w:rPr>
  </w:style>
  <w:style w:type="character" w:styleId="aff4">
    <w:name w:val="Strong"/>
    <w:basedOn w:val="a1"/>
    <w:uiPriority w:val="22"/>
    <w:qFormat/>
    <w:rsid w:val="00D967F6"/>
    <w:rPr>
      <w:b/>
      <w:bCs/>
    </w:rPr>
  </w:style>
  <w:style w:type="character" w:customStyle="1" w:styleId="jpfdse">
    <w:name w:val="jpfdse"/>
    <w:basedOn w:val="a1"/>
    <w:rsid w:val="008D4CF8"/>
  </w:style>
  <w:style w:type="character" w:customStyle="1" w:styleId="blk">
    <w:name w:val="blk"/>
    <w:basedOn w:val="a1"/>
    <w:rsid w:val="00CF3862"/>
  </w:style>
  <w:style w:type="paragraph" w:customStyle="1" w:styleId="a">
    <w:name w:val="перечисл"/>
    <w:basedOn w:val="ad"/>
    <w:link w:val="aff5"/>
    <w:qFormat/>
    <w:rsid w:val="00CF3862"/>
    <w:pPr>
      <w:numPr>
        <w:numId w:val="21"/>
      </w:numPr>
      <w:spacing w:line="360" w:lineRule="auto"/>
    </w:pPr>
    <w:rPr>
      <w:rFonts w:eastAsiaTheme="majorEastAsia"/>
    </w:rPr>
  </w:style>
  <w:style w:type="character" w:customStyle="1" w:styleId="aff5">
    <w:name w:val="перечисл Знак"/>
    <w:basedOn w:val="a1"/>
    <w:link w:val="a"/>
    <w:rsid w:val="00CF3862"/>
    <w:rPr>
      <w:rFonts w:ascii="Times New Roman" w:eastAsiaTheme="majorEastAsia" w:hAnsi="Times New Roman" w:cs="Times New Roman"/>
      <w:sz w:val="28"/>
      <w:szCs w:val="28"/>
      <w:lang w:eastAsia="ru-RU"/>
    </w:rPr>
  </w:style>
  <w:style w:type="paragraph" w:customStyle="1" w:styleId="aff6">
    <w:name w:val="Табл назв"/>
    <w:basedOn w:val="a0"/>
    <w:link w:val="aff7"/>
    <w:qFormat/>
    <w:rsid w:val="00132877"/>
    <w:pPr>
      <w:widowControl w:val="0"/>
      <w:spacing w:after="0" w:line="360" w:lineRule="auto"/>
      <w:jc w:val="both"/>
    </w:pPr>
    <w:rPr>
      <w:rFonts w:ascii="Times New Roman" w:eastAsia="Times New Roman" w:hAnsi="Times New Roman"/>
      <w:sz w:val="28"/>
      <w:szCs w:val="28"/>
      <w:lang w:eastAsia="ru-RU"/>
    </w:rPr>
  </w:style>
  <w:style w:type="character" w:customStyle="1" w:styleId="aff7">
    <w:name w:val="Табл назв Знак"/>
    <w:basedOn w:val="a1"/>
    <w:link w:val="aff6"/>
    <w:rsid w:val="00132877"/>
    <w:rPr>
      <w:rFonts w:ascii="Times New Roman" w:eastAsia="Times New Roman" w:hAnsi="Times New Roman" w:cs="Times New Roman"/>
      <w:sz w:val="28"/>
      <w:szCs w:val="28"/>
      <w:lang w:eastAsia="ru-RU"/>
    </w:rPr>
  </w:style>
  <w:style w:type="paragraph" w:customStyle="1" w:styleId="aff8">
    <w:name w:val="Рисунки"/>
    <w:basedOn w:val="a0"/>
    <w:link w:val="aff9"/>
    <w:qFormat/>
    <w:rsid w:val="00132877"/>
    <w:pPr>
      <w:widowControl w:val="0"/>
      <w:spacing w:after="0" w:line="360" w:lineRule="auto"/>
      <w:jc w:val="center"/>
    </w:pPr>
    <w:rPr>
      <w:rFonts w:ascii="Times New Roman" w:eastAsia="Times New Roman" w:hAnsi="Times New Roman"/>
      <w:sz w:val="28"/>
      <w:szCs w:val="28"/>
      <w:lang w:eastAsia="ru-RU"/>
    </w:rPr>
  </w:style>
  <w:style w:type="character" w:customStyle="1" w:styleId="aff9">
    <w:name w:val="Рисунки Знак"/>
    <w:basedOn w:val="a1"/>
    <w:link w:val="aff8"/>
    <w:rsid w:val="00132877"/>
    <w:rPr>
      <w:rFonts w:ascii="Times New Roman" w:eastAsia="Times New Roman" w:hAnsi="Times New Roman" w:cs="Times New Roman"/>
      <w:sz w:val="28"/>
      <w:szCs w:val="28"/>
      <w:lang w:eastAsia="ru-RU"/>
    </w:rPr>
  </w:style>
  <w:style w:type="table" w:customStyle="1" w:styleId="11111">
    <w:name w:val="11111"/>
    <w:basedOn w:val="a2"/>
    <w:uiPriority w:val="99"/>
    <w:qFormat/>
    <w:rsid w:val="00DE0E69"/>
    <w:pPr>
      <w:spacing w:after="0" w:line="360" w:lineRule="auto"/>
      <w:jc w:val="both"/>
    </w:pPr>
    <w:rPr>
      <w:rFonts w:ascii="Times New Roman" w:eastAsia="Times New Roman" w:hAnsi="Times New Roman" w:cs="Times New Roman"/>
      <w:sz w:val="24"/>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15001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2830">
      <w:bodyDiv w:val="1"/>
      <w:marLeft w:val="0"/>
      <w:marRight w:val="0"/>
      <w:marTop w:val="0"/>
      <w:marBottom w:val="0"/>
      <w:divBdr>
        <w:top w:val="none" w:sz="0" w:space="0" w:color="auto"/>
        <w:left w:val="none" w:sz="0" w:space="0" w:color="auto"/>
        <w:bottom w:val="none" w:sz="0" w:space="0" w:color="auto"/>
        <w:right w:val="none" w:sz="0" w:space="0" w:color="auto"/>
      </w:divBdr>
    </w:div>
    <w:div w:id="293557719">
      <w:bodyDiv w:val="1"/>
      <w:marLeft w:val="0"/>
      <w:marRight w:val="0"/>
      <w:marTop w:val="0"/>
      <w:marBottom w:val="0"/>
      <w:divBdr>
        <w:top w:val="none" w:sz="0" w:space="0" w:color="auto"/>
        <w:left w:val="none" w:sz="0" w:space="0" w:color="auto"/>
        <w:bottom w:val="none" w:sz="0" w:space="0" w:color="auto"/>
        <w:right w:val="none" w:sz="0" w:space="0" w:color="auto"/>
      </w:divBdr>
    </w:div>
    <w:div w:id="350840086">
      <w:bodyDiv w:val="1"/>
      <w:marLeft w:val="0"/>
      <w:marRight w:val="0"/>
      <w:marTop w:val="0"/>
      <w:marBottom w:val="0"/>
      <w:divBdr>
        <w:top w:val="none" w:sz="0" w:space="0" w:color="auto"/>
        <w:left w:val="none" w:sz="0" w:space="0" w:color="auto"/>
        <w:bottom w:val="none" w:sz="0" w:space="0" w:color="auto"/>
        <w:right w:val="none" w:sz="0" w:space="0" w:color="auto"/>
      </w:divBdr>
    </w:div>
    <w:div w:id="443111598">
      <w:bodyDiv w:val="1"/>
      <w:marLeft w:val="0"/>
      <w:marRight w:val="0"/>
      <w:marTop w:val="0"/>
      <w:marBottom w:val="0"/>
      <w:divBdr>
        <w:top w:val="none" w:sz="0" w:space="0" w:color="auto"/>
        <w:left w:val="none" w:sz="0" w:space="0" w:color="auto"/>
        <w:bottom w:val="none" w:sz="0" w:space="0" w:color="auto"/>
        <w:right w:val="none" w:sz="0" w:space="0" w:color="auto"/>
      </w:divBdr>
    </w:div>
    <w:div w:id="523448272">
      <w:bodyDiv w:val="1"/>
      <w:marLeft w:val="0"/>
      <w:marRight w:val="0"/>
      <w:marTop w:val="0"/>
      <w:marBottom w:val="0"/>
      <w:divBdr>
        <w:top w:val="none" w:sz="0" w:space="0" w:color="auto"/>
        <w:left w:val="none" w:sz="0" w:space="0" w:color="auto"/>
        <w:bottom w:val="none" w:sz="0" w:space="0" w:color="auto"/>
        <w:right w:val="none" w:sz="0" w:space="0" w:color="auto"/>
      </w:divBdr>
    </w:div>
    <w:div w:id="535703184">
      <w:bodyDiv w:val="1"/>
      <w:marLeft w:val="0"/>
      <w:marRight w:val="0"/>
      <w:marTop w:val="0"/>
      <w:marBottom w:val="0"/>
      <w:divBdr>
        <w:top w:val="none" w:sz="0" w:space="0" w:color="auto"/>
        <w:left w:val="none" w:sz="0" w:space="0" w:color="auto"/>
        <w:bottom w:val="none" w:sz="0" w:space="0" w:color="auto"/>
        <w:right w:val="none" w:sz="0" w:space="0" w:color="auto"/>
      </w:divBdr>
    </w:div>
    <w:div w:id="967126337">
      <w:bodyDiv w:val="1"/>
      <w:marLeft w:val="0"/>
      <w:marRight w:val="0"/>
      <w:marTop w:val="0"/>
      <w:marBottom w:val="0"/>
      <w:divBdr>
        <w:top w:val="none" w:sz="0" w:space="0" w:color="auto"/>
        <w:left w:val="none" w:sz="0" w:space="0" w:color="auto"/>
        <w:bottom w:val="none" w:sz="0" w:space="0" w:color="auto"/>
        <w:right w:val="none" w:sz="0" w:space="0" w:color="auto"/>
      </w:divBdr>
    </w:div>
    <w:div w:id="1060790296">
      <w:bodyDiv w:val="1"/>
      <w:marLeft w:val="0"/>
      <w:marRight w:val="0"/>
      <w:marTop w:val="0"/>
      <w:marBottom w:val="0"/>
      <w:divBdr>
        <w:top w:val="none" w:sz="0" w:space="0" w:color="auto"/>
        <w:left w:val="none" w:sz="0" w:space="0" w:color="auto"/>
        <w:bottom w:val="none" w:sz="0" w:space="0" w:color="auto"/>
        <w:right w:val="none" w:sz="0" w:space="0" w:color="auto"/>
      </w:divBdr>
    </w:div>
    <w:div w:id="1147092453">
      <w:bodyDiv w:val="1"/>
      <w:marLeft w:val="0"/>
      <w:marRight w:val="0"/>
      <w:marTop w:val="0"/>
      <w:marBottom w:val="0"/>
      <w:divBdr>
        <w:top w:val="none" w:sz="0" w:space="0" w:color="auto"/>
        <w:left w:val="none" w:sz="0" w:space="0" w:color="auto"/>
        <w:bottom w:val="none" w:sz="0" w:space="0" w:color="auto"/>
        <w:right w:val="none" w:sz="0" w:space="0" w:color="auto"/>
      </w:divBdr>
    </w:div>
    <w:div w:id="1474445620">
      <w:bodyDiv w:val="1"/>
      <w:marLeft w:val="0"/>
      <w:marRight w:val="0"/>
      <w:marTop w:val="0"/>
      <w:marBottom w:val="0"/>
      <w:divBdr>
        <w:top w:val="none" w:sz="0" w:space="0" w:color="auto"/>
        <w:left w:val="none" w:sz="0" w:space="0" w:color="auto"/>
        <w:bottom w:val="none" w:sz="0" w:space="0" w:color="auto"/>
        <w:right w:val="none" w:sz="0" w:space="0" w:color="auto"/>
      </w:divBdr>
    </w:div>
    <w:div w:id="1726178376">
      <w:bodyDiv w:val="1"/>
      <w:marLeft w:val="0"/>
      <w:marRight w:val="0"/>
      <w:marTop w:val="0"/>
      <w:marBottom w:val="0"/>
      <w:divBdr>
        <w:top w:val="none" w:sz="0" w:space="0" w:color="auto"/>
        <w:left w:val="none" w:sz="0" w:space="0" w:color="auto"/>
        <w:bottom w:val="none" w:sz="0" w:space="0" w:color="auto"/>
        <w:right w:val="none" w:sz="0" w:space="0" w:color="auto"/>
      </w:divBdr>
    </w:div>
    <w:div w:id="1793282977">
      <w:bodyDiv w:val="1"/>
      <w:marLeft w:val="0"/>
      <w:marRight w:val="0"/>
      <w:marTop w:val="0"/>
      <w:marBottom w:val="0"/>
      <w:divBdr>
        <w:top w:val="none" w:sz="0" w:space="0" w:color="auto"/>
        <w:left w:val="none" w:sz="0" w:space="0" w:color="auto"/>
        <w:bottom w:val="none" w:sz="0" w:space="0" w:color="auto"/>
        <w:right w:val="none" w:sz="0" w:space="0" w:color="auto"/>
      </w:divBdr>
    </w:div>
    <w:div w:id="1865246626">
      <w:bodyDiv w:val="1"/>
      <w:marLeft w:val="0"/>
      <w:marRight w:val="0"/>
      <w:marTop w:val="0"/>
      <w:marBottom w:val="0"/>
      <w:divBdr>
        <w:top w:val="none" w:sz="0" w:space="0" w:color="auto"/>
        <w:left w:val="none" w:sz="0" w:space="0" w:color="auto"/>
        <w:bottom w:val="none" w:sz="0" w:space="0" w:color="auto"/>
        <w:right w:val="none" w:sz="0" w:space="0" w:color="auto"/>
      </w:divBdr>
    </w:div>
    <w:div w:id="20612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8C5C-5BA9-4F9A-88A1-4E9131DD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Чулочникова Алёна Фёдоровна</dc:creator>
  <cp:lastModifiedBy>Ivan V.</cp:lastModifiedBy>
  <cp:revision>20</cp:revision>
  <dcterms:created xsi:type="dcterms:W3CDTF">2024-02-08T15:37:00Z</dcterms:created>
  <dcterms:modified xsi:type="dcterms:W3CDTF">2025-01-31T05:58:00Z</dcterms:modified>
</cp:coreProperties>
</file>