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045E1" w14:textId="53D0C6C4" w:rsidR="00980B80" w:rsidRDefault="00980B80">
      <w:pPr>
        <w:pStyle w:val="a3"/>
        <w:ind w:left="1" w:firstLine="0"/>
        <w:jc w:val="left"/>
        <w:rPr>
          <w:sz w:val="20"/>
        </w:rPr>
      </w:pPr>
    </w:p>
    <w:p w14:paraId="5757BF67" w14:textId="452AFB13" w:rsidR="00980B80" w:rsidRDefault="0078700E">
      <w:pPr>
        <w:pStyle w:val="a3"/>
        <w:spacing w:before="73"/>
        <w:ind w:left="0" w:right="226" w:firstLine="0"/>
        <w:jc w:val="center"/>
      </w:pPr>
      <w:r>
        <w:rPr>
          <w:spacing w:val="-2"/>
        </w:rPr>
        <w:t>С</w:t>
      </w:r>
      <w:r w:rsidR="00ED52CF">
        <w:rPr>
          <w:spacing w:val="-2"/>
        </w:rPr>
        <w:t>ОДЕРЖАНИЕ</w:t>
      </w:r>
    </w:p>
    <w:p w14:paraId="5C56B03A" w14:textId="77777777" w:rsidR="00980B80" w:rsidRDefault="00F11EFA">
      <w:pPr>
        <w:pStyle w:val="a3"/>
        <w:tabs>
          <w:tab w:val="left" w:leader="dot" w:pos="9209"/>
        </w:tabs>
        <w:spacing w:before="437"/>
        <w:ind w:firstLine="0"/>
        <w:jc w:val="left"/>
      </w:pPr>
      <w:hyperlink w:anchor="_bookmark0" w:history="1">
        <w:r w:rsidR="00ED52CF">
          <w:rPr>
            <w:spacing w:val="-2"/>
          </w:rPr>
          <w:t>Введение</w:t>
        </w:r>
        <w:r w:rsidR="00ED52CF">
          <w:tab/>
        </w:r>
        <w:r w:rsidR="00ED52CF">
          <w:rPr>
            <w:spacing w:val="-10"/>
          </w:rPr>
          <w:t>3</w:t>
        </w:r>
      </w:hyperlink>
    </w:p>
    <w:p w14:paraId="04B38ACC" w14:textId="77777777" w:rsidR="00980B80" w:rsidRDefault="00F11EFA">
      <w:pPr>
        <w:pStyle w:val="a4"/>
        <w:numPr>
          <w:ilvl w:val="0"/>
          <w:numId w:val="15"/>
        </w:numPr>
        <w:tabs>
          <w:tab w:val="left" w:pos="213"/>
          <w:tab w:val="left" w:leader="dot" w:pos="9209"/>
        </w:tabs>
        <w:spacing w:before="125" w:line="259" w:lineRule="auto"/>
        <w:ind w:right="146" w:firstLine="0"/>
        <w:rPr>
          <w:sz w:val="28"/>
        </w:rPr>
      </w:pPr>
      <w:hyperlink w:anchor="_bookmark1" w:history="1">
        <w:r w:rsidR="00ED52CF">
          <w:rPr>
            <w:sz w:val="28"/>
          </w:rPr>
          <w:t>Теоретические аспекты организации деятельности службы судебных</w:t>
        </w:r>
      </w:hyperlink>
      <w:r w:rsidR="00ED52CF">
        <w:rPr>
          <w:sz w:val="28"/>
        </w:rPr>
        <w:t xml:space="preserve"> </w:t>
      </w:r>
      <w:hyperlink w:anchor="_bookmark1" w:history="1">
        <w:r w:rsidR="00ED52CF">
          <w:rPr>
            <w:spacing w:val="-2"/>
            <w:sz w:val="28"/>
          </w:rPr>
          <w:t>приставов</w:t>
        </w:r>
        <w:r w:rsidR="00ED52CF">
          <w:rPr>
            <w:sz w:val="28"/>
          </w:rPr>
          <w:tab/>
        </w:r>
        <w:r w:rsidR="00ED52CF">
          <w:rPr>
            <w:spacing w:val="-10"/>
            <w:sz w:val="28"/>
          </w:rPr>
          <w:t>6</w:t>
        </w:r>
      </w:hyperlink>
    </w:p>
    <w:p w14:paraId="76E072E5" w14:textId="77777777" w:rsidR="00980B80" w:rsidRDefault="00F11EFA">
      <w:pPr>
        <w:pStyle w:val="a4"/>
        <w:numPr>
          <w:ilvl w:val="1"/>
          <w:numId w:val="15"/>
        </w:numPr>
        <w:tabs>
          <w:tab w:val="left" w:pos="420"/>
          <w:tab w:val="left" w:leader="dot" w:pos="9209"/>
        </w:tabs>
        <w:spacing w:before="99" w:line="259" w:lineRule="auto"/>
        <w:ind w:right="146" w:firstLine="0"/>
        <w:rPr>
          <w:sz w:val="28"/>
        </w:rPr>
      </w:pPr>
      <w:hyperlink w:anchor="_bookmark2" w:history="1">
        <w:r w:rsidR="00ED52CF">
          <w:rPr>
            <w:sz w:val="28"/>
          </w:rPr>
          <w:t>Законодательное регулирование деятельности службы судебных</w:t>
        </w:r>
      </w:hyperlink>
      <w:r w:rsidR="00ED52CF">
        <w:rPr>
          <w:sz w:val="28"/>
        </w:rPr>
        <w:t xml:space="preserve"> </w:t>
      </w:r>
      <w:hyperlink w:anchor="_bookmark2" w:history="1">
        <w:r w:rsidR="00ED52CF">
          <w:rPr>
            <w:spacing w:val="-2"/>
            <w:sz w:val="28"/>
          </w:rPr>
          <w:t>приставов</w:t>
        </w:r>
        <w:r w:rsidR="00ED52CF">
          <w:rPr>
            <w:sz w:val="28"/>
          </w:rPr>
          <w:tab/>
        </w:r>
        <w:r w:rsidR="00ED52CF">
          <w:rPr>
            <w:spacing w:val="-10"/>
            <w:sz w:val="28"/>
          </w:rPr>
          <w:t>6</w:t>
        </w:r>
      </w:hyperlink>
    </w:p>
    <w:p w14:paraId="1BA4C3A3" w14:textId="77777777" w:rsidR="00980B80" w:rsidRDefault="00F11EFA">
      <w:pPr>
        <w:pStyle w:val="a4"/>
        <w:numPr>
          <w:ilvl w:val="1"/>
          <w:numId w:val="15"/>
        </w:numPr>
        <w:tabs>
          <w:tab w:val="left" w:pos="423"/>
          <w:tab w:val="left" w:leader="dot" w:pos="9068"/>
        </w:tabs>
        <w:spacing w:before="101" w:line="256" w:lineRule="auto"/>
        <w:ind w:right="144" w:firstLine="0"/>
        <w:rPr>
          <w:sz w:val="28"/>
        </w:rPr>
      </w:pPr>
      <w:hyperlink w:anchor="_bookmark3" w:history="1">
        <w:r w:rsidR="00ED52CF">
          <w:rPr>
            <w:sz w:val="28"/>
          </w:rPr>
          <w:t>Основные принципы организации деятельности службы судебных</w:t>
        </w:r>
      </w:hyperlink>
      <w:r w:rsidR="00ED52CF">
        <w:rPr>
          <w:sz w:val="28"/>
        </w:rPr>
        <w:t xml:space="preserve"> </w:t>
      </w:r>
      <w:hyperlink w:anchor="_bookmark3" w:history="1">
        <w:r w:rsidR="00ED52CF">
          <w:rPr>
            <w:spacing w:val="-2"/>
            <w:sz w:val="28"/>
          </w:rPr>
          <w:t>приставов</w:t>
        </w:r>
        <w:r w:rsidR="00ED52CF">
          <w:rPr>
            <w:sz w:val="28"/>
          </w:rPr>
          <w:tab/>
        </w:r>
        <w:r w:rsidR="00ED52CF">
          <w:rPr>
            <w:spacing w:val="-5"/>
            <w:sz w:val="28"/>
          </w:rPr>
          <w:t>10</w:t>
        </w:r>
      </w:hyperlink>
    </w:p>
    <w:p w14:paraId="1AF21537" w14:textId="77777777" w:rsidR="00980B80" w:rsidRDefault="00F11EFA">
      <w:pPr>
        <w:pStyle w:val="a4"/>
        <w:numPr>
          <w:ilvl w:val="1"/>
          <w:numId w:val="15"/>
        </w:numPr>
        <w:tabs>
          <w:tab w:val="left" w:pos="423"/>
          <w:tab w:val="left" w:leader="dot" w:pos="9068"/>
        </w:tabs>
        <w:spacing w:before="106" w:line="259" w:lineRule="auto"/>
        <w:ind w:right="144" w:firstLine="0"/>
        <w:rPr>
          <w:sz w:val="28"/>
        </w:rPr>
      </w:pPr>
      <w:hyperlink w:anchor="_bookmark4" w:history="1">
        <w:r w:rsidR="00ED52CF">
          <w:rPr>
            <w:sz w:val="28"/>
          </w:rPr>
          <w:t>Права и обязанности судебных приставов по обеспечению</w:t>
        </w:r>
      </w:hyperlink>
      <w:r w:rsidR="00ED52CF">
        <w:rPr>
          <w:spacing w:val="40"/>
          <w:sz w:val="28"/>
        </w:rPr>
        <w:t xml:space="preserve"> </w:t>
      </w:r>
      <w:hyperlink w:anchor="_bookmark4" w:history="1">
        <w:r w:rsidR="00ED52CF">
          <w:rPr>
            <w:sz w:val="28"/>
          </w:rPr>
          <w:t>установленного порядка деятельности судов</w:t>
        </w:r>
        <w:r w:rsidR="00ED52CF">
          <w:rPr>
            <w:sz w:val="28"/>
          </w:rPr>
          <w:tab/>
        </w:r>
        <w:r w:rsidR="00ED52CF">
          <w:rPr>
            <w:spacing w:val="-6"/>
            <w:sz w:val="28"/>
          </w:rPr>
          <w:t>17</w:t>
        </w:r>
      </w:hyperlink>
    </w:p>
    <w:p w14:paraId="5424A004" w14:textId="77777777" w:rsidR="00980B80" w:rsidRDefault="00F11EFA">
      <w:pPr>
        <w:pStyle w:val="a4"/>
        <w:numPr>
          <w:ilvl w:val="0"/>
          <w:numId w:val="15"/>
        </w:numPr>
        <w:tabs>
          <w:tab w:val="left" w:pos="213"/>
          <w:tab w:val="left" w:leader="dot" w:pos="9068"/>
        </w:tabs>
        <w:spacing w:before="99" w:line="259" w:lineRule="auto"/>
        <w:ind w:right="144" w:firstLine="0"/>
        <w:rPr>
          <w:sz w:val="28"/>
        </w:rPr>
      </w:pPr>
      <w:hyperlink w:anchor="_bookmark5" w:history="1">
        <w:r w:rsidR="00ED52CF">
          <w:rPr>
            <w:sz w:val="28"/>
          </w:rPr>
          <w:t>Совершенствование</w:t>
        </w:r>
        <w:r w:rsidR="00ED52CF">
          <w:rPr>
            <w:spacing w:val="-3"/>
            <w:sz w:val="28"/>
          </w:rPr>
          <w:t xml:space="preserve"> </w:t>
        </w:r>
        <w:r w:rsidR="00ED52CF">
          <w:rPr>
            <w:sz w:val="28"/>
          </w:rPr>
          <w:t>детальности</w:t>
        </w:r>
        <w:r w:rsidR="00ED52CF">
          <w:rPr>
            <w:spacing w:val="-3"/>
            <w:sz w:val="28"/>
          </w:rPr>
          <w:t xml:space="preserve"> </w:t>
        </w:r>
        <w:r w:rsidR="00ED52CF">
          <w:rPr>
            <w:sz w:val="28"/>
          </w:rPr>
          <w:t>службы</w:t>
        </w:r>
        <w:r w:rsidR="00ED52CF">
          <w:rPr>
            <w:spacing w:val="-3"/>
            <w:sz w:val="28"/>
          </w:rPr>
          <w:t xml:space="preserve"> </w:t>
        </w:r>
        <w:r w:rsidR="00ED52CF">
          <w:rPr>
            <w:sz w:val="28"/>
          </w:rPr>
          <w:t>судебных</w:t>
        </w:r>
        <w:r w:rsidR="00ED52CF">
          <w:rPr>
            <w:spacing w:val="-2"/>
            <w:sz w:val="28"/>
          </w:rPr>
          <w:t xml:space="preserve"> </w:t>
        </w:r>
        <w:r w:rsidR="00ED52CF">
          <w:rPr>
            <w:sz w:val="28"/>
          </w:rPr>
          <w:t>приставов</w:t>
        </w:r>
        <w:r w:rsidR="00ED52CF">
          <w:rPr>
            <w:spacing w:val="-3"/>
            <w:sz w:val="28"/>
          </w:rPr>
          <w:t xml:space="preserve"> </w:t>
        </w:r>
        <w:r w:rsidR="00ED52CF">
          <w:rPr>
            <w:sz w:val="28"/>
          </w:rPr>
          <w:t>в</w:t>
        </w:r>
        <w:r w:rsidR="00ED52CF">
          <w:rPr>
            <w:spacing w:val="-4"/>
            <w:sz w:val="28"/>
          </w:rPr>
          <w:t xml:space="preserve"> </w:t>
        </w:r>
        <w:r w:rsidR="00ED52CF">
          <w:rPr>
            <w:sz w:val="28"/>
          </w:rPr>
          <w:t>Российской</w:t>
        </w:r>
      </w:hyperlink>
      <w:r w:rsidR="00ED52CF">
        <w:rPr>
          <w:sz w:val="28"/>
        </w:rPr>
        <w:t xml:space="preserve"> </w:t>
      </w:r>
      <w:hyperlink w:anchor="_bookmark5" w:history="1">
        <w:r w:rsidR="00ED52CF">
          <w:rPr>
            <w:spacing w:val="-2"/>
            <w:sz w:val="28"/>
          </w:rPr>
          <w:t>Федерации</w:t>
        </w:r>
        <w:r w:rsidR="00ED52CF">
          <w:rPr>
            <w:sz w:val="28"/>
          </w:rPr>
          <w:tab/>
        </w:r>
        <w:r w:rsidR="00ED52CF">
          <w:rPr>
            <w:spacing w:val="-5"/>
            <w:sz w:val="28"/>
          </w:rPr>
          <w:t>25</w:t>
        </w:r>
      </w:hyperlink>
    </w:p>
    <w:p w14:paraId="1C1BACC5" w14:textId="77777777" w:rsidR="00980B80" w:rsidRDefault="00F11EFA">
      <w:pPr>
        <w:pStyle w:val="a4"/>
        <w:numPr>
          <w:ilvl w:val="1"/>
          <w:numId w:val="15"/>
        </w:numPr>
        <w:tabs>
          <w:tab w:val="left" w:pos="423"/>
          <w:tab w:val="left" w:leader="dot" w:pos="9068"/>
        </w:tabs>
        <w:spacing w:before="99"/>
        <w:ind w:left="423" w:hanging="421"/>
        <w:rPr>
          <w:sz w:val="28"/>
        </w:rPr>
      </w:pPr>
      <w:hyperlink w:anchor="_bookmark6" w:history="1">
        <w:r w:rsidR="00ED52CF">
          <w:rPr>
            <w:sz w:val="28"/>
          </w:rPr>
          <w:t>Проблемы</w:t>
        </w:r>
        <w:r w:rsidR="00ED52CF">
          <w:rPr>
            <w:spacing w:val="-14"/>
            <w:sz w:val="28"/>
          </w:rPr>
          <w:t xml:space="preserve"> </w:t>
        </w:r>
        <w:r w:rsidR="00ED52CF">
          <w:rPr>
            <w:sz w:val="28"/>
          </w:rPr>
          <w:t>организации</w:t>
        </w:r>
        <w:r w:rsidR="00ED52CF">
          <w:rPr>
            <w:spacing w:val="-12"/>
            <w:sz w:val="28"/>
          </w:rPr>
          <w:t xml:space="preserve"> </w:t>
        </w:r>
        <w:r w:rsidR="00ED52CF">
          <w:rPr>
            <w:sz w:val="28"/>
          </w:rPr>
          <w:t>деятельности</w:t>
        </w:r>
        <w:r w:rsidR="00ED52CF">
          <w:rPr>
            <w:spacing w:val="-9"/>
            <w:sz w:val="28"/>
          </w:rPr>
          <w:t xml:space="preserve"> </w:t>
        </w:r>
        <w:r w:rsidR="00ED52CF">
          <w:rPr>
            <w:sz w:val="28"/>
          </w:rPr>
          <w:t>службы</w:t>
        </w:r>
        <w:r w:rsidR="00ED52CF">
          <w:rPr>
            <w:spacing w:val="-9"/>
            <w:sz w:val="28"/>
          </w:rPr>
          <w:t xml:space="preserve"> </w:t>
        </w:r>
        <w:r w:rsidR="00ED52CF">
          <w:rPr>
            <w:sz w:val="28"/>
          </w:rPr>
          <w:t>судебных</w:t>
        </w:r>
        <w:r w:rsidR="00ED52CF">
          <w:rPr>
            <w:spacing w:val="-11"/>
            <w:sz w:val="28"/>
          </w:rPr>
          <w:t xml:space="preserve"> </w:t>
        </w:r>
        <w:r w:rsidR="00ED52CF">
          <w:rPr>
            <w:spacing w:val="-2"/>
            <w:sz w:val="28"/>
          </w:rPr>
          <w:t>приставов</w:t>
        </w:r>
        <w:r w:rsidR="00ED52CF">
          <w:rPr>
            <w:sz w:val="28"/>
          </w:rPr>
          <w:tab/>
        </w:r>
        <w:r w:rsidR="00ED52CF">
          <w:rPr>
            <w:spacing w:val="-5"/>
            <w:sz w:val="28"/>
          </w:rPr>
          <w:t>25</w:t>
        </w:r>
      </w:hyperlink>
    </w:p>
    <w:p w14:paraId="6CBFC9F2" w14:textId="77777777" w:rsidR="00980B80" w:rsidRDefault="00F11EFA">
      <w:pPr>
        <w:pStyle w:val="a4"/>
        <w:numPr>
          <w:ilvl w:val="1"/>
          <w:numId w:val="15"/>
        </w:numPr>
        <w:tabs>
          <w:tab w:val="left" w:pos="423"/>
          <w:tab w:val="left" w:leader="dot" w:pos="9068"/>
        </w:tabs>
        <w:spacing w:before="127"/>
        <w:ind w:left="423" w:hanging="421"/>
        <w:rPr>
          <w:sz w:val="28"/>
        </w:rPr>
      </w:pPr>
      <w:hyperlink w:anchor="_bookmark7" w:history="1">
        <w:r w:rsidR="00ED52CF">
          <w:rPr>
            <w:sz w:val="28"/>
          </w:rPr>
          <w:t>Пути</w:t>
        </w:r>
        <w:r w:rsidR="00ED52CF">
          <w:rPr>
            <w:spacing w:val="-11"/>
            <w:sz w:val="28"/>
          </w:rPr>
          <w:t xml:space="preserve"> </w:t>
        </w:r>
        <w:r w:rsidR="00ED52CF">
          <w:rPr>
            <w:sz w:val="28"/>
          </w:rPr>
          <w:t>совершенствования</w:t>
        </w:r>
        <w:r w:rsidR="00ED52CF">
          <w:rPr>
            <w:spacing w:val="-11"/>
            <w:sz w:val="28"/>
          </w:rPr>
          <w:t xml:space="preserve"> </w:t>
        </w:r>
        <w:r w:rsidR="00ED52CF">
          <w:rPr>
            <w:sz w:val="28"/>
          </w:rPr>
          <w:t>работы</w:t>
        </w:r>
        <w:r w:rsidR="00ED52CF">
          <w:rPr>
            <w:spacing w:val="-8"/>
            <w:sz w:val="28"/>
          </w:rPr>
          <w:t xml:space="preserve"> </w:t>
        </w:r>
        <w:r w:rsidR="00ED52CF">
          <w:rPr>
            <w:sz w:val="28"/>
          </w:rPr>
          <w:t>службы</w:t>
        </w:r>
        <w:r w:rsidR="00ED52CF">
          <w:rPr>
            <w:spacing w:val="-9"/>
            <w:sz w:val="28"/>
          </w:rPr>
          <w:t xml:space="preserve"> </w:t>
        </w:r>
        <w:r w:rsidR="00ED52CF">
          <w:rPr>
            <w:sz w:val="28"/>
          </w:rPr>
          <w:t>судебных</w:t>
        </w:r>
        <w:r w:rsidR="00ED52CF">
          <w:rPr>
            <w:spacing w:val="-10"/>
            <w:sz w:val="28"/>
          </w:rPr>
          <w:t xml:space="preserve"> </w:t>
        </w:r>
        <w:r w:rsidR="00ED52CF">
          <w:rPr>
            <w:spacing w:val="-2"/>
            <w:sz w:val="28"/>
          </w:rPr>
          <w:t>приставов</w:t>
        </w:r>
        <w:r w:rsidR="00ED52CF">
          <w:rPr>
            <w:sz w:val="28"/>
          </w:rPr>
          <w:tab/>
        </w:r>
        <w:r w:rsidR="00ED52CF">
          <w:rPr>
            <w:spacing w:val="-5"/>
            <w:sz w:val="28"/>
          </w:rPr>
          <w:t>34</w:t>
        </w:r>
      </w:hyperlink>
    </w:p>
    <w:p w14:paraId="14B33497" w14:textId="77777777" w:rsidR="00980B80" w:rsidRDefault="00F11EFA">
      <w:pPr>
        <w:pStyle w:val="a3"/>
        <w:tabs>
          <w:tab w:val="left" w:leader="dot" w:pos="9068"/>
        </w:tabs>
        <w:spacing w:before="124"/>
        <w:ind w:firstLine="0"/>
        <w:jc w:val="left"/>
      </w:pPr>
      <w:hyperlink w:anchor="_bookmark8" w:history="1">
        <w:r w:rsidR="00ED52CF">
          <w:rPr>
            <w:spacing w:val="-2"/>
          </w:rPr>
          <w:t>Заключение</w:t>
        </w:r>
        <w:r w:rsidR="00ED52CF">
          <w:tab/>
        </w:r>
        <w:r w:rsidR="00ED52CF">
          <w:rPr>
            <w:spacing w:val="-5"/>
          </w:rPr>
          <w:t>47</w:t>
        </w:r>
      </w:hyperlink>
    </w:p>
    <w:p w14:paraId="39F53915" w14:textId="77777777" w:rsidR="00980B80" w:rsidRDefault="00F11EFA">
      <w:pPr>
        <w:pStyle w:val="a3"/>
        <w:tabs>
          <w:tab w:val="left" w:leader="dot" w:pos="9068"/>
        </w:tabs>
        <w:spacing w:before="127"/>
        <w:ind w:firstLine="0"/>
        <w:jc w:val="left"/>
      </w:pPr>
      <w:hyperlink w:anchor="_bookmark9" w:history="1">
        <w:r w:rsidR="00ED52CF">
          <w:t>Список</w:t>
        </w:r>
        <w:r w:rsidR="00ED52CF">
          <w:rPr>
            <w:spacing w:val="-10"/>
          </w:rPr>
          <w:t xml:space="preserve"> </w:t>
        </w:r>
        <w:r w:rsidR="00ED52CF">
          <w:t>использованных</w:t>
        </w:r>
        <w:r w:rsidR="00ED52CF">
          <w:rPr>
            <w:spacing w:val="-7"/>
          </w:rPr>
          <w:t xml:space="preserve"> </w:t>
        </w:r>
        <w:r w:rsidR="00ED52CF">
          <w:rPr>
            <w:spacing w:val="-2"/>
          </w:rPr>
          <w:t>источников</w:t>
        </w:r>
        <w:r w:rsidR="00ED52CF">
          <w:tab/>
        </w:r>
        <w:r w:rsidR="00ED52CF">
          <w:rPr>
            <w:spacing w:val="-5"/>
          </w:rPr>
          <w:t>50</w:t>
        </w:r>
      </w:hyperlink>
    </w:p>
    <w:p w14:paraId="0F9BA543" w14:textId="77777777" w:rsidR="00980B80" w:rsidRDefault="00980B80">
      <w:pPr>
        <w:pStyle w:val="a3"/>
        <w:jc w:val="left"/>
        <w:sectPr w:rsidR="00980B80">
          <w:pgSz w:w="11910" w:h="16840"/>
          <w:pgMar w:top="1000" w:right="708" w:bottom="280" w:left="1700" w:header="720" w:footer="720" w:gutter="0"/>
          <w:cols w:space="720"/>
        </w:sectPr>
      </w:pPr>
    </w:p>
    <w:p w14:paraId="611FAB84" w14:textId="77777777" w:rsidR="00980B80" w:rsidRDefault="00ED52CF">
      <w:pPr>
        <w:pStyle w:val="a3"/>
        <w:spacing w:before="67"/>
        <w:ind w:left="90" w:right="226" w:firstLine="0"/>
        <w:jc w:val="center"/>
      </w:pPr>
      <w:bookmarkStart w:id="0" w:name="_bookmark0"/>
      <w:bookmarkEnd w:id="0"/>
      <w:r>
        <w:rPr>
          <w:spacing w:val="-2"/>
        </w:rPr>
        <w:lastRenderedPageBreak/>
        <w:t>ВВЕДЕНИЕ</w:t>
      </w:r>
    </w:p>
    <w:p w14:paraId="1703DF4A" w14:textId="77777777" w:rsidR="00980B80" w:rsidRDefault="00980B80">
      <w:pPr>
        <w:pStyle w:val="a3"/>
        <w:ind w:left="0" w:firstLine="0"/>
        <w:jc w:val="left"/>
      </w:pPr>
    </w:p>
    <w:p w14:paraId="0A99E8C9" w14:textId="77777777" w:rsidR="00980B80" w:rsidRDefault="00980B80">
      <w:pPr>
        <w:pStyle w:val="a3"/>
        <w:spacing w:before="81"/>
        <w:ind w:left="0" w:firstLine="0"/>
        <w:jc w:val="left"/>
      </w:pPr>
    </w:p>
    <w:p w14:paraId="4D8424C3" w14:textId="77777777" w:rsidR="00980B80" w:rsidRDefault="00ED52CF">
      <w:pPr>
        <w:pStyle w:val="a3"/>
        <w:spacing w:line="360" w:lineRule="auto"/>
        <w:ind w:right="144"/>
      </w:pPr>
      <w:r>
        <w:t>Организация деятельности службы судебных приставов является важной и актуальной темой для исследования по нескольким причинам.</w:t>
      </w:r>
    </w:p>
    <w:p w14:paraId="61831A17" w14:textId="77777777" w:rsidR="00980B80" w:rsidRDefault="00ED52CF">
      <w:pPr>
        <w:pStyle w:val="a3"/>
        <w:spacing w:line="360" w:lineRule="auto"/>
        <w:ind w:right="138"/>
      </w:pPr>
      <w:r>
        <w:t>Во-первых, служба судебных приставов является ключевым элементом системы</w:t>
      </w:r>
      <w:r>
        <w:rPr>
          <w:spacing w:val="-1"/>
        </w:rPr>
        <w:t xml:space="preserve"> </w:t>
      </w:r>
      <w:r>
        <w:t>исполнительного</w:t>
      </w:r>
      <w:r>
        <w:rPr>
          <w:spacing w:val="-1"/>
        </w:rPr>
        <w:t xml:space="preserve"> </w:t>
      </w:r>
      <w:r>
        <w:t>производства,</w:t>
      </w:r>
      <w:r>
        <w:rPr>
          <w:spacing w:val="-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защиту</w:t>
      </w:r>
      <w:r>
        <w:rPr>
          <w:spacing w:val="-5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и интересов граждан и организаций. Однако, в связи с изменениями в законодательстве и социально-экономической ситуации в стране, служба судебных приставов сталкивается с новыми вызовами и задачами.</w:t>
      </w:r>
    </w:p>
    <w:p w14:paraId="7D8CC89B" w14:textId="77777777" w:rsidR="00980B80" w:rsidRDefault="00ED52CF">
      <w:pPr>
        <w:pStyle w:val="a3"/>
        <w:spacing w:line="360" w:lineRule="auto"/>
        <w:ind w:right="143"/>
      </w:pPr>
      <w:r>
        <w:t>Во-вторых, эффективная организация деятельности службы судебных приставов имеет непосредственное отношение к качеству исполнительного производства и уровню защиты прав граждан и организаций. При этом, необходимо учитывать различные аспекты организации работы службы судебных приставов, такие как использование информационных технологий, оптимизация процессов и процедур, повышение квалификации персонала.</w:t>
      </w:r>
    </w:p>
    <w:p w14:paraId="1CF8E3DD" w14:textId="77777777" w:rsidR="00980B80" w:rsidRDefault="00ED52CF">
      <w:pPr>
        <w:pStyle w:val="a3"/>
        <w:spacing w:before="1" w:line="360" w:lineRule="auto"/>
        <w:ind w:right="137"/>
      </w:pPr>
      <w:r>
        <w:t>В-третьих, организация деятельности службы судебных приставов имеет важное значение для обеспечения правопорядка и укрепления доверия граждан к правовой системе. При этом, необходимо учитывать не только формальные аспекты организации работы службы судебных приставов, но и социально-психологические факторы, такие как общественное мнение, отношение граждан к исполнительному производству и т.д.</w:t>
      </w:r>
    </w:p>
    <w:p w14:paraId="134A4B03" w14:textId="77777777" w:rsidR="00980B80" w:rsidRDefault="00ED52CF">
      <w:pPr>
        <w:pStyle w:val="a3"/>
        <w:spacing w:line="360" w:lineRule="auto"/>
        <w:ind w:right="146"/>
      </w:pPr>
      <w:r>
        <w:t>Таким образом, исследование организации деятельности службы судебных приставов позволит выявить проблемы и недостатки в работе данной службы, и предложить рекомендации по их устранению.</w:t>
      </w:r>
    </w:p>
    <w:p w14:paraId="242C6EA2" w14:textId="77777777" w:rsidR="00980B80" w:rsidRDefault="00ED52CF">
      <w:pPr>
        <w:pStyle w:val="a3"/>
        <w:spacing w:line="360" w:lineRule="auto"/>
        <w:ind w:right="141"/>
      </w:pPr>
      <w:r>
        <w:t>Современная служба судебных приставов сталкивается с рядом проблем,</w:t>
      </w:r>
      <w:r>
        <w:rPr>
          <w:spacing w:val="-14"/>
        </w:rPr>
        <w:t xml:space="preserve"> </w:t>
      </w:r>
      <w:r>
        <w:t>связанных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неправильной</w:t>
      </w:r>
      <w:r>
        <w:rPr>
          <w:spacing w:val="-15"/>
        </w:rPr>
        <w:t xml:space="preserve"> </w:t>
      </w:r>
      <w:r>
        <w:t>организацией</w:t>
      </w:r>
      <w:r>
        <w:rPr>
          <w:spacing w:val="-15"/>
        </w:rPr>
        <w:t xml:space="preserve"> </w:t>
      </w:r>
      <w:r>
        <w:t>работы,</w:t>
      </w:r>
      <w:r>
        <w:rPr>
          <w:spacing w:val="-16"/>
        </w:rPr>
        <w:t xml:space="preserve"> </w:t>
      </w:r>
      <w:r>
        <w:t xml:space="preserve">неэффективностью механизмов контроля и координации, недостатком необходимых ресурсов и </w:t>
      </w:r>
      <w:r>
        <w:rPr>
          <w:spacing w:val="-2"/>
        </w:rPr>
        <w:t>окончательности.</w:t>
      </w:r>
    </w:p>
    <w:p w14:paraId="579D0DB3" w14:textId="77777777" w:rsidR="00980B80" w:rsidRDefault="00980B80">
      <w:pPr>
        <w:pStyle w:val="a3"/>
        <w:spacing w:line="360" w:lineRule="auto"/>
        <w:sectPr w:rsidR="00980B80">
          <w:footerReference w:type="default" r:id="rId7"/>
          <w:pgSz w:w="11910" w:h="16840"/>
          <w:pgMar w:top="1040" w:right="708" w:bottom="1240" w:left="1700" w:header="0" w:footer="1042" w:gutter="0"/>
          <w:pgNumType w:start="3"/>
          <w:cols w:space="720"/>
        </w:sectPr>
      </w:pPr>
    </w:p>
    <w:p w14:paraId="3F23657E" w14:textId="77777777" w:rsidR="00980B80" w:rsidRDefault="00ED52CF">
      <w:pPr>
        <w:pStyle w:val="a3"/>
        <w:spacing w:before="67" w:line="360" w:lineRule="auto"/>
        <w:ind w:right="143"/>
      </w:pPr>
      <w:r>
        <w:lastRenderedPageBreak/>
        <w:t>Для повышения эффективности деятельности службы судебных приставов требуется внедрение новых технологий, создание современного инфраструктурного обеспечения, повышение уровня квалификации работников, внедрение современных методов управления и контроля. Кроме того,</w:t>
      </w:r>
      <w:r>
        <w:rPr>
          <w:spacing w:val="-1"/>
        </w:rPr>
        <w:t xml:space="preserve"> </w:t>
      </w:r>
      <w:r>
        <w:t>требуется придать</w:t>
      </w:r>
      <w:r>
        <w:rPr>
          <w:spacing w:val="-1"/>
        </w:rPr>
        <w:t xml:space="preserve"> </w:t>
      </w:r>
      <w:r>
        <w:t>больше значимости</w:t>
      </w:r>
      <w:r>
        <w:rPr>
          <w:spacing w:val="-2"/>
        </w:rPr>
        <w:t xml:space="preserve"> </w:t>
      </w:r>
      <w:r>
        <w:t>превентивным</w:t>
      </w:r>
      <w:r>
        <w:rPr>
          <w:spacing w:val="-3"/>
        </w:rPr>
        <w:t xml:space="preserve"> </w:t>
      </w:r>
      <w:r>
        <w:t>мерам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развитию системы альтернативных способов взыскания задолженности.</w:t>
      </w:r>
    </w:p>
    <w:p w14:paraId="4BF967F7" w14:textId="77777777" w:rsidR="00980B80" w:rsidRDefault="00ED52CF">
      <w:pPr>
        <w:pStyle w:val="a3"/>
        <w:spacing w:before="2" w:line="360" w:lineRule="auto"/>
        <w:ind w:right="145"/>
      </w:pPr>
      <w:r>
        <w:t xml:space="preserve">Целью является изучение организации деятельности службы судебных приставов, анализ существующих проблем и разработка мер по их </w:t>
      </w:r>
      <w:r>
        <w:rPr>
          <w:spacing w:val="-2"/>
        </w:rPr>
        <w:t>устранению.</w:t>
      </w:r>
    </w:p>
    <w:p w14:paraId="3A165CBA" w14:textId="77777777" w:rsidR="00980B80" w:rsidRDefault="00ED52CF">
      <w:pPr>
        <w:pStyle w:val="a3"/>
        <w:spacing w:before="1" w:line="360" w:lineRule="auto"/>
        <w:ind w:right="143"/>
      </w:pPr>
      <w:r>
        <w:t>Объектом исследования выступают общественные отношения, возникающие при осуществлении мероприятий, направленных на решение организационных вопросов по созданию условий эффективной деятельности органов ФССП.</w:t>
      </w:r>
    </w:p>
    <w:p w14:paraId="06F017ED" w14:textId="77777777" w:rsidR="00980B80" w:rsidRDefault="00ED52CF">
      <w:pPr>
        <w:pStyle w:val="a3"/>
        <w:spacing w:before="1" w:line="360" w:lineRule="auto"/>
        <w:ind w:right="138"/>
      </w:pPr>
      <w:r>
        <w:t>Предметом исследования выпускной квалификационной работы являются нормативно-правовые акты, регулирующие сферу вышеуказанных отношений, а также структура, задачи, функции и полномочия ФССП и ее территориальных органов.</w:t>
      </w:r>
    </w:p>
    <w:p w14:paraId="43D29618" w14:textId="77777777" w:rsidR="00980B80" w:rsidRDefault="00ED52CF">
      <w:pPr>
        <w:pStyle w:val="a3"/>
        <w:spacing w:line="320" w:lineRule="exact"/>
        <w:ind w:left="710" w:firstLine="0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7"/>
        </w:rPr>
        <w:t xml:space="preserve"> </w:t>
      </w:r>
      <w:r>
        <w:t>определены</w:t>
      </w:r>
      <w:r>
        <w:rPr>
          <w:spacing w:val="-6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задачи:</w:t>
      </w:r>
    </w:p>
    <w:p w14:paraId="00D4FD00" w14:textId="77777777" w:rsidR="00980B80" w:rsidRDefault="00ED52CF">
      <w:pPr>
        <w:pStyle w:val="a4"/>
        <w:numPr>
          <w:ilvl w:val="0"/>
          <w:numId w:val="14"/>
        </w:numPr>
        <w:tabs>
          <w:tab w:val="left" w:pos="499"/>
          <w:tab w:val="left" w:pos="501"/>
          <w:tab w:val="left" w:pos="3026"/>
          <w:tab w:val="left" w:pos="4956"/>
          <w:tab w:val="left" w:pos="6916"/>
          <w:tab w:val="left" w:pos="8206"/>
        </w:tabs>
        <w:spacing w:before="163" w:line="360" w:lineRule="auto"/>
        <w:ind w:right="139"/>
        <w:rPr>
          <w:sz w:val="28"/>
        </w:rPr>
      </w:pPr>
      <w:r>
        <w:rPr>
          <w:spacing w:val="-2"/>
          <w:sz w:val="28"/>
        </w:rPr>
        <w:t>проанализировать</w:t>
      </w:r>
      <w:r>
        <w:rPr>
          <w:sz w:val="28"/>
        </w:rPr>
        <w:tab/>
      </w:r>
      <w:r>
        <w:rPr>
          <w:spacing w:val="-2"/>
          <w:sz w:val="28"/>
        </w:rPr>
        <w:t>организацию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службы</w:t>
      </w:r>
      <w:r>
        <w:rPr>
          <w:sz w:val="28"/>
        </w:rPr>
        <w:tab/>
      </w:r>
      <w:r>
        <w:rPr>
          <w:spacing w:val="-2"/>
          <w:sz w:val="28"/>
        </w:rPr>
        <w:t xml:space="preserve">судебных </w:t>
      </w:r>
      <w:r>
        <w:rPr>
          <w:sz w:val="28"/>
        </w:rPr>
        <w:t>приставов в Российской Федерации;</w:t>
      </w:r>
    </w:p>
    <w:p w14:paraId="05FA9A28" w14:textId="77777777" w:rsidR="00980B80" w:rsidRDefault="00ED52CF">
      <w:pPr>
        <w:pStyle w:val="a4"/>
        <w:numPr>
          <w:ilvl w:val="0"/>
          <w:numId w:val="14"/>
        </w:numPr>
        <w:tabs>
          <w:tab w:val="left" w:pos="499"/>
          <w:tab w:val="left" w:pos="501"/>
        </w:tabs>
        <w:spacing w:line="360" w:lineRule="auto"/>
        <w:ind w:right="143"/>
        <w:rPr>
          <w:sz w:val="28"/>
        </w:rPr>
      </w:pPr>
      <w:r>
        <w:rPr>
          <w:sz w:val="28"/>
        </w:rPr>
        <w:t>изучить</w:t>
      </w:r>
      <w:r>
        <w:rPr>
          <w:spacing w:val="80"/>
          <w:sz w:val="28"/>
        </w:rPr>
        <w:t xml:space="preserve"> </w:t>
      </w:r>
      <w:r>
        <w:rPr>
          <w:sz w:val="28"/>
        </w:rPr>
        <w:t>права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судебных</w:t>
      </w:r>
      <w:r>
        <w:rPr>
          <w:spacing w:val="80"/>
          <w:sz w:val="28"/>
        </w:rPr>
        <w:t xml:space="preserve"> </w:t>
      </w:r>
      <w:r>
        <w:rPr>
          <w:sz w:val="28"/>
        </w:rPr>
        <w:t>приставов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80"/>
          <w:sz w:val="28"/>
        </w:rPr>
        <w:t xml:space="preserve"> </w:t>
      </w:r>
      <w:r>
        <w:rPr>
          <w:sz w:val="28"/>
        </w:rPr>
        <w:t>установленного порядка деятельности судов;</w:t>
      </w:r>
    </w:p>
    <w:p w14:paraId="79F8AA00" w14:textId="77777777" w:rsidR="00980B80" w:rsidRDefault="00ED52CF">
      <w:pPr>
        <w:pStyle w:val="a4"/>
        <w:numPr>
          <w:ilvl w:val="0"/>
          <w:numId w:val="14"/>
        </w:numPr>
        <w:tabs>
          <w:tab w:val="left" w:pos="499"/>
        </w:tabs>
        <w:ind w:left="499" w:hanging="356"/>
        <w:rPr>
          <w:sz w:val="28"/>
        </w:rPr>
      </w:pPr>
      <w:r>
        <w:rPr>
          <w:sz w:val="28"/>
        </w:rPr>
        <w:t>изучить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судебных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приставов-</w:t>
      </w:r>
      <w:r>
        <w:rPr>
          <w:spacing w:val="-2"/>
          <w:sz w:val="28"/>
        </w:rPr>
        <w:t>исполнителей;</w:t>
      </w:r>
    </w:p>
    <w:p w14:paraId="539EB38C" w14:textId="77777777" w:rsidR="00980B80" w:rsidRDefault="00ED52CF">
      <w:pPr>
        <w:pStyle w:val="a4"/>
        <w:numPr>
          <w:ilvl w:val="0"/>
          <w:numId w:val="14"/>
        </w:numPr>
        <w:tabs>
          <w:tab w:val="left" w:pos="499"/>
        </w:tabs>
        <w:spacing w:before="161"/>
        <w:ind w:left="499" w:hanging="356"/>
        <w:rPr>
          <w:sz w:val="28"/>
        </w:rPr>
      </w:pPr>
      <w:r>
        <w:rPr>
          <w:sz w:val="28"/>
        </w:rPr>
        <w:t>рассмотреть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7"/>
          <w:sz w:val="28"/>
        </w:rPr>
        <w:t xml:space="preserve"> </w:t>
      </w:r>
      <w:r>
        <w:rPr>
          <w:sz w:val="28"/>
        </w:rPr>
        <w:t>судебных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приставов;</w:t>
      </w:r>
    </w:p>
    <w:p w14:paraId="0A5AF1E1" w14:textId="77777777" w:rsidR="00980B80" w:rsidRDefault="00ED52CF">
      <w:pPr>
        <w:pStyle w:val="a4"/>
        <w:numPr>
          <w:ilvl w:val="0"/>
          <w:numId w:val="14"/>
        </w:numPr>
        <w:tabs>
          <w:tab w:val="left" w:pos="499"/>
          <w:tab w:val="left" w:pos="501"/>
        </w:tabs>
        <w:spacing w:before="160" w:line="360" w:lineRule="auto"/>
        <w:ind w:right="144"/>
        <w:rPr>
          <w:sz w:val="28"/>
        </w:rPr>
      </w:pPr>
      <w:r>
        <w:rPr>
          <w:sz w:val="28"/>
        </w:rPr>
        <w:t>проанализировать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организационное</w:t>
      </w:r>
      <w:r>
        <w:rPr>
          <w:spacing w:val="40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40"/>
          <w:sz w:val="28"/>
        </w:rPr>
        <w:t xml:space="preserve"> </w:t>
      </w:r>
      <w:r>
        <w:rPr>
          <w:sz w:val="28"/>
        </w:rPr>
        <w:t>судебных приставов с иными правоохранительными органами;</w:t>
      </w:r>
    </w:p>
    <w:p w14:paraId="5DFE0D6B" w14:textId="77777777" w:rsidR="00980B80" w:rsidRDefault="00ED52CF">
      <w:pPr>
        <w:pStyle w:val="a4"/>
        <w:numPr>
          <w:ilvl w:val="0"/>
          <w:numId w:val="14"/>
        </w:numPr>
        <w:tabs>
          <w:tab w:val="left" w:pos="499"/>
          <w:tab w:val="left" w:pos="501"/>
          <w:tab w:val="left" w:pos="2753"/>
          <w:tab w:val="left" w:pos="3587"/>
          <w:tab w:val="left" w:pos="4152"/>
          <w:tab w:val="left" w:pos="6863"/>
          <w:tab w:val="left" w:pos="9221"/>
        </w:tabs>
        <w:spacing w:before="2" w:line="360" w:lineRule="auto"/>
        <w:ind w:right="141"/>
        <w:rPr>
          <w:sz w:val="28"/>
        </w:rPr>
      </w:pPr>
      <w:r>
        <w:rPr>
          <w:spacing w:val="-2"/>
          <w:sz w:val="28"/>
        </w:rPr>
        <w:t>сформулировать</w:t>
      </w:r>
      <w:r>
        <w:rPr>
          <w:sz w:val="28"/>
        </w:rPr>
        <w:tab/>
      </w:r>
      <w:r>
        <w:rPr>
          <w:spacing w:val="-4"/>
          <w:sz w:val="28"/>
        </w:rPr>
        <w:t>пути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совершенствованию</w:t>
      </w:r>
      <w:r>
        <w:rPr>
          <w:sz w:val="28"/>
        </w:rPr>
        <w:tab/>
      </w:r>
      <w:r>
        <w:rPr>
          <w:spacing w:val="-2"/>
          <w:sz w:val="28"/>
        </w:rPr>
        <w:t>законодательства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рассматриваемой сфере.</w:t>
      </w:r>
    </w:p>
    <w:sectPr w:rsidR="00980B80">
      <w:pgSz w:w="11910" w:h="16840"/>
      <w:pgMar w:top="1040" w:right="708" w:bottom="1280" w:left="1700" w:header="0" w:footer="10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BDAA8" w14:textId="77777777" w:rsidR="00F11EFA" w:rsidRDefault="00F11EFA">
      <w:r>
        <w:separator/>
      </w:r>
    </w:p>
  </w:endnote>
  <w:endnote w:type="continuationSeparator" w:id="0">
    <w:p w14:paraId="0EFE8A66" w14:textId="77777777" w:rsidR="00F11EFA" w:rsidRDefault="00F1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8EDA3" w14:textId="77777777" w:rsidR="00980B80" w:rsidRDefault="00ED52C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67840" behindDoc="1" locked="0" layoutInCell="1" allowOverlap="1" wp14:anchorId="213413B5" wp14:editId="65E4D99F">
              <wp:simplePos x="0" y="0"/>
              <wp:positionH relativeFrom="page">
                <wp:posOffset>3948810</wp:posOffset>
              </wp:positionH>
              <wp:positionV relativeFrom="page">
                <wp:posOffset>9859374</wp:posOffset>
              </wp:positionV>
              <wp:extent cx="205740" cy="2228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7DA4EC" w14:textId="77777777" w:rsidR="00980B80" w:rsidRDefault="00ED52CF">
                          <w:pPr>
                            <w:pStyle w:val="a3"/>
                            <w:spacing w:before="9"/>
                            <w:ind w:left="2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3413B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0.95pt;margin-top:776.35pt;width:16.2pt;height:17.55pt;z-index:-1604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" filled="f" stroked="f">
              <v:textbox inset="0,0,0,0">
                <w:txbxContent>
                  <w:p w14:paraId="177DA4EC" w14:textId="77777777" w:rsidR="00980B80" w:rsidRDefault="00ED52CF">
                    <w:pPr>
                      <w:pStyle w:val="a3"/>
                      <w:spacing w:before="9"/>
                      <w:ind w:left="2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05E52" w14:textId="77777777" w:rsidR="00F11EFA" w:rsidRDefault="00F11EFA">
      <w:r>
        <w:separator/>
      </w:r>
    </w:p>
  </w:footnote>
  <w:footnote w:type="continuationSeparator" w:id="0">
    <w:p w14:paraId="7B749A47" w14:textId="77777777" w:rsidR="00F11EFA" w:rsidRDefault="00F11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0342"/>
    <w:multiLevelType w:val="hybridMultilevel"/>
    <w:tmpl w:val="7214D636"/>
    <w:lvl w:ilvl="0" w:tplc="8E5CDB4E">
      <w:start w:val="1"/>
      <w:numFmt w:val="decimal"/>
      <w:lvlText w:val="%1."/>
      <w:lvlJc w:val="left"/>
      <w:pPr>
        <w:ind w:left="501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BE4A96C8">
      <w:numFmt w:val="bullet"/>
      <w:lvlText w:val="•"/>
      <w:lvlJc w:val="left"/>
      <w:pPr>
        <w:ind w:left="1399" w:hanging="358"/>
      </w:pPr>
      <w:rPr>
        <w:rFonts w:hint="default"/>
        <w:lang w:val="ru-RU" w:eastAsia="en-US" w:bidi="ar-SA"/>
      </w:rPr>
    </w:lvl>
    <w:lvl w:ilvl="2" w:tplc="11065652">
      <w:numFmt w:val="bullet"/>
      <w:lvlText w:val="•"/>
      <w:lvlJc w:val="left"/>
      <w:pPr>
        <w:ind w:left="2299" w:hanging="358"/>
      </w:pPr>
      <w:rPr>
        <w:rFonts w:hint="default"/>
        <w:lang w:val="ru-RU" w:eastAsia="en-US" w:bidi="ar-SA"/>
      </w:rPr>
    </w:lvl>
    <w:lvl w:ilvl="3" w:tplc="E5D267D0">
      <w:numFmt w:val="bullet"/>
      <w:lvlText w:val="•"/>
      <w:lvlJc w:val="left"/>
      <w:pPr>
        <w:ind w:left="3199" w:hanging="358"/>
      </w:pPr>
      <w:rPr>
        <w:rFonts w:hint="default"/>
        <w:lang w:val="ru-RU" w:eastAsia="en-US" w:bidi="ar-SA"/>
      </w:rPr>
    </w:lvl>
    <w:lvl w:ilvl="4" w:tplc="34C24E6E">
      <w:numFmt w:val="bullet"/>
      <w:lvlText w:val="•"/>
      <w:lvlJc w:val="left"/>
      <w:pPr>
        <w:ind w:left="4099" w:hanging="358"/>
      </w:pPr>
      <w:rPr>
        <w:rFonts w:hint="default"/>
        <w:lang w:val="ru-RU" w:eastAsia="en-US" w:bidi="ar-SA"/>
      </w:rPr>
    </w:lvl>
    <w:lvl w:ilvl="5" w:tplc="3CFA90B0">
      <w:numFmt w:val="bullet"/>
      <w:lvlText w:val="•"/>
      <w:lvlJc w:val="left"/>
      <w:pPr>
        <w:ind w:left="4999" w:hanging="358"/>
      </w:pPr>
      <w:rPr>
        <w:rFonts w:hint="default"/>
        <w:lang w:val="ru-RU" w:eastAsia="en-US" w:bidi="ar-SA"/>
      </w:rPr>
    </w:lvl>
    <w:lvl w:ilvl="6" w:tplc="18D28298">
      <w:numFmt w:val="bullet"/>
      <w:lvlText w:val="•"/>
      <w:lvlJc w:val="left"/>
      <w:pPr>
        <w:ind w:left="5899" w:hanging="358"/>
      </w:pPr>
      <w:rPr>
        <w:rFonts w:hint="default"/>
        <w:lang w:val="ru-RU" w:eastAsia="en-US" w:bidi="ar-SA"/>
      </w:rPr>
    </w:lvl>
    <w:lvl w:ilvl="7" w:tplc="AB101DF4">
      <w:numFmt w:val="bullet"/>
      <w:lvlText w:val="•"/>
      <w:lvlJc w:val="left"/>
      <w:pPr>
        <w:ind w:left="6798" w:hanging="358"/>
      </w:pPr>
      <w:rPr>
        <w:rFonts w:hint="default"/>
        <w:lang w:val="ru-RU" w:eastAsia="en-US" w:bidi="ar-SA"/>
      </w:rPr>
    </w:lvl>
    <w:lvl w:ilvl="8" w:tplc="9D8C9D4C">
      <w:numFmt w:val="bullet"/>
      <w:lvlText w:val="•"/>
      <w:lvlJc w:val="left"/>
      <w:pPr>
        <w:ind w:left="7698" w:hanging="358"/>
      </w:pPr>
      <w:rPr>
        <w:rFonts w:hint="default"/>
        <w:lang w:val="ru-RU" w:eastAsia="en-US" w:bidi="ar-SA"/>
      </w:rPr>
    </w:lvl>
  </w:abstractNum>
  <w:abstractNum w:abstractNumId="1" w15:restartNumberingAfterBreak="0">
    <w:nsid w:val="01C21E85"/>
    <w:multiLevelType w:val="hybridMultilevel"/>
    <w:tmpl w:val="36A01A4E"/>
    <w:lvl w:ilvl="0" w:tplc="65667954">
      <w:start w:val="1"/>
      <w:numFmt w:val="decimal"/>
      <w:lvlText w:val="%1."/>
      <w:lvlJc w:val="left"/>
      <w:pPr>
        <w:ind w:left="501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11728D38">
      <w:numFmt w:val="bullet"/>
      <w:lvlText w:val="•"/>
      <w:lvlJc w:val="left"/>
      <w:pPr>
        <w:ind w:left="1399" w:hanging="358"/>
      </w:pPr>
      <w:rPr>
        <w:rFonts w:hint="default"/>
        <w:lang w:val="ru-RU" w:eastAsia="en-US" w:bidi="ar-SA"/>
      </w:rPr>
    </w:lvl>
    <w:lvl w:ilvl="2" w:tplc="2DBCE70E">
      <w:numFmt w:val="bullet"/>
      <w:lvlText w:val="•"/>
      <w:lvlJc w:val="left"/>
      <w:pPr>
        <w:ind w:left="2299" w:hanging="358"/>
      </w:pPr>
      <w:rPr>
        <w:rFonts w:hint="default"/>
        <w:lang w:val="ru-RU" w:eastAsia="en-US" w:bidi="ar-SA"/>
      </w:rPr>
    </w:lvl>
    <w:lvl w:ilvl="3" w:tplc="9E220AF6">
      <w:numFmt w:val="bullet"/>
      <w:lvlText w:val="•"/>
      <w:lvlJc w:val="left"/>
      <w:pPr>
        <w:ind w:left="3199" w:hanging="358"/>
      </w:pPr>
      <w:rPr>
        <w:rFonts w:hint="default"/>
        <w:lang w:val="ru-RU" w:eastAsia="en-US" w:bidi="ar-SA"/>
      </w:rPr>
    </w:lvl>
    <w:lvl w:ilvl="4" w:tplc="EFB0E450">
      <w:numFmt w:val="bullet"/>
      <w:lvlText w:val="•"/>
      <w:lvlJc w:val="left"/>
      <w:pPr>
        <w:ind w:left="4099" w:hanging="358"/>
      </w:pPr>
      <w:rPr>
        <w:rFonts w:hint="default"/>
        <w:lang w:val="ru-RU" w:eastAsia="en-US" w:bidi="ar-SA"/>
      </w:rPr>
    </w:lvl>
    <w:lvl w:ilvl="5" w:tplc="81B80F82">
      <w:numFmt w:val="bullet"/>
      <w:lvlText w:val="•"/>
      <w:lvlJc w:val="left"/>
      <w:pPr>
        <w:ind w:left="4999" w:hanging="358"/>
      </w:pPr>
      <w:rPr>
        <w:rFonts w:hint="default"/>
        <w:lang w:val="ru-RU" w:eastAsia="en-US" w:bidi="ar-SA"/>
      </w:rPr>
    </w:lvl>
    <w:lvl w:ilvl="6" w:tplc="74DEF724">
      <w:numFmt w:val="bullet"/>
      <w:lvlText w:val="•"/>
      <w:lvlJc w:val="left"/>
      <w:pPr>
        <w:ind w:left="5899" w:hanging="358"/>
      </w:pPr>
      <w:rPr>
        <w:rFonts w:hint="default"/>
        <w:lang w:val="ru-RU" w:eastAsia="en-US" w:bidi="ar-SA"/>
      </w:rPr>
    </w:lvl>
    <w:lvl w:ilvl="7" w:tplc="ECD2BBF0">
      <w:numFmt w:val="bullet"/>
      <w:lvlText w:val="•"/>
      <w:lvlJc w:val="left"/>
      <w:pPr>
        <w:ind w:left="6798" w:hanging="358"/>
      </w:pPr>
      <w:rPr>
        <w:rFonts w:hint="default"/>
        <w:lang w:val="ru-RU" w:eastAsia="en-US" w:bidi="ar-SA"/>
      </w:rPr>
    </w:lvl>
    <w:lvl w:ilvl="8" w:tplc="90429570">
      <w:numFmt w:val="bullet"/>
      <w:lvlText w:val="•"/>
      <w:lvlJc w:val="left"/>
      <w:pPr>
        <w:ind w:left="7698" w:hanging="358"/>
      </w:pPr>
      <w:rPr>
        <w:rFonts w:hint="default"/>
        <w:lang w:val="ru-RU" w:eastAsia="en-US" w:bidi="ar-SA"/>
      </w:rPr>
    </w:lvl>
  </w:abstractNum>
  <w:abstractNum w:abstractNumId="2" w15:restartNumberingAfterBreak="0">
    <w:nsid w:val="1EFC6244"/>
    <w:multiLevelType w:val="hybridMultilevel"/>
    <w:tmpl w:val="19BE0100"/>
    <w:lvl w:ilvl="0" w:tplc="9CCA7922">
      <w:start w:val="1"/>
      <w:numFmt w:val="decimal"/>
      <w:lvlText w:val="%1."/>
      <w:lvlJc w:val="left"/>
      <w:pPr>
        <w:ind w:left="501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8E391A">
      <w:numFmt w:val="bullet"/>
      <w:lvlText w:val="•"/>
      <w:lvlJc w:val="left"/>
      <w:pPr>
        <w:ind w:left="1399" w:hanging="358"/>
      </w:pPr>
      <w:rPr>
        <w:rFonts w:hint="default"/>
        <w:lang w:val="ru-RU" w:eastAsia="en-US" w:bidi="ar-SA"/>
      </w:rPr>
    </w:lvl>
    <w:lvl w:ilvl="2" w:tplc="E5B6FF7A">
      <w:numFmt w:val="bullet"/>
      <w:lvlText w:val="•"/>
      <w:lvlJc w:val="left"/>
      <w:pPr>
        <w:ind w:left="2299" w:hanging="358"/>
      </w:pPr>
      <w:rPr>
        <w:rFonts w:hint="default"/>
        <w:lang w:val="ru-RU" w:eastAsia="en-US" w:bidi="ar-SA"/>
      </w:rPr>
    </w:lvl>
    <w:lvl w:ilvl="3" w:tplc="7AE05A62">
      <w:numFmt w:val="bullet"/>
      <w:lvlText w:val="•"/>
      <w:lvlJc w:val="left"/>
      <w:pPr>
        <w:ind w:left="3199" w:hanging="358"/>
      </w:pPr>
      <w:rPr>
        <w:rFonts w:hint="default"/>
        <w:lang w:val="ru-RU" w:eastAsia="en-US" w:bidi="ar-SA"/>
      </w:rPr>
    </w:lvl>
    <w:lvl w:ilvl="4" w:tplc="F81A89DC">
      <w:numFmt w:val="bullet"/>
      <w:lvlText w:val="•"/>
      <w:lvlJc w:val="left"/>
      <w:pPr>
        <w:ind w:left="4099" w:hanging="358"/>
      </w:pPr>
      <w:rPr>
        <w:rFonts w:hint="default"/>
        <w:lang w:val="ru-RU" w:eastAsia="en-US" w:bidi="ar-SA"/>
      </w:rPr>
    </w:lvl>
    <w:lvl w:ilvl="5" w:tplc="65529074">
      <w:numFmt w:val="bullet"/>
      <w:lvlText w:val="•"/>
      <w:lvlJc w:val="left"/>
      <w:pPr>
        <w:ind w:left="4999" w:hanging="358"/>
      </w:pPr>
      <w:rPr>
        <w:rFonts w:hint="default"/>
        <w:lang w:val="ru-RU" w:eastAsia="en-US" w:bidi="ar-SA"/>
      </w:rPr>
    </w:lvl>
    <w:lvl w:ilvl="6" w:tplc="1A3CB832">
      <w:numFmt w:val="bullet"/>
      <w:lvlText w:val="•"/>
      <w:lvlJc w:val="left"/>
      <w:pPr>
        <w:ind w:left="5899" w:hanging="358"/>
      </w:pPr>
      <w:rPr>
        <w:rFonts w:hint="default"/>
        <w:lang w:val="ru-RU" w:eastAsia="en-US" w:bidi="ar-SA"/>
      </w:rPr>
    </w:lvl>
    <w:lvl w:ilvl="7" w:tplc="CA3007F8">
      <w:numFmt w:val="bullet"/>
      <w:lvlText w:val="•"/>
      <w:lvlJc w:val="left"/>
      <w:pPr>
        <w:ind w:left="6798" w:hanging="358"/>
      </w:pPr>
      <w:rPr>
        <w:rFonts w:hint="default"/>
        <w:lang w:val="ru-RU" w:eastAsia="en-US" w:bidi="ar-SA"/>
      </w:rPr>
    </w:lvl>
    <w:lvl w:ilvl="8" w:tplc="3592AF4C">
      <w:numFmt w:val="bullet"/>
      <w:lvlText w:val="•"/>
      <w:lvlJc w:val="left"/>
      <w:pPr>
        <w:ind w:left="7698" w:hanging="358"/>
      </w:pPr>
      <w:rPr>
        <w:rFonts w:hint="default"/>
        <w:lang w:val="ru-RU" w:eastAsia="en-US" w:bidi="ar-SA"/>
      </w:rPr>
    </w:lvl>
  </w:abstractNum>
  <w:abstractNum w:abstractNumId="3" w15:restartNumberingAfterBreak="0">
    <w:nsid w:val="2DF9616A"/>
    <w:multiLevelType w:val="hybridMultilevel"/>
    <w:tmpl w:val="C5C6E0F6"/>
    <w:lvl w:ilvl="0" w:tplc="ED62562C">
      <w:start w:val="1"/>
      <w:numFmt w:val="decimal"/>
      <w:lvlText w:val="%1."/>
      <w:lvlJc w:val="left"/>
      <w:pPr>
        <w:ind w:left="426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50A64C">
      <w:numFmt w:val="bullet"/>
      <w:lvlText w:val="•"/>
      <w:lvlJc w:val="left"/>
      <w:pPr>
        <w:ind w:left="1327" w:hanging="425"/>
      </w:pPr>
      <w:rPr>
        <w:rFonts w:hint="default"/>
        <w:lang w:val="ru-RU" w:eastAsia="en-US" w:bidi="ar-SA"/>
      </w:rPr>
    </w:lvl>
    <w:lvl w:ilvl="2" w:tplc="1D0A7C3A">
      <w:numFmt w:val="bullet"/>
      <w:lvlText w:val="•"/>
      <w:lvlJc w:val="left"/>
      <w:pPr>
        <w:ind w:left="2235" w:hanging="425"/>
      </w:pPr>
      <w:rPr>
        <w:rFonts w:hint="default"/>
        <w:lang w:val="ru-RU" w:eastAsia="en-US" w:bidi="ar-SA"/>
      </w:rPr>
    </w:lvl>
    <w:lvl w:ilvl="3" w:tplc="59A0A1EA">
      <w:numFmt w:val="bullet"/>
      <w:lvlText w:val="•"/>
      <w:lvlJc w:val="left"/>
      <w:pPr>
        <w:ind w:left="3143" w:hanging="425"/>
      </w:pPr>
      <w:rPr>
        <w:rFonts w:hint="default"/>
        <w:lang w:val="ru-RU" w:eastAsia="en-US" w:bidi="ar-SA"/>
      </w:rPr>
    </w:lvl>
    <w:lvl w:ilvl="4" w:tplc="FEC8ECAC">
      <w:numFmt w:val="bullet"/>
      <w:lvlText w:val="•"/>
      <w:lvlJc w:val="left"/>
      <w:pPr>
        <w:ind w:left="4051" w:hanging="425"/>
      </w:pPr>
      <w:rPr>
        <w:rFonts w:hint="default"/>
        <w:lang w:val="ru-RU" w:eastAsia="en-US" w:bidi="ar-SA"/>
      </w:rPr>
    </w:lvl>
    <w:lvl w:ilvl="5" w:tplc="00BC8D90">
      <w:numFmt w:val="bullet"/>
      <w:lvlText w:val="•"/>
      <w:lvlJc w:val="left"/>
      <w:pPr>
        <w:ind w:left="4959" w:hanging="425"/>
      </w:pPr>
      <w:rPr>
        <w:rFonts w:hint="default"/>
        <w:lang w:val="ru-RU" w:eastAsia="en-US" w:bidi="ar-SA"/>
      </w:rPr>
    </w:lvl>
    <w:lvl w:ilvl="6" w:tplc="55E8324C">
      <w:numFmt w:val="bullet"/>
      <w:lvlText w:val="•"/>
      <w:lvlJc w:val="left"/>
      <w:pPr>
        <w:ind w:left="5867" w:hanging="425"/>
      </w:pPr>
      <w:rPr>
        <w:rFonts w:hint="default"/>
        <w:lang w:val="ru-RU" w:eastAsia="en-US" w:bidi="ar-SA"/>
      </w:rPr>
    </w:lvl>
    <w:lvl w:ilvl="7" w:tplc="14985BD2">
      <w:numFmt w:val="bullet"/>
      <w:lvlText w:val="•"/>
      <w:lvlJc w:val="left"/>
      <w:pPr>
        <w:ind w:left="6774" w:hanging="425"/>
      </w:pPr>
      <w:rPr>
        <w:rFonts w:hint="default"/>
        <w:lang w:val="ru-RU" w:eastAsia="en-US" w:bidi="ar-SA"/>
      </w:rPr>
    </w:lvl>
    <w:lvl w:ilvl="8" w:tplc="F02EDC1E">
      <w:numFmt w:val="bullet"/>
      <w:lvlText w:val="•"/>
      <w:lvlJc w:val="left"/>
      <w:pPr>
        <w:ind w:left="7682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34D47602"/>
    <w:multiLevelType w:val="hybridMultilevel"/>
    <w:tmpl w:val="17F46CE0"/>
    <w:lvl w:ilvl="0" w:tplc="2E863A20">
      <w:numFmt w:val="bullet"/>
      <w:lvlText w:val=""/>
      <w:lvlJc w:val="left"/>
      <w:pPr>
        <w:ind w:left="501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7A7966">
      <w:numFmt w:val="bullet"/>
      <w:lvlText w:val="•"/>
      <w:lvlJc w:val="left"/>
      <w:pPr>
        <w:ind w:left="1399" w:hanging="358"/>
      </w:pPr>
      <w:rPr>
        <w:rFonts w:hint="default"/>
        <w:lang w:val="ru-RU" w:eastAsia="en-US" w:bidi="ar-SA"/>
      </w:rPr>
    </w:lvl>
    <w:lvl w:ilvl="2" w:tplc="A614CEC2">
      <w:numFmt w:val="bullet"/>
      <w:lvlText w:val="•"/>
      <w:lvlJc w:val="left"/>
      <w:pPr>
        <w:ind w:left="2299" w:hanging="358"/>
      </w:pPr>
      <w:rPr>
        <w:rFonts w:hint="default"/>
        <w:lang w:val="ru-RU" w:eastAsia="en-US" w:bidi="ar-SA"/>
      </w:rPr>
    </w:lvl>
    <w:lvl w:ilvl="3" w:tplc="6610C898">
      <w:numFmt w:val="bullet"/>
      <w:lvlText w:val="•"/>
      <w:lvlJc w:val="left"/>
      <w:pPr>
        <w:ind w:left="3199" w:hanging="358"/>
      </w:pPr>
      <w:rPr>
        <w:rFonts w:hint="default"/>
        <w:lang w:val="ru-RU" w:eastAsia="en-US" w:bidi="ar-SA"/>
      </w:rPr>
    </w:lvl>
    <w:lvl w:ilvl="4" w:tplc="ED7897E2">
      <w:numFmt w:val="bullet"/>
      <w:lvlText w:val="•"/>
      <w:lvlJc w:val="left"/>
      <w:pPr>
        <w:ind w:left="4099" w:hanging="358"/>
      </w:pPr>
      <w:rPr>
        <w:rFonts w:hint="default"/>
        <w:lang w:val="ru-RU" w:eastAsia="en-US" w:bidi="ar-SA"/>
      </w:rPr>
    </w:lvl>
    <w:lvl w:ilvl="5" w:tplc="36E8DEAE">
      <w:numFmt w:val="bullet"/>
      <w:lvlText w:val="•"/>
      <w:lvlJc w:val="left"/>
      <w:pPr>
        <w:ind w:left="4999" w:hanging="358"/>
      </w:pPr>
      <w:rPr>
        <w:rFonts w:hint="default"/>
        <w:lang w:val="ru-RU" w:eastAsia="en-US" w:bidi="ar-SA"/>
      </w:rPr>
    </w:lvl>
    <w:lvl w:ilvl="6" w:tplc="436C0FF2">
      <w:numFmt w:val="bullet"/>
      <w:lvlText w:val="•"/>
      <w:lvlJc w:val="left"/>
      <w:pPr>
        <w:ind w:left="5899" w:hanging="358"/>
      </w:pPr>
      <w:rPr>
        <w:rFonts w:hint="default"/>
        <w:lang w:val="ru-RU" w:eastAsia="en-US" w:bidi="ar-SA"/>
      </w:rPr>
    </w:lvl>
    <w:lvl w:ilvl="7" w:tplc="202A3D00">
      <w:numFmt w:val="bullet"/>
      <w:lvlText w:val="•"/>
      <w:lvlJc w:val="left"/>
      <w:pPr>
        <w:ind w:left="6798" w:hanging="358"/>
      </w:pPr>
      <w:rPr>
        <w:rFonts w:hint="default"/>
        <w:lang w:val="ru-RU" w:eastAsia="en-US" w:bidi="ar-SA"/>
      </w:rPr>
    </w:lvl>
    <w:lvl w:ilvl="8" w:tplc="ADB47D58">
      <w:numFmt w:val="bullet"/>
      <w:lvlText w:val="•"/>
      <w:lvlJc w:val="left"/>
      <w:pPr>
        <w:ind w:left="7698" w:hanging="358"/>
      </w:pPr>
      <w:rPr>
        <w:rFonts w:hint="default"/>
        <w:lang w:val="ru-RU" w:eastAsia="en-US" w:bidi="ar-SA"/>
      </w:rPr>
    </w:lvl>
  </w:abstractNum>
  <w:abstractNum w:abstractNumId="5" w15:restartNumberingAfterBreak="0">
    <w:nsid w:val="3533354B"/>
    <w:multiLevelType w:val="hybridMultilevel"/>
    <w:tmpl w:val="6FE417D2"/>
    <w:lvl w:ilvl="0" w:tplc="3F96DBE6">
      <w:numFmt w:val="bullet"/>
      <w:lvlText w:val=""/>
      <w:lvlJc w:val="left"/>
      <w:pPr>
        <w:ind w:left="501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E458D8">
      <w:numFmt w:val="bullet"/>
      <w:lvlText w:val="•"/>
      <w:lvlJc w:val="left"/>
      <w:pPr>
        <w:ind w:left="1399" w:hanging="358"/>
      </w:pPr>
      <w:rPr>
        <w:rFonts w:hint="default"/>
        <w:lang w:val="ru-RU" w:eastAsia="en-US" w:bidi="ar-SA"/>
      </w:rPr>
    </w:lvl>
    <w:lvl w:ilvl="2" w:tplc="EE9C8732">
      <w:numFmt w:val="bullet"/>
      <w:lvlText w:val="•"/>
      <w:lvlJc w:val="left"/>
      <w:pPr>
        <w:ind w:left="2299" w:hanging="358"/>
      </w:pPr>
      <w:rPr>
        <w:rFonts w:hint="default"/>
        <w:lang w:val="ru-RU" w:eastAsia="en-US" w:bidi="ar-SA"/>
      </w:rPr>
    </w:lvl>
    <w:lvl w:ilvl="3" w:tplc="2FEE3EE6">
      <w:numFmt w:val="bullet"/>
      <w:lvlText w:val="•"/>
      <w:lvlJc w:val="left"/>
      <w:pPr>
        <w:ind w:left="3199" w:hanging="358"/>
      </w:pPr>
      <w:rPr>
        <w:rFonts w:hint="default"/>
        <w:lang w:val="ru-RU" w:eastAsia="en-US" w:bidi="ar-SA"/>
      </w:rPr>
    </w:lvl>
    <w:lvl w:ilvl="4" w:tplc="873EF202">
      <w:numFmt w:val="bullet"/>
      <w:lvlText w:val="•"/>
      <w:lvlJc w:val="left"/>
      <w:pPr>
        <w:ind w:left="4099" w:hanging="358"/>
      </w:pPr>
      <w:rPr>
        <w:rFonts w:hint="default"/>
        <w:lang w:val="ru-RU" w:eastAsia="en-US" w:bidi="ar-SA"/>
      </w:rPr>
    </w:lvl>
    <w:lvl w:ilvl="5" w:tplc="D722C3CE">
      <w:numFmt w:val="bullet"/>
      <w:lvlText w:val="•"/>
      <w:lvlJc w:val="left"/>
      <w:pPr>
        <w:ind w:left="4999" w:hanging="358"/>
      </w:pPr>
      <w:rPr>
        <w:rFonts w:hint="default"/>
        <w:lang w:val="ru-RU" w:eastAsia="en-US" w:bidi="ar-SA"/>
      </w:rPr>
    </w:lvl>
    <w:lvl w:ilvl="6" w:tplc="48F0AC5E">
      <w:numFmt w:val="bullet"/>
      <w:lvlText w:val="•"/>
      <w:lvlJc w:val="left"/>
      <w:pPr>
        <w:ind w:left="5899" w:hanging="358"/>
      </w:pPr>
      <w:rPr>
        <w:rFonts w:hint="default"/>
        <w:lang w:val="ru-RU" w:eastAsia="en-US" w:bidi="ar-SA"/>
      </w:rPr>
    </w:lvl>
    <w:lvl w:ilvl="7" w:tplc="4744667C">
      <w:numFmt w:val="bullet"/>
      <w:lvlText w:val="•"/>
      <w:lvlJc w:val="left"/>
      <w:pPr>
        <w:ind w:left="6798" w:hanging="358"/>
      </w:pPr>
      <w:rPr>
        <w:rFonts w:hint="default"/>
        <w:lang w:val="ru-RU" w:eastAsia="en-US" w:bidi="ar-SA"/>
      </w:rPr>
    </w:lvl>
    <w:lvl w:ilvl="8" w:tplc="34E4815A">
      <w:numFmt w:val="bullet"/>
      <w:lvlText w:val="•"/>
      <w:lvlJc w:val="left"/>
      <w:pPr>
        <w:ind w:left="7698" w:hanging="358"/>
      </w:pPr>
      <w:rPr>
        <w:rFonts w:hint="default"/>
        <w:lang w:val="ru-RU" w:eastAsia="en-US" w:bidi="ar-SA"/>
      </w:rPr>
    </w:lvl>
  </w:abstractNum>
  <w:abstractNum w:abstractNumId="6" w15:restartNumberingAfterBreak="0">
    <w:nsid w:val="39E71B6A"/>
    <w:multiLevelType w:val="hybridMultilevel"/>
    <w:tmpl w:val="C04CD684"/>
    <w:lvl w:ilvl="0" w:tplc="17405B12">
      <w:numFmt w:val="bullet"/>
      <w:lvlText w:val=""/>
      <w:lvlJc w:val="left"/>
      <w:pPr>
        <w:ind w:left="501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E64E60">
      <w:numFmt w:val="bullet"/>
      <w:lvlText w:val="•"/>
      <w:lvlJc w:val="left"/>
      <w:pPr>
        <w:ind w:left="1399" w:hanging="358"/>
      </w:pPr>
      <w:rPr>
        <w:rFonts w:hint="default"/>
        <w:lang w:val="ru-RU" w:eastAsia="en-US" w:bidi="ar-SA"/>
      </w:rPr>
    </w:lvl>
    <w:lvl w:ilvl="2" w:tplc="0890CFD0">
      <w:numFmt w:val="bullet"/>
      <w:lvlText w:val="•"/>
      <w:lvlJc w:val="left"/>
      <w:pPr>
        <w:ind w:left="2299" w:hanging="358"/>
      </w:pPr>
      <w:rPr>
        <w:rFonts w:hint="default"/>
        <w:lang w:val="ru-RU" w:eastAsia="en-US" w:bidi="ar-SA"/>
      </w:rPr>
    </w:lvl>
    <w:lvl w:ilvl="3" w:tplc="F0162F96">
      <w:numFmt w:val="bullet"/>
      <w:lvlText w:val="•"/>
      <w:lvlJc w:val="left"/>
      <w:pPr>
        <w:ind w:left="3199" w:hanging="358"/>
      </w:pPr>
      <w:rPr>
        <w:rFonts w:hint="default"/>
        <w:lang w:val="ru-RU" w:eastAsia="en-US" w:bidi="ar-SA"/>
      </w:rPr>
    </w:lvl>
    <w:lvl w:ilvl="4" w:tplc="02525016">
      <w:numFmt w:val="bullet"/>
      <w:lvlText w:val="•"/>
      <w:lvlJc w:val="left"/>
      <w:pPr>
        <w:ind w:left="4099" w:hanging="358"/>
      </w:pPr>
      <w:rPr>
        <w:rFonts w:hint="default"/>
        <w:lang w:val="ru-RU" w:eastAsia="en-US" w:bidi="ar-SA"/>
      </w:rPr>
    </w:lvl>
    <w:lvl w:ilvl="5" w:tplc="ACB8AB72">
      <w:numFmt w:val="bullet"/>
      <w:lvlText w:val="•"/>
      <w:lvlJc w:val="left"/>
      <w:pPr>
        <w:ind w:left="4999" w:hanging="358"/>
      </w:pPr>
      <w:rPr>
        <w:rFonts w:hint="default"/>
        <w:lang w:val="ru-RU" w:eastAsia="en-US" w:bidi="ar-SA"/>
      </w:rPr>
    </w:lvl>
    <w:lvl w:ilvl="6" w:tplc="C37E612E">
      <w:numFmt w:val="bullet"/>
      <w:lvlText w:val="•"/>
      <w:lvlJc w:val="left"/>
      <w:pPr>
        <w:ind w:left="5899" w:hanging="358"/>
      </w:pPr>
      <w:rPr>
        <w:rFonts w:hint="default"/>
        <w:lang w:val="ru-RU" w:eastAsia="en-US" w:bidi="ar-SA"/>
      </w:rPr>
    </w:lvl>
    <w:lvl w:ilvl="7" w:tplc="A8CE7D16">
      <w:numFmt w:val="bullet"/>
      <w:lvlText w:val="•"/>
      <w:lvlJc w:val="left"/>
      <w:pPr>
        <w:ind w:left="6798" w:hanging="358"/>
      </w:pPr>
      <w:rPr>
        <w:rFonts w:hint="default"/>
        <w:lang w:val="ru-RU" w:eastAsia="en-US" w:bidi="ar-SA"/>
      </w:rPr>
    </w:lvl>
    <w:lvl w:ilvl="8" w:tplc="45BA735C">
      <w:numFmt w:val="bullet"/>
      <w:lvlText w:val="•"/>
      <w:lvlJc w:val="left"/>
      <w:pPr>
        <w:ind w:left="7698" w:hanging="358"/>
      </w:pPr>
      <w:rPr>
        <w:rFonts w:hint="default"/>
        <w:lang w:val="ru-RU" w:eastAsia="en-US" w:bidi="ar-SA"/>
      </w:rPr>
    </w:lvl>
  </w:abstractNum>
  <w:abstractNum w:abstractNumId="7" w15:restartNumberingAfterBreak="0">
    <w:nsid w:val="3C942ADE"/>
    <w:multiLevelType w:val="hybridMultilevel"/>
    <w:tmpl w:val="A6CC89EA"/>
    <w:lvl w:ilvl="0" w:tplc="3FA28D12">
      <w:numFmt w:val="bullet"/>
      <w:lvlText w:val=""/>
      <w:lvlJc w:val="left"/>
      <w:pPr>
        <w:ind w:left="501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5A8144">
      <w:numFmt w:val="bullet"/>
      <w:lvlText w:val="•"/>
      <w:lvlJc w:val="left"/>
      <w:pPr>
        <w:ind w:left="1399" w:hanging="358"/>
      </w:pPr>
      <w:rPr>
        <w:rFonts w:hint="default"/>
        <w:lang w:val="ru-RU" w:eastAsia="en-US" w:bidi="ar-SA"/>
      </w:rPr>
    </w:lvl>
    <w:lvl w:ilvl="2" w:tplc="A8FC7B92">
      <w:numFmt w:val="bullet"/>
      <w:lvlText w:val="•"/>
      <w:lvlJc w:val="left"/>
      <w:pPr>
        <w:ind w:left="2299" w:hanging="358"/>
      </w:pPr>
      <w:rPr>
        <w:rFonts w:hint="default"/>
        <w:lang w:val="ru-RU" w:eastAsia="en-US" w:bidi="ar-SA"/>
      </w:rPr>
    </w:lvl>
    <w:lvl w:ilvl="3" w:tplc="2666953A">
      <w:numFmt w:val="bullet"/>
      <w:lvlText w:val="•"/>
      <w:lvlJc w:val="left"/>
      <w:pPr>
        <w:ind w:left="3199" w:hanging="358"/>
      </w:pPr>
      <w:rPr>
        <w:rFonts w:hint="default"/>
        <w:lang w:val="ru-RU" w:eastAsia="en-US" w:bidi="ar-SA"/>
      </w:rPr>
    </w:lvl>
    <w:lvl w:ilvl="4" w:tplc="7B7E0712">
      <w:numFmt w:val="bullet"/>
      <w:lvlText w:val="•"/>
      <w:lvlJc w:val="left"/>
      <w:pPr>
        <w:ind w:left="4099" w:hanging="358"/>
      </w:pPr>
      <w:rPr>
        <w:rFonts w:hint="default"/>
        <w:lang w:val="ru-RU" w:eastAsia="en-US" w:bidi="ar-SA"/>
      </w:rPr>
    </w:lvl>
    <w:lvl w:ilvl="5" w:tplc="C07E3830">
      <w:numFmt w:val="bullet"/>
      <w:lvlText w:val="•"/>
      <w:lvlJc w:val="left"/>
      <w:pPr>
        <w:ind w:left="4999" w:hanging="358"/>
      </w:pPr>
      <w:rPr>
        <w:rFonts w:hint="default"/>
        <w:lang w:val="ru-RU" w:eastAsia="en-US" w:bidi="ar-SA"/>
      </w:rPr>
    </w:lvl>
    <w:lvl w:ilvl="6" w:tplc="FF3A0F42">
      <w:numFmt w:val="bullet"/>
      <w:lvlText w:val="•"/>
      <w:lvlJc w:val="left"/>
      <w:pPr>
        <w:ind w:left="5899" w:hanging="358"/>
      </w:pPr>
      <w:rPr>
        <w:rFonts w:hint="default"/>
        <w:lang w:val="ru-RU" w:eastAsia="en-US" w:bidi="ar-SA"/>
      </w:rPr>
    </w:lvl>
    <w:lvl w:ilvl="7" w:tplc="DE040278">
      <w:numFmt w:val="bullet"/>
      <w:lvlText w:val="•"/>
      <w:lvlJc w:val="left"/>
      <w:pPr>
        <w:ind w:left="6798" w:hanging="358"/>
      </w:pPr>
      <w:rPr>
        <w:rFonts w:hint="default"/>
        <w:lang w:val="ru-RU" w:eastAsia="en-US" w:bidi="ar-SA"/>
      </w:rPr>
    </w:lvl>
    <w:lvl w:ilvl="8" w:tplc="1C22BD4A">
      <w:numFmt w:val="bullet"/>
      <w:lvlText w:val="•"/>
      <w:lvlJc w:val="left"/>
      <w:pPr>
        <w:ind w:left="7698" w:hanging="358"/>
      </w:pPr>
      <w:rPr>
        <w:rFonts w:hint="default"/>
        <w:lang w:val="ru-RU" w:eastAsia="en-US" w:bidi="ar-SA"/>
      </w:rPr>
    </w:lvl>
  </w:abstractNum>
  <w:abstractNum w:abstractNumId="8" w15:restartNumberingAfterBreak="0">
    <w:nsid w:val="58FD2B26"/>
    <w:multiLevelType w:val="hybridMultilevel"/>
    <w:tmpl w:val="32C633FA"/>
    <w:lvl w:ilvl="0" w:tplc="6E704D94">
      <w:start w:val="1"/>
      <w:numFmt w:val="decimal"/>
      <w:lvlText w:val="%1."/>
      <w:lvlJc w:val="left"/>
      <w:pPr>
        <w:ind w:left="501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B8DAEC">
      <w:numFmt w:val="bullet"/>
      <w:lvlText w:val="•"/>
      <w:lvlJc w:val="left"/>
      <w:pPr>
        <w:ind w:left="1399" w:hanging="358"/>
      </w:pPr>
      <w:rPr>
        <w:rFonts w:hint="default"/>
        <w:lang w:val="ru-RU" w:eastAsia="en-US" w:bidi="ar-SA"/>
      </w:rPr>
    </w:lvl>
    <w:lvl w:ilvl="2" w:tplc="10FAA66C">
      <w:numFmt w:val="bullet"/>
      <w:lvlText w:val="•"/>
      <w:lvlJc w:val="left"/>
      <w:pPr>
        <w:ind w:left="2299" w:hanging="358"/>
      </w:pPr>
      <w:rPr>
        <w:rFonts w:hint="default"/>
        <w:lang w:val="ru-RU" w:eastAsia="en-US" w:bidi="ar-SA"/>
      </w:rPr>
    </w:lvl>
    <w:lvl w:ilvl="3" w:tplc="2AC05F90">
      <w:numFmt w:val="bullet"/>
      <w:lvlText w:val="•"/>
      <w:lvlJc w:val="left"/>
      <w:pPr>
        <w:ind w:left="3199" w:hanging="358"/>
      </w:pPr>
      <w:rPr>
        <w:rFonts w:hint="default"/>
        <w:lang w:val="ru-RU" w:eastAsia="en-US" w:bidi="ar-SA"/>
      </w:rPr>
    </w:lvl>
    <w:lvl w:ilvl="4" w:tplc="7E98F052">
      <w:numFmt w:val="bullet"/>
      <w:lvlText w:val="•"/>
      <w:lvlJc w:val="left"/>
      <w:pPr>
        <w:ind w:left="4099" w:hanging="358"/>
      </w:pPr>
      <w:rPr>
        <w:rFonts w:hint="default"/>
        <w:lang w:val="ru-RU" w:eastAsia="en-US" w:bidi="ar-SA"/>
      </w:rPr>
    </w:lvl>
    <w:lvl w:ilvl="5" w:tplc="3CA88C34">
      <w:numFmt w:val="bullet"/>
      <w:lvlText w:val="•"/>
      <w:lvlJc w:val="left"/>
      <w:pPr>
        <w:ind w:left="4999" w:hanging="358"/>
      </w:pPr>
      <w:rPr>
        <w:rFonts w:hint="default"/>
        <w:lang w:val="ru-RU" w:eastAsia="en-US" w:bidi="ar-SA"/>
      </w:rPr>
    </w:lvl>
    <w:lvl w:ilvl="6" w:tplc="0FB62420">
      <w:numFmt w:val="bullet"/>
      <w:lvlText w:val="•"/>
      <w:lvlJc w:val="left"/>
      <w:pPr>
        <w:ind w:left="5899" w:hanging="358"/>
      </w:pPr>
      <w:rPr>
        <w:rFonts w:hint="default"/>
        <w:lang w:val="ru-RU" w:eastAsia="en-US" w:bidi="ar-SA"/>
      </w:rPr>
    </w:lvl>
    <w:lvl w:ilvl="7" w:tplc="59B4A2AA">
      <w:numFmt w:val="bullet"/>
      <w:lvlText w:val="•"/>
      <w:lvlJc w:val="left"/>
      <w:pPr>
        <w:ind w:left="6798" w:hanging="358"/>
      </w:pPr>
      <w:rPr>
        <w:rFonts w:hint="default"/>
        <w:lang w:val="ru-RU" w:eastAsia="en-US" w:bidi="ar-SA"/>
      </w:rPr>
    </w:lvl>
    <w:lvl w:ilvl="8" w:tplc="F7147F34">
      <w:numFmt w:val="bullet"/>
      <w:lvlText w:val="•"/>
      <w:lvlJc w:val="left"/>
      <w:pPr>
        <w:ind w:left="7698" w:hanging="358"/>
      </w:pPr>
      <w:rPr>
        <w:rFonts w:hint="default"/>
        <w:lang w:val="ru-RU" w:eastAsia="en-US" w:bidi="ar-SA"/>
      </w:rPr>
    </w:lvl>
  </w:abstractNum>
  <w:abstractNum w:abstractNumId="9" w15:restartNumberingAfterBreak="0">
    <w:nsid w:val="60781E54"/>
    <w:multiLevelType w:val="hybridMultilevel"/>
    <w:tmpl w:val="6DCCA974"/>
    <w:lvl w:ilvl="0" w:tplc="4C34BE32">
      <w:numFmt w:val="bullet"/>
      <w:lvlText w:val=""/>
      <w:lvlJc w:val="left"/>
      <w:pPr>
        <w:ind w:left="501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8B8B180">
      <w:numFmt w:val="bullet"/>
      <w:lvlText w:val="•"/>
      <w:lvlJc w:val="left"/>
      <w:pPr>
        <w:ind w:left="1399" w:hanging="358"/>
      </w:pPr>
      <w:rPr>
        <w:rFonts w:hint="default"/>
        <w:lang w:val="ru-RU" w:eastAsia="en-US" w:bidi="ar-SA"/>
      </w:rPr>
    </w:lvl>
    <w:lvl w:ilvl="2" w:tplc="FD541378">
      <w:numFmt w:val="bullet"/>
      <w:lvlText w:val="•"/>
      <w:lvlJc w:val="left"/>
      <w:pPr>
        <w:ind w:left="2299" w:hanging="358"/>
      </w:pPr>
      <w:rPr>
        <w:rFonts w:hint="default"/>
        <w:lang w:val="ru-RU" w:eastAsia="en-US" w:bidi="ar-SA"/>
      </w:rPr>
    </w:lvl>
    <w:lvl w:ilvl="3" w:tplc="5FF6D044">
      <w:numFmt w:val="bullet"/>
      <w:lvlText w:val="•"/>
      <w:lvlJc w:val="left"/>
      <w:pPr>
        <w:ind w:left="3199" w:hanging="358"/>
      </w:pPr>
      <w:rPr>
        <w:rFonts w:hint="default"/>
        <w:lang w:val="ru-RU" w:eastAsia="en-US" w:bidi="ar-SA"/>
      </w:rPr>
    </w:lvl>
    <w:lvl w:ilvl="4" w:tplc="7F9C1970">
      <w:numFmt w:val="bullet"/>
      <w:lvlText w:val="•"/>
      <w:lvlJc w:val="left"/>
      <w:pPr>
        <w:ind w:left="4099" w:hanging="358"/>
      </w:pPr>
      <w:rPr>
        <w:rFonts w:hint="default"/>
        <w:lang w:val="ru-RU" w:eastAsia="en-US" w:bidi="ar-SA"/>
      </w:rPr>
    </w:lvl>
    <w:lvl w:ilvl="5" w:tplc="2B549D24">
      <w:numFmt w:val="bullet"/>
      <w:lvlText w:val="•"/>
      <w:lvlJc w:val="left"/>
      <w:pPr>
        <w:ind w:left="4999" w:hanging="358"/>
      </w:pPr>
      <w:rPr>
        <w:rFonts w:hint="default"/>
        <w:lang w:val="ru-RU" w:eastAsia="en-US" w:bidi="ar-SA"/>
      </w:rPr>
    </w:lvl>
    <w:lvl w:ilvl="6" w:tplc="1CFEBA28">
      <w:numFmt w:val="bullet"/>
      <w:lvlText w:val="•"/>
      <w:lvlJc w:val="left"/>
      <w:pPr>
        <w:ind w:left="5899" w:hanging="358"/>
      </w:pPr>
      <w:rPr>
        <w:rFonts w:hint="default"/>
        <w:lang w:val="ru-RU" w:eastAsia="en-US" w:bidi="ar-SA"/>
      </w:rPr>
    </w:lvl>
    <w:lvl w:ilvl="7" w:tplc="365E12DC">
      <w:numFmt w:val="bullet"/>
      <w:lvlText w:val="•"/>
      <w:lvlJc w:val="left"/>
      <w:pPr>
        <w:ind w:left="6798" w:hanging="358"/>
      </w:pPr>
      <w:rPr>
        <w:rFonts w:hint="default"/>
        <w:lang w:val="ru-RU" w:eastAsia="en-US" w:bidi="ar-SA"/>
      </w:rPr>
    </w:lvl>
    <w:lvl w:ilvl="8" w:tplc="DF78B17E">
      <w:numFmt w:val="bullet"/>
      <w:lvlText w:val="•"/>
      <w:lvlJc w:val="left"/>
      <w:pPr>
        <w:ind w:left="7698" w:hanging="358"/>
      </w:pPr>
      <w:rPr>
        <w:rFonts w:hint="default"/>
        <w:lang w:val="ru-RU" w:eastAsia="en-US" w:bidi="ar-SA"/>
      </w:rPr>
    </w:lvl>
  </w:abstractNum>
  <w:abstractNum w:abstractNumId="10" w15:restartNumberingAfterBreak="0">
    <w:nsid w:val="6EB27881"/>
    <w:multiLevelType w:val="multilevel"/>
    <w:tmpl w:val="695EB3F0"/>
    <w:lvl w:ilvl="0">
      <w:start w:val="1"/>
      <w:numFmt w:val="decimal"/>
      <w:lvlText w:val="%1"/>
      <w:lvlJc w:val="left"/>
      <w:pPr>
        <w:ind w:left="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2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3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0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72405F86"/>
    <w:multiLevelType w:val="hybridMultilevel"/>
    <w:tmpl w:val="E5545A54"/>
    <w:lvl w:ilvl="0" w:tplc="D7C057D2">
      <w:start w:val="1"/>
      <w:numFmt w:val="decimal"/>
      <w:lvlText w:val="%1."/>
      <w:lvlJc w:val="left"/>
      <w:pPr>
        <w:ind w:left="501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484412C">
      <w:numFmt w:val="bullet"/>
      <w:lvlText w:val="•"/>
      <w:lvlJc w:val="left"/>
      <w:pPr>
        <w:ind w:left="1399" w:hanging="358"/>
      </w:pPr>
      <w:rPr>
        <w:rFonts w:hint="default"/>
        <w:lang w:val="ru-RU" w:eastAsia="en-US" w:bidi="ar-SA"/>
      </w:rPr>
    </w:lvl>
    <w:lvl w:ilvl="2" w:tplc="917A88FC">
      <w:numFmt w:val="bullet"/>
      <w:lvlText w:val="•"/>
      <w:lvlJc w:val="left"/>
      <w:pPr>
        <w:ind w:left="2299" w:hanging="358"/>
      </w:pPr>
      <w:rPr>
        <w:rFonts w:hint="default"/>
        <w:lang w:val="ru-RU" w:eastAsia="en-US" w:bidi="ar-SA"/>
      </w:rPr>
    </w:lvl>
    <w:lvl w:ilvl="3" w:tplc="98A8F986">
      <w:numFmt w:val="bullet"/>
      <w:lvlText w:val="•"/>
      <w:lvlJc w:val="left"/>
      <w:pPr>
        <w:ind w:left="3199" w:hanging="358"/>
      </w:pPr>
      <w:rPr>
        <w:rFonts w:hint="default"/>
        <w:lang w:val="ru-RU" w:eastAsia="en-US" w:bidi="ar-SA"/>
      </w:rPr>
    </w:lvl>
    <w:lvl w:ilvl="4" w:tplc="202A754C">
      <w:numFmt w:val="bullet"/>
      <w:lvlText w:val="•"/>
      <w:lvlJc w:val="left"/>
      <w:pPr>
        <w:ind w:left="4099" w:hanging="358"/>
      </w:pPr>
      <w:rPr>
        <w:rFonts w:hint="default"/>
        <w:lang w:val="ru-RU" w:eastAsia="en-US" w:bidi="ar-SA"/>
      </w:rPr>
    </w:lvl>
    <w:lvl w:ilvl="5" w:tplc="83DC0A5C">
      <w:numFmt w:val="bullet"/>
      <w:lvlText w:val="•"/>
      <w:lvlJc w:val="left"/>
      <w:pPr>
        <w:ind w:left="4999" w:hanging="358"/>
      </w:pPr>
      <w:rPr>
        <w:rFonts w:hint="default"/>
        <w:lang w:val="ru-RU" w:eastAsia="en-US" w:bidi="ar-SA"/>
      </w:rPr>
    </w:lvl>
    <w:lvl w:ilvl="6" w:tplc="B53EB1B0">
      <w:numFmt w:val="bullet"/>
      <w:lvlText w:val="•"/>
      <w:lvlJc w:val="left"/>
      <w:pPr>
        <w:ind w:left="5899" w:hanging="358"/>
      </w:pPr>
      <w:rPr>
        <w:rFonts w:hint="default"/>
        <w:lang w:val="ru-RU" w:eastAsia="en-US" w:bidi="ar-SA"/>
      </w:rPr>
    </w:lvl>
    <w:lvl w:ilvl="7" w:tplc="20C6BF30">
      <w:numFmt w:val="bullet"/>
      <w:lvlText w:val="•"/>
      <w:lvlJc w:val="left"/>
      <w:pPr>
        <w:ind w:left="6798" w:hanging="358"/>
      </w:pPr>
      <w:rPr>
        <w:rFonts w:hint="default"/>
        <w:lang w:val="ru-RU" w:eastAsia="en-US" w:bidi="ar-SA"/>
      </w:rPr>
    </w:lvl>
    <w:lvl w:ilvl="8" w:tplc="2E0CCE2A">
      <w:numFmt w:val="bullet"/>
      <w:lvlText w:val="•"/>
      <w:lvlJc w:val="left"/>
      <w:pPr>
        <w:ind w:left="7698" w:hanging="358"/>
      </w:pPr>
      <w:rPr>
        <w:rFonts w:hint="default"/>
        <w:lang w:val="ru-RU" w:eastAsia="en-US" w:bidi="ar-SA"/>
      </w:rPr>
    </w:lvl>
  </w:abstractNum>
  <w:abstractNum w:abstractNumId="12" w15:restartNumberingAfterBreak="0">
    <w:nsid w:val="7618474C"/>
    <w:multiLevelType w:val="multilevel"/>
    <w:tmpl w:val="D128A0D8"/>
    <w:lvl w:ilvl="0">
      <w:start w:val="1"/>
      <w:numFmt w:val="decimal"/>
      <w:lvlText w:val="%1."/>
      <w:lvlJc w:val="left"/>
      <w:pPr>
        <w:ind w:left="501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"/>
      <w:lvlJc w:val="left"/>
      <w:pPr>
        <w:ind w:left="2366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4073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8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0" w:hanging="420"/>
      </w:pPr>
      <w:rPr>
        <w:rFonts w:hint="default"/>
        <w:lang w:val="ru-RU" w:eastAsia="en-US" w:bidi="ar-SA"/>
      </w:rPr>
    </w:lvl>
  </w:abstractNum>
  <w:abstractNum w:abstractNumId="13" w15:restartNumberingAfterBreak="0">
    <w:nsid w:val="7F081D29"/>
    <w:multiLevelType w:val="hybridMultilevel"/>
    <w:tmpl w:val="A9BC1AE6"/>
    <w:lvl w:ilvl="0" w:tplc="45C4C840">
      <w:start w:val="1"/>
      <w:numFmt w:val="decimal"/>
      <w:lvlText w:val="%1."/>
      <w:lvlJc w:val="left"/>
      <w:pPr>
        <w:ind w:left="501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4EF6F4">
      <w:numFmt w:val="bullet"/>
      <w:lvlText w:val="•"/>
      <w:lvlJc w:val="left"/>
      <w:pPr>
        <w:ind w:left="1399" w:hanging="358"/>
      </w:pPr>
      <w:rPr>
        <w:rFonts w:hint="default"/>
        <w:lang w:val="ru-RU" w:eastAsia="en-US" w:bidi="ar-SA"/>
      </w:rPr>
    </w:lvl>
    <w:lvl w:ilvl="2" w:tplc="96827704">
      <w:numFmt w:val="bullet"/>
      <w:lvlText w:val="•"/>
      <w:lvlJc w:val="left"/>
      <w:pPr>
        <w:ind w:left="2299" w:hanging="358"/>
      </w:pPr>
      <w:rPr>
        <w:rFonts w:hint="default"/>
        <w:lang w:val="ru-RU" w:eastAsia="en-US" w:bidi="ar-SA"/>
      </w:rPr>
    </w:lvl>
    <w:lvl w:ilvl="3" w:tplc="3542A196">
      <w:numFmt w:val="bullet"/>
      <w:lvlText w:val="•"/>
      <w:lvlJc w:val="left"/>
      <w:pPr>
        <w:ind w:left="3199" w:hanging="358"/>
      </w:pPr>
      <w:rPr>
        <w:rFonts w:hint="default"/>
        <w:lang w:val="ru-RU" w:eastAsia="en-US" w:bidi="ar-SA"/>
      </w:rPr>
    </w:lvl>
    <w:lvl w:ilvl="4" w:tplc="9606DFC6">
      <w:numFmt w:val="bullet"/>
      <w:lvlText w:val="•"/>
      <w:lvlJc w:val="left"/>
      <w:pPr>
        <w:ind w:left="4099" w:hanging="358"/>
      </w:pPr>
      <w:rPr>
        <w:rFonts w:hint="default"/>
        <w:lang w:val="ru-RU" w:eastAsia="en-US" w:bidi="ar-SA"/>
      </w:rPr>
    </w:lvl>
    <w:lvl w:ilvl="5" w:tplc="3536BB46">
      <w:numFmt w:val="bullet"/>
      <w:lvlText w:val="•"/>
      <w:lvlJc w:val="left"/>
      <w:pPr>
        <w:ind w:left="4999" w:hanging="358"/>
      </w:pPr>
      <w:rPr>
        <w:rFonts w:hint="default"/>
        <w:lang w:val="ru-RU" w:eastAsia="en-US" w:bidi="ar-SA"/>
      </w:rPr>
    </w:lvl>
    <w:lvl w:ilvl="6" w:tplc="E370FFFA">
      <w:numFmt w:val="bullet"/>
      <w:lvlText w:val="•"/>
      <w:lvlJc w:val="left"/>
      <w:pPr>
        <w:ind w:left="5899" w:hanging="358"/>
      </w:pPr>
      <w:rPr>
        <w:rFonts w:hint="default"/>
        <w:lang w:val="ru-RU" w:eastAsia="en-US" w:bidi="ar-SA"/>
      </w:rPr>
    </w:lvl>
    <w:lvl w:ilvl="7" w:tplc="C79AF624">
      <w:numFmt w:val="bullet"/>
      <w:lvlText w:val="•"/>
      <w:lvlJc w:val="left"/>
      <w:pPr>
        <w:ind w:left="6798" w:hanging="358"/>
      </w:pPr>
      <w:rPr>
        <w:rFonts w:hint="default"/>
        <w:lang w:val="ru-RU" w:eastAsia="en-US" w:bidi="ar-SA"/>
      </w:rPr>
    </w:lvl>
    <w:lvl w:ilvl="8" w:tplc="51EAE992">
      <w:numFmt w:val="bullet"/>
      <w:lvlText w:val="•"/>
      <w:lvlJc w:val="left"/>
      <w:pPr>
        <w:ind w:left="7698" w:hanging="358"/>
      </w:pPr>
      <w:rPr>
        <w:rFonts w:hint="default"/>
        <w:lang w:val="ru-RU" w:eastAsia="en-US" w:bidi="ar-SA"/>
      </w:rPr>
    </w:lvl>
  </w:abstractNum>
  <w:abstractNum w:abstractNumId="14" w15:restartNumberingAfterBreak="0">
    <w:nsid w:val="7F53746A"/>
    <w:multiLevelType w:val="hybridMultilevel"/>
    <w:tmpl w:val="CAB4F32A"/>
    <w:lvl w:ilvl="0" w:tplc="16668D90">
      <w:numFmt w:val="bullet"/>
      <w:lvlText w:val=""/>
      <w:lvlJc w:val="left"/>
      <w:pPr>
        <w:ind w:left="501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66DEB4">
      <w:numFmt w:val="bullet"/>
      <w:lvlText w:val="•"/>
      <w:lvlJc w:val="left"/>
      <w:pPr>
        <w:ind w:left="1399" w:hanging="358"/>
      </w:pPr>
      <w:rPr>
        <w:rFonts w:hint="default"/>
        <w:lang w:val="ru-RU" w:eastAsia="en-US" w:bidi="ar-SA"/>
      </w:rPr>
    </w:lvl>
    <w:lvl w:ilvl="2" w:tplc="2C62F624">
      <w:numFmt w:val="bullet"/>
      <w:lvlText w:val="•"/>
      <w:lvlJc w:val="left"/>
      <w:pPr>
        <w:ind w:left="2299" w:hanging="358"/>
      </w:pPr>
      <w:rPr>
        <w:rFonts w:hint="default"/>
        <w:lang w:val="ru-RU" w:eastAsia="en-US" w:bidi="ar-SA"/>
      </w:rPr>
    </w:lvl>
    <w:lvl w:ilvl="3" w:tplc="6CE04158">
      <w:numFmt w:val="bullet"/>
      <w:lvlText w:val="•"/>
      <w:lvlJc w:val="left"/>
      <w:pPr>
        <w:ind w:left="3199" w:hanging="358"/>
      </w:pPr>
      <w:rPr>
        <w:rFonts w:hint="default"/>
        <w:lang w:val="ru-RU" w:eastAsia="en-US" w:bidi="ar-SA"/>
      </w:rPr>
    </w:lvl>
    <w:lvl w:ilvl="4" w:tplc="2FB824F0">
      <w:numFmt w:val="bullet"/>
      <w:lvlText w:val="•"/>
      <w:lvlJc w:val="left"/>
      <w:pPr>
        <w:ind w:left="4099" w:hanging="358"/>
      </w:pPr>
      <w:rPr>
        <w:rFonts w:hint="default"/>
        <w:lang w:val="ru-RU" w:eastAsia="en-US" w:bidi="ar-SA"/>
      </w:rPr>
    </w:lvl>
    <w:lvl w:ilvl="5" w:tplc="90800980">
      <w:numFmt w:val="bullet"/>
      <w:lvlText w:val="•"/>
      <w:lvlJc w:val="left"/>
      <w:pPr>
        <w:ind w:left="4999" w:hanging="358"/>
      </w:pPr>
      <w:rPr>
        <w:rFonts w:hint="default"/>
        <w:lang w:val="ru-RU" w:eastAsia="en-US" w:bidi="ar-SA"/>
      </w:rPr>
    </w:lvl>
    <w:lvl w:ilvl="6" w:tplc="E02EC70E">
      <w:numFmt w:val="bullet"/>
      <w:lvlText w:val="•"/>
      <w:lvlJc w:val="left"/>
      <w:pPr>
        <w:ind w:left="5899" w:hanging="358"/>
      </w:pPr>
      <w:rPr>
        <w:rFonts w:hint="default"/>
        <w:lang w:val="ru-RU" w:eastAsia="en-US" w:bidi="ar-SA"/>
      </w:rPr>
    </w:lvl>
    <w:lvl w:ilvl="7" w:tplc="1E18D414">
      <w:numFmt w:val="bullet"/>
      <w:lvlText w:val="•"/>
      <w:lvlJc w:val="left"/>
      <w:pPr>
        <w:ind w:left="6798" w:hanging="358"/>
      </w:pPr>
      <w:rPr>
        <w:rFonts w:hint="default"/>
        <w:lang w:val="ru-RU" w:eastAsia="en-US" w:bidi="ar-SA"/>
      </w:rPr>
    </w:lvl>
    <w:lvl w:ilvl="8" w:tplc="A8F67CE8">
      <w:numFmt w:val="bullet"/>
      <w:lvlText w:val="•"/>
      <w:lvlJc w:val="left"/>
      <w:pPr>
        <w:ind w:left="7698" w:hanging="35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1"/>
  </w:num>
  <w:num w:numId="5">
    <w:abstractNumId w:val="4"/>
  </w:num>
  <w:num w:numId="6">
    <w:abstractNumId w:val="14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  <w:num w:numId="11">
    <w:abstractNumId w:val="2"/>
  </w:num>
  <w:num w:numId="12">
    <w:abstractNumId w:val="6"/>
  </w:num>
  <w:num w:numId="13">
    <w:abstractNumId w:val="12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0B80"/>
    <w:rsid w:val="0023613D"/>
    <w:rsid w:val="0078700E"/>
    <w:rsid w:val="00980B80"/>
    <w:rsid w:val="00ED52CF"/>
    <w:rsid w:val="00F1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9336D"/>
  <w15:docId w15:val="{406A94F5-7F44-4DBE-8060-CDC7BF82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01" w:hanging="35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632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4</cp:revision>
  <dcterms:created xsi:type="dcterms:W3CDTF">2025-01-14T09:16:00Z</dcterms:created>
  <dcterms:modified xsi:type="dcterms:W3CDTF">2025-01-24T19:25:00Z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2025-01-14T00:00:00Z</vt:filetime>
  </property>
  <property fmtid="{D5CDD505-2E9C-101B-9397-08002B2CF9AE}" pid="4" name="Producer">
    <vt:lpwstr>iLovePDF</vt:lpwstr>
  </property>
</Properties>
</file>