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62E6" w14:textId="77777777" w:rsidR="004A5199" w:rsidRDefault="00765EAF">
      <w:pPr>
        <w:pStyle w:val="a3"/>
        <w:spacing w:before="74"/>
        <w:ind w:left="706" w:right="702" w:firstLine="0"/>
        <w:jc w:val="center"/>
      </w:pPr>
      <w:bookmarkStart w:id="0" w:name="_bookmark0"/>
      <w:bookmarkEnd w:id="0"/>
      <w:r>
        <w:rPr>
          <w:spacing w:val="-2"/>
        </w:rPr>
        <w:t>СОДЕРЖАНИЕ</w:t>
      </w:r>
    </w:p>
    <w:p w14:paraId="45B8EB2B" w14:textId="77777777" w:rsidR="004A5199" w:rsidRDefault="009F77CD">
      <w:pPr>
        <w:pStyle w:val="a3"/>
        <w:tabs>
          <w:tab w:val="left" w:leader="dot" w:pos="9350"/>
        </w:tabs>
        <w:spacing w:before="614"/>
        <w:ind w:firstLine="0"/>
        <w:jc w:val="left"/>
      </w:pPr>
      <w:hyperlink w:anchor="_bookmark0" w:history="1">
        <w:r w:rsidR="00765EAF">
          <w:rPr>
            <w:spacing w:val="-2"/>
          </w:rPr>
          <w:t>ВВЕДЕНИЕ</w:t>
        </w:r>
        <w:r w:rsidR="00765EAF">
          <w:tab/>
        </w:r>
        <w:r w:rsidR="00765EAF">
          <w:rPr>
            <w:spacing w:val="-10"/>
          </w:rPr>
          <w:t>3</w:t>
        </w:r>
      </w:hyperlink>
    </w:p>
    <w:p w14:paraId="6222B3C0" w14:textId="77777777" w:rsidR="004A5199" w:rsidRDefault="009F77CD">
      <w:pPr>
        <w:pStyle w:val="a5"/>
        <w:numPr>
          <w:ilvl w:val="0"/>
          <w:numId w:val="14"/>
        </w:numPr>
        <w:tabs>
          <w:tab w:val="left" w:pos="582"/>
          <w:tab w:val="left" w:leader="dot" w:pos="9350"/>
        </w:tabs>
        <w:spacing w:before="261"/>
        <w:ind w:hanging="439"/>
        <w:rPr>
          <w:sz w:val="28"/>
        </w:rPr>
      </w:pPr>
      <w:hyperlink w:anchor="_bookmark1" w:history="1">
        <w:r w:rsidR="00765EAF">
          <w:rPr>
            <w:sz w:val="28"/>
          </w:rPr>
          <w:t>ТЕОРЕТИЧЕСКИЕ</w:t>
        </w:r>
        <w:r w:rsidR="00765EAF">
          <w:rPr>
            <w:spacing w:val="-10"/>
            <w:sz w:val="28"/>
          </w:rPr>
          <w:t xml:space="preserve"> </w:t>
        </w:r>
        <w:r w:rsidR="00765EAF">
          <w:rPr>
            <w:sz w:val="28"/>
          </w:rPr>
          <w:t>ОСНОВЫ</w:t>
        </w:r>
        <w:r w:rsidR="00765EAF">
          <w:rPr>
            <w:spacing w:val="-10"/>
            <w:sz w:val="28"/>
          </w:rPr>
          <w:t xml:space="preserve"> </w:t>
        </w:r>
        <w:r w:rsidR="00765EAF">
          <w:rPr>
            <w:sz w:val="28"/>
          </w:rPr>
          <w:t>КРЕДИТОВАНИЯ</w:t>
        </w:r>
        <w:r w:rsidR="00765EAF">
          <w:rPr>
            <w:spacing w:val="-9"/>
            <w:sz w:val="28"/>
          </w:rPr>
          <w:t xml:space="preserve"> </w:t>
        </w:r>
        <w:r w:rsidR="00765EAF">
          <w:rPr>
            <w:sz w:val="28"/>
          </w:rPr>
          <w:t>В</w:t>
        </w:r>
        <w:r w:rsidR="00765EAF">
          <w:rPr>
            <w:spacing w:val="-11"/>
            <w:sz w:val="28"/>
          </w:rPr>
          <w:t xml:space="preserve"> </w:t>
        </w:r>
        <w:r w:rsidR="00765EAF">
          <w:rPr>
            <w:spacing w:val="-5"/>
            <w:sz w:val="28"/>
          </w:rPr>
          <w:t>РФ</w:t>
        </w:r>
        <w:r w:rsidR="00765EAF">
          <w:rPr>
            <w:sz w:val="28"/>
          </w:rPr>
          <w:tab/>
        </w:r>
        <w:r w:rsidR="00765EAF">
          <w:rPr>
            <w:spacing w:val="-10"/>
            <w:sz w:val="28"/>
          </w:rPr>
          <w:t>6</w:t>
        </w:r>
      </w:hyperlink>
    </w:p>
    <w:p w14:paraId="6856B280" w14:textId="77777777" w:rsidR="004A5199" w:rsidRDefault="009F77CD">
      <w:pPr>
        <w:pStyle w:val="a5"/>
        <w:numPr>
          <w:ilvl w:val="1"/>
          <w:numId w:val="14"/>
        </w:numPr>
        <w:tabs>
          <w:tab w:val="left" w:pos="784"/>
          <w:tab w:val="left" w:leader="dot" w:pos="9350"/>
        </w:tabs>
        <w:spacing w:before="261"/>
        <w:ind w:left="784" w:hanging="421"/>
        <w:rPr>
          <w:sz w:val="28"/>
        </w:rPr>
      </w:pPr>
      <w:hyperlink w:anchor="_bookmark2" w:history="1">
        <w:r w:rsidR="00765EAF">
          <w:rPr>
            <w:sz w:val="28"/>
          </w:rPr>
          <w:t>ПОНЯТИЕ</w:t>
        </w:r>
        <w:r w:rsidR="00765EAF">
          <w:rPr>
            <w:spacing w:val="-7"/>
            <w:sz w:val="28"/>
          </w:rPr>
          <w:t xml:space="preserve"> </w:t>
        </w:r>
        <w:r w:rsidR="00765EAF">
          <w:rPr>
            <w:sz w:val="28"/>
          </w:rPr>
          <w:t>КРЕДИТНОЙ</w:t>
        </w:r>
        <w:r w:rsidR="00765EAF">
          <w:rPr>
            <w:spacing w:val="-7"/>
            <w:sz w:val="28"/>
          </w:rPr>
          <w:t xml:space="preserve"> </w:t>
        </w:r>
        <w:r w:rsidR="00765EAF">
          <w:rPr>
            <w:sz w:val="28"/>
          </w:rPr>
          <w:t>КАРТЫ</w:t>
        </w:r>
        <w:r w:rsidR="00765EAF">
          <w:rPr>
            <w:spacing w:val="-5"/>
            <w:sz w:val="28"/>
          </w:rPr>
          <w:t xml:space="preserve"> </w:t>
        </w:r>
        <w:r w:rsidR="00765EAF">
          <w:rPr>
            <w:sz w:val="28"/>
          </w:rPr>
          <w:t>И</w:t>
        </w:r>
        <w:r w:rsidR="00765EAF">
          <w:rPr>
            <w:spacing w:val="-7"/>
            <w:sz w:val="28"/>
          </w:rPr>
          <w:t xml:space="preserve"> </w:t>
        </w:r>
        <w:r w:rsidR="00765EAF">
          <w:rPr>
            <w:sz w:val="28"/>
          </w:rPr>
          <w:t>ЕЁ</w:t>
        </w:r>
        <w:r w:rsidR="00765EAF">
          <w:rPr>
            <w:spacing w:val="-6"/>
            <w:sz w:val="28"/>
          </w:rPr>
          <w:t xml:space="preserve"> </w:t>
        </w:r>
        <w:r w:rsidR="00765EAF">
          <w:rPr>
            <w:spacing w:val="-2"/>
            <w:sz w:val="28"/>
          </w:rPr>
          <w:t>ФУНКЦИИ</w:t>
        </w:r>
        <w:r w:rsidR="00765EAF">
          <w:rPr>
            <w:sz w:val="28"/>
          </w:rPr>
          <w:tab/>
        </w:r>
        <w:r w:rsidR="00765EAF">
          <w:rPr>
            <w:spacing w:val="-10"/>
            <w:sz w:val="28"/>
          </w:rPr>
          <w:t>6</w:t>
        </w:r>
      </w:hyperlink>
    </w:p>
    <w:p w14:paraId="610ACBF6" w14:textId="77777777" w:rsidR="004A5199" w:rsidRDefault="009F77CD">
      <w:pPr>
        <w:pStyle w:val="a5"/>
        <w:numPr>
          <w:ilvl w:val="1"/>
          <w:numId w:val="14"/>
        </w:numPr>
        <w:tabs>
          <w:tab w:val="left" w:pos="1023"/>
          <w:tab w:val="left" w:leader="dot" w:pos="9209"/>
        </w:tabs>
        <w:spacing w:before="262"/>
        <w:ind w:left="1023" w:hanging="660"/>
        <w:rPr>
          <w:sz w:val="28"/>
        </w:rPr>
      </w:pPr>
      <w:hyperlink w:anchor="_bookmark3" w:history="1">
        <w:r w:rsidR="00765EAF">
          <w:rPr>
            <w:sz w:val="28"/>
          </w:rPr>
          <w:t>ИСТОРИЯ</w:t>
        </w:r>
        <w:r w:rsidR="00765EAF">
          <w:rPr>
            <w:spacing w:val="-8"/>
            <w:sz w:val="28"/>
          </w:rPr>
          <w:t xml:space="preserve"> </w:t>
        </w:r>
        <w:r w:rsidR="00765EAF">
          <w:rPr>
            <w:sz w:val="28"/>
          </w:rPr>
          <w:t>РАЗВИТИЯ</w:t>
        </w:r>
        <w:r w:rsidR="00765EAF">
          <w:rPr>
            <w:spacing w:val="-8"/>
            <w:sz w:val="28"/>
          </w:rPr>
          <w:t xml:space="preserve"> </w:t>
        </w:r>
        <w:r w:rsidR="00765EAF">
          <w:rPr>
            <w:sz w:val="28"/>
          </w:rPr>
          <w:t>РЫНКА</w:t>
        </w:r>
        <w:r w:rsidR="00765EAF">
          <w:rPr>
            <w:spacing w:val="-8"/>
            <w:sz w:val="28"/>
          </w:rPr>
          <w:t xml:space="preserve"> </w:t>
        </w:r>
        <w:r w:rsidR="00765EAF">
          <w:rPr>
            <w:sz w:val="28"/>
          </w:rPr>
          <w:t>КРЕДИТНЫХ</w:t>
        </w:r>
        <w:r w:rsidR="00765EAF">
          <w:rPr>
            <w:spacing w:val="-8"/>
            <w:sz w:val="28"/>
          </w:rPr>
          <w:t xml:space="preserve"> </w:t>
        </w:r>
        <w:r w:rsidR="00765EAF">
          <w:rPr>
            <w:spacing w:val="-4"/>
            <w:sz w:val="28"/>
          </w:rPr>
          <w:t>КАРТ</w:t>
        </w:r>
        <w:r w:rsidR="00765EAF">
          <w:rPr>
            <w:sz w:val="28"/>
          </w:rPr>
          <w:tab/>
        </w:r>
        <w:r w:rsidR="00765EAF">
          <w:rPr>
            <w:spacing w:val="-5"/>
            <w:sz w:val="28"/>
          </w:rPr>
          <w:t>13</w:t>
        </w:r>
      </w:hyperlink>
    </w:p>
    <w:p w14:paraId="763F990B" w14:textId="77777777" w:rsidR="004A5199" w:rsidRDefault="009F77CD">
      <w:pPr>
        <w:pStyle w:val="a5"/>
        <w:numPr>
          <w:ilvl w:val="1"/>
          <w:numId w:val="14"/>
        </w:numPr>
        <w:tabs>
          <w:tab w:val="left" w:pos="1023"/>
          <w:tab w:val="left" w:leader="dot" w:pos="9209"/>
        </w:tabs>
        <w:spacing w:before="261" w:line="360" w:lineRule="auto"/>
        <w:ind w:left="363" w:right="137" w:firstLine="0"/>
        <w:rPr>
          <w:sz w:val="28"/>
        </w:rPr>
      </w:pPr>
      <w:hyperlink w:anchor="_bookmark4" w:history="1">
        <w:r w:rsidR="00765EAF">
          <w:rPr>
            <w:sz w:val="28"/>
          </w:rPr>
          <w:t>РОССИЙСКИЙ</w:t>
        </w:r>
        <w:r w:rsidR="00765EAF">
          <w:rPr>
            <w:spacing w:val="40"/>
            <w:sz w:val="28"/>
          </w:rPr>
          <w:t xml:space="preserve"> </w:t>
        </w:r>
        <w:r w:rsidR="00765EAF">
          <w:rPr>
            <w:sz w:val="28"/>
          </w:rPr>
          <w:t>РЫНОК</w:t>
        </w:r>
        <w:r w:rsidR="00765EAF">
          <w:rPr>
            <w:spacing w:val="40"/>
            <w:sz w:val="28"/>
          </w:rPr>
          <w:t xml:space="preserve"> </w:t>
        </w:r>
        <w:r w:rsidR="00765EAF">
          <w:rPr>
            <w:sz w:val="28"/>
          </w:rPr>
          <w:t>ПЛАСТИКОВЫХ</w:t>
        </w:r>
        <w:r w:rsidR="00765EAF">
          <w:rPr>
            <w:spacing w:val="40"/>
            <w:sz w:val="28"/>
          </w:rPr>
          <w:t xml:space="preserve"> </w:t>
        </w:r>
        <w:r w:rsidR="00765EAF">
          <w:rPr>
            <w:sz w:val="28"/>
          </w:rPr>
          <w:t>КАРТ:</w:t>
        </w:r>
        <w:r w:rsidR="00765EAF">
          <w:rPr>
            <w:spacing w:val="40"/>
            <w:sz w:val="28"/>
          </w:rPr>
          <w:t xml:space="preserve"> </w:t>
        </w:r>
        <w:r w:rsidR="00765EAF">
          <w:rPr>
            <w:sz w:val="28"/>
          </w:rPr>
          <w:t>НОРМАТИВНО-</w:t>
        </w:r>
      </w:hyperlink>
      <w:r w:rsidR="00765EAF">
        <w:rPr>
          <w:sz w:val="28"/>
        </w:rPr>
        <w:t xml:space="preserve"> </w:t>
      </w:r>
      <w:hyperlink w:anchor="_bookmark4" w:history="1">
        <w:r w:rsidR="00765EAF">
          <w:rPr>
            <w:sz w:val="28"/>
          </w:rPr>
          <w:t>ПРАВОВОЕ</w:t>
        </w:r>
        <w:r w:rsidR="00765EAF">
          <w:rPr>
            <w:spacing w:val="-12"/>
            <w:sz w:val="28"/>
          </w:rPr>
          <w:t xml:space="preserve"> </w:t>
        </w:r>
        <w:r w:rsidR="00765EAF">
          <w:rPr>
            <w:spacing w:val="-2"/>
            <w:sz w:val="28"/>
          </w:rPr>
          <w:t>РЕГУЛИРОВАНИЕ</w:t>
        </w:r>
        <w:r w:rsidR="00765EAF">
          <w:rPr>
            <w:sz w:val="28"/>
          </w:rPr>
          <w:tab/>
        </w:r>
        <w:r w:rsidR="00765EAF">
          <w:rPr>
            <w:spacing w:val="-5"/>
            <w:sz w:val="28"/>
          </w:rPr>
          <w:t>18</w:t>
        </w:r>
      </w:hyperlink>
    </w:p>
    <w:p w14:paraId="00DF44CB" w14:textId="77777777" w:rsidR="004A5199" w:rsidRDefault="009F77CD">
      <w:pPr>
        <w:pStyle w:val="a5"/>
        <w:numPr>
          <w:ilvl w:val="1"/>
          <w:numId w:val="14"/>
        </w:numPr>
        <w:tabs>
          <w:tab w:val="left" w:pos="1014"/>
          <w:tab w:val="left" w:pos="3114"/>
          <w:tab w:val="left" w:leader="dot" w:pos="9209"/>
        </w:tabs>
        <w:spacing w:before="100" w:line="360" w:lineRule="auto"/>
        <w:ind w:left="363" w:right="136" w:firstLine="0"/>
        <w:rPr>
          <w:sz w:val="28"/>
        </w:rPr>
      </w:pPr>
      <w:hyperlink w:anchor="_bookmark5" w:history="1">
        <w:r w:rsidR="00765EAF">
          <w:rPr>
            <w:spacing w:val="-2"/>
            <w:sz w:val="28"/>
          </w:rPr>
          <w:t>ПЛАТЁЖНЫЕ</w:t>
        </w:r>
        <w:r w:rsidR="00765EAF">
          <w:rPr>
            <w:sz w:val="28"/>
          </w:rPr>
          <w:tab/>
        </w:r>
        <w:proofErr w:type="gramStart"/>
        <w:r w:rsidR="00765EAF">
          <w:rPr>
            <w:sz w:val="28"/>
          </w:rPr>
          <w:t>СИСТЕМЫ</w:t>
        </w:r>
        <w:r w:rsidR="00765EAF">
          <w:rPr>
            <w:spacing w:val="40"/>
            <w:sz w:val="28"/>
          </w:rPr>
          <w:t xml:space="preserve">  </w:t>
        </w:r>
        <w:r w:rsidR="00765EAF">
          <w:rPr>
            <w:sz w:val="28"/>
          </w:rPr>
          <w:t>КОТОРЫЙ</w:t>
        </w:r>
        <w:proofErr w:type="gramEnd"/>
        <w:r w:rsidR="00765EAF">
          <w:rPr>
            <w:spacing w:val="40"/>
            <w:sz w:val="28"/>
          </w:rPr>
          <w:t xml:space="preserve">  </w:t>
        </w:r>
        <w:r w:rsidR="00765EAF">
          <w:rPr>
            <w:sz w:val="28"/>
          </w:rPr>
          <w:t>ИСПОЛЬЗУЮТСЯ</w:t>
        </w:r>
        <w:r w:rsidR="00765EAF">
          <w:rPr>
            <w:spacing w:val="40"/>
            <w:sz w:val="28"/>
          </w:rPr>
          <w:t xml:space="preserve">  </w:t>
        </w:r>
        <w:r w:rsidR="00765EAF">
          <w:rPr>
            <w:sz w:val="28"/>
          </w:rPr>
          <w:t>ПО</w:t>
        </w:r>
      </w:hyperlink>
      <w:r w:rsidR="00765EAF">
        <w:rPr>
          <w:sz w:val="28"/>
        </w:rPr>
        <w:t xml:space="preserve"> </w:t>
      </w:r>
      <w:hyperlink w:anchor="_bookmark5" w:history="1">
        <w:r w:rsidR="00765EAF">
          <w:rPr>
            <w:sz w:val="28"/>
          </w:rPr>
          <w:t>ПЛАСТИКОВЫМ</w:t>
        </w:r>
        <w:r w:rsidR="00765EAF">
          <w:rPr>
            <w:spacing w:val="-14"/>
            <w:sz w:val="28"/>
          </w:rPr>
          <w:t xml:space="preserve"> </w:t>
        </w:r>
        <w:r w:rsidR="00765EAF">
          <w:rPr>
            <w:spacing w:val="-2"/>
            <w:sz w:val="28"/>
          </w:rPr>
          <w:t>КАРТАМ</w:t>
        </w:r>
        <w:r w:rsidR="00765EAF">
          <w:rPr>
            <w:sz w:val="28"/>
          </w:rPr>
          <w:tab/>
        </w:r>
        <w:r w:rsidR="00765EAF">
          <w:rPr>
            <w:spacing w:val="-5"/>
            <w:sz w:val="28"/>
          </w:rPr>
          <w:t>20</w:t>
        </w:r>
      </w:hyperlink>
    </w:p>
    <w:p w14:paraId="105ED4B9" w14:textId="77777777" w:rsidR="004A5199" w:rsidRDefault="009F77CD">
      <w:pPr>
        <w:pStyle w:val="a5"/>
        <w:numPr>
          <w:ilvl w:val="0"/>
          <w:numId w:val="14"/>
        </w:numPr>
        <w:tabs>
          <w:tab w:val="left" w:pos="211"/>
          <w:tab w:val="left" w:leader="dot" w:pos="9066"/>
        </w:tabs>
        <w:spacing w:before="100"/>
        <w:ind w:left="211" w:right="1" w:hanging="211"/>
        <w:jc w:val="center"/>
        <w:rPr>
          <w:sz w:val="28"/>
        </w:rPr>
      </w:pPr>
      <w:hyperlink w:anchor="_bookmark6" w:history="1">
        <w:r w:rsidR="00765EAF">
          <w:rPr>
            <w:sz w:val="28"/>
          </w:rPr>
          <w:t>АНАЛИЗ</w:t>
        </w:r>
        <w:r w:rsidR="00765EAF">
          <w:rPr>
            <w:spacing w:val="-10"/>
            <w:sz w:val="28"/>
          </w:rPr>
          <w:t xml:space="preserve"> </w:t>
        </w:r>
        <w:r w:rsidR="00765EAF">
          <w:rPr>
            <w:sz w:val="28"/>
          </w:rPr>
          <w:t>РОССИЙСКОГО</w:t>
        </w:r>
        <w:r w:rsidR="00765EAF">
          <w:rPr>
            <w:spacing w:val="-10"/>
            <w:sz w:val="28"/>
          </w:rPr>
          <w:t xml:space="preserve"> </w:t>
        </w:r>
        <w:r w:rsidR="00765EAF">
          <w:rPr>
            <w:sz w:val="28"/>
          </w:rPr>
          <w:t>РЫНКА</w:t>
        </w:r>
        <w:r w:rsidR="00765EAF">
          <w:rPr>
            <w:spacing w:val="-10"/>
            <w:sz w:val="28"/>
          </w:rPr>
          <w:t xml:space="preserve"> </w:t>
        </w:r>
        <w:r w:rsidR="00765EAF">
          <w:rPr>
            <w:sz w:val="28"/>
          </w:rPr>
          <w:t>КРЕДИТНЫХ</w:t>
        </w:r>
        <w:r w:rsidR="00765EAF">
          <w:rPr>
            <w:spacing w:val="-10"/>
            <w:sz w:val="28"/>
          </w:rPr>
          <w:t xml:space="preserve"> </w:t>
        </w:r>
        <w:r w:rsidR="00765EAF">
          <w:rPr>
            <w:spacing w:val="-4"/>
            <w:sz w:val="28"/>
          </w:rPr>
          <w:t>КАРТ</w:t>
        </w:r>
        <w:r w:rsidR="00765EAF">
          <w:rPr>
            <w:sz w:val="28"/>
          </w:rPr>
          <w:tab/>
        </w:r>
        <w:r w:rsidR="00765EAF">
          <w:rPr>
            <w:spacing w:val="-5"/>
            <w:sz w:val="28"/>
          </w:rPr>
          <w:t>32</w:t>
        </w:r>
      </w:hyperlink>
    </w:p>
    <w:p w14:paraId="211380CC" w14:textId="77777777" w:rsidR="004A5199" w:rsidRDefault="009F77CD">
      <w:pPr>
        <w:pStyle w:val="a5"/>
        <w:numPr>
          <w:ilvl w:val="1"/>
          <w:numId w:val="14"/>
        </w:numPr>
        <w:tabs>
          <w:tab w:val="left" w:pos="784"/>
          <w:tab w:val="left" w:leader="dot" w:pos="9209"/>
        </w:tabs>
        <w:spacing w:before="261"/>
        <w:ind w:left="784" w:hanging="421"/>
        <w:rPr>
          <w:sz w:val="28"/>
        </w:rPr>
      </w:pPr>
      <w:hyperlink w:anchor="_bookmark7" w:history="1">
        <w:r w:rsidR="00765EAF">
          <w:rPr>
            <w:sz w:val="28"/>
          </w:rPr>
          <w:t>АНАЛИЗ</w:t>
        </w:r>
        <w:r w:rsidR="00765EAF">
          <w:rPr>
            <w:spacing w:val="-10"/>
            <w:sz w:val="28"/>
          </w:rPr>
          <w:t xml:space="preserve"> </w:t>
        </w:r>
        <w:r w:rsidR="00765EAF">
          <w:rPr>
            <w:sz w:val="28"/>
          </w:rPr>
          <w:t>ПОКАЗАТЕЛЕЙ</w:t>
        </w:r>
        <w:r w:rsidR="00765EAF">
          <w:rPr>
            <w:spacing w:val="-8"/>
            <w:sz w:val="28"/>
          </w:rPr>
          <w:t xml:space="preserve"> </w:t>
        </w:r>
        <w:r w:rsidR="00765EAF">
          <w:rPr>
            <w:sz w:val="28"/>
          </w:rPr>
          <w:t>БАНКОВ</w:t>
        </w:r>
        <w:r w:rsidR="00765EAF">
          <w:rPr>
            <w:spacing w:val="-8"/>
            <w:sz w:val="28"/>
          </w:rPr>
          <w:t xml:space="preserve"> </w:t>
        </w:r>
        <w:r w:rsidR="00765EAF">
          <w:rPr>
            <w:sz w:val="28"/>
          </w:rPr>
          <w:t>ПО</w:t>
        </w:r>
        <w:r w:rsidR="00765EAF">
          <w:rPr>
            <w:spacing w:val="-8"/>
            <w:sz w:val="28"/>
          </w:rPr>
          <w:t xml:space="preserve"> </w:t>
        </w:r>
        <w:r w:rsidR="00765EAF">
          <w:rPr>
            <w:sz w:val="28"/>
          </w:rPr>
          <w:t>КРЕДИТНЫМ</w:t>
        </w:r>
        <w:r w:rsidR="00765EAF">
          <w:rPr>
            <w:spacing w:val="-7"/>
            <w:sz w:val="28"/>
          </w:rPr>
          <w:t xml:space="preserve"> </w:t>
        </w:r>
        <w:r w:rsidR="00765EAF">
          <w:rPr>
            <w:spacing w:val="-2"/>
            <w:sz w:val="28"/>
          </w:rPr>
          <w:t>КАРТАМ</w:t>
        </w:r>
        <w:r w:rsidR="00765EAF">
          <w:rPr>
            <w:sz w:val="28"/>
          </w:rPr>
          <w:tab/>
        </w:r>
        <w:r w:rsidR="00765EAF">
          <w:rPr>
            <w:spacing w:val="-5"/>
            <w:sz w:val="28"/>
          </w:rPr>
          <w:t>38</w:t>
        </w:r>
      </w:hyperlink>
    </w:p>
    <w:p w14:paraId="0440CAF2" w14:textId="77777777" w:rsidR="004A5199" w:rsidRDefault="009F77CD">
      <w:pPr>
        <w:pStyle w:val="a5"/>
        <w:numPr>
          <w:ilvl w:val="1"/>
          <w:numId w:val="14"/>
        </w:numPr>
        <w:tabs>
          <w:tab w:val="left" w:pos="784"/>
          <w:tab w:val="left" w:leader="dot" w:pos="9209"/>
        </w:tabs>
        <w:spacing w:before="261"/>
        <w:ind w:left="784" w:hanging="421"/>
        <w:rPr>
          <w:sz w:val="28"/>
        </w:rPr>
      </w:pPr>
      <w:hyperlink w:anchor="_bookmark8" w:history="1">
        <w:r w:rsidR="00765EAF">
          <w:rPr>
            <w:sz w:val="28"/>
          </w:rPr>
          <w:t>ПРЕИМУЩЕСТВА</w:t>
        </w:r>
        <w:r w:rsidR="00765EAF">
          <w:rPr>
            <w:spacing w:val="-10"/>
            <w:sz w:val="28"/>
          </w:rPr>
          <w:t xml:space="preserve"> </w:t>
        </w:r>
        <w:r w:rsidR="00765EAF">
          <w:rPr>
            <w:sz w:val="28"/>
          </w:rPr>
          <w:t>ВЫПУСКА</w:t>
        </w:r>
        <w:r w:rsidR="00765EAF">
          <w:rPr>
            <w:spacing w:val="-10"/>
            <w:sz w:val="28"/>
          </w:rPr>
          <w:t xml:space="preserve"> </w:t>
        </w:r>
        <w:r w:rsidR="00765EAF">
          <w:rPr>
            <w:sz w:val="28"/>
          </w:rPr>
          <w:t>КРЕДИТНЫХ</w:t>
        </w:r>
        <w:r w:rsidR="00765EAF">
          <w:rPr>
            <w:spacing w:val="-10"/>
            <w:sz w:val="28"/>
          </w:rPr>
          <w:t xml:space="preserve"> </w:t>
        </w:r>
        <w:r w:rsidR="00765EAF">
          <w:rPr>
            <w:spacing w:val="-4"/>
            <w:sz w:val="28"/>
          </w:rPr>
          <w:t>КАРТ</w:t>
        </w:r>
        <w:r w:rsidR="00765EAF">
          <w:rPr>
            <w:sz w:val="28"/>
          </w:rPr>
          <w:tab/>
        </w:r>
        <w:r w:rsidR="00765EAF">
          <w:rPr>
            <w:spacing w:val="-5"/>
            <w:sz w:val="28"/>
          </w:rPr>
          <w:t>43</w:t>
        </w:r>
      </w:hyperlink>
    </w:p>
    <w:p w14:paraId="44B663EB" w14:textId="77777777" w:rsidR="004A5199" w:rsidRDefault="009F77CD">
      <w:pPr>
        <w:pStyle w:val="a5"/>
        <w:numPr>
          <w:ilvl w:val="0"/>
          <w:numId w:val="14"/>
        </w:numPr>
        <w:tabs>
          <w:tab w:val="left" w:pos="350"/>
          <w:tab w:val="left" w:leader="dot" w:pos="9209"/>
        </w:tabs>
        <w:spacing w:before="262" w:line="360" w:lineRule="auto"/>
        <w:ind w:left="143" w:right="137" w:firstLine="0"/>
        <w:jc w:val="center"/>
        <w:rPr>
          <w:sz w:val="28"/>
        </w:rPr>
      </w:pPr>
      <w:hyperlink w:anchor="_bookmark9" w:history="1">
        <w:r w:rsidR="00765EAF">
          <w:rPr>
            <w:sz w:val="28"/>
          </w:rPr>
          <w:t>ПРОБЛЕМЫ</w:t>
        </w:r>
        <w:r w:rsidR="00765EAF">
          <w:rPr>
            <w:spacing w:val="-7"/>
            <w:sz w:val="28"/>
          </w:rPr>
          <w:t xml:space="preserve"> </w:t>
        </w:r>
        <w:r w:rsidR="00765EAF">
          <w:rPr>
            <w:sz w:val="28"/>
          </w:rPr>
          <w:t>И</w:t>
        </w:r>
        <w:r w:rsidR="00765EAF">
          <w:rPr>
            <w:spacing w:val="-5"/>
            <w:sz w:val="28"/>
          </w:rPr>
          <w:t xml:space="preserve"> </w:t>
        </w:r>
        <w:r w:rsidR="00765EAF">
          <w:rPr>
            <w:sz w:val="28"/>
          </w:rPr>
          <w:t>ПЕРСПЕКТИВЫ</w:t>
        </w:r>
        <w:r w:rsidR="00765EAF">
          <w:rPr>
            <w:spacing w:val="-7"/>
            <w:sz w:val="28"/>
          </w:rPr>
          <w:t xml:space="preserve"> </w:t>
        </w:r>
        <w:r w:rsidR="00765EAF">
          <w:rPr>
            <w:sz w:val="28"/>
          </w:rPr>
          <w:t>РАЗВИТИЯ</w:t>
        </w:r>
        <w:r w:rsidR="00765EAF">
          <w:rPr>
            <w:spacing w:val="-7"/>
            <w:sz w:val="28"/>
          </w:rPr>
          <w:t xml:space="preserve"> </w:t>
        </w:r>
        <w:r w:rsidR="00765EAF">
          <w:rPr>
            <w:sz w:val="28"/>
          </w:rPr>
          <w:t>РЫНКА</w:t>
        </w:r>
        <w:r w:rsidR="00765EAF">
          <w:rPr>
            <w:spacing w:val="-9"/>
            <w:sz w:val="28"/>
          </w:rPr>
          <w:t xml:space="preserve"> </w:t>
        </w:r>
        <w:r w:rsidR="00765EAF">
          <w:rPr>
            <w:sz w:val="28"/>
          </w:rPr>
          <w:t>КРЕДИТНЫХ</w:t>
        </w:r>
        <w:r w:rsidR="00765EAF">
          <w:rPr>
            <w:spacing w:val="-9"/>
            <w:sz w:val="28"/>
          </w:rPr>
          <w:t xml:space="preserve"> </w:t>
        </w:r>
        <w:r w:rsidR="00765EAF">
          <w:rPr>
            <w:sz w:val="28"/>
          </w:rPr>
          <w:t>КАРТ</w:t>
        </w:r>
      </w:hyperlink>
      <w:r w:rsidR="00765EAF">
        <w:rPr>
          <w:sz w:val="28"/>
        </w:rPr>
        <w:t xml:space="preserve"> </w:t>
      </w:r>
      <w:hyperlink w:anchor="_bookmark9" w:history="1">
        <w:r w:rsidR="00765EAF">
          <w:rPr>
            <w:sz w:val="28"/>
          </w:rPr>
          <w:t>В</w:t>
        </w:r>
        <w:r w:rsidR="00765EAF">
          <w:rPr>
            <w:spacing w:val="-1"/>
            <w:sz w:val="28"/>
          </w:rPr>
          <w:t xml:space="preserve"> </w:t>
        </w:r>
        <w:r w:rsidR="00765EAF">
          <w:rPr>
            <w:spacing w:val="-5"/>
            <w:sz w:val="28"/>
          </w:rPr>
          <w:t>РФ</w:t>
        </w:r>
        <w:r w:rsidR="00765EAF">
          <w:rPr>
            <w:sz w:val="28"/>
          </w:rPr>
          <w:tab/>
        </w:r>
        <w:r w:rsidR="00765EAF">
          <w:rPr>
            <w:spacing w:val="-5"/>
            <w:sz w:val="28"/>
          </w:rPr>
          <w:t>46</w:t>
        </w:r>
      </w:hyperlink>
    </w:p>
    <w:p w14:paraId="242400D5" w14:textId="77777777" w:rsidR="004A5199" w:rsidRDefault="009F77CD">
      <w:pPr>
        <w:pStyle w:val="a3"/>
        <w:tabs>
          <w:tab w:val="left" w:leader="dot" w:pos="9209"/>
        </w:tabs>
        <w:spacing w:before="100"/>
        <w:ind w:firstLine="0"/>
        <w:jc w:val="left"/>
      </w:pPr>
      <w:hyperlink w:anchor="_bookmark10" w:history="1">
        <w:r w:rsidR="00765EAF">
          <w:rPr>
            <w:spacing w:val="-2"/>
          </w:rPr>
          <w:t>ЗАКЛЮЧЕНИЕ</w:t>
        </w:r>
        <w:r w:rsidR="00765EAF">
          <w:tab/>
        </w:r>
        <w:r w:rsidR="00765EAF">
          <w:rPr>
            <w:spacing w:val="-5"/>
          </w:rPr>
          <w:t>54</w:t>
        </w:r>
      </w:hyperlink>
    </w:p>
    <w:p w14:paraId="1440AE11" w14:textId="77777777" w:rsidR="004A5199" w:rsidRDefault="009F77CD">
      <w:pPr>
        <w:pStyle w:val="a3"/>
        <w:tabs>
          <w:tab w:val="left" w:leader="dot" w:pos="9066"/>
        </w:tabs>
        <w:spacing w:before="261"/>
        <w:ind w:left="0" w:right="1" w:firstLine="0"/>
        <w:jc w:val="center"/>
      </w:pPr>
      <w:hyperlink w:anchor="_bookmark11" w:history="1">
        <w:r w:rsidR="00765EAF">
          <w:t>СПИСОК</w:t>
        </w:r>
        <w:r w:rsidR="00765EAF">
          <w:rPr>
            <w:spacing w:val="-16"/>
          </w:rPr>
          <w:t xml:space="preserve"> </w:t>
        </w:r>
        <w:r w:rsidR="00765EAF">
          <w:t>ИСПОЛЬЗОВАННЫХ</w:t>
        </w:r>
        <w:r w:rsidR="00765EAF">
          <w:rPr>
            <w:spacing w:val="-14"/>
          </w:rPr>
          <w:t xml:space="preserve"> </w:t>
        </w:r>
        <w:r w:rsidR="00765EAF">
          <w:rPr>
            <w:spacing w:val="-2"/>
          </w:rPr>
          <w:t>ИСТОЧНИКОВ</w:t>
        </w:r>
        <w:r w:rsidR="00765EAF">
          <w:tab/>
        </w:r>
        <w:r w:rsidR="00765EAF">
          <w:rPr>
            <w:spacing w:val="-5"/>
          </w:rPr>
          <w:t>56</w:t>
        </w:r>
      </w:hyperlink>
    </w:p>
    <w:p w14:paraId="10628EFB" w14:textId="77777777" w:rsidR="004A5199" w:rsidRDefault="009F77CD">
      <w:pPr>
        <w:pStyle w:val="a3"/>
        <w:tabs>
          <w:tab w:val="left" w:leader="dot" w:pos="9209"/>
        </w:tabs>
        <w:spacing w:before="261"/>
        <w:ind w:firstLine="0"/>
        <w:jc w:val="left"/>
      </w:pPr>
      <w:hyperlink w:anchor="_bookmark12" w:history="1">
        <w:r w:rsidR="00765EAF">
          <w:t>ПРИЛОЖЕНИЕ</w:t>
        </w:r>
        <w:r w:rsidR="00765EAF">
          <w:rPr>
            <w:spacing w:val="-15"/>
          </w:rPr>
          <w:t xml:space="preserve"> </w:t>
        </w:r>
        <w:r w:rsidR="00765EAF">
          <w:rPr>
            <w:spacing w:val="-10"/>
          </w:rPr>
          <w:t>А</w:t>
        </w:r>
        <w:r w:rsidR="00765EAF">
          <w:tab/>
        </w:r>
        <w:r w:rsidR="00765EAF">
          <w:rPr>
            <w:spacing w:val="-5"/>
          </w:rPr>
          <w:t>58</w:t>
        </w:r>
      </w:hyperlink>
    </w:p>
    <w:p w14:paraId="3013EDA1" w14:textId="77777777" w:rsidR="004A5199" w:rsidRDefault="004A5199">
      <w:pPr>
        <w:pStyle w:val="a3"/>
        <w:jc w:val="left"/>
        <w:sectPr w:rsidR="004A5199">
          <w:footerReference w:type="default" r:id="rId7"/>
          <w:pgSz w:w="11910" w:h="16840"/>
          <w:pgMar w:top="1540" w:right="708" w:bottom="1160" w:left="1559" w:header="0" w:footer="973" w:gutter="0"/>
          <w:pgNumType w:start="2"/>
          <w:cols w:space="720"/>
        </w:sectPr>
      </w:pPr>
    </w:p>
    <w:p w14:paraId="0790070B" w14:textId="77777777" w:rsidR="004A5199" w:rsidRDefault="00765EAF">
      <w:pPr>
        <w:pStyle w:val="a3"/>
        <w:spacing w:before="67"/>
        <w:ind w:left="706" w:right="705" w:firstLine="0"/>
        <w:jc w:val="center"/>
      </w:pPr>
      <w:r>
        <w:rPr>
          <w:spacing w:val="-2"/>
        </w:rPr>
        <w:lastRenderedPageBreak/>
        <w:t>ВВЕДЕНИЕ</w:t>
      </w:r>
    </w:p>
    <w:p w14:paraId="3B6AE466" w14:textId="77777777" w:rsidR="004A5199" w:rsidRDefault="00765EAF">
      <w:pPr>
        <w:pStyle w:val="a3"/>
        <w:spacing w:before="281" w:line="360" w:lineRule="auto"/>
        <w:ind w:right="137"/>
      </w:pPr>
      <w:r>
        <w:t xml:space="preserve">В наше время происходит активный переход от оборота наличных денежных средств к электронным деньгам, то есть к пластиковым картам. Существует определённая склонность к расширению данной финансовой </w:t>
      </w:r>
      <w:r>
        <w:rPr>
          <w:spacing w:val="-2"/>
        </w:rPr>
        <w:t>сферы.</w:t>
      </w:r>
    </w:p>
    <w:p w14:paraId="0EC8E7C3" w14:textId="77777777" w:rsidR="004A5199" w:rsidRDefault="00765EAF">
      <w:pPr>
        <w:pStyle w:val="a3"/>
        <w:spacing w:line="360" w:lineRule="auto"/>
        <w:ind w:right="136"/>
      </w:pPr>
      <w:r>
        <w:t>Главное</w:t>
      </w:r>
      <w:r>
        <w:rPr>
          <w:spacing w:val="-15"/>
        </w:rPr>
        <w:t xml:space="preserve"> </w:t>
      </w:r>
      <w:r>
        <w:t>отличие</w:t>
      </w:r>
      <w:r>
        <w:rPr>
          <w:spacing w:val="-15"/>
        </w:rPr>
        <w:t xml:space="preserve"> </w:t>
      </w:r>
      <w:r>
        <w:t>кредитных</w:t>
      </w:r>
      <w:r>
        <w:rPr>
          <w:spacing w:val="-14"/>
        </w:rPr>
        <w:t xml:space="preserve"> </w:t>
      </w:r>
      <w:r>
        <w:t>карт</w:t>
      </w:r>
      <w:r>
        <w:rPr>
          <w:spacing w:val="-18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дебетовых</w:t>
      </w:r>
      <w:r>
        <w:rPr>
          <w:spacing w:val="-14"/>
        </w:rPr>
        <w:t xml:space="preserve"> </w:t>
      </w:r>
      <w:r>
        <w:t>карт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кредитов</w:t>
      </w:r>
      <w:r>
        <w:rPr>
          <w:spacing w:val="-16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то, что у клиента нет на карте своих денежных средств. Банк открывает клиенту кредитную</w:t>
      </w:r>
      <w:r>
        <w:rPr>
          <w:spacing w:val="-8"/>
        </w:rPr>
        <w:t xml:space="preserve"> </w:t>
      </w:r>
      <w:r>
        <w:t>линию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клиент</w:t>
      </w:r>
      <w:r>
        <w:rPr>
          <w:spacing w:val="-8"/>
        </w:rPr>
        <w:t xml:space="preserve"> </w:t>
      </w:r>
      <w:r>
        <w:t>мог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денежные средства банка для оплаты каких-либо услуг и товаров. Все операции, проведённые клиентом по кредитной карте, выполняются за счёт банковских заёмных средств.</w:t>
      </w:r>
    </w:p>
    <w:p w14:paraId="4C6FDAFD" w14:textId="77777777" w:rsidR="004A5199" w:rsidRDefault="00765EAF">
      <w:pPr>
        <w:pStyle w:val="a3"/>
        <w:spacing w:before="2" w:line="360" w:lineRule="auto"/>
        <w:ind w:right="132"/>
      </w:pPr>
      <w:r>
        <w:t xml:space="preserve">Также заёмщику устанавливается банком лимит по кредитной карте, который прописывается в кредитном договоре по расчёту платёжеспособности клиента </w:t>
      </w:r>
      <w:r>
        <w:rPr>
          <w:sz w:val="26"/>
        </w:rPr>
        <w:t>[4]</w:t>
      </w:r>
      <w:r>
        <w:t>.</w:t>
      </w:r>
    </w:p>
    <w:p w14:paraId="7A30E9C2" w14:textId="77777777" w:rsidR="004A5199" w:rsidRDefault="00765EAF">
      <w:pPr>
        <w:pStyle w:val="a3"/>
        <w:spacing w:line="360" w:lineRule="auto"/>
        <w:ind w:right="136"/>
      </w:pPr>
      <w:r>
        <w:t>Срок</w:t>
      </w:r>
      <w:r>
        <w:rPr>
          <w:spacing w:val="-18"/>
        </w:rPr>
        <w:t xml:space="preserve"> </w:t>
      </w:r>
      <w:r>
        <w:t>кредитной</w:t>
      </w:r>
      <w:r>
        <w:rPr>
          <w:spacing w:val="-17"/>
        </w:rPr>
        <w:t xml:space="preserve"> </w:t>
      </w:r>
      <w:r>
        <w:t>карты</w:t>
      </w:r>
      <w:r>
        <w:rPr>
          <w:spacing w:val="-18"/>
        </w:rPr>
        <w:t xml:space="preserve"> </w:t>
      </w:r>
      <w:r>
        <w:t>предусмотрен</w:t>
      </w:r>
      <w:r>
        <w:rPr>
          <w:spacing w:val="-17"/>
        </w:rPr>
        <w:t xml:space="preserve"> </w:t>
      </w:r>
      <w:r>
        <w:t>заранее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лет,</w:t>
      </w:r>
      <w:r>
        <w:rPr>
          <w:spacing w:val="-17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заёмщик</w:t>
      </w:r>
      <w:r>
        <w:rPr>
          <w:spacing w:val="-17"/>
        </w:rPr>
        <w:t xml:space="preserve"> </w:t>
      </w:r>
      <w:r>
        <w:t>может перевыпускать</w:t>
      </w:r>
      <w:r>
        <w:rPr>
          <w:spacing w:val="-17"/>
        </w:rPr>
        <w:t xml:space="preserve"> </w:t>
      </w:r>
      <w:r>
        <w:t>кредитную</w:t>
      </w:r>
      <w:r>
        <w:rPr>
          <w:spacing w:val="-17"/>
        </w:rPr>
        <w:t xml:space="preserve"> </w:t>
      </w:r>
      <w:r>
        <w:t>карту</w:t>
      </w:r>
      <w:r>
        <w:rPr>
          <w:spacing w:val="-1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истечении</w:t>
      </w:r>
      <w:r>
        <w:rPr>
          <w:spacing w:val="-15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срока</w:t>
      </w:r>
      <w:r>
        <w:rPr>
          <w:spacing w:val="-16"/>
        </w:rPr>
        <w:t xml:space="preserve"> </w:t>
      </w:r>
      <w:r>
        <w:t>действия.</w:t>
      </w:r>
      <w:r>
        <w:rPr>
          <w:spacing w:val="-16"/>
        </w:rPr>
        <w:t xml:space="preserve"> </w:t>
      </w:r>
      <w:r>
        <w:t>Данный</w:t>
      </w:r>
      <w:r>
        <w:rPr>
          <w:spacing w:val="-18"/>
        </w:rPr>
        <w:t xml:space="preserve"> </w:t>
      </w:r>
      <w:r>
        <w:t>срок по карте связан с тем, что любая задолженность по карте должна быть выплачена</w:t>
      </w:r>
      <w:r>
        <w:rPr>
          <w:spacing w:val="-18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года.</w:t>
      </w:r>
      <w:r>
        <w:rPr>
          <w:spacing w:val="-18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заёмщик</w:t>
      </w:r>
      <w:r>
        <w:rPr>
          <w:spacing w:val="-17"/>
        </w:rPr>
        <w:t xml:space="preserve"> </w:t>
      </w:r>
      <w:r>
        <w:t>пропускает</w:t>
      </w:r>
      <w:r>
        <w:rPr>
          <w:spacing w:val="-14"/>
        </w:rPr>
        <w:t xml:space="preserve"> </w:t>
      </w:r>
      <w:r>
        <w:t>ежемесячную</w:t>
      </w:r>
      <w:r>
        <w:rPr>
          <w:spacing w:val="-16"/>
        </w:rPr>
        <w:t xml:space="preserve"> </w:t>
      </w:r>
      <w:r>
        <w:t>выплату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карте это считается за нарушение договорённости по кредитному договору что зачастую приводит к ухудшению кредитной истории заёмщика. Если кредитная история у заёмщика испорчена, то в дальнейшем ему</w:t>
      </w:r>
      <w:r>
        <w:rPr>
          <w:spacing w:val="-1"/>
        </w:rPr>
        <w:t xml:space="preserve"> </w:t>
      </w:r>
      <w:r>
        <w:t>будет трудно взять какой-либо вид банковского кредита.</w:t>
      </w:r>
    </w:p>
    <w:p w14:paraId="4184AD1D" w14:textId="77777777" w:rsidR="004A5199" w:rsidRDefault="00765EAF">
      <w:pPr>
        <w:pStyle w:val="a3"/>
        <w:spacing w:line="360" w:lineRule="auto"/>
        <w:ind w:right="139"/>
      </w:pPr>
      <w:r>
        <w:t>В будущем данная отрасль будет разрастаться и развиваться в масштабах так как для заёмщиков использование пластиковых карт наиболее легкий, доступный вариант удовлетворить потребность при отсутствии собственных средств.</w:t>
      </w:r>
    </w:p>
    <w:p w14:paraId="19F21245" w14:textId="77777777" w:rsidR="004A5199" w:rsidRDefault="00765EAF">
      <w:pPr>
        <w:pStyle w:val="a3"/>
        <w:spacing w:line="360" w:lineRule="auto"/>
        <w:ind w:right="135" w:firstLine="777"/>
      </w:pPr>
      <w:r>
        <w:t>К сожалению, в наше время нет единой экономической интеграции. В широком смысле, экономическая интеграция означает объединение отдельных экономик в единую лагерную экономику.</w:t>
      </w:r>
    </w:p>
    <w:p w14:paraId="76B3A7A5" w14:textId="77777777" w:rsidR="004A5199" w:rsidRDefault="004A5199">
      <w:pPr>
        <w:pStyle w:val="a3"/>
        <w:spacing w:line="360" w:lineRule="auto"/>
        <w:sectPr w:rsidR="004A5199">
          <w:pgSz w:w="11910" w:h="16840"/>
          <w:pgMar w:top="1040" w:right="708" w:bottom="1200" w:left="1559" w:header="0" w:footer="973" w:gutter="0"/>
          <w:cols w:space="720"/>
        </w:sectPr>
      </w:pPr>
    </w:p>
    <w:p w14:paraId="65336930" w14:textId="77777777" w:rsidR="004A5199" w:rsidRDefault="00765EAF">
      <w:pPr>
        <w:pStyle w:val="a3"/>
        <w:spacing w:before="67" w:line="360" w:lineRule="auto"/>
        <w:ind w:right="136"/>
      </w:pPr>
      <w:r>
        <w:lastRenderedPageBreak/>
        <w:t xml:space="preserve">На данный момент кредитные карты </w:t>
      </w:r>
      <w:proofErr w:type="gramStart"/>
      <w:r>
        <w:t>- это</w:t>
      </w:r>
      <w:proofErr w:type="gramEnd"/>
      <w:r>
        <w:t xml:space="preserve"> неотъемлемая часть финансовой сферы, а именно торговли и предоставления каких-либо услуг. Карты также предоставляют сведения о финансовом состоянии страны и о платёжеспособности населения страны.</w:t>
      </w:r>
    </w:p>
    <w:p w14:paraId="00574735" w14:textId="77777777" w:rsidR="004A5199" w:rsidRDefault="00765EAF">
      <w:pPr>
        <w:pStyle w:val="a3"/>
        <w:spacing w:before="1" w:line="360" w:lineRule="auto"/>
        <w:ind w:right="143"/>
      </w:pPr>
      <w:r>
        <w:t>Формирование рынка кредитных карт началось в 1990 году в это же время появился закон «О банках и банковской деятельности». Данный экономический</w:t>
      </w:r>
      <w:r>
        <w:rPr>
          <w:spacing w:val="-18"/>
        </w:rPr>
        <w:t xml:space="preserve"> </w:t>
      </w:r>
      <w:r>
        <w:t>сегмент</w:t>
      </w:r>
      <w:r>
        <w:rPr>
          <w:spacing w:val="-17"/>
        </w:rPr>
        <w:t xml:space="preserve"> </w:t>
      </w:r>
      <w:r>
        <w:t>рынка</w:t>
      </w:r>
      <w:r>
        <w:rPr>
          <w:spacing w:val="-18"/>
        </w:rPr>
        <w:t xml:space="preserve"> </w:t>
      </w:r>
      <w:r>
        <w:t>активно</w:t>
      </w:r>
      <w:r>
        <w:rPr>
          <w:spacing w:val="-17"/>
        </w:rPr>
        <w:t xml:space="preserve"> </w:t>
      </w:r>
      <w:r>
        <w:t>развивается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говорит</w:t>
      </w:r>
      <w:r>
        <w:rPr>
          <w:spacing w:val="-18"/>
        </w:rPr>
        <w:t xml:space="preserve"> </w:t>
      </w:r>
      <w:r>
        <w:t>нам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больших перспективах развития данного сегмента [5].</w:t>
      </w:r>
    </w:p>
    <w:p w14:paraId="2F537DE4" w14:textId="77777777" w:rsidR="004A5199" w:rsidRDefault="00765EAF">
      <w:pPr>
        <w:pStyle w:val="a3"/>
        <w:spacing w:line="360" w:lineRule="auto"/>
        <w:ind w:right="144"/>
      </w:pPr>
      <w:r>
        <w:t>Спрос на кредитные карты с каждым годом растёт и такими темпами данный вид кредитования исключит кредит наличными так как кредитные карты очень просты в погашении и удобны при использовании.</w:t>
      </w:r>
    </w:p>
    <w:p w14:paraId="3111722A" w14:textId="77777777" w:rsidR="004A5199" w:rsidRDefault="00765EAF">
      <w:pPr>
        <w:pStyle w:val="a3"/>
        <w:spacing w:before="1" w:line="360" w:lineRule="auto"/>
        <w:ind w:right="137"/>
      </w:pPr>
      <w:r>
        <w:t>Целью данной выпускной квалификационной работы является анализ рынка кредитных карт и выявление проблем и перспектив развития данного сегмента рынка.</w:t>
      </w:r>
    </w:p>
    <w:p w14:paraId="0555916C" w14:textId="77777777" w:rsidR="004A5199" w:rsidRDefault="00765EAF">
      <w:pPr>
        <w:pStyle w:val="a3"/>
        <w:spacing w:before="1"/>
        <w:ind w:left="851" w:firstLine="0"/>
      </w:pPr>
      <w:r>
        <w:t>Задачами</w:t>
      </w:r>
      <w:r>
        <w:rPr>
          <w:spacing w:val="-10"/>
        </w:rPr>
        <w:t xml:space="preserve"> </w:t>
      </w:r>
      <w:r>
        <w:t>выпускной</w:t>
      </w:r>
      <w:r>
        <w:rPr>
          <w:spacing w:val="-8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3EB89FBF" w14:textId="77777777" w:rsidR="004A5199" w:rsidRDefault="00765EAF">
      <w:pPr>
        <w:pStyle w:val="a5"/>
        <w:numPr>
          <w:ilvl w:val="0"/>
          <w:numId w:val="13"/>
        </w:numPr>
        <w:tabs>
          <w:tab w:val="left" w:pos="1558"/>
        </w:tabs>
        <w:spacing w:before="162"/>
        <w:ind w:left="1558" w:hanging="707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рынок</w:t>
      </w:r>
      <w:r>
        <w:rPr>
          <w:spacing w:val="-9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карт;</w:t>
      </w:r>
    </w:p>
    <w:p w14:paraId="4BD52F1D" w14:textId="77777777" w:rsidR="004A5199" w:rsidRDefault="00765EAF">
      <w:pPr>
        <w:pStyle w:val="a5"/>
        <w:numPr>
          <w:ilvl w:val="0"/>
          <w:numId w:val="13"/>
        </w:numPr>
        <w:tabs>
          <w:tab w:val="left" w:pos="1558"/>
        </w:tabs>
        <w:spacing w:line="350" w:lineRule="auto"/>
        <w:ind w:right="138" w:firstLine="0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7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карт. Объектом данного исследования является экономика РФ.</w:t>
      </w:r>
    </w:p>
    <w:p w14:paraId="4C7D4560" w14:textId="77777777" w:rsidR="004A5199" w:rsidRDefault="00765EAF">
      <w:pPr>
        <w:pStyle w:val="a3"/>
        <w:spacing w:before="12"/>
        <w:ind w:left="851" w:firstLine="0"/>
      </w:pPr>
      <w:r>
        <w:t>Предметом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рынок</w:t>
      </w:r>
      <w:r>
        <w:rPr>
          <w:spacing w:val="-7"/>
        </w:rPr>
        <w:t xml:space="preserve"> </w:t>
      </w:r>
      <w:r>
        <w:t>кредитных</w:t>
      </w:r>
      <w:r>
        <w:rPr>
          <w:spacing w:val="-6"/>
        </w:rPr>
        <w:t xml:space="preserve"> </w:t>
      </w:r>
      <w:r>
        <w:t>карт</w:t>
      </w:r>
      <w:r>
        <w:rPr>
          <w:spacing w:val="-7"/>
        </w:rPr>
        <w:t xml:space="preserve"> </w:t>
      </w:r>
      <w:r>
        <w:rPr>
          <w:spacing w:val="-5"/>
        </w:rPr>
        <w:t>РФ.</w:t>
      </w:r>
    </w:p>
    <w:p w14:paraId="7CDB458B" w14:textId="77777777" w:rsidR="004A5199" w:rsidRDefault="00765EAF">
      <w:pPr>
        <w:pStyle w:val="a3"/>
        <w:spacing w:before="163" w:line="360" w:lineRule="auto"/>
        <w:ind w:right="135"/>
      </w:pPr>
      <w:r>
        <w:t>В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использованы</w:t>
      </w:r>
      <w:r>
        <w:rPr>
          <w:spacing w:val="-8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интернет- ресурсов и литературных источников, наблюдение, обработка результатов в виде (диаграмм, таблиц, графиков).</w:t>
      </w:r>
    </w:p>
    <w:p w14:paraId="0307E541" w14:textId="77777777" w:rsidR="004A5199" w:rsidRDefault="00765EAF">
      <w:pPr>
        <w:pStyle w:val="a3"/>
        <w:spacing w:line="360" w:lineRule="auto"/>
        <w:ind w:right="144"/>
      </w:pPr>
      <w:r>
        <w:t xml:space="preserve">В данной выпускной квалификационной работы поэтапно была достигнута основная цель и решены задачи, ставящиеся перед началом </w:t>
      </w:r>
      <w:r>
        <w:rPr>
          <w:spacing w:val="-2"/>
        </w:rPr>
        <w:t>исследования.</w:t>
      </w:r>
    </w:p>
    <w:p w14:paraId="60F2968C" w14:textId="77777777" w:rsidR="004A5199" w:rsidRDefault="00765EAF">
      <w:pPr>
        <w:pStyle w:val="a3"/>
        <w:spacing w:line="360" w:lineRule="auto"/>
        <w:ind w:right="147"/>
      </w:pPr>
      <w:r>
        <w:t>В первой главе диплома был рассмотрен такой банковский продукт как кредитная карта раскрыты её функции, понятия и особенности.</w:t>
      </w:r>
    </w:p>
    <w:p w14:paraId="558671F2" w14:textId="77777777" w:rsidR="004A5199" w:rsidRDefault="00765EAF">
      <w:pPr>
        <w:pStyle w:val="a3"/>
        <w:spacing w:before="1" w:line="360" w:lineRule="auto"/>
        <w:ind w:right="132"/>
      </w:pPr>
      <w:r>
        <w:t>Также в первой главе выпускной квалификационной работы была изучена</w:t>
      </w:r>
      <w:r>
        <w:rPr>
          <w:spacing w:val="6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рынка</w:t>
      </w:r>
      <w:r>
        <w:rPr>
          <w:spacing w:val="9"/>
        </w:rPr>
        <w:t xml:space="preserve"> </w:t>
      </w:r>
      <w:r>
        <w:t>кредитных</w:t>
      </w:r>
      <w:r>
        <w:rPr>
          <w:spacing w:val="8"/>
        </w:rPr>
        <w:t xml:space="preserve"> </w:t>
      </w:r>
      <w:r>
        <w:t>карт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рассмотрено</w:t>
      </w:r>
      <w:r>
        <w:rPr>
          <w:spacing w:val="8"/>
        </w:rPr>
        <w:t xml:space="preserve"> </w:t>
      </w:r>
      <w:r>
        <w:rPr>
          <w:spacing w:val="-2"/>
        </w:rPr>
        <w:t>нормативно-</w:t>
      </w:r>
    </w:p>
    <w:p w14:paraId="21CE2FC7" w14:textId="77777777" w:rsidR="004A5199" w:rsidRDefault="004A5199">
      <w:pPr>
        <w:pStyle w:val="a3"/>
        <w:spacing w:line="360" w:lineRule="auto"/>
        <w:sectPr w:rsidR="004A5199">
          <w:pgSz w:w="11910" w:h="16840"/>
          <w:pgMar w:top="1040" w:right="708" w:bottom="1200" w:left="1559" w:header="0" w:footer="973" w:gutter="0"/>
          <w:cols w:space="720"/>
        </w:sectPr>
      </w:pPr>
    </w:p>
    <w:p w14:paraId="7E0B971E" w14:textId="77777777" w:rsidR="004A5199" w:rsidRDefault="00765EAF">
      <w:pPr>
        <w:pStyle w:val="a3"/>
        <w:spacing w:before="67" w:line="362" w:lineRule="auto"/>
        <w:ind w:right="145" w:firstLine="0"/>
      </w:pPr>
      <w:r>
        <w:lastRenderedPageBreak/>
        <w:t xml:space="preserve">правовое регулирование, виды платёжных систем, услуги по проводимым </w:t>
      </w:r>
      <w:r>
        <w:rPr>
          <w:spacing w:val="-2"/>
        </w:rPr>
        <w:t>транзакциям.</w:t>
      </w:r>
    </w:p>
    <w:p w14:paraId="1DB15216" w14:textId="77777777" w:rsidR="004A5199" w:rsidRDefault="00765EAF">
      <w:pPr>
        <w:pStyle w:val="a3"/>
        <w:spacing w:line="360" w:lineRule="auto"/>
        <w:ind w:right="140"/>
      </w:pPr>
      <w:r>
        <w:t>Были рассмотрены схемы проведения платежей такие как производимый</w:t>
      </w:r>
      <w:r>
        <w:rPr>
          <w:spacing w:val="-8"/>
        </w:rPr>
        <w:t xml:space="preserve"> </w:t>
      </w:r>
      <w:r>
        <w:t>расчёт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пластиковой</w:t>
      </w:r>
      <w:r>
        <w:rPr>
          <w:spacing w:val="-6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платёжной</w:t>
      </w:r>
      <w:r>
        <w:rPr>
          <w:spacing w:val="-6"/>
        </w:rPr>
        <w:t xml:space="preserve"> </w:t>
      </w:r>
      <w:r>
        <w:t>системе,</w:t>
      </w:r>
      <w:r>
        <w:rPr>
          <w:spacing w:val="-7"/>
        </w:rPr>
        <w:t xml:space="preserve"> </w:t>
      </w:r>
      <w:r>
        <w:t xml:space="preserve">проведение </w:t>
      </w:r>
      <w:proofErr w:type="spellStart"/>
      <w:r>
        <w:t>Off</w:t>
      </w:r>
      <w:proofErr w:type="spellEnd"/>
      <w:r>
        <w:t>-Line авторизации пластиковой карты, организация безналичного расчёта при помощи пластиковой карты в наиболее развитой платёжной системе, расчёт при помощи пластиковой карты с магнитной полосой, проводимый платёж при помощи электронного кошелька, расчёт при помощи карты в которую встроена микросхема и схема проводимого платежа во всеобщей торговой сети при помощи пластиковой карты.</w:t>
      </w:r>
    </w:p>
    <w:p w14:paraId="36A6D6F5" w14:textId="77777777" w:rsidR="004A5199" w:rsidRDefault="00765EAF">
      <w:pPr>
        <w:pStyle w:val="a3"/>
        <w:spacing w:line="360" w:lineRule="auto"/>
        <w:ind w:right="141"/>
      </w:pPr>
      <w:r>
        <w:t>В данной главе также были изучены платёжные системы который используются при поведении операций по пластиковым картам.</w:t>
      </w:r>
    </w:p>
    <w:p w14:paraId="39913AFD" w14:textId="77777777" w:rsidR="004A5199" w:rsidRDefault="00765EAF">
      <w:pPr>
        <w:pStyle w:val="a3"/>
        <w:spacing w:line="360" w:lineRule="auto"/>
        <w:ind w:right="140"/>
      </w:pPr>
      <w:r>
        <w:t>Вторая глава выпускной квалификационной работы состоит из анализа объёма выдачи кредитных карт за 2019-2022 год и рассмотрены проблемы, с которыми</w:t>
      </w:r>
      <w:r>
        <w:rPr>
          <w:spacing w:val="-14"/>
        </w:rPr>
        <w:t xml:space="preserve"> </w:t>
      </w:r>
      <w:r>
        <w:t>сталкивался</w:t>
      </w:r>
      <w:r>
        <w:rPr>
          <w:spacing w:val="-14"/>
        </w:rPr>
        <w:t xml:space="preserve"> </w:t>
      </w:r>
      <w:r>
        <w:t>рынок,</w:t>
      </w:r>
      <w:r>
        <w:rPr>
          <w:spacing w:val="-1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рассмотрена</w:t>
      </w:r>
      <w:r>
        <w:rPr>
          <w:spacing w:val="-14"/>
        </w:rPr>
        <w:t xml:space="preserve"> </w:t>
      </w:r>
      <w:r>
        <w:t>выгода</w:t>
      </w:r>
      <w:r>
        <w:rPr>
          <w:spacing w:val="-14"/>
        </w:rPr>
        <w:t xml:space="preserve"> </w:t>
      </w:r>
      <w:r>
        <w:t>такого</w:t>
      </w:r>
      <w:r>
        <w:rPr>
          <w:spacing w:val="-16"/>
        </w:rPr>
        <w:t xml:space="preserve"> </w:t>
      </w:r>
      <w:r>
        <w:t xml:space="preserve">банковского продукта как кредитная карта для банка и изучена динамика кредитного </w:t>
      </w:r>
      <w:r>
        <w:rPr>
          <w:spacing w:val="-2"/>
        </w:rPr>
        <w:t>портфеля.</w:t>
      </w:r>
    </w:p>
    <w:p w14:paraId="1390C86A" w14:textId="77777777" w:rsidR="004A5199" w:rsidRDefault="00765EAF">
      <w:pPr>
        <w:pStyle w:val="a3"/>
        <w:spacing w:line="360" w:lineRule="auto"/>
        <w:ind w:right="136"/>
      </w:pPr>
      <w:r>
        <w:t>Также</w:t>
      </w:r>
      <w:r>
        <w:rPr>
          <w:spacing w:val="-11"/>
        </w:rPr>
        <w:t xml:space="preserve"> </w:t>
      </w:r>
      <w:r>
        <w:t>рассмотрены</w:t>
      </w:r>
      <w:r>
        <w:rPr>
          <w:spacing w:val="-13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конкуренции</w:t>
      </w:r>
      <w:r>
        <w:rPr>
          <w:spacing w:val="-13"/>
        </w:rPr>
        <w:t xml:space="preserve"> </w:t>
      </w:r>
      <w:r>
        <w:t>банков</w:t>
      </w:r>
      <w:r>
        <w:rPr>
          <w:spacing w:val="-1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другом</w:t>
      </w:r>
      <w:r>
        <w:rPr>
          <w:spacing w:val="-11"/>
        </w:rPr>
        <w:t xml:space="preserve"> </w:t>
      </w:r>
      <w:r>
        <w:t>на рынке кредитных карт и изучен объём проводимых операций по кредитным картам, изменения условий по ним.</w:t>
      </w:r>
    </w:p>
    <w:p w14:paraId="34654F71" w14:textId="77777777" w:rsidR="004A5199" w:rsidRDefault="00765EAF">
      <w:pPr>
        <w:pStyle w:val="a3"/>
        <w:spacing w:line="360" w:lineRule="auto"/>
        <w:ind w:right="143"/>
      </w:pPr>
      <w:r>
        <w:t>В</w:t>
      </w:r>
      <w:r>
        <w:rPr>
          <w:spacing w:val="-18"/>
        </w:rPr>
        <w:t xml:space="preserve"> </w:t>
      </w:r>
      <w:r>
        <w:t>третьей</w:t>
      </w:r>
      <w:r>
        <w:rPr>
          <w:spacing w:val="-17"/>
        </w:rPr>
        <w:t xml:space="preserve"> </w:t>
      </w:r>
      <w:r>
        <w:t>главе</w:t>
      </w:r>
      <w:r>
        <w:rPr>
          <w:spacing w:val="-18"/>
        </w:rPr>
        <w:t xml:space="preserve"> </w:t>
      </w:r>
      <w:r>
        <w:t>выпускной</w:t>
      </w:r>
      <w:r>
        <w:rPr>
          <w:spacing w:val="-17"/>
        </w:rPr>
        <w:t xml:space="preserve"> </w:t>
      </w:r>
      <w:r>
        <w:t>квалификационной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был</w:t>
      </w:r>
      <w:r>
        <w:rPr>
          <w:spacing w:val="-18"/>
        </w:rPr>
        <w:t xml:space="preserve"> </w:t>
      </w:r>
      <w:r>
        <w:t>изучен</w:t>
      </w:r>
      <w:r>
        <w:rPr>
          <w:spacing w:val="-17"/>
        </w:rPr>
        <w:t xml:space="preserve"> </w:t>
      </w:r>
      <w:r>
        <w:t>объём выдачи кредитных карт для того, чтобы выявить проблемы и перспективы развития рынка кредитных карт.</w:t>
      </w:r>
    </w:p>
    <w:p w14:paraId="2DA58016" w14:textId="77777777" w:rsidR="004A5199" w:rsidRDefault="00765EAF">
      <w:pPr>
        <w:pStyle w:val="a3"/>
        <w:spacing w:line="360" w:lineRule="auto"/>
        <w:ind w:right="138"/>
      </w:pP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главе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выявлены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проблем развития рынка кредитных карт, которые ухудшают его состояние.</w:t>
      </w:r>
    </w:p>
    <w:sectPr w:rsidR="004A5199">
      <w:pgSz w:w="11910" w:h="16840"/>
      <w:pgMar w:top="1040" w:right="708" w:bottom="1200" w:left="1559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FC27" w14:textId="77777777" w:rsidR="009F77CD" w:rsidRDefault="009F77CD">
      <w:r>
        <w:separator/>
      </w:r>
    </w:p>
  </w:endnote>
  <w:endnote w:type="continuationSeparator" w:id="0">
    <w:p w14:paraId="647BB0C2" w14:textId="77777777" w:rsidR="009F77CD" w:rsidRDefault="009F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4FA5" w14:textId="77777777" w:rsidR="004A5199" w:rsidRDefault="00765EA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057408" behindDoc="1" locked="0" layoutInCell="1" allowOverlap="1" wp14:anchorId="5B901F39" wp14:editId="430AC5F8">
              <wp:simplePos x="0" y="0"/>
              <wp:positionH relativeFrom="page">
                <wp:posOffset>3967098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98539A" w14:textId="77777777" w:rsidR="004A5199" w:rsidRDefault="00765EA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01F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5pt;margin-top:780.9pt;width:13.3pt;height:13.05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" filled="f" stroked="f">
              <v:textbox inset="0,0,0,0">
                <w:txbxContent>
                  <w:p w14:paraId="1298539A" w14:textId="77777777" w:rsidR="004A5199" w:rsidRDefault="00765EA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C043" w14:textId="77777777" w:rsidR="009F77CD" w:rsidRDefault="009F77CD">
      <w:r>
        <w:separator/>
      </w:r>
    </w:p>
  </w:footnote>
  <w:footnote w:type="continuationSeparator" w:id="0">
    <w:p w14:paraId="75C638CB" w14:textId="77777777" w:rsidR="009F77CD" w:rsidRDefault="009F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FEC"/>
    <w:multiLevelType w:val="hybridMultilevel"/>
    <w:tmpl w:val="3F309842"/>
    <w:lvl w:ilvl="0" w:tplc="BEA8D03A">
      <w:start w:val="1"/>
      <w:numFmt w:val="decimal"/>
      <w:lvlText w:val="%1."/>
      <w:lvlJc w:val="left"/>
      <w:pPr>
        <w:ind w:left="143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0AA63A">
      <w:numFmt w:val="bullet"/>
      <w:lvlText w:val="•"/>
      <w:lvlJc w:val="left"/>
      <w:pPr>
        <w:ind w:left="1089" w:hanging="350"/>
      </w:pPr>
      <w:rPr>
        <w:rFonts w:hint="default"/>
        <w:lang w:val="ru-RU" w:eastAsia="en-US" w:bidi="ar-SA"/>
      </w:rPr>
    </w:lvl>
    <w:lvl w:ilvl="2" w:tplc="6938F7BC">
      <w:numFmt w:val="bullet"/>
      <w:lvlText w:val="•"/>
      <w:lvlJc w:val="left"/>
      <w:pPr>
        <w:ind w:left="2039" w:hanging="350"/>
      </w:pPr>
      <w:rPr>
        <w:rFonts w:hint="default"/>
        <w:lang w:val="ru-RU" w:eastAsia="en-US" w:bidi="ar-SA"/>
      </w:rPr>
    </w:lvl>
    <w:lvl w:ilvl="3" w:tplc="A4DAE044">
      <w:numFmt w:val="bullet"/>
      <w:lvlText w:val="•"/>
      <w:lvlJc w:val="left"/>
      <w:pPr>
        <w:ind w:left="2989" w:hanging="350"/>
      </w:pPr>
      <w:rPr>
        <w:rFonts w:hint="default"/>
        <w:lang w:val="ru-RU" w:eastAsia="en-US" w:bidi="ar-SA"/>
      </w:rPr>
    </w:lvl>
    <w:lvl w:ilvl="4" w:tplc="45622B72">
      <w:numFmt w:val="bullet"/>
      <w:lvlText w:val="•"/>
      <w:lvlJc w:val="left"/>
      <w:pPr>
        <w:ind w:left="3939" w:hanging="350"/>
      </w:pPr>
      <w:rPr>
        <w:rFonts w:hint="default"/>
        <w:lang w:val="ru-RU" w:eastAsia="en-US" w:bidi="ar-SA"/>
      </w:rPr>
    </w:lvl>
    <w:lvl w:ilvl="5" w:tplc="22289B6C">
      <w:numFmt w:val="bullet"/>
      <w:lvlText w:val="•"/>
      <w:lvlJc w:val="left"/>
      <w:pPr>
        <w:ind w:left="4889" w:hanging="350"/>
      </w:pPr>
      <w:rPr>
        <w:rFonts w:hint="default"/>
        <w:lang w:val="ru-RU" w:eastAsia="en-US" w:bidi="ar-SA"/>
      </w:rPr>
    </w:lvl>
    <w:lvl w:ilvl="6" w:tplc="209EA7C2">
      <w:numFmt w:val="bullet"/>
      <w:lvlText w:val="•"/>
      <w:lvlJc w:val="left"/>
      <w:pPr>
        <w:ind w:left="5839" w:hanging="350"/>
      </w:pPr>
      <w:rPr>
        <w:rFonts w:hint="default"/>
        <w:lang w:val="ru-RU" w:eastAsia="en-US" w:bidi="ar-SA"/>
      </w:rPr>
    </w:lvl>
    <w:lvl w:ilvl="7" w:tplc="36DE2C4E">
      <w:numFmt w:val="bullet"/>
      <w:lvlText w:val="•"/>
      <w:lvlJc w:val="left"/>
      <w:pPr>
        <w:ind w:left="6789" w:hanging="350"/>
      </w:pPr>
      <w:rPr>
        <w:rFonts w:hint="default"/>
        <w:lang w:val="ru-RU" w:eastAsia="en-US" w:bidi="ar-SA"/>
      </w:rPr>
    </w:lvl>
    <w:lvl w:ilvl="8" w:tplc="F978011A">
      <w:numFmt w:val="bullet"/>
      <w:lvlText w:val="•"/>
      <w:lvlJc w:val="left"/>
      <w:pPr>
        <w:ind w:left="7739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06675F15"/>
    <w:multiLevelType w:val="multilevel"/>
    <w:tmpl w:val="DED8BB88"/>
    <w:lvl w:ilvl="0">
      <w:start w:val="1"/>
      <w:numFmt w:val="decimal"/>
      <w:lvlText w:val="%1"/>
      <w:lvlJc w:val="left"/>
      <w:pPr>
        <w:ind w:left="15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1E31DFE"/>
    <w:multiLevelType w:val="hybridMultilevel"/>
    <w:tmpl w:val="85A6AAD2"/>
    <w:lvl w:ilvl="0" w:tplc="A6382E82">
      <w:start w:val="1"/>
      <w:numFmt w:val="decimal"/>
      <w:lvlText w:val="%1."/>
      <w:lvlJc w:val="left"/>
      <w:pPr>
        <w:ind w:left="14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C436D2">
      <w:numFmt w:val="bullet"/>
      <w:lvlText w:val="•"/>
      <w:lvlJc w:val="left"/>
      <w:pPr>
        <w:ind w:left="1089" w:hanging="271"/>
      </w:pPr>
      <w:rPr>
        <w:rFonts w:hint="default"/>
        <w:lang w:val="ru-RU" w:eastAsia="en-US" w:bidi="ar-SA"/>
      </w:rPr>
    </w:lvl>
    <w:lvl w:ilvl="2" w:tplc="738413B2">
      <w:numFmt w:val="bullet"/>
      <w:lvlText w:val="•"/>
      <w:lvlJc w:val="left"/>
      <w:pPr>
        <w:ind w:left="2039" w:hanging="271"/>
      </w:pPr>
      <w:rPr>
        <w:rFonts w:hint="default"/>
        <w:lang w:val="ru-RU" w:eastAsia="en-US" w:bidi="ar-SA"/>
      </w:rPr>
    </w:lvl>
    <w:lvl w:ilvl="3" w:tplc="07D856FE">
      <w:numFmt w:val="bullet"/>
      <w:lvlText w:val="•"/>
      <w:lvlJc w:val="left"/>
      <w:pPr>
        <w:ind w:left="2989" w:hanging="271"/>
      </w:pPr>
      <w:rPr>
        <w:rFonts w:hint="default"/>
        <w:lang w:val="ru-RU" w:eastAsia="en-US" w:bidi="ar-SA"/>
      </w:rPr>
    </w:lvl>
    <w:lvl w:ilvl="4" w:tplc="D9508428">
      <w:numFmt w:val="bullet"/>
      <w:lvlText w:val="•"/>
      <w:lvlJc w:val="left"/>
      <w:pPr>
        <w:ind w:left="3939" w:hanging="271"/>
      </w:pPr>
      <w:rPr>
        <w:rFonts w:hint="default"/>
        <w:lang w:val="ru-RU" w:eastAsia="en-US" w:bidi="ar-SA"/>
      </w:rPr>
    </w:lvl>
    <w:lvl w:ilvl="5" w:tplc="795EACA6">
      <w:numFmt w:val="bullet"/>
      <w:lvlText w:val="•"/>
      <w:lvlJc w:val="left"/>
      <w:pPr>
        <w:ind w:left="4889" w:hanging="271"/>
      </w:pPr>
      <w:rPr>
        <w:rFonts w:hint="default"/>
        <w:lang w:val="ru-RU" w:eastAsia="en-US" w:bidi="ar-SA"/>
      </w:rPr>
    </w:lvl>
    <w:lvl w:ilvl="6" w:tplc="CCCC6412">
      <w:numFmt w:val="bullet"/>
      <w:lvlText w:val="•"/>
      <w:lvlJc w:val="left"/>
      <w:pPr>
        <w:ind w:left="5839" w:hanging="271"/>
      </w:pPr>
      <w:rPr>
        <w:rFonts w:hint="default"/>
        <w:lang w:val="ru-RU" w:eastAsia="en-US" w:bidi="ar-SA"/>
      </w:rPr>
    </w:lvl>
    <w:lvl w:ilvl="7" w:tplc="5B24DCFC">
      <w:numFmt w:val="bullet"/>
      <w:lvlText w:val="•"/>
      <w:lvlJc w:val="left"/>
      <w:pPr>
        <w:ind w:left="6789" w:hanging="271"/>
      </w:pPr>
      <w:rPr>
        <w:rFonts w:hint="default"/>
        <w:lang w:val="ru-RU" w:eastAsia="en-US" w:bidi="ar-SA"/>
      </w:rPr>
    </w:lvl>
    <w:lvl w:ilvl="8" w:tplc="66DA23C2">
      <w:numFmt w:val="bullet"/>
      <w:lvlText w:val="•"/>
      <w:lvlJc w:val="left"/>
      <w:pPr>
        <w:ind w:left="7739" w:hanging="271"/>
      </w:pPr>
      <w:rPr>
        <w:rFonts w:hint="default"/>
        <w:lang w:val="ru-RU" w:eastAsia="en-US" w:bidi="ar-SA"/>
      </w:rPr>
    </w:lvl>
  </w:abstractNum>
  <w:abstractNum w:abstractNumId="3" w15:restartNumberingAfterBreak="0">
    <w:nsid w:val="44B515C5"/>
    <w:multiLevelType w:val="hybridMultilevel"/>
    <w:tmpl w:val="CB0643F2"/>
    <w:lvl w:ilvl="0" w:tplc="2E06012E">
      <w:start w:val="1"/>
      <w:numFmt w:val="decimal"/>
      <w:lvlText w:val="%1."/>
      <w:lvlJc w:val="left"/>
      <w:pPr>
        <w:ind w:left="14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FE6BE4">
      <w:numFmt w:val="bullet"/>
      <w:lvlText w:val="•"/>
      <w:lvlJc w:val="left"/>
      <w:pPr>
        <w:ind w:left="1089" w:hanging="341"/>
      </w:pPr>
      <w:rPr>
        <w:rFonts w:hint="default"/>
        <w:lang w:val="ru-RU" w:eastAsia="en-US" w:bidi="ar-SA"/>
      </w:rPr>
    </w:lvl>
    <w:lvl w:ilvl="2" w:tplc="86AA8C24">
      <w:numFmt w:val="bullet"/>
      <w:lvlText w:val="•"/>
      <w:lvlJc w:val="left"/>
      <w:pPr>
        <w:ind w:left="2039" w:hanging="341"/>
      </w:pPr>
      <w:rPr>
        <w:rFonts w:hint="default"/>
        <w:lang w:val="ru-RU" w:eastAsia="en-US" w:bidi="ar-SA"/>
      </w:rPr>
    </w:lvl>
    <w:lvl w:ilvl="3" w:tplc="A9D03DC4">
      <w:numFmt w:val="bullet"/>
      <w:lvlText w:val="•"/>
      <w:lvlJc w:val="left"/>
      <w:pPr>
        <w:ind w:left="2989" w:hanging="341"/>
      </w:pPr>
      <w:rPr>
        <w:rFonts w:hint="default"/>
        <w:lang w:val="ru-RU" w:eastAsia="en-US" w:bidi="ar-SA"/>
      </w:rPr>
    </w:lvl>
    <w:lvl w:ilvl="4" w:tplc="F872BA4C">
      <w:numFmt w:val="bullet"/>
      <w:lvlText w:val="•"/>
      <w:lvlJc w:val="left"/>
      <w:pPr>
        <w:ind w:left="3939" w:hanging="341"/>
      </w:pPr>
      <w:rPr>
        <w:rFonts w:hint="default"/>
        <w:lang w:val="ru-RU" w:eastAsia="en-US" w:bidi="ar-SA"/>
      </w:rPr>
    </w:lvl>
    <w:lvl w:ilvl="5" w:tplc="A2E23728">
      <w:numFmt w:val="bullet"/>
      <w:lvlText w:val="•"/>
      <w:lvlJc w:val="left"/>
      <w:pPr>
        <w:ind w:left="4889" w:hanging="341"/>
      </w:pPr>
      <w:rPr>
        <w:rFonts w:hint="default"/>
        <w:lang w:val="ru-RU" w:eastAsia="en-US" w:bidi="ar-SA"/>
      </w:rPr>
    </w:lvl>
    <w:lvl w:ilvl="6" w:tplc="87044816">
      <w:numFmt w:val="bullet"/>
      <w:lvlText w:val="•"/>
      <w:lvlJc w:val="left"/>
      <w:pPr>
        <w:ind w:left="5839" w:hanging="341"/>
      </w:pPr>
      <w:rPr>
        <w:rFonts w:hint="default"/>
        <w:lang w:val="ru-RU" w:eastAsia="en-US" w:bidi="ar-SA"/>
      </w:rPr>
    </w:lvl>
    <w:lvl w:ilvl="7" w:tplc="01A6784E">
      <w:numFmt w:val="bullet"/>
      <w:lvlText w:val="•"/>
      <w:lvlJc w:val="left"/>
      <w:pPr>
        <w:ind w:left="6789" w:hanging="341"/>
      </w:pPr>
      <w:rPr>
        <w:rFonts w:hint="default"/>
        <w:lang w:val="ru-RU" w:eastAsia="en-US" w:bidi="ar-SA"/>
      </w:rPr>
    </w:lvl>
    <w:lvl w:ilvl="8" w:tplc="E018BC1E">
      <w:numFmt w:val="bullet"/>
      <w:lvlText w:val="•"/>
      <w:lvlJc w:val="left"/>
      <w:pPr>
        <w:ind w:left="7739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45AA4D52"/>
    <w:multiLevelType w:val="hybridMultilevel"/>
    <w:tmpl w:val="2BBC5994"/>
    <w:lvl w:ilvl="0" w:tplc="F67ECF6E">
      <w:numFmt w:val="bullet"/>
      <w:lvlText w:val=""/>
      <w:lvlJc w:val="left"/>
      <w:pPr>
        <w:ind w:left="85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22B79A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23F4C8E8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2B00042E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947609DC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892A82A2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FCDACC2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93AA68F2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A01868B2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CFA607C"/>
    <w:multiLevelType w:val="hybridMultilevel"/>
    <w:tmpl w:val="5A82AC90"/>
    <w:lvl w:ilvl="0" w:tplc="C3F0724C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BA2902">
      <w:numFmt w:val="bullet"/>
      <w:lvlText w:val=""/>
      <w:lvlJc w:val="left"/>
      <w:pPr>
        <w:ind w:left="863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76333A">
      <w:numFmt w:val="bullet"/>
      <w:lvlText w:val="•"/>
      <w:lvlJc w:val="left"/>
      <w:pPr>
        <w:ind w:left="1835" w:hanging="697"/>
      </w:pPr>
      <w:rPr>
        <w:rFonts w:hint="default"/>
        <w:lang w:val="ru-RU" w:eastAsia="en-US" w:bidi="ar-SA"/>
      </w:rPr>
    </w:lvl>
    <w:lvl w:ilvl="3" w:tplc="92D218A6">
      <w:numFmt w:val="bullet"/>
      <w:lvlText w:val="•"/>
      <w:lvlJc w:val="left"/>
      <w:pPr>
        <w:ind w:left="2810" w:hanging="697"/>
      </w:pPr>
      <w:rPr>
        <w:rFonts w:hint="default"/>
        <w:lang w:val="ru-RU" w:eastAsia="en-US" w:bidi="ar-SA"/>
      </w:rPr>
    </w:lvl>
    <w:lvl w:ilvl="4" w:tplc="E5AED85C">
      <w:numFmt w:val="bullet"/>
      <w:lvlText w:val="•"/>
      <w:lvlJc w:val="left"/>
      <w:pPr>
        <w:ind w:left="3786" w:hanging="697"/>
      </w:pPr>
      <w:rPr>
        <w:rFonts w:hint="default"/>
        <w:lang w:val="ru-RU" w:eastAsia="en-US" w:bidi="ar-SA"/>
      </w:rPr>
    </w:lvl>
    <w:lvl w:ilvl="5" w:tplc="C4C8C036">
      <w:numFmt w:val="bullet"/>
      <w:lvlText w:val="•"/>
      <w:lvlJc w:val="left"/>
      <w:pPr>
        <w:ind w:left="4761" w:hanging="697"/>
      </w:pPr>
      <w:rPr>
        <w:rFonts w:hint="default"/>
        <w:lang w:val="ru-RU" w:eastAsia="en-US" w:bidi="ar-SA"/>
      </w:rPr>
    </w:lvl>
    <w:lvl w:ilvl="6" w:tplc="656A05C4">
      <w:numFmt w:val="bullet"/>
      <w:lvlText w:val="•"/>
      <w:lvlJc w:val="left"/>
      <w:pPr>
        <w:ind w:left="5737" w:hanging="697"/>
      </w:pPr>
      <w:rPr>
        <w:rFonts w:hint="default"/>
        <w:lang w:val="ru-RU" w:eastAsia="en-US" w:bidi="ar-SA"/>
      </w:rPr>
    </w:lvl>
    <w:lvl w:ilvl="7" w:tplc="6CFEAC72">
      <w:numFmt w:val="bullet"/>
      <w:lvlText w:val="•"/>
      <w:lvlJc w:val="left"/>
      <w:pPr>
        <w:ind w:left="6712" w:hanging="697"/>
      </w:pPr>
      <w:rPr>
        <w:rFonts w:hint="default"/>
        <w:lang w:val="ru-RU" w:eastAsia="en-US" w:bidi="ar-SA"/>
      </w:rPr>
    </w:lvl>
    <w:lvl w:ilvl="8" w:tplc="1B18B7BA">
      <w:numFmt w:val="bullet"/>
      <w:lvlText w:val="•"/>
      <w:lvlJc w:val="left"/>
      <w:pPr>
        <w:ind w:left="7688" w:hanging="697"/>
      </w:pPr>
      <w:rPr>
        <w:rFonts w:hint="default"/>
        <w:lang w:val="ru-RU" w:eastAsia="en-US" w:bidi="ar-SA"/>
      </w:rPr>
    </w:lvl>
  </w:abstractNum>
  <w:abstractNum w:abstractNumId="6" w15:restartNumberingAfterBreak="0">
    <w:nsid w:val="51C66FC3"/>
    <w:multiLevelType w:val="hybridMultilevel"/>
    <w:tmpl w:val="B4606A1C"/>
    <w:lvl w:ilvl="0" w:tplc="24C278DA">
      <w:numFmt w:val="bullet"/>
      <w:lvlText w:val="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162A4C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2" w:tplc="EBAA70B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3" w:tplc="B3B6EB62">
      <w:numFmt w:val="bullet"/>
      <w:lvlText w:val="•"/>
      <w:lvlJc w:val="left"/>
      <w:pPr>
        <w:ind w:left="3983" w:hanging="708"/>
      </w:pPr>
      <w:rPr>
        <w:rFonts w:hint="default"/>
        <w:lang w:val="ru-RU" w:eastAsia="en-US" w:bidi="ar-SA"/>
      </w:rPr>
    </w:lvl>
    <w:lvl w:ilvl="4" w:tplc="CABE8644">
      <w:numFmt w:val="bullet"/>
      <w:lvlText w:val="•"/>
      <w:lvlJc w:val="left"/>
      <w:pPr>
        <w:ind w:left="4791" w:hanging="708"/>
      </w:pPr>
      <w:rPr>
        <w:rFonts w:hint="default"/>
        <w:lang w:val="ru-RU" w:eastAsia="en-US" w:bidi="ar-SA"/>
      </w:rPr>
    </w:lvl>
    <w:lvl w:ilvl="5" w:tplc="54327A78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E550CA62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C48015E0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8" w:tplc="B4D866A8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7E2460E"/>
    <w:multiLevelType w:val="hybridMultilevel"/>
    <w:tmpl w:val="72CEAD08"/>
    <w:lvl w:ilvl="0" w:tplc="A59024F8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586C02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18DC1E2A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B2866B46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D74AC96A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8BCA63C2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68723C4C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A0509DE2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560EDCF2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964159A"/>
    <w:multiLevelType w:val="multilevel"/>
    <w:tmpl w:val="F68E60F0"/>
    <w:lvl w:ilvl="0">
      <w:start w:val="2"/>
      <w:numFmt w:val="decimal"/>
      <w:lvlText w:val="%1"/>
      <w:lvlJc w:val="left"/>
      <w:pPr>
        <w:ind w:left="10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6CF41CE5"/>
    <w:multiLevelType w:val="hybridMultilevel"/>
    <w:tmpl w:val="6B68CFD0"/>
    <w:lvl w:ilvl="0" w:tplc="E728875E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8E150C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D53C16B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EA7E6CF0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D328546E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7DA0FC10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7658767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ACEA3184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DD628996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FA01DB1"/>
    <w:multiLevelType w:val="hybridMultilevel"/>
    <w:tmpl w:val="A3E05A3E"/>
    <w:lvl w:ilvl="0" w:tplc="9744AFB8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C39C4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8BFA7776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7BCA52A6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2092C6AC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43E0410A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8744E516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2090B63C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9F760E44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FAD1F18"/>
    <w:multiLevelType w:val="multilevel"/>
    <w:tmpl w:val="304C2186"/>
    <w:lvl w:ilvl="0">
      <w:start w:val="1"/>
      <w:numFmt w:val="decimal"/>
      <w:lvlText w:val="%1"/>
      <w:lvlJc w:val="left"/>
      <w:pPr>
        <w:ind w:left="582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9004084"/>
    <w:multiLevelType w:val="hybridMultilevel"/>
    <w:tmpl w:val="99E6B9B8"/>
    <w:lvl w:ilvl="0" w:tplc="4692E014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8C6BFC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2C9A53A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F18C1CD0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D236022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954E43D2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2E6E861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22706528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12824336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DFC7D4F"/>
    <w:multiLevelType w:val="hybridMultilevel"/>
    <w:tmpl w:val="3900224A"/>
    <w:lvl w:ilvl="0" w:tplc="C71616B8">
      <w:numFmt w:val="bullet"/>
      <w:lvlText w:val=""/>
      <w:lvlJc w:val="left"/>
      <w:pPr>
        <w:ind w:left="143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1E01CC">
      <w:numFmt w:val="bullet"/>
      <w:lvlText w:val="•"/>
      <w:lvlJc w:val="left"/>
      <w:pPr>
        <w:ind w:left="1089" w:hanging="538"/>
      </w:pPr>
      <w:rPr>
        <w:rFonts w:hint="default"/>
        <w:lang w:val="ru-RU" w:eastAsia="en-US" w:bidi="ar-SA"/>
      </w:rPr>
    </w:lvl>
    <w:lvl w:ilvl="2" w:tplc="327C1C86">
      <w:numFmt w:val="bullet"/>
      <w:lvlText w:val="•"/>
      <w:lvlJc w:val="left"/>
      <w:pPr>
        <w:ind w:left="2039" w:hanging="538"/>
      </w:pPr>
      <w:rPr>
        <w:rFonts w:hint="default"/>
        <w:lang w:val="ru-RU" w:eastAsia="en-US" w:bidi="ar-SA"/>
      </w:rPr>
    </w:lvl>
    <w:lvl w:ilvl="3" w:tplc="BAC0D000">
      <w:numFmt w:val="bullet"/>
      <w:lvlText w:val="•"/>
      <w:lvlJc w:val="left"/>
      <w:pPr>
        <w:ind w:left="2989" w:hanging="538"/>
      </w:pPr>
      <w:rPr>
        <w:rFonts w:hint="default"/>
        <w:lang w:val="ru-RU" w:eastAsia="en-US" w:bidi="ar-SA"/>
      </w:rPr>
    </w:lvl>
    <w:lvl w:ilvl="4" w:tplc="44EA13B2">
      <w:numFmt w:val="bullet"/>
      <w:lvlText w:val="•"/>
      <w:lvlJc w:val="left"/>
      <w:pPr>
        <w:ind w:left="3939" w:hanging="538"/>
      </w:pPr>
      <w:rPr>
        <w:rFonts w:hint="default"/>
        <w:lang w:val="ru-RU" w:eastAsia="en-US" w:bidi="ar-SA"/>
      </w:rPr>
    </w:lvl>
    <w:lvl w:ilvl="5" w:tplc="CFCEA956">
      <w:numFmt w:val="bullet"/>
      <w:lvlText w:val="•"/>
      <w:lvlJc w:val="left"/>
      <w:pPr>
        <w:ind w:left="4889" w:hanging="538"/>
      </w:pPr>
      <w:rPr>
        <w:rFonts w:hint="default"/>
        <w:lang w:val="ru-RU" w:eastAsia="en-US" w:bidi="ar-SA"/>
      </w:rPr>
    </w:lvl>
    <w:lvl w:ilvl="6" w:tplc="E61686A6">
      <w:numFmt w:val="bullet"/>
      <w:lvlText w:val="•"/>
      <w:lvlJc w:val="left"/>
      <w:pPr>
        <w:ind w:left="5839" w:hanging="538"/>
      </w:pPr>
      <w:rPr>
        <w:rFonts w:hint="default"/>
        <w:lang w:val="ru-RU" w:eastAsia="en-US" w:bidi="ar-SA"/>
      </w:rPr>
    </w:lvl>
    <w:lvl w:ilvl="7" w:tplc="2A5EA85E">
      <w:numFmt w:val="bullet"/>
      <w:lvlText w:val="•"/>
      <w:lvlJc w:val="left"/>
      <w:pPr>
        <w:ind w:left="6789" w:hanging="538"/>
      </w:pPr>
      <w:rPr>
        <w:rFonts w:hint="default"/>
        <w:lang w:val="ru-RU" w:eastAsia="en-US" w:bidi="ar-SA"/>
      </w:rPr>
    </w:lvl>
    <w:lvl w:ilvl="8" w:tplc="CBF4D5BA">
      <w:numFmt w:val="bullet"/>
      <w:lvlText w:val="•"/>
      <w:lvlJc w:val="left"/>
      <w:pPr>
        <w:ind w:left="7739" w:hanging="53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199"/>
    <w:rsid w:val="00144EBC"/>
    <w:rsid w:val="004A5199"/>
    <w:rsid w:val="00765EAF"/>
    <w:rsid w:val="009F77CD"/>
    <w:rsid w:val="00D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5B7E"/>
  <w15:docId w15:val="{5493CBF4-C6D4-403D-82DB-0D96FD6E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558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</dc:creator>
  <cp:lastModifiedBy>Ivan V.</cp:lastModifiedBy>
  <cp:revision>3</cp:revision>
  <dcterms:created xsi:type="dcterms:W3CDTF">2025-01-14T05:59:00Z</dcterms:created>
  <dcterms:modified xsi:type="dcterms:W3CDTF">2025-01-21T17:29:00Z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