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C208" w14:textId="77777777" w:rsidR="008C512E" w:rsidRDefault="008C512E" w:rsidP="008C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2E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14:paraId="3C8D94D6" w14:textId="77777777" w:rsidR="008C512E" w:rsidRPr="008C512E" w:rsidRDefault="008C512E" w:rsidP="008C512E">
      <w:pPr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DA3ED5">
        <w:rPr>
          <w:rFonts w:ascii="Times New Roman" w:hAnsi="Times New Roman" w:cs="Times New Roman"/>
          <w:sz w:val="28"/>
          <w:szCs w:val="28"/>
        </w:rPr>
        <w:t>...3</w:t>
      </w:r>
    </w:p>
    <w:p w14:paraId="1E939DC0" w14:textId="77777777" w:rsidR="00D66864" w:rsidRPr="008C512E" w:rsidRDefault="00D66864" w:rsidP="008C512E">
      <w:pPr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Глава 1. Особенности развития цифровизации в современном мире и ее влияние на политику государств</w:t>
      </w:r>
      <w:r w:rsidR="008C512E" w:rsidRPr="008C512E">
        <w:rPr>
          <w:rFonts w:ascii="Times New Roman" w:hAnsi="Times New Roman" w:cs="Times New Roman"/>
          <w:sz w:val="28"/>
          <w:szCs w:val="28"/>
        </w:rPr>
        <w:t>……………</w:t>
      </w:r>
      <w:r w:rsidR="008C512E">
        <w:rPr>
          <w:rFonts w:ascii="Times New Roman" w:hAnsi="Times New Roman" w:cs="Times New Roman"/>
          <w:sz w:val="28"/>
          <w:szCs w:val="28"/>
        </w:rPr>
        <w:t>..........................</w:t>
      </w:r>
      <w:r w:rsidR="00C40A35">
        <w:rPr>
          <w:rFonts w:ascii="Times New Roman" w:hAnsi="Times New Roman" w:cs="Times New Roman"/>
          <w:sz w:val="28"/>
          <w:szCs w:val="28"/>
        </w:rPr>
        <w:t>............................11</w:t>
      </w:r>
    </w:p>
    <w:p w14:paraId="20179795" w14:textId="77777777" w:rsidR="00D66864" w:rsidRPr="008C512E" w:rsidRDefault="00D66864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1.1. Проблема трансформации международных отношений в 21 веке и ее влияние на цифровое развитие</w:t>
      </w:r>
      <w:r w:rsidR="008C512E" w:rsidRPr="008C512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8C512E" w:rsidRPr="008C512E">
        <w:rPr>
          <w:rFonts w:ascii="Times New Roman" w:hAnsi="Times New Roman" w:cs="Times New Roman"/>
          <w:sz w:val="28"/>
          <w:szCs w:val="28"/>
        </w:rPr>
        <w:t>……</w:t>
      </w:r>
      <w:r w:rsidR="00C40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0A35">
        <w:rPr>
          <w:rFonts w:ascii="Times New Roman" w:hAnsi="Times New Roman" w:cs="Times New Roman"/>
          <w:sz w:val="28"/>
          <w:szCs w:val="28"/>
        </w:rPr>
        <w:t>12</w:t>
      </w:r>
    </w:p>
    <w:p w14:paraId="441EF7E2" w14:textId="77777777" w:rsidR="00D66864" w:rsidRPr="008C512E" w:rsidRDefault="003A1FCD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1.2. Влияние цифровизации</w:t>
      </w:r>
      <w:r w:rsidR="004C72FE" w:rsidRPr="008C512E">
        <w:rPr>
          <w:rFonts w:ascii="Times New Roman" w:hAnsi="Times New Roman" w:cs="Times New Roman"/>
          <w:sz w:val="28"/>
          <w:szCs w:val="28"/>
        </w:rPr>
        <w:t xml:space="preserve"> на </w:t>
      </w:r>
      <w:r w:rsidR="00161CCC" w:rsidRPr="008C512E">
        <w:rPr>
          <w:rFonts w:ascii="Times New Roman" w:hAnsi="Times New Roman" w:cs="Times New Roman"/>
          <w:sz w:val="28"/>
          <w:szCs w:val="28"/>
        </w:rPr>
        <w:t>общество</w:t>
      </w:r>
      <w:r w:rsidR="00C40A35">
        <w:rPr>
          <w:rFonts w:ascii="Times New Roman" w:hAnsi="Times New Roman" w:cs="Times New Roman"/>
          <w:sz w:val="28"/>
          <w:szCs w:val="28"/>
        </w:rPr>
        <w:t>………………………………………15</w:t>
      </w:r>
    </w:p>
    <w:p w14:paraId="73188140" w14:textId="77777777" w:rsidR="00D66864" w:rsidRPr="008C512E" w:rsidRDefault="003A1FCD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1.3. Цифровое развитие</w:t>
      </w:r>
      <w:r w:rsidR="00D66864" w:rsidRPr="008C512E">
        <w:rPr>
          <w:rFonts w:ascii="Times New Roman" w:hAnsi="Times New Roman" w:cs="Times New Roman"/>
          <w:sz w:val="28"/>
          <w:szCs w:val="28"/>
        </w:rPr>
        <w:t xml:space="preserve"> на глобальном и региональном уровнях</w:t>
      </w:r>
      <w:r w:rsidRPr="008C512E">
        <w:rPr>
          <w:rFonts w:ascii="Times New Roman" w:hAnsi="Times New Roman" w:cs="Times New Roman"/>
          <w:sz w:val="28"/>
          <w:szCs w:val="28"/>
        </w:rPr>
        <w:t>: проблемы и возможности</w:t>
      </w:r>
      <w:r w:rsidR="008C512E" w:rsidRPr="008C51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C40A35">
        <w:rPr>
          <w:rFonts w:ascii="Times New Roman" w:hAnsi="Times New Roman" w:cs="Times New Roman"/>
          <w:sz w:val="28"/>
          <w:szCs w:val="28"/>
        </w:rPr>
        <w:t>.......22</w:t>
      </w:r>
    </w:p>
    <w:p w14:paraId="0E236086" w14:textId="77777777" w:rsidR="00D66864" w:rsidRPr="008C512E" w:rsidRDefault="00D66864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ABA49" w14:textId="77777777" w:rsidR="00D66864" w:rsidRPr="008C512E" w:rsidRDefault="006C63ED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Глава 2</w:t>
      </w:r>
      <w:r w:rsidR="00D66864" w:rsidRPr="008C512E">
        <w:rPr>
          <w:rFonts w:ascii="Times New Roman" w:hAnsi="Times New Roman" w:cs="Times New Roman"/>
          <w:sz w:val="28"/>
          <w:szCs w:val="28"/>
        </w:rPr>
        <w:t>. Роль государств и крупных цифровых компаний в эпоху глобальной трансформации: свя</w:t>
      </w:r>
      <w:r w:rsidR="008C512E" w:rsidRPr="008C512E">
        <w:rPr>
          <w:rFonts w:ascii="Times New Roman" w:hAnsi="Times New Roman" w:cs="Times New Roman"/>
          <w:sz w:val="28"/>
          <w:szCs w:val="28"/>
        </w:rPr>
        <w:t>зь конкуренции и сотрудничества…………………</w:t>
      </w:r>
      <w:proofErr w:type="gramStart"/>
      <w:r w:rsidR="008C512E" w:rsidRPr="008C512E">
        <w:rPr>
          <w:rFonts w:ascii="Times New Roman" w:hAnsi="Times New Roman" w:cs="Times New Roman"/>
          <w:sz w:val="28"/>
          <w:szCs w:val="28"/>
        </w:rPr>
        <w:t>……</w:t>
      </w:r>
      <w:r w:rsidR="00C40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0A35">
        <w:rPr>
          <w:rFonts w:ascii="Times New Roman" w:hAnsi="Times New Roman" w:cs="Times New Roman"/>
          <w:sz w:val="28"/>
          <w:szCs w:val="28"/>
        </w:rPr>
        <w:t>32</w:t>
      </w:r>
    </w:p>
    <w:p w14:paraId="2E0978E8" w14:textId="77777777" w:rsidR="00B820DE" w:rsidRPr="008C512E" w:rsidRDefault="006C63ED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2</w:t>
      </w:r>
      <w:r w:rsidR="00D66864" w:rsidRPr="008C512E">
        <w:rPr>
          <w:rFonts w:ascii="Times New Roman" w:hAnsi="Times New Roman" w:cs="Times New Roman"/>
          <w:sz w:val="28"/>
          <w:szCs w:val="28"/>
        </w:rPr>
        <w:t xml:space="preserve">.1. </w:t>
      </w:r>
      <w:r w:rsidR="008C512E" w:rsidRPr="008C512E">
        <w:rPr>
          <w:rFonts w:ascii="Times New Roman" w:hAnsi="Times New Roman" w:cs="Times New Roman"/>
          <w:sz w:val="28"/>
          <w:szCs w:val="28"/>
        </w:rPr>
        <w:t>Эволюция понимания Интернета……………………………………</w:t>
      </w:r>
      <w:proofErr w:type="gramStart"/>
      <w:r w:rsidR="008C512E" w:rsidRPr="008C512E">
        <w:rPr>
          <w:rFonts w:ascii="Times New Roman" w:hAnsi="Times New Roman" w:cs="Times New Roman"/>
          <w:sz w:val="28"/>
          <w:szCs w:val="28"/>
        </w:rPr>
        <w:t>……</w:t>
      </w:r>
      <w:r w:rsidR="00C40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0A35">
        <w:rPr>
          <w:rFonts w:ascii="Times New Roman" w:hAnsi="Times New Roman" w:cs="Times New Roman"/>
          <w:sz w:val="28"/>
          <w:szCs w:val="28"/>
        </w:rPr>
        <w:t>.32</w:t>
      </w:r>
    </w:p>
    <w:p w14:paraId="3C7035D2" w14:textId="77777777" w:rsidR="00CB3158" w:rsidRPr="008C512E" w:rsidRDefault="006C63ED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2</w:t>
      </w:r>
      <w:r w:rsidR="00B820DE" w:rsidRPr="008C512E">
        <w:rPr>
          <w:rFonts w:ascii="Times New Roman" w:hAnsi="Times New Roman" w:cs="Times New Roman"/>
          <w:sz w:val="28"/>
          <w:szCs w:val="28"/>
        </w:rPr>
        <w:t xml:space="preserve">.2. </w:t>
      </w:r>
      <w:r w:rsidR="00CB3158" w:rsidRPr="008C512E">
        <w:rPr>
          <w:rFonts w:ascii="Times New Roman" w:hAnsi="Times New Roman" w:cs="Times New Roman"/>
          <w:sz w:val="28"/>
          <w:szCs w:val="28"/>
        </w:rPr>
        <w:t>Роль международных организаций и гражданского общества в процессе осмысления свободы интернета</w:t>
      </w:r>
      <w:r w:rsidR="008C512E" w:rsidRPr="008C512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C40A35">
        <w:rPr>
          <w:rFonts w:ascii="Times New Roman" w:hAnsi="Times New Roman" w:cs="Times New Roman"/>
          <w:sz w:val="28"/>
          <w:szCs w:val="28"/>
        </w:rPr>
        <w:t>...............35</w:t>
      </w:r>
    </w:p>
    <w:p w14:paraId="37CD9574" w14:textId="77777777" w:rsidR="00D66864" w:rsidRPr="008C512E" w:rsidRDefault="00D66864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B46A6" w14:textId="77777777" w:rsidR="006C63ED" w:rsidRPr="008C512E" w:rsidRDefault="006C63ED" w:rsidP="006C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Глава 3. Цифровые стратегии государств как фактор обеспечения национальной безопасности и социально-экономического развития</w:t>
      </w:r>
      <w:r w:rsidR="008C512E" w:rsidRPr="008C512E">
        <w:rPr>
          <w:rFonts w:ascii="Times New Roman" w:hAnsi="Times New Roman" w:cs="Times New Roman"/>
          <w:sz w:val="28"/>
          <w:szCs w:val="28"/>
        </w:rPr>
        <w:t>………………</w:t>
      </w:r>
      <w:r w:rsidR="00C40A3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C40A3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40A35">
        <w:rPr>
          <w:rFonts w:ascii="Times New Roman" w:hAnsi="Times New Roman" w:cs="Times New Roman"/>
          <w:sz w:val="28"/>
          <w:szCs w:val="28"/>
        </w:rPr>
        <w:t>.39</w:t>
      </w:r>
    </w:p>
    <w:p w14:paraId="31024165" w14:textId="77777777" w:rsidR="00071F8C" w:rsidRDefault="006C63ED" w:rsidP="006C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3</w:t>
      </w:r>
      <w:r w:rsidR="006F5834" w:rsidRPr="008C512E">
        <w:rPr>
          <w:rFonts w:ascii="Times New Roman" w:hAnsi="Times New Roman" w:cs="Times New Roman"/>
          <w:sz w:val="28"/>
          <w:szCs w:val="28"/>
        </w:rPr>
        <w:t>.1.</w:t>
      </w:r>
      <w:r w:rsidRPr="008C512E">
        <w:rPr>
          <w:rFonts w:ascii="Times New Roman" w:hAnsi="Times New Roman" w:cs="Times New Roman"/>
          <w:sz w:val="28"/>
          <w:szCs w:val="28"/>
        </w:rPr>
        <w:t xml:space="preserve"> </w:t>
      </w:r>
      <w:r w:rsidR="00071F8C">
        <w:rPr>
          <w:rFonts w:ascii="Times New Roman" w:hAnsi="Times New Roman" w:cs="Times New Roman"/>
          <w:sz w:val="28"/>
          <w:szCs w:val="28"/>
        </w:rPr>
        <w:t>Цифровая политика на уровне</w:t>
      </w:r>
      <w:r w:rsidR="00C40A35">
        <w:rPr>
          <w:rFonts w:ascii="Times New Roman" w:hAnsi="Times New Roman" w:cs="Times New Roman"/>
          <w:sz w:val="28"/>
          <w:szCs w:val="28"/>
        </w:rPr>
        <w:t xml:space="preserve"> государств и объединений………………39</w:t>
      </w:r>
    </w:p>
    <w:p w14:paraId="3E939988" w14:textId="77777777" w:rsidR="006C63ED" w:rsidRPr="008C512E" w:rsidRDefault="00071F8C" w:rsidP="006C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6C63ED" w:rsidRPr="008C512E">
        <w:rPr>
          <w:rFonts w:ascii="Times New Roman" w:hAnsi="Times New Roman" w:cs="Times New Roman"/>
          <w:sz w:val="28"/>
          <w:szCs w:val="28"/>
        </w:rPr>
        <w:t>Цифровая политика США</w:t>
      </w:r>
      <w:r w:rsidR="00C40A35">
        <w:rPr>
          <w:rFonts w:ascii="Times New Roman" w:hAnsi="Times New Roman" w:cs="Times New Roman"/>
          <w:sz w:val="28"/>
          <w:szCs w:val="28"/>
        </w:rPr>
        <w:t>………………………………………………...40</w:t>
      </w:r>
    </w:p>
    <w:p w14:paraId="3F75C814" w14:textId="77777777" w:rsidR="006C63ED" w:rsidRPr="008C512E" w:rsidRDefault="006C63ED" w:rsidP="006C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3</w:t>
      </w:r>
      <w:r w:rsidR="006F5834" w:rsidRPr="008C512E">
        <w:rPr>
          <w:rFonts w:ascii="Times New Roman" w:hAnsi="Times New Roman" w:cs="Times New Roman"/>
          <w:sz w:val="28"/>
          <w:szCs w:val="28"/>
        </w:rPr>
        <w:t>.</w:t>
      </w:r>
      <w:r w:rsidR="00071F8C">
        <w:rPr>
          <w:rFonts w:ascii="Times New Roman" w:hAnsi="Times New Roman" w:cs="Times New Roman"/>
          <w:sz w:val="28"/>
          <w:szCs w:val="28"/>
        </w:rPr>
        <w:t>1.</w:t>
      </w:r>
      <w:r w:rsidR="006F5834" w:rsidRPr="008C512E">
        <w:rPr>
          <w:rFonts w:ascii="Times New Roman" w:hAnsi="Times New Roman" w:cs="Times New Roman"/>
          <w:sz w:val="28"/>
          <w:szCs w:val="28"/>
        </w:rPr>
        <w:t xml:space="preserve">2. </w:t>
      </w:r>
      <w:r w:rsidRPr="008C512E">
        <w:rPr>
          <w:rFonts w:ascii="Times New Roman" w:hAnsi="Times New Roman" w:cs="Times New Roman"/>
          <w:sz w:val="28"/>
          <w:szCs w:val="28"/>
        </w:rPr>
        <w:t>Цифровая политика КНР</w:t>
      </w:r>
      <w:r w:rsidR="008C512E" w:rsidRPr="008C512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C40A35">
        <w:rPr>
          <w:rFonts w:ascii="Times New Roman" w:hAnsi="Times New Roman" w:cs="Times New Roman"/>
          <w:sz w:val="28"/>
          <w:szCs w:val="28"/>
        </w:rPr>
        <w:t>43</w:t>
      </w:r>
    </w:p>
    <w:p w14:paraId="248980A8" w14:textId="77777777" w:rsidR="006C63ED" w:rsidRPr="008C512E" w:rsidRDefault="006C63ED" w:rsidP="006C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3</w:t>
      </w:r>
      <w:r w:rsidR="006F5834" w:rsidRPr="008C512E">
        <w:rPr>
          <w:rFonts w:ascii="Times New Roman" w:hAnsi="Times New Roman" w:cs="Times New Roman"/>
          <w:sz w:val="28"/>
          <w:szCs w:val="28"/>
        </w:rPr>
        <w:t>.</w:t>
      </w:r>
      <w:r w:rsidR="00071F8C">
        <w:rPr>
          <w:rFonts w:ascii="Times New Roman" w:hAnsi="Times New Roman" w:cs="Times New Roman"/>
          <w:sz w:val="28"/>
          <w:szCs w:val="28"/>
        </w:rPr>
        <w:t>1.</w:t>
      </w:r>
      <w:r w:rsidR="00D72E34">
        <w:rPr>
          <w:rFonts w:ascii="Times New Roman" w:hAnsi="Times New Roman" w:cs="Times New Roman"/>
          <w:sz w:val="28"/>
          <w:szCs w:val="28"/>
        </w:rPr>
        <w:t xml:space="preserve">3. Цифровая политика </w:t>
      </w:r>
      <w:r w:rsidR="00C40A35">
        <w:rPr>
          <w:rFonts w:ascii="Times New Roman" w:hAnsi="Times New Roman" w:cs="Times New Roman"/>
          <w:sz w:val="28"/>
          <w:szCs w:val="28"/>
        </w:rPr>
        <w:t>Российской Федерации……………………………45</w:t>
      </w:r>
    </w:p>
    <w:p w14:paraId="4A197B42" w14:textId="77777777" w:rsidR="006C63ED" w:rsidRDefault="006C63ED" w:rsidP="006C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3</w:t>
      </w:r>
      <w:r w:rsidR="00071F8C">
        <w:rPr>
          <w:rFonts w:ascii="Times New Roman" w:hAnsi="Times New Roman" w:cs="Times New Roman"/>
          <w:sz w:val="28"/>
          <w:szCs w:val="28"/>
        </w:rPr>
        <w:t>.1</w:t>
      </w:r>
      <w:r w:rsidRPr="008C512E">
        <w:rPr>
          <w:rFonts w:ascii="Times New Roman" w:hAnsi="Times New Roman" w:cs="Times New Roman"/>
          <w:sz w:val="28"/>
          <w:szCs w:val="28"/>
        </w:rPr>
        <w:t>.</w:t>
      </w:r>
      <w:r w:rsidR="00071F8C">
        <w:rPr>
          <w:rFonts w:ascii="Times New Roman" w:hAnsi="Times New Roman" w:cs="Times New Roman"/>
          <w:sz w:val="28"/>
          <w:szCs w:val="28"/>
        </w:rPr>
        <w:t xml:space="preserve">4. </w:t>
      </w:r>
      <w:r w:rsidRPr="008C512E">
        <w:rPr>
          <w:rFonts w:ascii="Times New Roman" w:hAnsi="Times New Roman" w:cs="Times New Roman"/>
          <w:sz w:val="28"/>
          <w:szCs w:val="28"/>
        </w:rPr>
        <w:t>Политика Европейского союза в сфере развития цифровых технологий</w:t>
      </w:r>
      <w:r w:rsidR="008C512E" w:rsidRPr="008C51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8C512E" w:rsidRPr="008C512E">
        <w:rPr>
          <w:rFonts w:ascii="Times New Roman" w:hAnsi="Times New Roman" w:cs="Times New Roman"/>
          <w:sz w:val="28"/>
          <w:szCs w:val="28"/>
        </w:rPr>
        <w:t>……</w:t>
      </w:r>
      <w:r w:rsidR="00C40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0A35">
        <w:rPr>
          <w:rFonts w:ascii="Times New Roman" w:hAnsi="Times New Roman" w:cs="Times New Roman"/>
          <w:sz w:val="28"/>
          <w:szCs w:val="28"/>
        </w:rPr>
        <w:t>.48</w:t>
      </w:r>
    </w:p>
    <w:p w14:paraId="4E9A5EBA" w14:textId="77777777" w:rsidR="00071F8C" w:rsidRPr="00C95C76" w:rsidRDefault="00071F8C" w:rsidP="006C6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C76">
        <w:rPr>
          <w:rFonts w:ascii="Times New Roman" w:hAnsi="Times New Roman" w:cs="Times New Roman"/>
          <w:sz w:val="28"/>
          <w:szCs w:val="28"/>
        </w:rPr>
        <w:t>3.2. Перспективы взаимодействия цифровых компани</w:t>
      </w:r>
      <w:r w:rsidR="00C40A35">
        <w:rPr>
          <w:rFonts w:ascii="Times New Roman" w:hAnsi="Times New Roman" w:cs="Times New Roman"/>
          <w:sz w:val="28"/>
          <w:szCs w:val="28"/>
        </w:rPr>
        <w:t>й и государства……53</w:t>
      </w:r>
    </w:p>
    <w:p w14:paraId="1330F7EA" w14:textId="77777777" w:rsidR="006C63ED" w:rsidRPr="00071F8C" w:rsidRDefault="006C63ED" w:rsidP="00D66864">
      <w:pPr>
        <w:spacing w:after="0"/>
        <w:jc w:val="both"/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14:paraId="58A38687" w14:textId="77777777" w:rsidR="008C512E" w:rsidRPr="008C512E" w:rsidRDefault="008C512E" w:rsidP="008C5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</w:t>
      </w:r>
      <w:r w:rsidR="00C40A35">
        <w:rPr>
          <w:rFonts w:ascii="Times New Roman" w:hAnsi="Times New Roman" w:cs="Times New Roman"/>
          <w:sz w:val="28"/>
          <w:szCs w:val="28"/>
        </w:rPr>
        <w:t>..............................57</w:t>
      </w:r>
    </w:p>
    <w:p w14:paraId="146CBD91" w14:textId="77777777" w:rsidR="00D66864" w:rsidRPr="008C512E" w:rsidRDefault="008C512E" w:rsidP="008C5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2E">
        <w:rPr>
          <w:rFonts w:ascii="Times New Roman" w:hAnsi="Times New Roman" w:cs="Times New Roman"/>
          <w:sz w:val="28"/>
          <w:szCs w:val="28"/>
        </w:rPr>
        <w:t>СПИСОК ИСТОЧНИКОВ И ЛИТЕРАТУРЫ……………………………</w:t>
      </w:r>
      <w:proofErr w:type="gramStart"/>
      <w:r w:rsidRPr="008C512E">
        <w:rPr>
          <w:rFonts w:ascii="Times New Roman" w:hAnsi="Times New Roman" w:cs="Times New Roman"/>
          <w:sz w:val="28"/>
          <w:szCs w:val="28"/>
        </w:rPr>
        <w:t>……</w:t>
      </w:r>
      <w:r w:rsidR="00C40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0A35">
        <w:rPr>
          <w:rFonts w:ascii="Times New Roman" w:hAnsi="Times New Roman" w:cs="Times New Roman"/>
          <w:sz w:val="28"/>
          <w:szCs w:val="28"/>
        </w:rPr>
        <w:t>61</w:t>
      </w:r>
    </w:p>
    <w:p w14:paraId="2AB112F5" w14:textId="77777777" w:rsidR="00C51613" w:rsidRPr="008C512E" w:rsidRDefault="00C51613" w:rsidP="00D66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10C14" w14:textId="77777777" w:rsidR="00C51613" w:rsidRPr="008C512E" w:rsidRDefault="00C51613" w:rsidP="00D66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A95B9F" w14:textId="77777777" w:rsidR="0055458D" w:rsidRDefault="0055458D" w:rsidP="00600387">
      <w:pPr>
        <w:spacing w:after="0"/>
        <w:jc w:val="center"/>
        <w:rPr>
          <w:sz w:val="28"/>
          <w:szCs w:val="28"/>
        </w:rPr>
      </w:pPr>
    </w:p>
    <w:p w14:paraId="362C9C02" w14:textId="77777777" w:rsidR="006F5834" w:rsidRDefault="006F5834" w:rsidP="00600387">
      <w:pPr>
        <w:spacing w:after="0"/>
        <w:jc w:val="center"/>
        <w:rPr>
          <w:sz w:val="28"/>
          <w:szCs w:val="28"/>
        </w:rPr>
      </w:pPr>
    </w:p>
    <w:p w14:paraId="6869C9E0" w14:textId="77777777" w:rsidR="0055458D" w:rsidRDefault="0055458D" w:rsidP="00600387">
      <w:pPr>
        <w:spacing w:after="0"/>
        <w:jc w:val="center"/>
        <w:rPr>
          <w:b/>
          <w:sz w:val="28"/>
          <w:szCs w:val="28"/>
        </w:rPr>
      </w:pPr>
    </w:p>
    <w:p w14:paraId="3D727C5A" w14:textId="77777777" w:rsidR="008C512E" w:rsidRDefault="008C512E" w:rsidP="00600387">
      <w:pPr>
        <w:spacing w:after="0"/>
        <w:jc w:val="center"/>
        <w:rPr>
          <w:b/>
          <w:sz w:val="28"/>
          <w:szCs w:val="28"/>
        </w:rPr>
      </w:pPr>
    </w:p>
    <w:p w14:paraId="6C196AB3" w14:textId="77777777" w:rsidR="00DA3ED5" w:rsidRDefault="00DA3ED5" w:rsidP="00DA3ED5">
      <w:pPr>
        <w:spacing w:after="0"/>
        <w:rPr>
          <w:b/>
          <w:sz w:val="28"/>
          <w:szCs w:val="28"/>
        </w:rPr>
      </w:pPr>
    </w:p>
    <w:p w14:paraId="261F4559" w14:textId="77777777" w:rsidR="003A0F7A" w:rsidRDefault="003A0F7A" w:rsidP="00DA3ED5">
      <w:pPr>
        <w:spacing w:after="0"/>
        <w:rPr>
          <w:b/>
          <w:sz w:val="28"/>
          <w:szCs w:val="28"/>
        </w:rPr>
      </w:pPr>
    </w:p>
    <w:p w14:paraId="18B4259A" w14:textId="77777777" w:rsidR="00600387" w:rsidRDefault="00600387" w:rsidP="00DA3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1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213363F" w14:textId="77777777" w:rsidR="00DA3ED5" w:rsidRDefault="00DA3ED5" w:rsidP="00DA3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4FCA8" w14:textId="77777777" w:rsidR="00DA3ED5" w:rsidRPr="00477613" w:rsidRDefault="00DA3ED5" w:rsidP="00DA3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D96D8" w14:textId="77777777" w:rsidR="00600387" w:rsidRDefault="00600387" w:rsidP="00DA3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613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14:paraId="26009FD5" w14:textId="77777777" w:rsidR="00DA3ED5" w:rsidRPr="00477613" w:rsidRDefault="00DA3ED5" w:rsidP="000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06D2C" w14:textId="77777777" w:rsidR="00095D8E" w:rsidRPr="00C95C76" w:rsidRDefault="00647EBA" w:rsidP="00017113">
      <w:pPr>
        <w:jc w:val="both"/>
        <w:rPr>
          <w:rFonts w:ascii="Times New Roman" w:hAnsi="Times New Roman" w:cs="Times New Roman"/>
          <w:sz w:val="28"/>
          <w:szCs w:val="28"/>
        </w:rPr>
      </w:pPr>
      <w:r w:rsidRPr="00477613">
        <w:rPr>
          <w:rFonts w:ascii="Times New Roman" w:hAnsi="Times New Roman" w:cs="Times New Roman"/>
          <w:sz w:val="28"/>
          <w:szCs w:val="28"/>
        </w:rPr>
        <w:t xml:space="preserve">Актуальность предложенной для исследования темы обуславливается растущей необходимостью использования цифровых технологий как на бытовом, </w:t>
      </w:r>
      <w:r w:rsidR="00600387" w:rsidRPr="00477613">
        <w:rPr>
          <w:rFonts w:ascii="Times New Roman" w:hAnsi="Times New Roman" w:cs="Times New Roman"/>
          <w:sz w:val="28"/>
          <w:szCs w:val="28"/>
        </w:rPr>
        <w:t>так и на международном</w:t>
      </w:r>
      <w:r w:rsidRPr="00477613">
        <w:rPr>
          <w:rFonts w:ascii="Times New Roman" w:hAnsi="Times New Roman" w:cs="Times New Roman"/>
          <w:sz w:val="28"/>
          <w:szCs w:val="28"/>
        </w:rPr>
        <w:t xml:space="preserve"> уровнях</w:t>
      </w:r>
      <w:r w:rsidRPr="00C95C76">
        <w:rPr>
          <w:rFonts w:ascii="Times New Roman" w:hAnsi="Times New Roman" w:cs="Times New Roman"/>
          <w:sz w:val="28"/>
          <w:szCs w:val="28"/>
        </w:rPr>
        <w:t>.</w:t>
      </w:r>
      <w:r w:rsidR="00732BA8" w:rsidRPr="00C95C76">
        <w:rPr>
          <w:rFonts w:ascii="Times New Roman" w:hAnsi="Times New Roman" w:cs="Times New Roman"/>
        </w:rPr>
        <w:t xml:space="preserve"> </w:t>
      </w:r>
      <w:r w:rsidR="007A2750" w:rsidRPr="00C95C76">
        <w:rPr>
          <w:rFonts w:ascii="Times New Roman" w:hAnsi="Times New Roman" w:cs="Times New Roman"/>
          <w:sz w:val="28"/>
          <w:szCs w:val="28"/>
        </w:rPr>
        <w:t>15 ноября 2022 года численность населения мира достигла 8 миллиардов человек, что стало важной вехой в развитии человечества</w:t>
      </w:r>
      <w:r w:rsidR="007A2750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7A2750" w:rsidRPr="00C95C76">
        <w:rPr>
          <w:rFonts w:ascii="Times New Roman" w:hAnsi="Times New Roman" w:cs="Times New Roman"/>
          <w:sz w:val="28"/>
          <w:szCs w:val="28"/>
        </w:rPr>
        <w:t>.</w:t>
      </w:r>
      <w:r w:rsidR="007A2750" w:rsidRPr="00C95C76">
        <w:rPr>
          <w:rFonts w:ascii="Times New Roman" w:hAnsi="Times New Roman" w:cs="Times New Roman"/>
        </w:rPr>
        <w:t xml:space="preserve"> </w:t>
      </w:r>
      <w:r w:rsidR="000C579C" w:rsidRPr="00C95C7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32BA8" w:rsidRPr="00C95C76">
        <w:rPr>
          <w:rFonts w:ascii="Times New Roman" w:hAnsi="Times New Roman" w:cs="Times New Roman"/>
          <w:sz w:val="28"/>
          <w:szCs w:val="28"/>
        </w:rPr>
        <w:t>данным GSMA Intelligence, 69,4% людей в мире сегодня используют мобильные устройства</w:t>
      </w:r>
      <w:r w:rsidR="000C579C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CE0095" w:rsidRPr="00C95C76">
        <w:rPr>
          <w:rFonts w:ascii="Times New Roman" w:hAnsi="Times New Roman" w:cs="Times New Roman"/>
          <w:sz w:val="28"/>
          <w:szCs w:val="28"/>
        </w:rPr>
        <w:t xml:space="preserve">. Только с </w:t>
      </w:r>
      <w:r w:rsidR="00732BA8" w:rsidRPr="00C95C76">
        <w:rPr>
          <w:rFonts w:ascii="Times New Roman" w:hAnsi="Times New Roman" w:cs="Times New Roman"/>
          <w:sz w:val="28"/>
          <w:szCs w:val="28"/>
        </w:rPr>
        <w:t>начала 2023 года общее количество пользователей мобильных выросло на 138 млн (+2,5%)</w:t>
      </w:r>
      <w:r w:rsidR="00CE0095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FC40E6" w:rsidRPr="00C95C76">
        <w:rPr>
          <w:rFonts w:ascii="Times New Roman" w:hAnsi="Times New Roman" w:cs="Times New Roman"/>
          <w:sz w:val="28"/>
          <w:szCs w:val="28"/>
        </w:rPr>
        <w:t xml:space="preserve">. </w:t>
      </w:r>
      <w:r w:rsidR="00732BA8" w:rsidRPr="00C95C76">
        <w:rPr>
          <w:rFonts w:ascii="Times New Roman" w:hAnsi="Times New Roman" w:cs="Times New Roman"/>
          <w:sz w:val="28"/>
          <w:szCs w:val="28"/>
        </w:rPr>
        <w:t>Более 66% всех жителей нашей планеты пользую</w:t>
      </w:r>
      <w:r w:rsidR="00FC40E6" w:rsidRPr="00C95C76">
        <w:rPr>
          <w:rFonts w:ascii="Times New Roman" w:hAnsi="Times New Roman" w:cs="Times New Roman"/>
          <w:sz w:val="28"/>
          <w:szCs w:val="28"/>
        </w:rPr>
        <w:t xml:space="preserve">тся интернетом, и, по </w:t>
      </w:r>
      <w:r w:rsidR="00732BA8" w:rsidRPr="00C95C76">
        <w:rPr>
          <w:rFonts w:ascii="Times New Roman" w:hAnsi="Times New Roman" w:cs="Times New Roman"/>
          <w:sz w:val="28"/>
          <w:szCs w:val="28"/>
        </w:rPr>
        <w:t>данным</w:t>
      </w:r>
      <w:r w:rsidR="00FC40E6" w:rsidRPr="00C95C76">
        <w:rPr>
          <w:rFonts w:ascii="Times New Roman" w:hAnsi="Times New Roman" w:cs="Times New Roman"/>
          <w:sz w:val="28"/>
          <w:szCs w:val="28"/>
        </w:rPr>
        <w:t xml:space="preserve"> Global </w:t>
      </w:r>
      <w:proofErr w:type="spellStart"/>
      <w:r w:rsidR="00FC40E6" w:rsidRPr="00C95C76">
        <w:rPr>
          <w:rFonts w:ascii="Times New Roman" w:hAnsi="Times New Roman" w:cs="Times New Roman"/>
          <w:sz w:val="28"/>
          <w:szCs w:val="28"/>
        </w:rPr>
        <w:t>Overview</w:t>
      </w:r>
      <w:proofErr w:type="spellEnd"/>
      <w:r w:rsidR="00FC40E6" w:rsidRPr="00C95C76">
        <w:rPr>
          <w:rFonts w:ascii="Times New Roman" w:hAnsi="Times New Roman" w:cs="Times New Roman"/>
          <w:sz w:val="28"/>
          <w:szCs w:val="28"/>
        </w:rPr>
        <w:t xml:space="preserve"> Report</w:t>
      </w:r>
      <w:r w:rsidR="00732BA8" w:rsidRPr="00C95C76">
        <w:rPr>
          <w:rFonts w:ascii="Times New Roman" w:hAnsi="Times New Roman" w:cs="Times New Roman"/>
          <w:sz w:val="28"/>
          <w:szCs w:val="28"/>
        </w:rPr>
        <w:t>, общее число интернет-пользовате</w:t>
      </w:r>
      <w:r w:rsidR="00FC40E6" w:rsidRPr="00C95C76">
        <w:rPr>
          <w:rFonts w:ascii="Times New Roman" w:hAnsi="Times New Roman" w:cs="Times New Roman"/>
          <w:sz w:val="28"/>
          <w:szCs w:val="28"/>
        </w:rPr>
        <w:t>лей в мире составляет 5,35 млрд, а за</w:t>
      </w:r>
      <w:r w:rsidR="00732BA8" w:rsidRPr="00C95C76">
        <w:rPr>
          <w:rFonts w:ascii="Times New Roman" w:hAnsi="Times New Roman" w:cs="Times New Roman"/>
          <w:sz w:val="28"/>
          <w:szCs w:val="28"/>
        </w:rPr>
        <w:t xml:space="preserve"> последние 12 месяцев аудитория интернета прибавила 1,8% (97 млн новых пользователей с начала 2023 года)</w:t>
      </w:r>
      <w:r w:rsidR="00FC40E6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095D8E" w:rsidRPr="00C95C76">
        <w:rPr>
          <w:rFonts w:ascii="Times New Roman" w:hAnsi="Times New Roman" w:cs="Times New Roman"/>
          <w:sz w:val="28"/>
          <w:szCs w:val="28"/>
        </w:rPr>
        <w:t>. Более того к</w:t>
      </w:r>
      <w:r w:rsidR="00732BA8" w:rsidRPr="00C95C76">
        <w:rPr>
          <w:rFonts w:ascii="Times New Roman" w:hAnsi="Times New Roman" w:cs="Times New Roman"/>
          <w:sz w:val="28"/>
          <w:szCs w:val="28"/>
        </w:rPr>
        <w:t>оличество профилей пользователей соцсетей превысило отметку в 5 млрд, что экв</w:t>
      </w:r>
      <w:r w:rsidR="00FC40E6" w:rsidRPr="00C95C76">
        <w:rPr>
          <w:rFonts w:ascii="Times New Roman" w:hAnsi="Times New Roman" w:cs="Times New Roman"/>
          <w:sz w:val="28"/>
          <w:szCs w:val="28"/>
        </w:rPr>
        <w:t xml:space="preserve">ивалентно 62,3% населения мира (однако процент уникальности профилей будет другой, поскольку у одного пользователя может быть </w:t>
      </w:r>
      <w:r w:rsidR="00095D8E" w:rsidRPr="00C95C76">
        <w:rPr>
          <w:rFonts w:ascii="Times New Roman" w:hAnsi="Times New Roman" w:cs="Times New Roman"/>
          <w:sz w:val="28"/>
          <w:szCs w:val="28"/>
        </w:rPr>
        <w:t>несколько профилей в соцсетях), и з</w:t>
      </w:r>
      <w:r w:rsidR="00732BA8" w:rsidRPr="00C95C76">
        <w:rPr>
          <w:rFonts w:ascii="Times New Roman" w:hAnsi="Times New Roman" w:cs="Times New Roman"/>
          <w:sz w:val="28"/>
          <w:szCs w:val="28"/>
        </w:rPr>
        <w:t>а последний год этот показатель увеличился на 266 млн, в результате чего рост за год составил 5,6%</w:t>
      </w:r>
      <w:r w:rsidR="00095D8E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732BA8" w:rsidRPr="00C95C76">
        <w:rPr>
          <w:rFonts w:ascii="Times New Roman" w:hAnsi="Times New Roman" w:cs="Times New Roman"/>
          <w:sz w:val="28"/>
          <w:szCs w:val="28"/>
        </w:rPr>
        <w:t>.</w:t>
      </w:r>
    </w:p>
    <w:p w14:paraId="0868ECB5" w14:textId="77777777" w:rsidR="0036509F" w:rsidRPr="00C95C76" w:rsidRDefault="00647EBA" w:rsidP="00017113">
      <w:pPr>
        <w:jc w:val="both"/>
        <w:rPr>
          <w:rFonts w:ascii="Times New Roman" w:hAnsi="Times New Roman" w:cs="Times New Roman"/>
          <w:sz w:val="28"/>
          <w:szCs w:val="28"/>
        </w:rPr>
      </w:pPr>
      <w:r w:rsidRPr="00477613">
        <w:rPr>
          <w:rFonts w:ascii="Times New Roman" w:hAnsi="Times New Roman" w:cs="Times New Roman"/>
          <w:sz w:val="28"/>
          <w:szCs w:val="28"/>
        </w:rPr>
        <w:t>Н</w:t>
      </w:r>
      <w:r w:rsidR="00095D8E" w:rsidRPr="00477613">
        <w:rPr>
          <w:rFonts w:ascii="Times New Roman" w:hAnsi="Times New Roman" w:cs="Times New Roman"/>
          <w:sz w:val="28"/>
          <w:szCs w:val="28"/>
        </w:rPr>
        <w:t xml:space="preserve">е остается сомнений, что цифровизация вышла на новый уровень, интерес к ее развитию проявляют </w:t>
      </w:r>
      <w:proofErr w:type="spellStart"/>
      <w:r w:rsidR="00095D8E" w:rsidRPr="00477613">
        <w:rPr>
          <w:rFonts w:ascii="Times New Roman" w:hAnsi="Times New Roman" w:cs="Times New Roman"/>
          <w:sz w:val="28"/>
          <w:szCs w:val="28"/>
        </w:rPr>
        <w:t>проявляют</w:t>
      </w:r>
      <w:proofErr w:type="spellEnd"/>
      <w:r w:rsidR="00095D8E" w:rsidRPr="00477613">
        <w:rPr>
          <w:rFonts w:ascii="Times New Roman" w:hAnsi="Times New Roman" w:cs="Times New Roman"/>
          <w:sz w:val="28"/>
          <w:szCs w:val="28"/>
        </w:rPr>
        <w:t xml:space="preserve"> как техническое сообщество и частный сектор, так и государство. Н</w:t>
      </w:r>
      <w:r w:rsidRPr="00477613">
        <w:rPr>
          <w:rFonts w:ascii="Times New Roman" w:hAnsi="Times New Roman" w:cs="Times New Roman"/>
          <w:sz w:val="28"/>
          <w:szCs w:val="28"/>
        </w:rPr>
        <w:t xml:space="preserve">аступила эпоха, когда качество цифровизации </w:t>
      </w:r>
      <w:r w:rsidR="00A30230" w:rsidRPr="00477613">
        <w:rPr>
          <w:rFonts w:ascii="Times New Roman" w:hAnsi="Times New Roman" w:cs="Times New Roman"/>
          <w:sz w:val="28"/>
          <w:szCs w:val="28"/>
        </w:rPr>
        <w:t xml:space="preserve">или, как ее иногда называют, </w:t>
      </w:r>
      <w:proofErr w:type="spellStart"/>
      <w:r w:rsidR="00A30230" w:rsidRPr="00477613"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 w:rsidR="00A30230" w:rsidRPr="00477613">
        <w:rPr>
          <w:rFonts w:ascii="Times New Roman" w:hAnsi="Times New Roman" w:cs="Times New Roman"/>
          <w:sz w:val="28"/>
          <w:szCs w:val="28"/>
        </w:rPr>
        <w:t xml:space="preserve"> </w:t>
      </w:r>
      <w:r w:rsidRPr="00477613">
        <w:rPr>
          <w:rFonts w:ascii="Times New Roman" w:hAnsi="Times New Roman" w:cs="Times New Roman"/>
          <w:sz w:val="28"/>
          <w:szCs w:val="28"/>
        </w:rPr>
        <w:t>определяет уровень развития государства, то есть появилась новая характеристика, определяющая позиции на международной арене. Чем качественнее проработана цифровая стратегия, тем быстрее и эффективнее государство может</w:t>
      </w:r>
      <w:r w:rsidR="00600387" w:rsidRPr="00477613">
        <w:rPr>
          <w:rFonts w:ascii="Times New Roman" w:hAnsi="Times New Roman" w:cs="Times New Roman"/>
          <w:sz w:val="28"/>
          <w:szCs w:val="28"/>
        </w:rPr>
        <w:t xml:space="preserve"> осуществить необходимую деятельность, направленную на улучшение</w:t>
      </w:r>
      <w:r w:rsidRPr="00477613">
        <w:rPr>
          <w:rFonts w:ascii="Times New Roman" w:hAnsi="Times New Roman" w:cs="Times New Roman"/>
          <w:sz w:val="28"/>
          <w:szCs w:val="28"/>
        </w:rPr>
        <w:t xml:space="preserve"> его экономическ</w:t>
      </w:r>
      <w:r w:rsidR="00600387" w:rsidRPr="00477613">
        <w:rPr>
          <w:rFonts w:ascii="Times New Roman" w:hAnsi="Times New Roman" w:cs="Times New Roman"/>
          <w:sz w:val="28"/>
          <w:szCs w:val="28"/>
        </w:rPr>
        <w:t xml:space="preserve">их показателей, </w:t>
      </w:r>
      <w:r w:rsidR="00600387" w:rsidRPr="00477613">
        <w:rPr>
          <w:rFonts w:ascii="Times New Roman" w:hAnsi="Times New Roman" w:cs="Times New Roman"/>
          <w:sz w:val="28"/>
          <w:szCs w:val="28"/>
        </w:rPr>
        <w:lastRenderedPageBreak/>
        <w:t>повышение конкурентоспособности на мировом рынке, обеспечение информационной и экономической безопасности</w:t>
      </w:r>
      <w:r w:rsidRPr="00477613">
        <w:rPr>
          <w:rFonts w:ascii="Times New Roman" w:hAnsi="Times New Roman" w:cs="Times New Roman"/>
          <w:sz w:val="28"/>
          <w:szCs w:val="28"/>
        </w:rPr>
        <w:t xml:space="preserve"> в целом. По этой причине возрастает регулярная а</w:t>
      </w:r>
      <w:r w:rsidR="00600387" w:rsidRPr="00477613">
        <w:rPr>
          <w:rFonts w:ascii="Times New Roman" w:hAnsi="Times New Roman" w:cs="Times New Roman"/>
          <w:sz w:val="28"/>
          <w:szCs w:val="28"/>
        </w:rPr>
        <w:t xml:space="preserve">ктивность государств в сфере IT </w:t>
      </w:r>
      <w:r w:rsidRPr="00477613">
        <w:rPr>
          <w:rFonts w:ascii="Times New Roman" w:hAnsi="Times New Roman" w:cs="Times New Roman"/>
          <w:sz w:val="28"/>
          <w:szCs w:val="28"/>
        </w:rPr>
        <w:t>индустрии.</w:t>
      </w:r>
      <w:r w:rsidR="00095D8E" w:rsidRPr="00477613">
        <w:rPr>
          <w:rFonts w:ascii="Times New Roman" w:hAnsi="Times New Roman" w:cs="Times New Roman"/>
          <w:sz w:val="28"/>
          <w:szCs w:val="28"/>
        </w:rPr>
        <w:t xml:space="preserve"> Это </w:t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проявляется в </w:t>
      </w:r>
      <w:r w:rsidR="008B5AB7" w:rsidRPr="00C95C76">
        <w:rPr>
          <w:rFonts w:ascii="Times New Roman" w:hAnsi="Times New Roman" w:cs="Times New Roman"/>
          <w:sz w:val="28"/>
          <w:szCs w:val="28"/>
        </w:rPr>
        <w:t xml:space="preserve">следующих примерах: Норвегия разработала </w:t>
      </w:r>
      <w:r w:rsidR="00095D8E" w:rsidRPr="00C95C76">
        <w:rPr>
          <w:rFonts w:ascii="Times New Roman" w:hAnsi="Times New Roman" w:cs="Times New Roman"/>
          <w:sz w:val="28"/>
          <w:szCs w:val="28"/>
        </w:rPr>
        <w:t>государстве</w:t>
      </w:r>
      <w:r w:rsidR="008B5AB7" w:rsidRPr="00C95C76">
        <w:rPr>
          <w:rFonts w:ascii="Times New Roman" w:hAnsi="Times New Roman" w:cs="Times New Roman"/>
          <w:sz w:val="28"/>
          <w:szCs w:val="28"/>
        </w:rPr>
        <w:t>нную программу</w:t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D8E" w:rsidRPr="00C95C76">
        <w:rPr>
          <w:rFonts w:ascii="Times New Roman" w:hAnsi="Times New Roman" w:cs="Times New Roman"/>
          <w:sz w:val="28"/>
          <w:szCs w:val="28"/>
        </w:rPr>
        <w:t>SkatteFUNN</w:t>
      </w:r>
      <w:proofErr w:type="spellEnd"/>
      <w:r w:rsidR="008B5AB7" w:rsidRPr="00C95C76">
        <w:rPr>
          <w:rFonts w:ascii="Times New Roman" w:hAnsi="Times New Roman" w:cs="Times New Roman"/>
          <w:sz w:val="28"/>
          <w:szCs w:val="28"/>
        </w:rPr>
        <w:t>, включающую</w:t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 налоговые преференции и поддержку для инновационных бизнесов</w:t>
      </w:r>
      <w:r w:rsidR="00683F5F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683F5F" w:rsidRPr="00C95C76">
        <w:rPr>
          <w:rFonts w:ascii="Times New Roman" w:hAnsi="Times New Roman" w:cs="Times New Roman"/>
          <w:sz w:val="28"/>
          <w:szCs w:val="28"/>
        </w:rPr>
        <w:t>. Дания с 2001 года развивает идею электронн</w:t>
      </w:r>
      <w:r w:rsidR="006C59D4" w:rsidRPr="00C95C76">
        <w:rPr>
          <w:rFonts w:ascii="Times New Roman" w:hAnsi="Times New Roman" w:cs="Times New Roman"/>
          <w:sz w:val="28"/>
          <w:szCs w:val="28"/>
        </w:rPr>
        <w:t xml:space="preserve">ого правительства, в вопросе которого </w:t>
      </w:r>
      <w:r w:rsidR="00683F5F" w:rsidRPr="00C95C76">
        <w:rPr>
          <w:rFonts w:ascii="Times New Roman" w:hAnsi="Times New Roman" w:cs="Times New Roman"/>
          <w:sz w:val="28"/>
          <w:szCs w:val="28"/>
        </w:rPr>
        <w:t>уже традиционно занимает первое место в рейтинге стран, охваченных исследованием Организации Объединенных Наций</w:t>
      </w:r>
      <w:r w:rsidR="00683F5F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. </w:t>
      </w:r>
      <w:r w:rsidR="008B5AB7" w:rsidRPr="00C95C76">
        <w:rPr>
          <w:rFonts w:ascii="Times New Roman" w:hAnsi="Times New Roman" w:cs="Times New Roman"/>
          <w:sz w:val="28"/>
          <w:szCs w:val="28"/>
        </w:rPr>
        <w:t>За 2020 год Сингапур обошел США в</w:t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 рейтинге Harvard Busine</w:t>
      </w:r>
      <w:r w:rsidR="008B5AB7" w:rsidRPr="00C95C76">
        <w:rPr>
          <w:rFonts w:ascii="Times New Roman" w:hAnsi="Times New Roman" w:cs="Times New Roman"/>
          <w:sz w:val="28"/>
          <w:szCs w:val="28"/>
        </w:rPr>
        <w:t>ss Review</w:t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 и был назван одной из самых развитых </w:t>
      </w:r>
      <w:r w:rsidR="008B5AB7" w:rsidRPr="00C95C76">
        <w:rPr>
          <w:rFonts w:ascii="Times New Roman" w:hAnsi="Times New Roman" w:cs="Times New Roman"/>
          <w:sz w:val="28"/>
          <w:szCs w:val="28"/>
        </w:rPr>
        <w:t>цифровых стран мира</w:t>
      </w:r>
      <w:r w:rsidR="006C59D4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8B5AB7" w:rsidRPr="00C95C76">
        <w:rPr>
          <w:rFonts w:ascii="Times New Roman" w:hAnsi="Times New Roman" w:cs="Times New Roman"/>
          <w:sz w:val="28"/>
          <w:szCs w:val="28"/>
        </w:rPr>
        <w:t xml:space="preserve">. Подход сингапурского правительства заключается не в контроле цифровизации как таковой, </w:t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а </w:t>
      </w:r>
      <w:r w:rsidR="008B5AB7" w:rsidRPr="00C95C76">
        <w:rPr>
          <w:rFonts w:ascii="Times New Roman" w:hAnsi="Times New Roman" w:cs="Times New Roman"/>
          <w:sz w:val="28"/>
          <w:szCs w:val="28"/>
        </w:rPr>
        <w:t>в выстраивании экосистемы цифрового общества, в котором б</w:t>
      </w:r>
      <w:r w:rsidR="00095D8E" w:rsidRPr="00C95C76">
        <w:rPr>
          <w:rFonts w:ascii="Times New Roman" w:hAnsi="Times New Roman" w:cs="Times New Roman"/>
          <w:sz w:val="28"/>
          <w:szCs w:val="28"/>
        </w:rPr>
        <w:t>езопасность и социальные гарантии обеспечиваются при помощи элек</w:t>
      </w:r>
      <w:r w:rsidR="008B5AB7" w:rsidRPr="00C95C76">
        <w:rPr>
          <w:rFonts w:ascii="Times New Roman" w:hAnsi="Times New Roman" w:cs="Times New Roman"/>
          <w:sz w:val="28"/>
          <w:szCs w:val="28"/>
        </w:rPr>
        <w:t>тронной идентификации граждан—</w:t>
      </w:r>
      <w:proofErr w:type="spellStart"/>
      <w:r w:rsidR="008B5AB7" w:rsidRPr="00C95C76">
        <w:rPr>
          <w:rFonts w:ascii="Times New Roman" w:hAnsi="Times New Roman" w:cs="Times New Roman"/>
          <w:sz w:val="28"/>
          <w:szCs w:val="28"/>
        </w:rPr>
        <w:t>SingPass</w:t>
      </w:r>
      <w:proofErr w:type="spellEnd"/>
      <w:r w:rsidR="0087424F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8B5AB7" w:rsidRPr="00C95C76">
        <w:rPr>
          <w:rFonts w:ascii="Times New Roman" w:hAnsi="Times New Roman" w:cs="Times New Roman"/>
          <w:sz w:val="28"/>
          <w:szCs w:val="28"/>
        </w:rPr>
        <w:t xml:space="preserve">. </w:t>
      </w:r>
      <w:r w:rsidR="00095D8E" w:rsidRPr="00C95C76">
        <w:rPr>
          <w:rFonts w:ascii="Times New Roman" w:hAnsi="Times New Roman" w:cs="Times New Roman"/>
          <w:sz w:val="28"/>
          <w:szCs w:val="28"/>
        </w:rPr>
        <w:t>Среди арабских стран на рынке информационно-коммуникационных технологий лидируют ОАЭ</w:t>
      </w:r>
      <w:r w:rsidR="00134BE8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. В частности, там успешно развиваются технологии цифровой идентификации, модернизируется и продвигается унифицированная платформа для обслуживания </w:t>
      </w:r>
      <w:proofErr w:type="spellStart"/>
      <w:r w:rsidR="00095D8E" w:rsidRPr="00C95C76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095D8E" w:rsidRPr="00C9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D8E" w:rsidRPr="00C95C76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="00134BE8" w:rsidRPr="00C95C76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095D8E" w:rsidRPr="00C95C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4D8651" w14:textId="77777777" w:rsidR="00B820DE" w:rsidRPr="00477613" w:rsidRDefault="0036509F" w:rsidP="00017113">
      <w:pPr>
        <w:jc w:val="both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477613">
        <w:rPr>
          <w:rFonts w:ascii="Times New Roman" w:hAnsi="Times New Roman" w:cs="Times New Roman"/>
          <w:sz w:val="28"/>
          <w:szCs w:val="28"/>
        </w:rPr>
        <w:t>Получается, что г</w:t>
      </w:r>
      <w:r w:rsidR="00647EBA" w:rsidRPr="00477613">
        <w:rPr>
          <w:rFonts w:ascii="Times New Roman" w:hAnsi="Times New Roman" w:cs="Times New Roman"/>
          <w:sz w:val="28"/>
          <w:szCs w:val="28"/>
        </w:rPr>
        <w:t>осударства</w:t>
      </w:r>
      <w:r w:rsidR="00C41725" w:rsidRPr="00477613">
        <w:rPr>
          <w:rFonts w:ascii="Times New Roman" w:hAnsi="Times New Roman" w:cs="Times New Roman"/>
          <w:sz w:val="28"/>
          <w:szCs w:val="28"/>
        </w:rPr>
        <w:t xml:space="preserve">м важно развиваться в </w:t>
      </w:r>
      <w:r w:rsidR="00C41725" w:rsidRPr="0047761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41725" w:rsidRPr="00477613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647EBA" w:rsidRPr="00477613">
        <w:rPr>
          <w:rFonts w:ascii="Times New Roman" w:hAnsi="Times New Roman" w:cs="Times New Roman"/>
          <w:sz w:val="28"/>
          <w:szCs w:val="28"/>
        </w:rPr>
        <w:t>, вследствие чего меняется характер их взаимодействия. Мы являемся свидетелями трансформации си</w:t>
      </w:r>
      <w:r w:rsidRPr="00477613">
        <w:rPr>
          <w:rFonts w:ascii="Times New Roman" w:hAnsi="Times New Roman" w:cs="Times New Roman"/>
          <w:sz w:val="28"/>
          <w:szCs w:val="28"/>
        </w:rPr>
        <w:t>стемы международных отношений, а п</w:t>
      </w:r>
      <w:r w:rsidR="00647EBA" w:rsidRPr="00477613">
        <w:rPr>
          <w:rFonts w:ascii="Times New Roman" w:hAnsi="Times New Roman" w:cs="Times New Roman"/>
          <w:sz w:val="28"/>
          <w:szCs w:val="28"/>
        </w:rPr>
        <w:t>рименяемые ранее механизмы регулирования системы более не являются эффективными. Это проявляется в эскалации конфликтов по всему мир</w:t>
      </w:r>
      <w:r w:rsidR="00600387" w:rsidRPr="00477613">
        <w:rPr>
          <w:rFonts w:ascii="Times New Roman" w:hAnsi="Times New Roman" w:cs="Times New Roman"/>
          <w:sz w:val="28"/>
          <w:szCs w:val="28"/>
        </w:rPr>
        <w:t xml:space="preserve">у. </w:t>
      </w:r>
    </w:p>
    <w:p w14:paraId="05269700" w14:textId="77777777" w:rsidR="0036509F" w:rsidRPr="00C95C76" w:rsidRDefault="00647EBA" w:rsidP="00017113">
      <w:pPr>
        <w:jc w:val="both"/>
        <w:rPr>
          <w:rFonts w:ascii="Times New Roman" w:hAnsi="Times New Roman" w:cs="Times New Roman"/>
          <w:sz w:val="28"/>
          <w:szCs w:val="28"/>
        </w:rPr>
      </w:pPr>
      <w:r w:rsidRPr="00477613">
        <w:rPr>
          <w:rFonts w:ascii="Times New Roman" w:hAnsi="Times New Roman" w:cs="Times New Roman"/>
          <w:sz w:val="28"/>
          <w:szCs w:val="28"/>
        </w:rPr>
        <w:t>В сложившейся ситуации для Российской Федерации цифровизация играет важнейшую роль как фактор, формирующий внешнюю политику. Поведение в цифровом политическом пространстве скла</w:t>
      </w:r>
      <w:r w:rsidR="0036509F" w:rsidRPr="00477613">
        <w:rPr>
          <w:rFonts w:ascii="Times New Roman" w:hAnsi="Times New Roman" w:cs="Times New Roman"/>
          <w:sz w:val="28"/>
          <w:szCs w:val="28"/>
        </w:rPr>
        <w:t xml:space="preserve">дывается таким образом, что </w:t>
      </w:r>
      <w:r w:rsidR="0036509F" w:rsidRPr="00C95C76">
        <w:rPr>
          <w:rFonts w:ascii="Times New Roman" w:hAnsi="Times New Roman" w:cs="Times New Roman"/>
          <w:sz w:val="28"/>
          <w:szCs w:val="28"/>
        </w:rPr>
        <w:t>два противоборствующих международных лидера претендуют н</w:t>
      </w:r>
      <w:r w:rsidRPr="00C95C76">
        <w:rPr>
          <w:rFonts w:ascii="Times New Roman" w:hAnsi="Times New Roman" w:cs="Times New Roman"/>
          <w:sz w:val="28"/>
          <w:szCs w:val="28"/>
        </w:rPr>
        <w:t>а политическое преимущест</w:t>
      </w:r>
      <w:r w:rsidR="00A30230" w:rsidRPr="00C95C76">
        <w:rPr>
          <w:rFonts w:ascii="Times New Roman" w:hAnsi="Times New Roman" w:cs="Times New Roman"/>
          <w:sz w:val="28"/>
          <w:szCs w:val="28"/>
        </w:rPr>
        <w:t>во: США (</w:t>
      </w:r>
      <w:r w:rsidR="00780FB6" w:rsidRPr="00C95C76">
        <w:rPr>
          <w:rFonts w:ascii="Times New Roman" w:hAnsi="Times New Roman" w:cs="Times New Roman"/>
          <w:sz w:val="28"/>
          <w:szCs w:val="28"/>
        </w:rPr>
        <w:t xml:space="preserve">лидер в сфере развития ключевых </w:t>
      </w:r>
      <w:r w:rsidR="00780FB6" w:rsidRPr="00C95C7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</w:t>
      </w:r>
      <w:r w:rsidR="00276FA6" w:rsidRPr="00C95C76">
        <w:rPr>
          <w:rFonts w:ascii="Times New Roman" w:hAnsi="Times New Roman" w:cs="Times New Roman"/>
          <w:sz w:val="28"/>
          <w:szCs w:val="28"/>
        </w:rPr>
        <w:t>влияние</w:t>
      </w:r>
      <w:r w:rsidR="00EB1C34" w:rsidRPr="00C95C76">
        <w:rPr>
          <w:rFonts w:ascii="Times New Roman" w:hAnsi="Times New Roman" w:cs="Times New Roman"/>
          <w:sz w:val="28"/>
          <w:szCs w:val="28"/>
        </w:rPr>
        <w:t xml:space="preserve"> </w:t>
      </w:r>
      <w:r w:rsidR="00780FB6" w:rsidRPr="00C95C76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EB1C34" w:rsidRPr="00C95C76">
        <w:rPr>
          <w:rFonts w:ascii="Times New Roman" w:hAnsi="Times New Roman" w:cs="Times New Roman"/>
          <w:sz w:val="28"/>
          <w:szCs w:val="28"/>
        </w:rPr>
        <w:t xml:space="preserve">ставится под </w:t>
      </w:r>
      <w:r w:rsidR="0036509F" w:rsidRPr="00C95C76">
        <w:rPr>
          <w:rFonts w:ascii="Times New Roman" w:hAnsi="Times New Roman" w:cs="Times New Roman"/>
          <w:sz w:val="28"/>
          <w:szCs w:val="28"/>
        </w:rPr>
        <w:t>сомнение) и Китай (стремительно развивающаяся экономика, альтернативное направление для долгосрочного и продуктивного сотрудничества).</w:t>
      </w:r>
      <w:r w:rsidR="00EB1C34" w:rsidRPr="00C95C76">
        <w:rPr>
          <w:rFonts w:ascii="Times New Roman" w:hAnsi="Times New Roman" w:cs="Times New Roman"/>
          <w:sz w:val="28"/>
          <w:szCs w:val="28"/>
        </w:rPr>
        <w:t xml:space="preserve"> </w:t>
      </w:r>
      <w:r w:rsidR="00780FB6" w:rsidRPr="00C95C76">
        <w:rPr>
          <w:rFonts w:ascii="Times New Roman" w:hAnsi="Times New Roman" w:cs="Times New Roman"/>
          <w:sz w:val="28"/>
          <w:szCs w:val="28"/>
        </w:rPr>
        <w:t>В свою очередь Российской Федерацией предпринимаются значительные усилия для развития сквозных технологий и ускорения процесса цифровизации в целом: вкладываются средства, пересматривается налогообложение и нормативная база, разворачиваются платформы для поиска, подготовки и переподготовки квалифицированных кадров. Цифровая среда в России развивается стремительно, вследствие чего в будущем страна может вырваться в лидеры в ряде высокотехнологичных областей. Однако н</w:t>
      </w:r>
      <w:r w:rsidR="0036509F" w:rsidRPr="00C95C76">
        <w:rPr>
          <w:rFonts w:ascii="Times New Roman" w:hAnsi="Times New Roman" w:cs="Times New Roman"/>
          <w:sz w:val="28"/>
          <w:szCs w:val="28"/>
        </w:rPr>
        <w:t xml:space="preserve">еобходимо понимать, что </w:t>
      </w:r>
      <w:r w:rsidR="00780FB6" w:rsidRPr="00C95C7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36509F" w:rsidRPr="00C95C76">
        <w:rPr>
          <w:rFonts w:ascii="Times New Roman" w:hAnsi="Times New Roman" w:cs="Times New Roman"/>
          <w:sz w:val="28"/>
          <w:szCs w:val="28"/>
        </w:rPr>
        <w:t xml:space="preserve">главная линия слома проходит между США и КНР, в то время как </w:t>
      </w:r>
      <w:r w:rsidR="00EB1C34" w:rsidRPr="00C95C76">
        <w:rPr>
          <w:rFonts w:ascii="Times New Roman" w:hAnsi="Times New Roman" w:cs="Times New Roman"/>
          <w:sz w:val="28"/>
          <w:szCs w:val="28"/>
        </w:rPr>
        <w:t>Россия</w:t>
      </w:r>
      <w:r w:rsidR="00780FB6" w:rsidRPr="00C95C76">
        <w:rPr>
          <w:rFonts w:ascii="Times New Roman" w:hAnsi="Times New Roman" w:cs="Times New Roman"/>
          <w:sz w:val="28"/>
          <w:szCs w:val="28"/>
        </w:rPr>
        <w:t xml:space="preserve">, осознавая международные обстоятельства и свои возможности, </w:t>
      </w:r>
      <w:r w:rsidR="0036509F" w:rsidRPr="00C95C76">
        <w:rPr>
          <w:rFonts w:ascii="Times New Roman" w:hAnsi="Times New Roman" w:cs="Times New Roman"/>
          <w:sz w:val="28"/>
          <w:szCs w:val="28"/>
        </w:rPr>
        <w:t>ставит перед собой задачу во внешней политике организовать многополярный мир и укрепить свою роль за счет Большого Востока.</w:t>
      </w:r>
    </w:p>
    <w:sectPr w:rsidR="0036509F" w:rsidRPr="00C95C76" w:rsidSect="004776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6DDD" w14:textId="77777777" w:rsidR="008D6812" w:rsidRDefault="008D6812" w:rsidP="000F00E5">
      <w:pPr>
        <w:spacing w:after="0" w:line="240" w:lineRule="auto"/>
      </w:pPr>
      <w:r>
        <w:separator/>
      </w:r>
    </w:p>
  </w:endnote>
  <w:endnote w:type="continuationSeparator" w:id="0">
    <w:p w14:paraId="6EAF5AD9" w14:textId="77777777" w:rsidR="008D6812" w:rsidRDefault="008D6812" w:rsidP="000F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042035"/>
      <w:docPartObj>
        <w:docPartGallery w:val="Page Numbers (Bottom of Page)"/>
        <w:docPartUnique/>
      </w:docPartObj>
    </w:sdtPr>
    <w:sdtEndPr/>
    <w:sdtContent>
      <w:p w14:paraId="4C9D6BCA" w14:textId="77777777" w:rsidR="007C28B2" w:rsidRDefault="007C28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35">
          <w:rPr>
            <w:noProof/>
          </w:rPr>
          <w:t>2</w:t>
        </w:r>
        <w:r>
          <w:fldChar w:fldCharType="end"/>
        </w:r>
      </w:p>
    </w:sdtContent>
  </w:sdt>
  <w:p w14:paraId="4E3CFB73" w14:textId="77777777" w:rsidR="007C28B2" w:rsidRDefault="007C28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1C43" w14:textId="77777777" w:rsidR="008D6812" w:rsidRDefault="008D6812" w:rsidP="000F00E5">
      <w:pPr>
        <w:spacing w:after="0" w:line="240" w:lineRule="auto"/>
      </w:pPr>
      <w:r>
        <w:separator/>
      </w:r>
    </w:p>
  </w:footnote>
  <w:footnote w:type="continuationSeparator" w:id="0">
    <w:p w14:paraId="068D6422" w14:textId="77777777" w:rsidR="008D6812" w:rsidRDefault="008D6812" w:rsidP="000F00E5">
      <w:pPr>
        <w:spacing w:after="0" w:line="240" w:lineRule="auto"/>
      </w:pPr>
      <w:r>
        <w:continuationSeparator/>
      </w:r>
    </w:p>
  </w:footnote>
  <w:footnote w:id="1">
    <w:p w14:paraId="3EEE2336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United Nations Population Fund // State of World Population 2023 - 8 </w:t>
      </w:r>
      <w:proofErr w:type="gramStart"/>
      <w:r w:rsidRPr="007C28B2">
        <w:rPr>
          <w:rFonts w:ascii="Times New Roman" w:hAnsi="Times New Roman" w:cs="Times New Roman"/>
          <w:lang w:val="en-US"/>
        </w:rPr>
        <w:t>Billion</w:t>
      </w:r>
      <w:proofErr w:type="gramEnd"/>
      <w:r w:rsidRPr="007C28B2">
        <w:rPr>
          <w:rFonts w:ascii="Times New Roman" w:hAnsi="Times New Roman" w:cs="Times New Roman"/>
          <w:lang w:val="en-US"/>
        </w:rPr>
        <w:t xml:space="preserve"> Lives, Infinite Possibilities. URL</w:t>
      </w:r>
      <w:r w:rsidRPr="007C28B2">
        <w:rPr>
          <w:rFonts w:ascii="Times New Roman" w:hAnsi="Times New Roman" w:cs="Times New Roman"/>
        </w:rPr>
        <w:t xml:space="preserve">: </w:t>
      </w:r>
      <w:hyperlink r:id="rId1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www</w:t>
        </w:r>
        <w:r w:rsidRPr="007C28B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unfpa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org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publications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state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world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population</w:t>
        </w:r>
        <w:r w:rsidRPr="007C28B2">
          <w:rPr>
            <w:rStyle w:val="a7"/>
            <w:rFonts w:ascii="Times New Roman" w:hAnsi="Times New Roman" w:cs="Times New Roman"/>
          </w:rPr>
          <w:t>-2023-8-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billion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lives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infinite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possibilities</w:t>
        </w:r>
      </w:hyperlink>
      <w:r w:rsidRPr="007C28B2">
        <w:rPr>
          <w:rFonts w:ascii="Times New Roman" w:hAnsi="Times New Roman" w:cs="Times New Roman"/>
        </w:rPr>
        <w:t xml:space="preserve"> (дата обращения: 20.05.2024)</w:t>
      </w:r>
    </w:p>
  </w:footnote>
  <w:footnote w:id="2">
    <w:p w14:paraId="50C9A994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8B2">
        <w:rPr>
          <w:rFonts w:ascii="Times New Roman" w:hAnsi="Times New Roman" w:cs="Times New Roman"/>
          <w:lang w:val="en-US"/>
        </w:rPr>
        <w:t>Ssali</w:t>
      </w:r>
      <w:proofErr w:type="spellEnd"/>
      <w:r w:rsidRPr="007C28B2">
        <w:rPr>
          <w:rFonts w:ascii="Times New Roman" w:hAnsi="Times New Roman" w:cs="Times New Roman"/>
          <w:lang w:val="en-US"/>
        </w:rPr>
        <w:t xml:space="preserve"> J. Global Mobile Forecasts, Q1 2024 Review: capturing the changes, discussing the drivers //GSMA Intelligence. URL</w:t>
      </w:r>
      <w:r w:rsidRPr="007C28B2">
        <w:rPr>
          <w:rFonts w:ascii="Times New Roman" w:hAnsi="Times New Roman" w:cs="Times New Roman"/>
        </w:rPr>
        <w:t xml:space="preserve">: </w:t>
      </w:r>
      <w:hyperlink r:id="rId2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data</w:t>
        </w:r>
        <w:r w:rsidRPr="007C28B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gsmaintelligence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com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research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research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research</w:t>
        </w:r>
        <w:r w:rsidRPr="007C28B2">
          <w:rPr>
            <w:rStyle w:val="a7"/>
            <w:rFonts w:ascii="Times New Roman" w:hAnsi="Times New Roman" w:cs="Times New Roman"/>
          </w:rPr>
          <w:t>-2024/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global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mobile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forecasts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q</w:t>
        </w:r>
        <w:r w:rsidRPr="007C28B2">
          <w:rPr>
            <w:rStyle w:val="a7"/>
            <w:rFonts w:ascii="Times New Roman" w:hAnsi="Times New Roman" w:cs="Times New Roman"/>
          </w:rPr>
          <w:t>1-2024-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review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capturing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the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changes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discussing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the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drivers</w:t>
        </w:r>
      </w:hyperlink>
      <w:r w:rsidRPr="007C28B2">
        <w:rPr>
          <w:rFonts w:ascii="Times New Roman" w:hAnsi="Times New Roman" w:cs="Times New Roman"/>
        </w:rPr>
        <w:t xml:space="preserve"> (дата обращения: 24.05.2024)</w:t>
      </w:r>
    </w:p>
  </w:footnote>
  <w:footnote w:id="3">
    <w:p w14:paraId="637B803C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Goel A., Bachelet C., </w:t>
      </w:r>
      <w:proofErr w:type="spellStart"/>
      <w:r w:rsidRPr="007C28B2">
        <w:rPr>
          <w:rFonts w:ascii="Times New Roman" w:hAnsi="Times New Roman" w:cs="Times New Roman"/>
          <w:lang w:val="en-US"/>
        </w:rPr>
        <w:t>Patsioura</w:t>
      </w:r>
      <w:proofErr w:type="spellEnd"/>
      <w:r w:rsidRPr="007C28B2">
        <w:rPr>
          <w:rFonts w:ascii="Times New Roman" w:hAnsi="Times New Roman" w:cs="Times New Roman"/>
          <w:lang w:val="en-US"/>
        </w:rPr>
        <w:t xml:space="preserve"> C., </w:t>
      </w:r>
      <w:proofErr w:type="spellStart"/>
      <w:r w:rsidRPr="007C28B2">
        <w:rPr>
          <w:rFonts w:ascii="Times New Roman" w:hAnsi="Times New Roman" w:cs="Times New Roman"/>
          <w:lang w:val="en-US"/>
        </w:rPr>
        <w:t>Iacopino</w:t>
      </w:r>
      <w:proofErr w:type="spellEnd"/>
      <w:r w:rsidRPr="007C28B2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Pr="007C28B2">
        <w:rPr>
          <w:rFonts w:ascii="Times New Roman" w:hAnsi="Times New Roman" w:cs="Times New Roman"/>
          <w:lang w:val="en-US"/>
        </w:rPr>
        <w:t>Jarich</w:t>
      </w:r>
      <w:proofErr w:type="spellEnd"/>
      <w:r w:rsidRPr="007C28B2">
        <w:rPr>
          <w:rFonts w:ascii="Times New Roman" w:hAnsi="Times New Roman" w:cs="Times New Roman"/>
          <w:lang w:val="en-US"/>
        </w:rPr>
        <w:t xml:space="preserve"> P., Gupta R. The telecoms industry in 2024: trends to watch // GSMA Intelligence. URL</w:t>
      </w:r>
      <w:r w:rsidRPr="007C28B2">
        <w:rPr>
          <w:rFonts w:ascii="Times New Roman" w:hAnsi="Times New Roman" w:cs="Times New Roman"/>
        </w:rPr>
        <w:t xml:space="preserve">: </w:t>
      </w:r>
      <w:hyperlink r:id="rId3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data</w:t>
        </w:r>
        <w:r w:rsidRPr="007C28B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gsmaintelligence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com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research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research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research</w:t>
        </w:r>
        <w:r w:rsidRPr="007C28B2">
          <w:rPr>
            <w:rStyle w:val="a7"/>
            <w:rFonts w:ascii="Times New Roman" w:hAnsi="Times New Roman" w:cs="Times New Roman"/>
          </w:rPr>
          <w:t>-2024/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the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telecoms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industry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in</w:t>
        </w:r>
        <w:r w:rsidRPr="007C28B2">
          <w:rPr>
            <w:rStyle w:val="a7"/>
            <w:rFonts w:ascii="Times New Roman" w:hAnsi="Times New Roman" w:cs="Times New Roman"/>
          </w:rPr>
          <w:t>-2024-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trends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to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watch</w:t>
        </w:r>
      </w:hyperlink>
      <w:r w:rsidRPr="007C28B2">
        <w:rPr>
          <w:rFonts w:ascii="Times New Roman" w:hAnsi="Times New Roman" w:cs="Times New Roman"/>
        </w:rPr>
        <w:t xml:space="preserve"> (дата обращения: 24.05.2024)</w:t>
      </w:r>
    </w:p>
  </w:footnote>
  <w:footnote w:id="4">
    <w:p w14:paraId="13F3661A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Kemp S. Digital 2024: global overview report // </w:t>
      </w:r>
      <w:proofErr w:type="spellStart"/>
      <w:r w:rsidRPr="007C28B2">
        <w:rPr>
          <w:rFonts w:ascii="Times New Roman" w:hAnsi="Times New Roman" w:cs="Times New Roman"/>
          <w:lang w:val="en-US"/>
        </w:rPr>
        <w:t>DataReportal</w:t>
      </w:r>
      <w:proofErr w:type="spellEnd"/>
      <w:r w:rsidRPr="007C28B2">
        <w:rPr>
          <w:rFonts w:ascii="Times New Roman" w:hAnsi="Times New Roman" w:cs="Times New Roman"/>
          <w:lang w:val="en-US"/>
        </w:rPr>
        <w:t>. URL</w:t>
      </w:r>
      <w:r w:rsidRPr="007C28B2">
        <w:rPr>
          <w:rFonts w:ascii="Times New Roman" w:hAnsi="Times New Roman" w:cs="Times New Roman"/>
        </w:rPr>
        <w:t xml:space="preserve">: </w:t>
      </w:r>
      <w:hyperlink r:id="rId4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datareportal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com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reports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digital</w:t>
        </w:r>
        <w:r w:rsidRPr="007C28B2">
          <w:rPr>
            <w:rStyle w:val="a7"/>
            <w:rFonts w:ascii="Times New Roman" w:hAnsi="Times New Roman" w:cs="Times New Roman"/>
          </w:rPr>
          <w:t>-2024-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global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overview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report</w:t>
        </w:r>
      </w:hyperlink>
      <w:r w:rsidRPr="007C28B2">
        <w:rPr>
          <w:rFonts w:ascii="Times New Roman" w:hAnsi="Times New Roman" w:cs="Times New Roman"/>
        </w:rPr>
        <w:t xml:space="preserve"> (дата обращения: 24.05.2024)</w:t>
      </w:r>
    </w:p>
  </w:footnote>
  <w:footnote w:id="5">
    <w:p w14:paraId="7BA0A0EC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Kemp S. Digital 2024: global overview report // </w:t>
      </w:r>
      <w:proofErr w:type="spellStart"/>
      <w:r w:rsidRPr="007C28B2">
        <w:rPr>
          <w:rFonts w:ascii="Times New Roman" w:hAnsi="Times New Roman" w:cs="Times New Roman"/>
          <w:lang w:val="en-US"/>
        </w:rPr>
        <w:t>DataReportal</w:t>
      </w:r>
      <w:proofErr w:type="spellEnd"/>
      <w:r w:rsidRPr="007C28B2">
        <w:rPr>
          <w:rFonts w:ascii="Times New Roman" w:hAnsi="Times New Roman" w:cs="Times New Roman"/>
          <w:lang w:val="en-US"/>
        </w:rPr>
        <w:t>. URL</w:t>
      </w:r>
      <w:r w:rsidRPr="007C28B2">
        <w:rPr>
          <w:rFonts w:ascii="Times New Roman" w:hAnsi="Times New Roman" w:cs="Times New Roman"/>
        </w:rPr>
        <w:t xml:space="preserve">: </w:t>
      </w:r>
      <w:r w:rsidRPr="007C28B2">
        <w:rPr>
          <w:rFonts w:ascii="Times New Roman" w:hAnsi="Times New Roman" w:cs="Times New Roman"/>
          <w:lang w:val="en-US"/>
        </w:rPr>
        <w:t>https</w:t>
      </w:r>
      <w:r w:rsidRPr="007C28B2">
        <w:rPr>
          <w:rFonts w:ascii="Times New Roman" w:hAnsi="Times New Roman" w:cs="Times New Roman"/>
        </w:rPr>
        <w:t>://</w:t>
      </w:r>
      <w:proofErr w:type="spellStart"/>
      <w:r w:rsidRPr="007C28B2">
        <w:rPr>
          <w:rFonts w:ascii="Times New Roman" w:hAnsi="Times New Roman" w:cs="Times New Roman"/>
          <w:lang w:val="en-US"/>
        </w:rPr>
        <w:t>datareportal</w:t>
      </w:r>
      <w:proofErr w:type="spellEnd"/>
      <w:r w:rsidRPr="007C28B2">
        <w:rPr>
          <w:rFonts w:ascii="Times New Roman" w:hAnsi="Times New Roman" w:cs="Times New Roman"/>
        </w:rPr>
        <w:t>.</w:t>
      </w:r>
      <w:r w:rsidRPr="007C28B2">
        <w:rPr>
          <w:rFonts w:ascii="Times New Roman" w:hAnsi="Times New Roman" w:cs="Times New Roman"/>
          <w:lang w:val="en-US"/>
        </w:rPr>
        <w:t>com</w:t>
      </w:r>
      <w:r w:rsidRPr="007C28B2">
        <w:rPr>
          <w:rFonts w:ascii="Times New Roman" w:hAnsi="Times New Roman" w:cs="Times New Roman"/>
        </w:rPr>
        <w:t>/</w:t>
      </w:r>
      <w:r w:rsidRPr="007C28B2">
        <w:rPr>
          <w:rFonts w:ascii="Times New Roman" w:hAnsi="Times New Roman" w:cs="Times New Roman"/>
          <w:lang w:val="en-US"/>
        </w:rPr>
        <w:t>reports</w:t>
      </w:r>
      <w:r w:rsidRPr="007C28B2">
        <w:rPr>
          <w:rFonts w:ascii="Times New Roman" w:hAnsi="Times New Roman" w:cs="Times New Roman"/>
        </w:rPr>
        <w:t>/</w:t>
      </w:r>
      <w:r w:rsidRPr="007C28B2">
        <w:rPr>
          <w:rFonts w:ascii="Times New Roman" w:hAnsi="Times New Roman" w:cs="Times New Roman"/>
          <w:lang w:val="en-US"/>
        </w:rPr>
        <w:t>digital</w:t>
      </w:r>
      <w:r w:rsidRPr="007C28B2">
        <w:rPr>
          <w:rFonts w:ascii="Times New Roman" w:hAnsi="Times New Roman" w:cs="Times New Roman"/>
        </w:rPr>
        <w:t>-2024-</w:t>
      </w:r>
      <w:r w:rsidRPr="007C28B2">
        <w:rPr>
          <w:rFonts w:ascii="Times New Roman" w:hAnsi="Times New Roman" w:cs="Times New Roman"/>
          <w:lang w:val="en-US"/>
        </w:rPr>
        <w:t>global</w:t>
      </w:r>
      <w:r w:rsidRPr="007C28B2">
        <w:rPr>
          <w:rFonts w:ascii="Times New Roman" w:hAnsi="Times New Roman" w:cs="Times New Roman"/>
        </w:rPr>
        <w:t>-</w:t>
      </w:r>
      <w:r w:rsidRPr="007C28B2">
        <w:rPr>
          <w:rFonts w:ascii="Times New Roman" w:hAnsi="Times New Roman" w:cs="Times New Roman"/>
          <w:lang w:val="en-US"/>
        </w:rPr>
        <w:t>overview</w:t>
      </w:r>
      <w:r w:rsidRPr="007C28B2">
        <w:rPr>
          <w:rFonts w:ascii="Times New Roman" w:hAnsi="Times New Roman" w:cs="Times New Roman"/>
        </w:rPr>
        <w:t>-</w:t>
      </w:r>
      <w:r w:rsidRPr="007C28B2">
        <w:rPr>
          <w:rFonts w:ascii="Times New Roman" w:hAnsi="Times New Roman" w:cs="Times New Roman"/>
          <w:lang w:val="en-US"/>
        </w:rPr>
        <w:t>report</w:t>
      </w:r>
      <w:r w:rsidRPr="007C28B2">
        <w:rPr>
          <w:rFonts w:ascii="Times New Roman" w:hAnsi="Times New Roman" w:cs="Times New Roman"/>
        </w:rPr>
        <w:t xml:space="preserve"> (дата обращения: 24.05.2024)</w:t>
      </w:r>
    </w:p>
  </w:footnote>
  <w:footnote w:id="6">
    <w:p w14:paraId="5C4A87C0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</w:rPr>
        <w:t xml:space="preserve"> </w:t>
      </w:r>
      <w:proofErr w:type="spellStart"/>
      <w:r w:rsidRPr="007C28B2">
        <w:rPr>
          <w:rFonts w:ascii="Times New Roman" w:hAnsi="Times New Roman" w:cs="Times New Roman"/>
        </w:rPr>
        <w:t>Мамедьяров</w:t>
      </w:r>
      <w:proofErr w:type="spellEnd"/>
      <w:r w:rsidRPr="007C28B2">
        <w:rPr>
          <w:rFonts w:ascii="Times New Roman" w:hAnsi="Times New Roman" w:cs="Times New Roman"/>
        </w:rPr>
        <w:t xml:space="preserve"> З.А. Норвегия: результаты государственной поддержки НИОКР // ИМЭМО РАН. </w:t>
      </w:r>
      <w:r w:rsidRPr="007C28B2">
        <w:rPr>
          <w:rFonts w:ascii="Times New Roman" w:hAnsi="Times New Roman" w:cs="Times New Roman"/>
          <w:lang w:val="en-US"/>
        </w:rPr>
        <w:t>URL</w:t>
      </w:r>
      <w:r w:rsidRPr="007C28B2">
        <w:rPr>
          <w:rFonts w:ascii="Times New Roman" w:hAnsi="Times New Roman" w:cs="Times New Roman"/>
        </w:rPr>
        <w:t xml:space="preserve">: </w:t>
      </w:r>
      <w:hyperlink r:id="rId5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www</w:t>
        </w:r>
        <w:r w:rsidRPr="007C28B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imemo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news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events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text</w:t>
        </w:r>
        <w:r w:rsidRPr="007C28B2">
          <w:rPr>
            <w:rStyle w:val="a7"/>
            <w:rFonts w:ascii="Times New Roman" w:hAnsi="Times New Roman" w:cs="Times New Roman"/>
          </w:rPr>
          <w:t>/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norvegiya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rezulytati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gosudarstvennoy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podderzhki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niokr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?</w:t>
        </w:r>
        <w:r w:rsidRPr="007C28B2">
          <w:rPr>
            <w:rStyle w:val="a7"/>
            <w:rFonts w:ascii="Times New Roman" w:hAnsi="Times New Roman" w:cs="Times New Roman"/>
            <w:lang w:val="en-US"/>
          </w:rPr>
          <w:t>p</w:t>
        </w:r>
        <w:r w:rsidRPr="007C28B2">
          <w:rPr>
            <w:rStyle w:val="a7"/>
            <w:rFonts w:ascii="Times New Roman" w:hAnsi="Times New Roman" w:cs="Times New Roman"/>
          </w:rPr>
          <w:t>=5</w:t>
        </w:r>
      </w:hyperlink>
      <w:r w:rsidRPr="007C28B2">
        <w:rPr>
          <w:rFonts w:ascii="Times New Roman" w:hAnsi="Times New Roman" w:cs="Times New Roman"/>
        </w:rPr>
        <w:t xml:space="preserve"> (дата обращения: 20.05.2024)</w:t>
      </w:r>
    </w:p>
  </w:footnote>
  <w:footnote w:id="7">
    <w:p w14:paraId="3246C112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United Nations // E-Government Survey 2022: The Future of Digital Government. URL</w:t>
      </w:r>
      <w:r w:rsidRPr="007C28B2">
        <w:rPr>
          <w:rFonts w:ascii="Times New Roman" w:hAnsi="Times New Roman" w:cs="Times New Roman"/>
        </w:rPr>
        <w:t xml:space="preserve">: </w:t>
      </w:r>
      <w:hyperlink r:id="rId6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desapublications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un</w:t>
        </w:r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org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sites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default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files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publications</w:t>
        </w:r>
        <w:r w:rsidRPr="007C28B2">
          <w:rPr>
            <w:rStyle w:val="a7"/>
            <w:rFonts w:ascii="Times New Roman" w:hAnsi="Times New Roman" w:cs="Times New Roman"/>
          </w:rPr>
          <w:t>/2022-09/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Web</w:t>
        </w:r>
        <w:r w:rsidRPr="007C28B2">
          <w:rPr>
            <w:rStyle w:val="a7"/>
            <w:rFonts w:ascii="Times New Roman" w:hAnsi="Times New Roman" w:cs="Times New Roman"/>
          </w:rPr>
          <w:t>%20</w:t>
        </w:r>
        <w:r w:rsidRPr="007C28B2">
          <w:rPr>
            <w:rStyle w:val="a7"/>
            <w:rFonts w:ascii="Times New Roman" w:hAnsi="Times New Roman" w:cs="Times New Roman"/>
            <w:lang w:val="en-US"/>
          </w:rPr>
          <w:t>version</w:t>
        </w:r>
        <w:r w:rsidRPr="007C28B2">
          <w:rPr>
            <w:rStyle w:val="a7"/>
            <w:rFonts w:ascii="Times New Roman" w:hAnsi="Times New Roman" w:cs="Times New Roman"/>
          </w:rPr>
          <w:t>%20</w:t>
        </w:r>
        <w:r w:rsidRPr="007C28B2">
          <w:rPr>
            <w:rStyle w:val="a7"/>
            <w:rFonts w:ascii="Times New Roman" w:hAnsi="Times New Roman" w:cs="Times New Roman"/>
            <w:lang w:val="en-US"/>
          </w:rPr>
          <w:t>E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Government</w:t>
        </w:r>
        <w:r w:rsidRPr="007C28B2">
          <w:rPr>
            <w:rStyle w:val="a7"/>
            <w:rFonts w:ascii="Times New Roman" w:hAnsi="Times New Roman" w:cs="Times New Roman"/>
          </w:rPr>
          <w:t>%202022.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pdf</w:t>
        </w:r>
      </w:hyperlink>
      <w:r w:rsidRPr="007C28B2">
        <w:rPr>
          <w:rFonts w:ascii="Times New Roman" w:hAnsi="Times New Roman" w:cs="Times New Roman"/>
        </w:rPr>
        <w:t xml:space="preserve"> (дата обращения: 20.05.2024)</w:t>
      </w:r>
    </w:p>
  </w:footnote>
  <w:footnote w:id="8">
    <w:p w14:paraId="5F698DBA" w14:textId="77777777" w:rsidR="007C28B2" w:rsidRPr="00597D9F" w:rsidRDefault="007C28B2" w:rsidP="007C28B2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</w:rPr>
        <w:t xml:space="preserve"> </w:t>
      </w:r>
      <w:proofErr w:type="spellStart"/>
      <w:r w:rsidRPr="007C28B2">
        <w:rPr>
          <w:rFonts w:ascii="Times New Roman" w:hAnsi="Times New Roman" w:cs="Times New Roman"/>
        </w:rPr>
        <w:t>Бхалла</w:t>
      </w:r>
      <w:proofErr w:type="spellEnd"/>
      <w:r w:rsidRPr="007C28B2">
        <w:rPr>
          <w:rFonts w:ascii="Times New Roman" w:hAnsi="Times New Roman" w:cs="Times New Roman"/>
        </w:rPr>
        <w:t xml:space="preserve"> А., </w:t>
      </w:r>
      <w:proofErr w:type="spellStart"/>
      <w:r w:rsidRPr="007C28B2">
        <w:rPr>
          <w:rFonts w:ascii="Times New Roman" w:hAnsi="Times New Roman" w:cs="Times New Roman"/>
        </w:rPr>
        <w:t>Чакраворти</w:t>
      </w:r>
      <w:proofErr w:type="spellEnd"/>
      <w:r w:rsidRPr="007C28B2">
        <w:rPr>
          <w:rFonts w:ascii="Times New Roman" w:hAnsi="Times New Roman" w:cs="Times New Roman"/>
        </w:rPr>
        <w:t xml:space="preserve"> Б., </w:t>
      </w:r>
      <w:proofErr w:type="spellStart"/>
      <w:r w:rsidRPr="007C28B2">
        <w:rPr>
          <w:rFonts w:ascii="Times New Roman" w:hAnsi="Times New Roman" w:cs="Times New Roman"/>
        </w:rPr>
        <w:t>Чатурведи</w:t>
      </w:r>
      <w:proofErr w:type="spellEnd"/>
      <w:r w:rsidRPr="007C28B2">
        <w:rPr>
          <w:rFonts w:ascii="Times New Roman" w:hAnsi="Times New Roman" w:cs="Times New Roman"/>
        </w:rPr>
        <w:t xml:space="preserve"> Р. Самые цифровые страны мира: рейтинг 2020 года // Гарвард Бизнес </w:t>
      </w:r>
      <w:proofErr w:type="spellStart"/>
      <w:r w:rsidRPr="007C28B2">
        <w:rPr>
          <w:rFonts w:ascii="Times New Roman" w:hAnsi="Times New Roman" w:cs="Times New Roman"/>
        </w:rPr>
        <w:t>Ревью</w:t>
      </w:r>
      <w:proofErr w:type="spellEnd"/>
      <w:r w:rsidRPr="007C28B2">
        <w:rPr>
          <w:rFonts w:ascii="Times New Roman" w:hAnsi="Times New Roman" w:cs="Times New Roman"/>
        </w:rPr>
        <w:t xml:space="preserve"> Россия. </w:t>
      </w:r>
      <w:r w:rsidRPr="007C28B2">
        <w:rPr>
          <w:rFonts w:ascii="Times New Roman" w:hAnsi="Times New Roman" w:cs="Times New Roman"/>
          <w:lang w:val="en-US"/>
        </w:rPr>
        <w:t>URL</w:t>
      </w:r>
      <w:r w:rsidRPr="00597D9F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597D9F">
          <w:rPr>
            <w:rStyle w:val="a7"/>
            <w:rFonts w:ascii="Times New Roman" w:hAnsi="Times New Roman" w:cs="Times New Roman"/>
            <w:lang w:val="en-US"/>
          </w:rPr>
          <w:t>://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big</w:t>
        </w:r>
        <w:r w:rsidRPr="00597D9F">
          <w:rPr>
            <w:rStyle w:val="a7"/>
            <w:rFonts w:ascii="Times New Roman" w:hAnsi="Times New Roman" w:cs="Times New Roman"/>
            <w:lang w:val="en-US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i</w:t>
        </w:r>
        <w:r w:rsidRPr="00597D9F">
          <w:rPr>
            <w:rStyle w:val="a7"/>
            <w:rFonts w:ascii="Times New Roman" w:hAnsi="Times New Roman" w:cs="Times New Roman"/>
            <w:lang w:val="en-US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ru</w:t>
        </w:r>
        <w:r w:rsidRPr="00597D9F">
          <w:rPr>
            <w:rStyle w:val="a7"/>
            <w:rFonts w:ascii="Times New Roman" w:hAnsi="Times New Roman" w:cs="Times New Roman"/>
            <w:lang w:val="en-US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innovatsii</w:t>
        </w:r>
        <w:r w:rsidRPr="00597D9F">
          <w:rPr>
            <w:rStyle w:val="a7"/>
            <w:rFonts w:ascii="Times New Roman" w:hAnsi="Times New Roman" w:cs="Times New Roman"/>
            <w:lang w:val="en-US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trendy</w:t>
        </w:r>
        <w:r w:rsidRPr="00597D9F">
          <w:rPr>
            <w:rStyle w:val="a7"/>
            <w:rFonts w:ascii="Times New Roman" w:hAnsi="Times New Roman" w:cs="Times New Roman"/>
            <w:lang w:val="en-US"/>
          </w:rPr>
          <w:t>/853688/</w:t>
        </w:r>
      </w:hyperlink>
      <w:r w:rsidRPr="00597D9F">
        <w:rPr>
          <w:rFonts w:ascii="Times New Roman" w:hAnsi="Times New Roman" w:cs="Times New Roman"/>
          <w:lang w:val="en-US"/>
        </w:rPr>
        <w:t xml:space="preserve"> (</w:t>
      </w:r>
      <w:r w:rsidRPr="007C28B2">
        <w:rPr>
          <w:rFonts w:ascii="Times New Roman" w:hAnsi="Times New Roman" w:cs="Times New Roman"/>
        </w:rPr>
        <w:t>дата</w:t>
      </w:r>
      <w:r w:rsidRPr="00597D9F">
        <w:rPr>
          <w:rFonts w:ascii="Times New Roman" w:hAnsi="Times New Roman" w:cs="Times New Roman"/>
          <w:lang w:val="en-US"/>
        </w:rPr>
        <w:t xml:space="preserve"> </w:t>
      </w:r>
      <w:r w:rsidRPr="007C28B2">
        <w:rPr>
          <w:rFonts w:ascii="Times New Roman" w:hAnsi="Times New Roman" w:cs="Times New Roman"/>
        </w:rPr>
        <w:t>обращения</w:t>
      </w:r>
      <w:r w:rsidRPr="00597D9F">
        <w:rPr>
          <w:rFonts w:ascii="Times New Roman" w:hAnsi="Times New Roman" w:cs="Times New Roman"/>
          <w:lang w:val="en-US"/>
        </w:rPr>
        <w:t>: 20.05.2024)</w:t>
      </w:r>
    </w:p>
  </w:footnote>
  <w:footnote w:id="9">
    <w:p w14:paraId="6F6F0FA1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28B2">
        <w:rPr>
          <w:rFonts w:ascii="Times New Roman" w:hAnsi="Times New Roman" w:cs="Times New Roman"/>
          <w:lang w:val="en-US"/>
        </w:rPr>
        <w:t>Signpass</w:t>
      </w:r>
      <w:proofErr w:type="spellEnd"/>
      <w:r w:rsidRPr="007C28B2">
        <w:rPr>
          <w:rFonts w:ascii="Times New Roman" w:hAnsi="Times New Roman" w:cs="Times New Roman"/>
          <w:lang w:val="en-US"/>
        </w:rPr>
        <w:t xml:space="preserve"> // A Singapore Government Agency Website. URL</w:t>
      </w:r>
      <w:r w:rsidRPr="007C28B2">
        <w:rPr>
          <w:rFonts w:ascii="Times New Roman" w:hAnsi="Times New Roman" w:cs="Times New Roman"/>
        </w:rPr>
        <w:t xml:space="preserve">: </w:t>
      </w:r>
      <w:hyperlink r:id="rId8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www</w:t>
        </w:r>
        <w:r w:rsidRPr="007C28B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singpass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gov</w:t>
        </w:r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sg</w:t>
        </w:r>
        <w:r w:rsidRPr="007C28B2">
          <w:rPr>
            <w:rStyle w:val="a7"/>
            <w:rFonts w:ascii="Times New Roman" w:hAnsi="Times New Roman" w:cs="Times New Roman"/>
          </w:rPr>
          <w:t>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main</w:t>
        </w:r>
      </w:hyperlink>
      <w:r w:rsidRPr="007C28B2">
        <w:rPr>
          <w:rFonts w:ascii="Times New Roman" w:hAnsi="Times New Roman" w:cs="Times New Roman"/>
        </w:rPr>
        <w:t xml:space="preserve"> (дата обращения: 20.05.2024)</w:t>
      </w:r>
    </w:p>
  </w:footnote>
  <w:footnote w:id="10">
    <w:p w14:paraId="12B78562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</w:rPr>
        <w:t xml:space="preserve"> </w:t>
      </w:r>
      <w:proofErr w:type="spellStart"/>
      <w:r w:rsidRPr="007C28B2">
        <w:rPr>
          <w:rFonts w:ascii="Times New Roman" w:hAnsi="Times New Roman" w:cs="Times New Roman"/>
        </w:rPr>
        <w:t>Бхалла</w:t>
      </w:r>
      <w:proofErr w:type="spellEnd"/>
      <w:r w:rsidRPr="007C28B2">
        <w:rPr>
          <w:rFonts w:ascii="Times New Roman" w:hAnsi="Times New Roman" w:cs="Times New Roman"/>
        </w:rPr>
        <w:t xml:space="preserve"> А., </w:t>
      </w:r>
      <w:proofErr w:type="spellStart"/>
      <w:r w:rsidRPr="007C28B2">
        <w:rPr>
          <w:rFonts w:ascii="Times New Roman" w:hAnsi="Times New Roman" w:cs="Times New Roman"/>
        </w:rPr>
        <w:t>Чакраворти</w:t>
      </w:r>
      <w:proofErr w:type="spellEnd"/>
      <w:r w:rsidRPr="007C28B2">
        <w:rPr>
          <w:rFonts w:ascii="Times New Roman" w:hAnsi="Times New Roman" w:cs="Times New Roman"/>
        </w:rPr>
        <w:t xml:space="preserve"> Б., </w:t>
      </w:r>
      <w:proofErr w:type="spellStart"/>
      <w:r w:rsidRPr="007C28B2">
        <w:rPr>
          <w:rFonts w:ascii="Times New Roman" w:hAnsi="Times New Roman" w:cs="Times New Roman"/>
        </w:rPr>
        <w:t>Чатурведи</w:t>
      </w:r>
      <w:proofErr w:type="spellEnd"/>
      <w:r w:rsidRPr="007C28B2">
        <w:rPr>
          <w:rFonts w:ascii="Times New Roman" w:hAnsi="Times New Roman" w:cs="Times New Roman"/>
        </w:rPr>
        <w:t xml:space="preserve"> Р. Самые цифровые страны мира: рейтинг 2020 года </w:t>
      </w:r>
    </w:p>
  </w:footnote>
  <w:footnote w:id="11">
    <w:p w14:paraId="2584B7AD" w14:textId="77777777" w:rsidR="007C28B2" w:rsidRPr="007C28B2" w:rsidRDefault="007C28B2" w:rsidP="007C28B2">
      <w:pPr>
        <w:pStyle w:val="a4"/>
        <w:jc w:val="both"/>
        <w:rPr>
          <w:rFonts w:ascii="Times New Roman" w:hAnsi="Times New Roman" w:cs="Times New Roman"/>
        </w:rPr>
      </w:pPr>
      <w:r w:rsidRPr="007C28B2">
        <w:rPr>
          <w:rStyle w:val="a6"/>
          <w:rFonts w:ascii="Times New Roman" w:hAnsi="Times New Roman" w:cs="Times New Roman"/>
        </w:rPr>
        <w:footnoteRef/>
      </w:r>
      <w:r w:rsidRPr="007C28B2">
        <w:rPr>
          <w:rFonts w:ascii="Times New Roman" w:hAnsi="Times New Roman" w:cs="Times New Roman"/>
          <w:lang w:val="en-US"/>
        </w:rPr>
        <w:t xml:space="preserve"> Kumar </w:t>
      </w:r>
      <w:r w:rsidRPr="007C28B2">
        <w:rPr>
          <w:rFonts w:ascii="Times New Roman" w:hAnsi="Times New Roman" w:cs="Times New Roman"/>
        </w:rPr>
        <w:t>А</w:t>
      </w:r>
      <w:r w:rsidRPr="007C28B2">
        <w:rPr>
          <w:rFonts w:ascii="Times New Roman" w:hAnsi="Times New Roman" w:cs="Times New Roman"/>
          <w:lang w:val="en-US"/>
        </w:rPr>
        <w:t>. Abu Dhabi named smartest city in Mena region, 13th globally; Dubai ranked 17</w:t>
      </w:r>
      <w:r w:rsidRPr="007C28B2">
        <w:rPr>
          <w:rFonts w:ascii="Times New Roman" w:hAnsi="Times New Roman" w:cs="Times New Roman"/>
          <w:vertAlign w:val="superscript"/>
          <w:lang w:val="en-US"/>
        </w:rPr>
        <w:t>th</w:t>
      </w:r>
      <w:r w:rsidRPr="007C28B2">
        <w:rPr>
          <w:rFonts w:ascii="Times New Roman" w:hAnsi="Times New Roman" w:cs="Times New Roman"/>
          <w:lang w:val="en-US"/>
        </w:rPr>
        <w:t xml:space="preserve"> // Khaleej Times. URL</w:t>
      </w:r>
      <w:r w:rsidRPr="007C28B2">
        <w:rPr>
          <w:rFonts w:ascii="Times New Roman" w:hAnsi="Times New Roman" w:cs="Times New Roman"/>
        </w:rPr>
        <w:t xml:space="preserve">: </w:t>
      </w:r>
      <w:hyperlink r:id="rId9" w:history="1">
        <w:r w:rsidRPr="007C28B2">
          <w:rPr>
            <w:rStyle w:val="a7"/>
            <w:rFonts w:ascii="Times New Roman" w:hAnsi="Times New Roman" w:cs="Times New Roman"/>
            <w:lang w:val="en-US"/>
          </w:rPr>
          <w:t>https</w:t>
        </w:r>
        <w:r w:rsidRPr="007C28B2">
          <w:rPr>
            <w:rStyle w:val="a7"/>
            <w:rFonts w:ascii="Times New Roman" w:hAnsi="Times New Roman" w:cs="Times New Roman"/>
          </w:rPr>
          <w:t>://</w:t>
        </w:r>
        <w:r w:rsidRPr="007C28B2">
          <w:rPr>
            <w:rStyle w:val="a7"/>
            <w:rFonts w:ascii="Times New Roman" w:hAnsi="Times New Roman" w:cs="Times New Roman"/>
            <w:lang w:val="en-US"/>
          </w:rPr>
          <w:t>www</w:t>
        </w:r>
        <w:r w:rsidRPr="007C28B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khaleejtimes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.</w:t>
        </w:r>
        <w:r w:rsidRPr="007C28B2">
          <w:rPr>
            <w:rStyle w:val="a7"/>
            <w:rFonts w:ascii="Times New Roman" w:hAnsi="Times New Roman" w:cs="Times New Roman"/>
            <w:lang w:val="en-US"/>
          </w:rPr>
          <w:t>com</w:t>
        </w:r>
        <w:r w:rsidRPr="007C28B2">
          <w:rPr>
            <w:rStyle w:val="a7"/>
            <w:rFonts w:ascii="Times New Roman" w:hAnsi="Times New Roman" w:cs="Times New Roman"/>
          </w:rPr>
          <w:t>/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uae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/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abu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dhabi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named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smartest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city</w:t>
        </w:r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in</w:t>
        </w:r>
        <w:r w:rsidRPr="007C28B2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mena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region</w:t>
        </w:r>
        <w:r w:rsidRPr="007C28B2">
          <w:rPr>
            <w:rStyle w:val="a7"/>
            <w:rFonts w:ascii="Times New Roman" w:hAnsi="Times New Roman" w:cs="Times New Roman"/>
          </w:rPr>
          <w:t>-13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th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globally</w:t>
        </w:r>
        <w:r w:rsidRPr="007C28B2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dubai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-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ranked</w:t>
        </w:r>
        <w:r w:rsidRPr="007C28B2">
          <w:rPr>
            <w:rStyle w:val="a7"/>
            <w:rFonts w:ascii="Times New Roman" w:hAnsi="Times New Roman" w:cs="Times New Roman"/>
          </w:rPr>
          <w:t>-17</w:t>
        </w:r>
        <w:proofErr w:type="spellStart"/>
        <w:r w:rsidRPr="007C28B2">
          <w:rPr>
            <w:rStyle w:val="a7"/>
            <w:rFonts w:ascii="Times New Roman" w:hAnsi="Times New Roman" w:cs="Times New Roman"/>
            <w:lang w:val="en-US"/>
          </w:rPr>
          <w:t>th</w:t>
        </w:r>
        <w:proofErr w:type="spellEnd"/>
        <w:r w:rsidRPr="007C28B2">
          <w:rPr>
            <w:rStyle w:val="a7"/>
            <w:rFonts w:ascii="Times New Roman" w:hAnsi="Times New Roman" w:cs="Times New Roman"/>
          </w:rPr>
          <w:t>?_</w:t>
        </w:r>
        <w:r w:rsidRPr="007C28B2">
          <w:rPr>
            <w:rStyle w:val="a7"/>
            <w:rFonts w:ascii="Times New Roman" w:hAnsi="Times New Roman" w:cs="Times New Roman"/>
            <w:lang w:val="en-US"/>
          </w:rPr>
          <w:t>refresh</w:t>
        </w:r>
        <w:r w:rsidRPr="007C28B2">
          <w:rPr>
            <w:rStyle w:val="a7"/>
            <w:rFonts w:ascii="Times New Roman" w:hAnsi="Times New Roman" w:cs="Times New Roman"/>
          </w:rPr>
          <w:t>=</w:t>
        </w:r>
        <w:r w:rsidRPr="007C28B2">
          <w:rPr>
            <w:rStyle w:val="a7"/>
            <w:rFonts w:ascii="Times New Roman" w:hAnsi="Times New Roman" w:cs="Times New Roman"/>
            <w:lang w:val="en-US"/>
          </w:rPr>
          <w:t>true</w:t>
        </w:r>
      </w:hyperlink>
      <w:r w:rsidRPr="007C28B2">
        <w:rPr>
          <w:rFonts w:ascii="Times New Roman" w:hAnsi="Times New Roman" w:cs="Times New Roman"/>
        </w:rPr>
        <w:t xml:space="preserve"> (дата обращения: 20.05.2024)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CEF"/>
    <w:multiLevelType w:val="hybridMultilevel"/>
    <w:tmpl w:val="514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7BC9"/>
    <w:multiLevelType w:val="hybridMultilevel"/>
    <w:tmpl w:val="2A42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45B9"/>
    <w:multiLevelType w:val="hybridMultilevel"/>
    <w:tmpl w:val="FAE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3FF0"/>
    <w:multiLevelType w:val="multilevel"/>
    <w:tmpl w:val="15C0B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573DBB"/>
    <w:multiLevelType w:val="hybridMultilevel"/>
    <w:tmpl w:val="08CE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0B87"/>
    <w:multiLevelType w:val="hybridMultilevel"/>
    <w:tmpl w:val="0948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1CEA"/>
    <w:multiLevelType w:val="multilevel"/>
    <w:tmpl w:val="D9BC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E7823E3"/>
    <w:multiLevelType w:val="hybridMultilevel"/>
    <w:tmpl w:val="EC3A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6A0D"/>
    <w:multiLevelType w:val="hybridMultilevel"/>
    <w:tmpl w:val="82A2F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637E40"/>
    <w:multiLevelType w:val="hybridMultilevel"/>
    <w:tmpl w:val="52CE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462F6"/>
    <w:multiLevelType w:val="hybridMultilevel"/>
    <w:tmpl w:val="705E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6D"/>
    <w:rsid w:val="00017113"/>
    <w:rsid w:val="000200F7"/>
    <w:rsid w:val="00021A82"/>
    <w:rsid w:val="000435AC"/>
    <w:rsid w:val="00057F4D"/>
    <w:rsid w:val="00071F8C"/>
    <w:rsid w:val="00075F1C"/>
    <w:rsid w:val="0008113D"/>
    <w:rsid w:val="00095D8E"/>
    <w:rsid w:val="000A5E7B"/>
    <w:rsid w:val="000B6FED"/>
    <w:rsid w:val="000C1D9C"/>
    <w:rsid w:val="000C354B"/>
    <w:rsid w:val="000C579C"/>
    <w:rsid w:val="000C5A38"/>
    <w:rsid w:val="000D0152"/>
    <w:rsid w:val="000F00E5"/>
    <w:rsid w:val="000F0C06"/>
    <w:rsid w:val="000F63FB"/>
    <w:rsid w:val="00101238"/>
    <w:rsid w:val="00101E9D"/>
    <w:rsid w:val="0011121B"/>
    <w:rsid w:val="001115AD"/>
    <w:rsid w:val="00116EA6"/>
    <w:rsid w:val="00134BE8"/>
    <w:rsid w:val="00140687"/>
    <w:rsid w:val="001411BF"/>
    <w:rsid w:val="00142B61"/>
    <w:rsid w:val="00145664"/>
    <w:rsid w:val="00161CCC"/>
    <w:rsid w:val="00171DD9"/>
    <w:rsid w:val="00172855"/>
    <w:rsid w:val="0018502B"/>
    <w:rsid w:val="00194141"/>
    <w:rsid w:val="001B710D"/>
    <w:rsid w:val="001C2D3F"/>
    <w:rsid w:val="001C3751"/>
    <w:rsid w:val="001F4810"/>
    <w:rsid w:val="00205B0E"/>
    <w:rsid w:val="0025451B"/>
    <w:rsid w:val="002546CA"/>
    <w:rsid w:val="002636A5"/>
    <w:rsid w:val="00276FA6"/>
    <w:rsid w:val="002A4D72"/>
    <w:rsid w:val="002C6952"/>
    <w:rsid w:val="002C7E1D"/>
    <w:rsid w:val="002E7B41"/>
    <w:rsid w:val="002F5B4F"/>
    <w:rsid w:val="003036C9"/>
    <w:rsid w:val="00321DBD"/>
    <w:rsid w:val="0033620E"/>
    <w:rsid w:val="00341AA6"/>
    <w:rsid w:val="003606FB"/>
    <w:rsid w:val="0036509F"/>
    <w:rsid w:val="003716C5"/>
    <w:rsid w:val="003723AC"/>
    <w:rsid w:val="00375613"/>
    <w:rsid w:val="00394F45"/>
    <w:rsid w:val="003A0EFA"/>
    <w:rsid w:val="003A0F7A"/>
    <w:rsid w:val="003A1FCD"/>
    <w:rsid w:val="003B598C"/>
    <w:rsid w:val="0041432E"/>
    <w:rsid w:val="00427C0B"/>
    <w:rsid w:val="00430CBD"/>
    <w:rsid w:val="00436557"/>
    <w:rsid w:val="00440889"/>
    <w:rsid w:val="004416FE"/>
    <w:rsid w:val="004502E0"/>
    <w:rsid w:val="00454C43"/>
    <w:rsid w:val="00472124"/>
    <w:rsid w:val="00477613"/>
    <w:rsid w:val="0048791F"/>
    <w:rsid w:val="004A500E"/>
    <w:rsid w:val="004A69F4"/>
    <w:rsid w:val="004C72FE"/>
    <w:rsid w:val="004E1B7E"/>
    <w:rsid w:val="004F13AD"/>
    <w:rsid w:val="004F245B"/>
    <w:rsid w:val="004F6D8E"/>
    <w:rsid w:val="00511C3C"/>
    <w:rsid w:val="00515CC8"/>
    <w:rsid w:val="005244EE"/>
    <w:rsid w:val="0053085F"/>
    <w:rsid w:val="00535452"/>
    <w:rsid w:val="00536753"/>
    <w:rsid w:val="0055458D"/>
    <w:rsid w:val="00560C3D"/>
    <w:rsid w:val="00580960"/>
    <w:rsid w:val="005825E8"/>
    <w:rsid w:val="00586FBC"/>
    <w:rsid w:val="005923C7"/>
    <w:rsid w:val="00597830"/>
    <w:rsid w:val="00597D9F"/>
    <w:rsid w:val="005A115E"/>
    <w:rsid w:val="005A352B"/>
    <w:rsid w:val="005E687F"/>
    <w:rsid w:val="00600387"/>
    <w:rsid w:val="00605EC1"/>
    <w:rsid w:val="00647EBA"/>
    <w:rsid w:val="00670744"/>
    <w:rsid w:val="006774E0"/>
    <w:rsid w:val="00683F5F"/>
    <w:rsid w:val="00691EF7"/>
    <w:rsid w:val="00693A5A"/>
    <w:rsid w:val="006A5374"/>
    <w:rsid w:val="006C59D4"/>
    <w:rsid w:val="006C63ED"/>
    <w:rsid w:val="006D2A24"/>
    <w:rsid w:val="006E2F51"/>
    <w:rsid w:val="006E5513"/>
    <w:rsid w:val="006F5834"/>
    <w:rsid w:val="007210EA"/>
    <w:rsid w:val="00732BA8"/>
    <w:rsid w:val="00780E3E"/>
    <w:rsid w:val="00780FB6"/>
    <w:rsid w:val="0078711D"/>
    <w:rsid w:val="00795D06"/>
    <w:rsid w:val="00796E57"/>
    <w:rsid w:val="007A11F9"/>
    <w:rsid w:val="007A2750"/>
    <w:rsid w:val="007B2E7B"/>
    <w:rsid w:val="007B7DC7"/>
    <w:rsid w:val="007C28B2"/>
    <w:rsid w:val="007E256E"/>
    <w:rsid w:val="008014A2"/>
    <w:rsid w:val="00805DCF"/>
    <w:rsid w:val="008244D9"/>
    <w:rsid w:val="00827012"/>
    <w:rsid w:val="00842CB7"/>
    <w:rsid w:val="00866D80"/>
    <w:rsid w:val="0087424F"/>
    <w:rsid w:val="00885579"/>
    <w:rsid w:val="00894A3A"/>
    <w:rsid w:val="008B5AB7"/>
    <w:rsid w:val="008C512E"/>
    <w:rsid w:val="008C5C9C"/>
    <w:rsid w:val="008D6812"/>
    <w:rsid w:val="008E17C3"/>
    <w:rsid w:val="008F5A26"/>
    <w:rsid w:val="00911C3A"/>
    <w:rsid w:val="00931B4D"/>
    <w:rsid w:val="00942E57"/>
    <w:rsid w:val="0096315B"/>
    <w:rsid w:val="0097155D"/>
    <w:rsid w:val="00986C9C"/>
    <w:rsid w:val="009A5D98"/>
    <w:rsid w:val="009B6690"/>
    <w:rsid w:val="009F0D55"/>
    <w:rsid w:val="009F4A06"/>
    <w:rsid w:val="00A16BDB"/>
    <w:rsid w:val="00A30230"/>
    <w:rsid w:val="00A312B1"/>
    <w:rsid w:val="00A47954"/>
    <w:rsid w:val="00A534E7"/>
    <w:rsid w:val="00AA3799"/>
    <w:rsid w:val="00AA666E"/>
    <w:rsid w:val="00AA7B15"/>
    <w:rsid w:val="00AC5F23"/>
    <w:rsid w:val="00AD3C02"/>
    <w:rsid w:val="00AF081B"/>
    <w:rsid w:val="00B0150C"/>
    <w:rsid w:val="00B12283"/>
    <w:rsid w:val="00B1743D"/>
    <w:rsid w:val="00B37908"/>
    <w:rsid w:val="00B426BC"/>
    <w:rsid w:val="00B448AC"/>
    <w:rsid w:val="00B571D0"/>
    <w:rsid w:val="00B71811"/>
    <w:rsid w:val="00B73F6D"/>
    <w:rsid w:val="00B74B55"/>
    <w:rsid w:val="00B8131D"/>
    <w:rsid w:val="00B81ECD"/>
    <w:rsid w:val="00B820DE"/>
    <w:rsid w:val="00B827AC"/>
    <w:rsid w:val="00B963D2"/>
    <w:rsid w:val="00B96531"/>
    <w:rsid w:val="00BC3A39"/>
    <w:rsid w:val="00BC3A74"/>
    <w:rsid w:val="00BD31B2"/>
    <w:rsid w:val="00C05705"/>
    <w:rsid w:val="00C26209"/>
    <w:rsid w:val="00C315E3"/>
    <w:rsid w:val="00C34426"/>
    <w:rsid w:val="00C40A35"/>
    <w:rsid w:val="00C41725"/>
    <w:rsid w:val="00C51613"/>
    <w:rsid w:val="00C80401"/>
    <w:rsid w:val="00C86EA0"/>
    <w:rsid w:val="00C95C76"/>
    <w:rsid w:val="00C9716D"/>
    <w:rsid w:val="00CB3158"/>
    <w:rsid w:val="00CB67C8"/>
    <w:rsid w:val="00CC1299"/>
    <w:rsid w:val="00CC365A"/>
    <w:rsid w:val="00CD2161"/>
    <w:rsid w:val="00CD7181"/>
    <w:rsid w:val="00CE0095"/>
    <w:rsid w:val="00D06005"/>
    <w:rsid w:val="00D34765"/>
    <w:rsid w:val="00D36B33"/>
    <w:rsid w:val="00D521CE"/>
    <w:rsid w:val="00D655AD"/>
    <w:rsid w:val="00D66864"/>
    <w:rsid w:val="00D72E34"/>
    <w:rsid w:val="00D8481C"/>
    <w:rsid w:val="00D97A0F"/>
    <w:rsid w:val="00DA3ED5"/>
    <w:rsid w:val="00DB6373"/>
    <w:rsid w:val="00DC364D"/>
    <w:rsid w:val="00DC6F3A"/>
    <w:rsid w:val="00DD05F4"/>
    <w:rsid w:val="00DE278A"/>
    <w:rsid w:val="00DF7B99"/>
    <w:rsid w:val="00E030FE"/>
    <w:rsid w:val="00E10CF3"/>
    <w:rsid w:val="00E61A78"/>
    <w:rsid w:val="00E70941"/>
    <w:rsid w:val="00E92A31"/>
    <w:rsid w:val="00EB1C34"/>
    <w:rsid w:val="00EB6FC8"/>
    <w:rsid w:val="00ED2360"/>
    <w:rsid w:val="00F220DA"/>
    <w:rsid w:val="00F35DC1"/>
    <w:rsid w:val="00F40267"/>
    <w:rsid w:val="00F454B5"/>
    <w:rsid w:val="00F61373"/>
    <w:rsid w:val="00F70B3E"/>
    <w:rsid w:val="00F75F18"/>
    <w:rsid w:val="00F81353"/>
    <w:rsid w:val="00FC40E6"/>
    <w:rsid w:val="00FC4FAB"/>
    <w:rsid w:val="00FF4350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EB48D"/>
  <w15:docId w15:val="{5874FF99-E7B7-48FE-8AD0-EB3229D7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B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0F00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F00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F00E5"/>
    <w:rPr>
      <w:vertAlign w:val="superscript"/>
    </w:rPr>
  </w:style>
  <w:style w:type="character" w:styleId="a7">
    <w:name w:val="Hyperlink"/>
    <w:basedOn w:val="a0"/>
    <w:uiPriority w:val="99"/>
    <w:unhideWhenUsed/>
    <w:rsid w:val="000811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613"/>
  </w:style>
  <w:style w:type="paragraph" w:styleId="aa">
    <w:name w:val="footer"/>
    <w:basedOn w:val="a"/>
    <w:link w:val="ab"/>
    <w:uiPriority w:val="99"/>
    <w:unhideWhenUsed/>
    <w:rsid w:val="0047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gpass.gov.sg/main" TargetMode="External"/><Relationship Id="rId3" Type="http://schemas.openxmlformats.org/officeDocument/2006/relationships/hyperlink" Target="https://data.gsmaintelligence.com/research/research/research-2024/the-telecoms-industry-in-2024-trends-to-watch" TargetMode="External"/><Relationship Id="rId7" Type="http://schemas.openxmlformats.org/officeDocument/2006/relationships/hyperlink" Target="https://big-i.ru/innovatsii/trendy/853688/" TargetMode="External"/><Relationship Id="rId2" Type="http://schemas.openxmlformats.org/officeDocument/2006/relationships/hyperlink" Target="https://data.gsmaintelligence.com/research/research/research-2024/global-mobile-forecasts-q1-2024-review-capturing-the-changes-discussing-the-drivers" TargetMode="External"/><Relationship Id="rId1" Type="http://schemas.openxmlformats.org/officeDocument/2006/relationships/hyperlink" Target="https://www.unfpa.org/publications/state-world-population-2023-8-billion-lives-infinite-possibilities" TargetMode="External"/><Relationship Id="rId6" Type="http://schemas.openxmlformats.org/officeDocument/2006/relationships/hyperlink" Target="https://desapublications.un.org/sites/default/files/publications/2022-09/Web%20version%20E-Government%202022.pdf" TargetMode="External"/><Relationship Id="rId5" Type="http://schemas.openxmlformats.org/officeDocument/2006/relationships/hyperlink" Target="https://www.imemo.ru/news/events/text/norvegiya-rezulytati-gosudarstvennoy-podderzhki-niokr?p=5" TargetMode="External"/><Relationship Id="rId4" Type="http://schemas.openxmlformats.org/officeDocument/2006/relationships/hyperlink" Target="https://datareportal.com/reports/digital-2024-global-overview-report" TargetMode="External"/><Relationship Id="rId9" Type="http://schemas.openxmlformats.org/officeDocument/2006/relationships/hyperlink" Target="https://www.khaleejtimes.com/uae/abu-dhabi-named-smartest-city-in-mena-region-13th-globally-dubai-ranked-17th?_refresh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AED5-E16D-43B2-A20B-C0198470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20954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Ларичев</dc:creator>
  <cp:keywords/>
  <dc:description/>
  <cp:lastModifiedBy>Ivan V.</cp:lastModifiedBy>
  <cp:revision>25</cp:revision>
  <dcterms:created xsi:type="dcterms:W3CDTF">2024-04-20T12:36:00Z</dcterms:created>
  <dcterms:modified xsi:type="dcterms:W3CDTF">2025-01-25T17:30:00Z</dcterms:modified>
</cp:coreProperties>
</file>