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B2B9C" w14:textId="77777777" w:rsidR="00714795" w:rsidRDefault="00D927CE">
      <w:pPr>
        <w:pStyle w:val="a3"/>
        <w:spacing w:before="67"/>
        <w:ind w:left="4"/>
        <w:jc w:val="center"/>
      </w:pPr>
      <w:r>
        <w:rPr>
          <w:spacing w:val="-2"/>
        </w:rPr>
        <w:t>СОДЕРЖАНИЕ</w:t>
      </w:r>
    </w:p>
    <w:p w14:paraId="71A4C461" w14:textId="77777777" w:rsidR="00714795" w:rsidRDefault="00E64E36">
      <w:pPr>
        <w:pStyle w:val="a3"/>
        <w:tabs>
          <w:tab w:val="right" w:leader="dot" w:pos="9490"/>
        </w:tabs>
        <w:spacing w:before="603"/>
        <w:jc w:val="left"/>
        <w:rPr>
          <w:sz w:val="24"/>
        </w:rPr>
      </w:pPr>
      <w:hyperlink w:anchor="_bookmark0" w:history="1">
        <w:r w:rsidR="00D927CE">
          <w:rPr>
            <w:spacing w:val="-2"/>
          </w:rPr>
          <w:t>ВВЕДЕНИЕ</w:t>
        </w:r>
        <w:r w:rsidR="00D927CE">
          <w:tab/>
        </w:r>
        <w:r w:rsidR="00D927CE">
          <w:rPr>
            <w:spacing w:val="-10"/>
            <w:sz w:val="24"/>
          </w:rPr>
          <w:t>3</w:t>
        </w:r>
      </w:hyperlink>
    </w:p>
    <w:p w14:paraId="590EACBB" w14:textId="77777777" w:rsidR="00714795" w:rsidRDefault="00E64E36">
      <w:pPr>
        <w:pStyle w:val="a5"/>
        <w:numPr>
          <w:ilvl w:val="0"/>
          <w:numId w:val="10"/>
        </w:numPr>
        <w:tabs>
          <w:tab w:val="left" w:pos="180"/>
          <w:tab w:val="right" w:leader="dot" w:pos="9347"/>
        </w:tabs>
        <w:spacing w:before="101"/>
        <w:ind w:left="180" w:right="4"/>
        <w:jc w:val="center"/>
        <w:rPr>
          <w:sz w:val="24"/>
        </w:rPr>
      </w:pPr>
      <w:hyperlink w:anchor="_bookmark1" w:history="1">
        <w:r w:rsidR="00D927CE">
          <w:rPr>
            <w:sz w:val="24"/>
          </w:rPr>
          <w:t>ТЕОРЕТИЧЕСКИЕ</w:t>
        </w:r>
        <w:r w:rsidR="00D927CE">
          <w:rPr>
            <w:spacing w:val="-7"/>
            <w:sz w:val="24"/>
          </w:rPr>
          <w:t xml:space="preserve"> </w:t>
        </w:r>
        <w:r w:rsidR="00D927CE">
          <w:rPr>
            <w:sz w:val="24"/>
          </w:rPr>
          <w:t>ОСНОВЫ</w:t>
        </w:r>
        <w:r w:rsidR="00D927CE">
          <w:rPr>
            <w:spacing w:val="-7"/>
            <w:sz w:val="24"/>
          </w:rPr>
          <w:t xml:space="preserve"> </w:t>
        </w:r>
        <w:r w:rsidR="00D927CE">
          <w:rPr>
            <w:spacing w:val="-2"/>
            <w:sz w:val="24"/>
          </w:rPr>
          <w:t>КРЕДИТОВАНИЯ</w:t>
        </w:r>
        <w:r w:rsidR="00D927CE">
          <w:rPr>
            <w:sz w:val="24"/>
          </w:rPr>
          <w:tab/>
        </w:r>
        <w:r w:rsidR="00D927CE">
          <w:rPr>
            <w:spacing w:val="-10"/>
            <w:sz w:val="24"/>
          </w:rPr>
          <w:t>5</w:t>
        </w:r>
      </w:hyperlink>
    </w:p>
    <w:p w14:paraId="23056690" w14:textId="77777777" w:rsidR="00714795" w:rsidRDefault="00E64E36">
      <w:pPr>
        <w:pStyle w:val="a5"/>
        <w:numPr>
          <w:ilvl w:val="1"/>
          <w:numId w:val="10"/>
        </w:numPr>
        <w:tabs>
          <w:tab w:val="left" w:pos="743"/>
          <w:tab w:val="right" w:leader="dot" w:pos="9490"/>
        </w:tabs>
        <w:spacing w:before="99"/>
        <w:jc w:val="left"/>
        <w:rPr>
          <w:sz w:val="24"/>
        </w:rPr>
      </w:pPr>
      <w:hyperlink w:anchor="_bookmark2" w:history="1">
        <w:r w:rsidR="00D927CE">
          <w:rPr>
            <w:sz w:val="24"/>
          </w:rPr>
          <w:t>ПОНЯТИЕ</w:t>
        </w:r>
        <w:r w:rsidR="00D927CE">
          <w:rPr>
            <w:spacing w:val="-3"/>
            <w:sz w:val="24"/>
          </w:rPr>
          <w:t xml:space="preserve"> </w:t>
        </w:r>
        <w:r w:rsidR="00D927CE">
          <w:rPr>
            <w:spacing w:val="-2"/>
            <w:sz w:val="24"/>
          </w:rPr>
          <w:t>КРЕДИТА</w:t>
        </w:r>
        <w:r w:rsidR="00D927CE">
          <w:rPr>
            <w:sz w:val="24"/>
          </w:rPr>
          <w:tab/>
        </w:r>
        <w:r w:rsidR="00D927CE">
          <w:rPr>
            <w:spacing w:val="-10"/>
            <w:sz w:val="24"/>
          </w:rPr>
          <w:t>5</w:t>
        </w:r>
      </w:hyperlink>
    </w:p>
    <w:p w14:paraId="213C79FB" w14:textId="77777777" w:rsidR="00714795" w:rsidRDefault="00E64E36">
      <w:pPr>
        <w:pStyle w:val="a5"/>
        <w:numPr>
          <w:ilvl w:val="1"/>
          <w:numId w:val="10"/>
        </w:numPr>
        <w:tabs>
          <w:tab w:val="left" w:pos="802"/>
          <w:tab w:val="right" w:leader="dot" w:pos="9490"/>
        </w:tabs>
        <w:spacing w:before="101"/>
        <w:ind w:left="802" w:hanging="659"/>
        <w:jc w:val="left"/>
        <w:rPr>
          <w:sz w:val="24"/>
        </w:rPr>
      </w:pPr>
      <w:hyperlink w:anchor="_bookmark3" w:history="1">
        <w:r w:rsidR="00D927CE">
          <w:rPr>
            <w:sz w:val="24"/>
          </w:rPr>
          <w:t>БАНКОВСКАЯ</w:t>
        </w:r>
        <w:r w:rsidR="00D927CE">
          <w:rPr>
            <w:spacing w:val="-5"/>
            <w:sz w:val="24"/>
          </w:rPr>
          <w:t xml:space="preserve"> </w:t>
        </w:r>
        <w:r w:rsidR="00D927CE">
          <w:rPr>
            <w:spacing w:val="-2"/>
            <w:sz w:val="24"/>
          </w:rPr>
          <w:t>СИСТЕМА</w:t>
        </w:r>
        <w:r w:rsidR="00D927CE">
          <w:rPr>
            <w:sz w:val="24"/>
          </w:rPr>
          <w:tab/>
        </w:r>
        <w:r w:rsidR="00D927CE">
          <w:rPr>
            <w:spacing w:val="-5"/>
            <w:sz w:val="24"/>
          </w:rPr>
          <w:t>10</w:t>
        </w:r>
      </w:hyperlink>
    </w:p>
    <w:p w14:paraId="28205998" w14:textId="77777777" w:rsidR="00714795" w:rsidRDefault="00E64E36">
      <w:pPr>
        <w:pStyle w:val="a5"/>
        <w:numPr>
          <w:ilvl w:val="1"/>
          <w:numId w:val="10"/>
        </w:numPr>
        <w:tabs>
          <w:tab w:val="left" w:pos="503"/>
          <w:tab w:val="right" w:leader="dot" w:pos="9490"/>
        </w:tabs>
        <w:spacing w:before="100"/>
        <w:ind w:left="503"/>
        <w:jc w:val="left"/>
        <w:rPr>
          <w:sz w:val="24"/>
        </w:rPr>
      </w:pPr>
      <w:hyperlink w:anchor="_bookmark4" w:history="1">
        <w:r w:rsidR="00D927CE">
          <w:rPr>
            <w:sz w:val="24"/>
          </w:rPr>
          <w:t>ВИДЫ</w:t>
        </w:r>
        <w:r w:rsidR="00D927CE">
          <w:rPr>
            <w:spacing w:val="-7"/>
            <w:sz w:val="24"/>
          </w:rPr>
          <w:t xml:space="preserve"> </w:t>
        </w:r>
        <w:r w:rsidR="00D927CE">
          <w:rPr>
            <w:sz w:val="24"/>
          </w:rPr>
          <w:t>КРЕДИТОВАНИЯ</w:t>
        </w:r>
        <w:r w:rsidR="00D927CE">
          <w:rPr>
            <w:spacing w:val="-5"/>
            <w:sz w:val="24"/>
          </w:rPr>
          <w:t xml:space="preserve"> </w:t>
        </w:r>
        <w:r w:rsidR="00D927CE">
          <w:rPr>
            <w:sz w:val="24"/>
          </w:rPr>
          <w:t>И</w:t>
        </w:r>
        <w:r w:rsidR="00D927CE">
          <w:rPr>
            <w:spacing w:val="-5"/>
            <w:sz w:val="24"/>
          </w:rPr>
          <w:t xml:space="preserve"> </w:t>
        </w:r>
        <w:r w:rsidR="00D927CE">
          <w:rPr>
            <w:sz w:val="24"/>
          </w:rPr>
          <w:t>ГОСУДАРСТВЕННОЙ</w:t>
        </w:r>
        <w:r w:rsidR="00D927CE">
          <w:rPr>
            <w:spacing w:val="-4"/>
            <w:sz w:val="24"/>
          </w:rPr>
          <w:t xml:space="preserve"> </w:t>
        </w:r>
        <w:r w:rsidR="00D927CE">
          <w:rPr>
            <w:spacing w:val="-2"/>
            <w:sz w:val="24"/>
          </w:rPr>
          <w:t>ПОДДЕРЖКИ</w:t>
        </w:r>
        <w:r w:rsidR="00D927CE">
          <w:rPr>
            <w:sz w:val="24"/>
          </w:rPr>
          <w:tab/>
        </w:r>
        <w:r w:rsidR="00D927CE">
          <w:rPr>
            <w:spacing w:val="-5"/>
            <w:sz w:val="24"/>
          </w:rPr>
          <w:t>15</w:t>
        </w:r>
      </w:hyperlink>
    </w:p>
    <w:p w14:paraId="7C19D3AA" w14:textId="77777777" w:rsidR="00714795" w:rsidRDefault="00E64E36">
      <w:pPr>
        <w:pStyle w:val="a5"/>
        <w:numPr>
          <w:ilvl w:val="1"/>
          <w:numId w:val="10"/>
        </w:numPr>
        <w:tabs>
          <w:tab w:val="left" w:pos="503"/>
          <w:tab w:val="right" w:leader="dot" w:pos="9490"/>
        </w:tabs>
        <w:spacing w:before="99"/>
        <w:ind w:left="503"/>
        <w:jc w:val="left"/>
        <w:rPr>
          <w:sz w:val="24"/>
        </w:rPr>
      </w:pPr>
      <w:hyperlink w:anchor="_bookmark5" w:history="1">
        <w:r w:rsidR="00D927CE">
          <w:rPr>
            <w:sz w:val="24"/>
          </w:rPr>
          <w:t>РЕГУЛИРУЮЩИЕ</w:t>
        </w:r>
        <w:r w:rsidR="00D927CE">
          <w:rPr>
            <w:spacing w:val="-3"/>
            <w:sz w:val="24"/>
          </w:rPr>
          <w:t xml:space="preserve"> </w:t>
        </w:r>
        <w:r w:rsidR="00D927CE">
          <w:rPr>
            <w:sz w:val="24"/>
          </w:rPr>
          <w:t>НОРМАТИВНО</w:t>
        </w:r>
        <w:r w:rsidR="00D927CE">
          <w:rPr>
            <w:spacing w:val="-4"/>
            <w:sz w:val="24"/>
          </w:rPr>
          <w:t xml:space="preserve"> </w:t>
        </w:r>
        <w:r w:rsidR="00D927CE">
          <w:rPr>
            <w:sz w:val="24"/>
          </w:rPr>
          <w:t>ПРАВОВЫЕ</w:t>
        </w:r>
        <w:r w:rsidR="00D927CE">
          <w:rPr>
            <w:spacing w:val="-3"/>
            <w:sz w:val="24"/>
          </w:rPr>
          <w:t xml:space="preserve"> </w:t>
        </w:r>
        <w:r w:rsidR="00D927CE">
          <w:rPr>
            <w:sz w:val="24"/>
          </w:rPr>
          <w:t>АКТЫ</w:t>
        </w:r>
        <w:r w:rsidR="00D927CE">
          <w:rPr>
            <w:spacing w:val="-2"/>
            <w:sz w:val="24"/>
          </w:rPr>
          <w:t xml:space="preserve"> </w:t>
        </w:r>
        <w:r w:rsidR="00D927CE">
          <w:rPr>
            <w:sz w:val="24"/>
          </w:rPr>
          <w:t>И</w:t>
        </w:r>
        <w:r w:rsidR="00D927CE">
          <w:rPr>
            <w:spacing w:val="-3"/>
            <w:sz w:val="24"/>
          </w:rPr>
          <w:t xml:space="preserve"> </w:t>
        </w:r>
        <w:r w:rsidR="00D927CE">
          <w:rPr>
            <w:spacing w:val="-2"/>
            <w:sz w:val="24"/>
          </w:rPr>
          <w:t>РЕГУЛЯТОРЫ</w:t>
        </w:r>
        <w:r w:rsidR="00D927CE">
          <w:rPr>
            <w:sz w:val="24"/>
          </w:rPr>
          <w:tab/>
        </w:r>
        <w:r w:rsidR="00D927CE">
          <w:rPr>
            <w:spacing w:val="-5"/>
            <w:sz w:val="24"/>
          </w:rPr>
          <w:t>20</w:t>
        </w:r>
      </w:hyperlink>
    </w:p>
    <w:p w14:paraId="05DA0A7C" w14:textId="77777777" w:rsidR="00714795" w:rsidRDefault="00E64E36">
      <w:pPr>
        <w:pStyle w:val="a5"/>
        <w:numPr>
          <w:ilvl w:val="0"/>
          <w:numId w:val="10"/>
        </w:numPr>
        <w:tabs>
          <w:tab w:val="left" w:pos="582"/>
          <w:tab w:val="right" w:leader="dot" w:pos="9490"/>
        </w:tabs>
        <w:spacing w:before="101"/>
        <w:ind w:left="582" w:hanging="439"/>
        <w:rPr>
          <w:sz w:val="24"/>
        </w:rPr>
      </w:pPr>
      <w:hyperlink w:anchor="_bookmark6" w:history="1">
        <w:r w:rsidR="00D927CE">
          <w:rPr>
            <w:sz w:val="24"/>
          </w:rPr>
          <w:t>АНАЛИЗ</w:t>
        </w:r>
        <w:r w:rsidR="00D927CE">
          <w:rPr>
            <w:spacing w:val="-4"/>
            <w:sz w:val="24"/>
          </w:rPr>
          <w:t xml:space="preserve"> </w:t>
        </w:r>
        <w:r w:rsidR="00D927CE">
          <w:rPr>
            <w:sz w:val="24"/>
          </w:rPr>
          <w:t>РЕАЛЬНЫХ</w:t>
        </w:r>
        <w:r w:rsidR="00D927CE">
          <w:rPr>
            <w:spacing w:val="-2"/>
            <w:sz w:val="24"/>
          </w:rPr>
          <w:t xml:space="preserve"> </w:t>
        </w:r>
        <w:r w:rsidR="00D927CE">
          <w:rPr>
            <w:sz w:val="24"/>
          </w:rPr>
          <w:t>СЕКТОРОВ</w:t>
        </w:r>
        <w:r w:rsidR="00D927CE">
          <w:rPr>
            <w:spacing w:val="-4"/>
            <w:sz w:val="24"/>
          </w:rPr>
          <w:t xml:space="preserve"> </w:t>
        </w:r>
        <w:r w:rsidR="00D927CE">
          <w:rPr>
            <w:sz w:val="24"/>
          </w:rPr>
          <w:t>ЭКОНОМИКИ</w:t>
        </w:r>
        <w:r w:rsidR="00D927CE">
          <w:rPr>
            <w:spacing w:val="-3"/>
            <w:sz w:val="24"/>
          </w:rPr>
          <w:t xml:space="preserve"> </w:t>
        </w:r>
        <w:r w:rsidR="00D927CE">
          <w:rPr>
            <w:spacing w:val="-2"/>
            <w:sz w:val="24"/>
          </w:rPr>
          <w:t>РОССИИ</w:t>
        </w:r>
        <w:r w:rsidR="00D927CE">
          <w:rPr>
            <w:sz w:val="24"/>
          </w:rPr>
          <w:tab/>
        </w:r>
        <w:r w:rsidR="00D927CE">
          <w:rPr>
            <w:spacing w:val="-5"/>
            <w:sz w:val="24"/>
          </w:rPr>
          <w:t>25</w:t>
        </w:r>
      </w:hyperlink>
    </w:p>
    <w:p w14:paraId="18D0F5EA" w14:textId="77777777" w:rsidR="00714795" w:rsidRDefault="00E64E36">
      <w:pPr>
        <w:pStyle w:val="a5"/>
        <w:numPr>
          <w:ilvl w:val="1"/>
          <w:numId w:val="10"/>
        </w:numPr>
        <w:tabs>
          <w:tab w:val="left" w:pos="743"/>
          <w:tab w:val="right" w:leader="dot" w:pos="9490"/>
        </w:tabs>
        <w:spacing w:before="100"/>
        <w:jc w:val="left"/>
        <w:rPr>
          <w:sz w:val="24"/>
        </w:rPr>
      </w:pPr>
      <w:hyperlink w:anchor="_bookmark7" w:history="1">
        <w:r w:rsidR="00D927CE">
          <w:rPr>
            <w:sz w:val="24"/>
          </w:rPr>
          <w:t>АНАЛИЗ</w:t>
        </w:r>
        <w:r w:rsidR="00D927CE">
          <w:rPr>
            <w:spacing w:val="-6"/>
            <w:sz w:val="24"/>
          </w:rPr>
          <w:t xml:space="preserve"> </w:t>
        </w:r>
        <w:r w:rsidR="00D927CE">
          <w:rPr>
            <w:sz w:val="24"/>
          </w:rPr>
          <w:t>ИПОТЕЧНОГО</w:t>
        </w:r>
        <w:r w:rsidR="00D927CE">
          <w:rPr>
            <w:spacing w:val="-3"/>
            <w:sz w:val="24"/>
          </w:rPr>
          <w:t xml:space="preserve"> </w:t>
        </w:r>
        <w:r w:rsidR="00D927CE">
          <w:rPr>
            <w:spacing w:val="-2"/>
            <w:sz w:val="24"/>
          </w:rPr>
          <w:t>ПОРТФЕЛЯ</w:t>
        </w:r>
        <w:r w:rsidR="00D927CE">
          <w:rPr>
            <w:sz w:val="24"/>
          </w:rPr>
          <w:tab/>
        </w:r>
        <w:r w:rsidR="00D927CE">
          <w:rPr>
            <w:spacing w:val="-5"/>
            <w:sz w:val="24"/>
          </w:rPr>
          <w:t>25</w:t>
        </w:r>
      </w:hyperlink>
    </w:p>
    <w:p w14:paraId="2376D4B2" w14:textId="77777777" w:rsidR="00714795" w:rsidRDefault="00E64E36">
      <w:pPr>
        <w:pStyle w:val="a5"/>
        <w:numPr>
          <w:ilvl w:val="1"/>
          <w:numId w:val="10"/>
        </w:numPr>
        <w:tabs>
          <w:tab w:val="left" w:pos="743"/>
          <w:tab w:val="right" w:leader="dot" w:pos="9490"/>
        </w:tabs>
        <w:spacing w:before="99"/>
        <w:jc w:val="left"/>
        <w:rPr>
          <w:sz w:val="24"/>
        </w:rPr>
      </w:pPr>
      <w:hyperlink w:anchor="_bookmark8" w:history="1">
        <w:r w:rsidR="00D927CE">
          <w:rPr>
            <w:sz w:val="24"/>
          </w:rPr>
          <w:t>АНАЛИЗ</w:t>
        </w:r>
        <w:r w:rsidR="00D927CE">
          <w:rPr>
            <w:spacing w:val="-6"/>
            <w:sz w:val="24"/>
          </w:rPr>
          <w:t xml:space="preserve"> </w:t>
        </w:r>
        <w:r w:rsidR="00D927CE">
          <w:rPr>
            <w:sz w:val="24"/>
          </w:rPr>
          <w:t>СТРОИТЕЛЬНОГО</w:t>
        </w:r>
        <w:r w:rsidR="00D927CE">
          <w:rPr>
            <w:spacing w:val="-6"/>
            <w:sz w:val="24"/>
          </w:rPr>
          <w:t xml:space="preserve"> </w:t>
        </w:r>
        <w:r w:rsidR="00D927CE">
          <w:rPr>
            <w:sz w:val="24"/>
          </w:rPr>
          <w:t>СЕКТОРА</w:t>
        </w:r>
        <w:r w:rsidR="00D927CE">
          <w:rPr>
            <w:spacing w:val="-6"/>
            <w:sz w:val="24"/>
          </w:rPr>
          <w:t xml:space="preserve"> </w:t>
        </w:r>
        <w:r w:rsidR="00D927CE">
          <w:rPr>
            <w:spacing w:val="-2"/>
            <w:sz w:val="24"/>
          </w:rPr>
          <w:t>ЭКОНОМИКИ</w:t>
        </w:r>
        <w:r w:rsidR="00D927CE">
          <w:rPr>
            <w:sz w:val="24"/>
          </w:rPr>
          <w:tab/>
        </w:r>
        <w:r w:rsidR="00D927CE">
          <w:rPr>
            <w:spacing w:val="-5"/>
            <w:sz w:val="24"/>
          </w:rPr>
          <w:t>33</w:t>
        </w:r>
      </w:hyperlink>
    </w:p>
    <w:p w14:paraId="20CA7D78" w14:textId="77777777" w:rsidR="00714795" w:rsidRDefault="00E64E36">
      <w:pPr>
        <w:pStyle w:val="a5"/>
        <w:numPr>
          <w:ilvl w:val="1"/>
          <w:numId w:val="10"/>
        </w:numPr>
        <w:tabs>
          <w:tab w:val="left" w:pos="743"/>
          <w:tab w:val="right" w:leader="dot" w:pos="9490"/>
        </w:tabs>
        <w:spacing w:before="101"/>
        <w:jc w:val="left"/>
        <w:rPr>
          <w:sz w:val="24"/>
        </w:rPr>
      </w:pPr>
      <w:hyperlink w:anchor="_bookmark9" w:history="1">
        <w:r w:rsidR="00D927CE">
          <w:rPr>
            <w:sz w:val="24"/>
          </w:rPr>
          <w:t>АНАЛИЗ</w:t>
        </w:r>
        <w:r w:rsidR="00D927CE">
          <w:rPr>
            <w:spacing w:val="-6"/>
            <w:sz w:val="24"/>
          </w:rPr>
          <w:t xml:space="preserve"> </w:t>
        </w:r>
        <w:r w:rsidR="00D927CE">
          <w:rPr>
            <w:sz w:val="24"/>
          </w:rPr>
          <w:t>СЕКТОРА</w:t>
        </w:r>
        <w:r w:rsidR="00D927CE">
          <w:rPr>
            <w:spacing w:val="-5"/>
            <w:sz w:val="24"/>
          </w:rPr>
          <w:t xml:space="preserve"> </w:t>
        </w:r>
        <w:r w:rsidR="00D927CE">
          <w:rPr>
            <w:sz w:val="24"/>
          </w:rPr>
          <w:t>ТЕПЛОВОГО-ЭНЕРГЕТИЧЕСКОГО</w:t>
        </w:r>
        <w:r w:rsidR="00D927CE">
          <w:rPr>
            <w:spacing w:val="-5"/>
            <w:sz w:val="24"/>
          </w:rPr>
          <w:t xml:space="preserve"> </w:t>
        </w:r>
        <w:r w:rsidR="00D927CE">
          <w:rPr>
            <w:spacing w:val="-2"/>
            <w:sz w:val="24"/>
          </w:rPr>
          <w:t>КОМПЛЕКСА</w:t>
        </w:r>
        <w:r w:rsidR="00D927CE">
          <w:rPr>
            <w:sz w:val="24"/>
          </w:rPr>
          <w:tab/>
        </w:r>
        <w:r w:rsidR="00D927CE">
          <w:rPr>
            <w:spacing w:val="-5"/>
            <w:sz w:val="24"/>
          </w:rPr>
          <w:t>44</w:t>
        </w:r>
      </w:hyperlink>
    </w:p>
    <w:p w14:paraId="133C1F0A" w14:textId="77777777" w:rsidR="00714795" w:rsidRDefault="00E64E36">
      <w:pPr>
        <w:pStyle w:val="a5"/>
        <w:numPr>
          <w:ilvl w:val="0"/>
          <w:numId w:val="10"/>
        </w:numPr>
        <w:tabs>
          <w:tab w:val="left" w:pos="323"/>
          <w:tab w:val="right" w:leader="dot" w:pos="9490"/>
        </w:tabs>
        <w:spacing w:before="101"/>
        <w:rPr>
          <w:sz w:val="24"/>
        </w:rPr>
      </w:pPr>
      <w:hyperlink w:anchor="_bookmark10" w:history="1">
        <w:r w:rsidR="00D927CE">
          <w:rPr>
            <w:sz w:val="24"/>
          </w:rPr>
          <w:t>ВЫЯВЛЕННЫЕ</w:t>
        </w:r>
        <w:r w:rsidR="00D927CE">
          <w:rPr>
            <w:spacing w:val="-6"/>
            <w:sz w:val="24"/>
          </w:rPr>
          <w:t xml:space="preserve"> </w:t>
        </w:r>
        <w:r w:rsidR="00D927CE">
          <w:rPr>
            <w:sz w:val="24"/>
          </w:rPr>
          <w:t>ПРОБЛЕМЫ</w:t>
        </w:r>
        <w:r w:rsidR="00D927CE">
          <w:rPr>
            <w:spacing w:val="-4"/>
            <w:sz w:val="24"/>
          </w:rPr>
          <w:t xml:space="preserve"> </w:t>
        </w:r>
        <w:r w:rsidR="00D927CE">
          <w:rPr>
            <w:sz w:val="24"/>
          </w:rPr>
          <w:t>И</w:t>
        </w:r>
        <w:r w:rsidR="00D927CE">
          <w:rPr>
            <w:spacing w:val="-4"/>
            <w:sz w:val="24"/>
          </w:rPr>
          <w:t xml:space="preserve"> </w:t>
        </w:r>
        <w:r w:rsidR="00D927CE">
          <w:rPr>
            <w:sz w:val="24"/>
          </w:rPr>
          <w:t>ПУТИ</w:t>
        </w:r>
        <w:r w:rsidR="00D927CE">
          <w:rPr>
            <w:spacing w:val="-4"/>
            <w:sz w:val="24"/>
          </w:rPr>
          <w:t xml:space="preserve"> </w:t>
        </w:r>
        <w:r w:rsidR="00D927CE">
          <w:rPr>
            <w:sz w:val="24"/>
          </w:rPr>
          <w:t>ИХ</w:t>
        </w:r>
        <w:r w:rsidR="00D927CE">
          <w:rPr>
            <w:spacing w:val="-4"/>
            <w:sz w:val="24"/>
          </w:rPr>
          <w:t xml:space="preserve"> </w:t>
        </w:r>
        <w:r w:rsidR="00D927CE">
          <w:rPr>
            <w:spacing w:val="-2"/>
            <w:sz w:val="24"/>
          </w:rPr>
          <w:t>РЕШЕНИЯ</w:t>
        </w:r>
        <w:r w:rsidR="00D927CE">
          <w:rPr>
            <w:sz w:val="24"/>
          </w:rPr>
          <w:tab/>
        </w:r>
        <w:r w:rsidR="00D927CE">
          <w:rPr>
            <w:spacing w:val="-5"/>
            <w:sz w:val="24"/>
          </w:rPr>
          <w:t>52</w:t>
        </w:r>
      </w:hyperlink>
    </w:p>
    <w:p w14:paraId="047F9030" w14:textId="77777777" w:rsidR="00714795" w:rsidRDefault="00E64E36">
      <w:pPr>
        <w:pStyle w:val="a5"/>
        <w:numPr>
          <w:ilvl w:val="1"/>
          <w:numId w:val="10"/>
        </w:numPr>
        <w:tabs>
          <w:tab w:val="left" w:pos="743"/>
          <w:tab w:val="right" w:leader="dot" w:pos="9490"/>
        </w:tabs>
        <w:spacing w:before="99"/>
        <w:jc w:val="left"/>
        <w:rPr>
          <w:sz w:val="24"/>
        </w:rPr>
      </w:pPr>
      <w:hyperlink w:anchor="_bookmark11" w:history="1">
        <w:r w:rsidR="00D927CE">
          <w:rPr>
            <w:sz w:val="24"/>
          </w:rPr>
          <w:t>ОПИСАНИЕ</w:t>
        </w:r>
        <w:r w:rsidR="00D927CE">
          <w:rPr>
            <w:spacing w:val="-7"/>
            <w:sz w:val="24"/>
          </w:rPr>
          <w:t xml:space="preserve"> </w:t>
        </w:r>
        <w:r w:rsidR="00D927CE">
          <w:rPr>
            <w:spacing w:val="-2"/>
            <w:sz w:val="24"/>
          </w:rPr>
          <w:t>ПРОБЛЕМ</w:t>
        </w:r>
        <w:r w:rsidR="00D927CE">
          <w:rPr>
            <w:sz w:val="24"/>
          </w:rPr>
          <w:tab/>
        </w:r>
        <w:r w:rsidR="00D927CE">
          <w:rPr>
            <w:spacing w:val="-5"/>
            <w:sz w:val="24"/>
          </w:rPr>
          <w:t>52</w:t>
        </w:r>
      </w:hyperlink>
    </w:p>
    <w:p w14:paraId="2CCB34D7" w14:textId="77777777" w:rsidR="00714795" w:rsidRDefault="00E64E36">
      <w:pPr>
        <w:pStyle w:val="a5"/>
        <w:numPr>
          <w:ilvl w:val="1"/>
          <w:numId w:val="10"/>
        </w:numPr>
        <w:tabs>
          <w:tab w:val="left" w:pos="743"/>
          <w:tab w:val="right" w:leader="dot" w:pos="9490"/>
        </w:tabs>
        <w:spacing w:before="100"/>
        <w:jc w:val="left"/>
        <w:rPr>
          <w:sz w:val="24"/>
        </w:rPr>
      </w:pPr>
      <w:hyperlink w:anchor="_bookmark12" w:history="1">
        <w:r w:rsidR="00D927CE">
          <w:rPr>
            <w:sz w:val="24"/>
          </w:rPr>
          <w:t>ПУТИ</w:t>
        </w:r>
        <w:r w:rsidR="00D927CE">
          <w:rPr>
            <w:spacing w:val="-6"/>
            <w:sz w:val="24"/>
          </w:rPr>
          <w:t xml:space="preserve"> </w:t>
        </w:r>
        <w:r w:rsidR="00D927CE">
          <w:rPr>
            <w:sz w:val="24"/>
          </w:rPr>
          <w:t>РЕШЕНИЯ</w:t>
        </w:r>
        <w:r w:rsidR="00D927CE">
          <w:rPr>
            <w:spacing w:val="-4"/>
            <w:sz w:val="24"/>
          </w:rPr>
          <w:t xml:space="preserve"> </w:t>
        </w:r>
        <w:r w:rsidR="00D927CE">
          <w:rPr>
            <w:sz w:val="24"/>
          </w:rPr>
          <w:t>НАЙДЕННЫХ</w:t>
        </w:r>
        <w:r w:rsidR="00D927CE">
          <w:rPr>
            <w:spacing w:val="-5"/>
            <w:sz w:val="24"/>
          </w:rPr>
          <w:t xml:space="preserve"> </w:t>
        </w:r>
        <w:r w:rsidR="00D927CE">
          <w:rPr>
            <w:spacing w:val="-2"/>
            <w:sz w:val="24"/>
          </w:rPr>
          <w:t>ПРОБЛЕМ</w:t>
        </w:r>
        <w:r w:rsidR="00D927CE">
          <w:rPr>
            <w:sz w:val="24"/>
          </w:rPr>
          <w:tab/>
        </w:r>
        <w:r w:rsidR="00D927CE">
          <w:rPr>
            <w:spacing w:val="-5"/>
            <w:sz w:val="24"/>
          </w:rPr>
          <w:t>54</w:t>
        </w:r>
      </w:hyperlink>
    </w:p>
    <w:p w14:paraId="0AB6E6D0" w14:textId="77777777" w:rsidR="00714795" w:rsidRDefault="00E64E36">
      <w:pPr>
        <w:pStyle w:val="a5"/>
        <w:numPr>
          <w:ilvl w:val="0"/>
          <w:numId w:val="10"/>
        </w:numPr>
        <w:tabs>
          <w:tab w:val="left" w:pos="323"/>
          <w:tab w:val="right" w:leader="dot" w:pos="9490"/>
        </w:tabs>
        <w:spacing w:before="101"/>
        <w:rPr>
          <w:sz w:val="24"/>
        </w:rPr>
      </w:pPr>
      <w:hyperlink w:anchor="_bookmark13" w:history="1">
        <w:r w:rsidR="00D927CE">
          <w:rPr>
            <w:spacing w:val="-2"/>
            <w:sz w:val="24"/>
          </w:rPr>
          <w:t>ЗАКЛЮЧЕНИЕ</w:t>
        </w:r>
        <w:r w:rsidR="00D927CE">
          <w:rPr>
            <w:sz w:val="24"/>
          </w:rPr>
          <w:tab/>
        </w:r>
        <w:r w:rsidR="00D927CE">
          <w:rPr>
            <w:spacing w:val="-5"/>
            <w:sz w:val="24"/>
          </w:rPr>
          <w:t>56</w:t>
        </w:r>
      </w:hyperlink>
    </w:p>
    <w:p w14:paraId="25C170B6" w14:textId="77777777" w:rsidR="00714795" w:rsidRDefault="00E64E36">
      <w:pPr>
        <w:tabs>
          <w:tab w:val="right" w:leader="dot" w:pos="9490"/>
        </w:tabs>
        <w:spacing w:before="99"/>
        <w:ind w:left="143"/>
        <w:rPr>
          <w:sz w:val="24"/>
        </w:rPr>
      </w:pPr>
      <w:hyperlink w:anchor="_bookmark14" w:history="1">
        <w:r w:rsidR="00D927CE">
          <w:rPr>
            <w:sz w:val="24"/>
          </w:rPr>
          <w:t>СПИСОК</w:t>
        </w:r>
        <w:r w:rsidR="00D927CE">
          <w:rPr>
            <w:spacing w:val="-7"/>
            <w:sz w:val="24"/>
          </w:rPr>
          <w:t xml:space="preserve"> </w:t>
        </w:r>
        <w:r w:rsidR="00D927CE">
          <w:rPr>
            <w:sz w:val="24"/>
          </w:rPr>
          <w:t>ИСПОЛЬЗОВАННЫХ</w:t>
        </w:r>
        <w:r w:rsidR="00D927CE">
          <w:rPr>
            <w:spacing w:val="-7"/>
            <w:sz w:val="24"/>
          </w:rPr>
          <w:t xml:space="preserve"> </w:t>
        </w:r>
        <w:r w:rsidR="00D927CE">
          <w:rPr>
            <w:spacing w:val="-2"/>
            <w:sz w:val="24"/>
          </w:rPr>
          <w:t>ИСТОЧНИКОВ</w:t>
        </w:r>
        <w:r w:rsidR="00D927CE">
          <w:rPr>
            <w:sz w:val="24"/>
          </w:rPr>
          <w:tab/>
        </w:r>
        <w:r w:rsidR="00D927CE">
          <w:rPr>
            <w:spacing w:val="-5"/>
            <w:sz w:val="24"/>
          </w:rPr>
          <w:t>58</w:t>
        </w:r>
      </w:hyperlink>
    </w:p>
    <w:p w14:paraId="090DC3F9" w14:textId="77777777" w:rsidR="00714795" w:rsidRDefault="00714795">
      <w:pPr>
        <w:rPr>
          <w:sz w:val="24"/>
        </w:rPr>
        <w:sectPr w:rsidR="00714795">
          <w:footerReference w:type="default" r:id="rId7"/>
          <w:pgSz w:w="11910" w:h="16840"/>
          <w:pgMar w:top="1040" w:right="708" w:bottom="1260" w:left="1559" w:header="0" w:footer="1061" w:gutter="0"/>
          <w:pgNumType w:start="2"/>
          <w:cols w:space="720"/>
        </w:sectPr>
      </w:pPr>
    </w:p>
    <w:p w14:paraId="7023D05E" w14:textId="77777777" w:rsidR="00714795" w:rsidRDefault="00D927CE">
      <w:pPr>
        <w:pStyle w:val="a3"/>
        <w:spacing w:before="67"/>
        <w:ind w:left="1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28FD86BC" w14:textId="77777777" w:rsidR="00714795" w:rsidRDefault="00714795">
      <w:pPr>
        <w:pStyle w:val="a3"/>
        <w:spacing w:before="283"/>
        <w:ind w:left="0"/>
        <w:jc w:val="left"/>
      </w:pPr>
    </w:p>
    <w:p w14:paraId="21269305" w14:textId="77777777" w:rsidR="00714795" w:rsidRDefault="00D927CE">
      <w:pPr>
        <w:pStyle w:val="a3"/>
        <w:spacing w:line="360" w:lineRule="auto"/>
        <w:ind w:right="137" w:firstLine="707"/>
      </w:pPr>
      <w:r>
        <w:t>Актуальность выбранной темы выпускной квалификационной работы темы состоит в том, что кредит является одним из самых востребованных продуктов любого коммерческого банка, государства или юридического</w:t>
      </w:r>
      <w:r>
        <w:rPr>
          <w:spacing w:val="40"/>
        </w:rPr>
        <w:t xml:space="preserve"> </w:t>
      </w:r>
      <w:r>
        <w:t>лица, без кредитования многие товары или услуги, которые пользуются огромным спросом просто бы не появились, благодаря кредиту построены целые государства и крупные фирмы.</w:t>
      </w:r>
    </w:p>
    <w:p w14:paraId="5FE2ED8C" w14:textId="77777777" w:rsidR="00714795" w:rsidRDefault="00D927CE">
      <w:pPr>
        <w:pStyle w:val="a3"/>
        <w:spacing w:line="360" w:lineRule="auto"/>
        <w:ind w:right="138" w:firstLine="707"/>
      </w:pPr>
      <w:r>
        <w:t>Для государства, как и для финансовых учреждений кредит помогает закрыть</w:t>
      </w:r>
      <w:r>
        <w:rPr>
          <w:spacing w:val="-3"/>
        </w:rPr>
        <w:t xml:space="preserve"> </w:t>
      </w:r>
      <w:r>
        <w:t>кассовые</w:t>
      </w:r>
      <w:r>
        <w:rPr>
          <w:spacing w:val="-3"/>
        </w:rPr>
        <w:t xml:space="preserve"> </w:t>
      </w:r>
      <w:r>
        <w:t>разрывы,</w:t>
      </w:r>
      <w:r>
        <w:rPr>
          <w:spacing w:val="-3"/>
        </w:rPr>
        <w:t xml:space="preserve"> </w:t>
      </w:r>
      <w:r>
        <w:t>даёт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регулировать</w:t>
      </w:r>
      <w:r>
        <w:rPr>
          <w:spacing w:val="-4"/>
        </w:rPr>
        <w:t xml:space="preserve"> </w:t>
      </w:r>
      <w:r>
        <w:t>денежный</w:t>
      </w:r>
      <w:r>
        <w:rPr>
          <w:spacing w:val="-2"/>
        </w:rPr>
        <w:t xml:space="preserve"> </w:t>
      </w:r>
      <w:r>
        <w:t>оборот в стране, благодаря чему нет необходимости печатать новые денежные пресекая инфляцию или же использовать заёмные средства для</w:t>
      </w:r>
      <w:r>
        <w:rPr>
          <w:spacing w:val="40"/>
        </w:rPr>
        <w:t xml:space="preserve"> </w:t>
      </w:r>
      <w:r>
        <w:t>определенных целей, или проектов, например, постройки новых автомагистралей, или для закупки определенного оборудования и техники которой нет у страны заёмщика в имуществе.</w:t>
      </w:r>
    </w:p>
    <w:p w14:paraId="1FBFFFAF" w14:textId="77777777" w:rsidR="00714795" w:rsidRDefault="00D927CE">
      <w:pPr>
        <w:pStyle w:val="a3"/>
        <w:spacing w:line="360" w:lineRule="auto"/>
        <w:ind w:right="134" w:firstLine="707"/>
      </w:pPr>
      <w:r>
        <w:t>Кредит также важен юридическим лицам и физическим, юридические лица берут денежные средства в кредит с целью открытия своего дела, закупки необходимого оборудования, выдачи заработной платы для сотрудников организации.</w:t>
      </w:r>
    </w:p>
    <w:p w14:paraId="23C09EAA" w14:textId="77777777" w:rsidR="00714795" w:rsidRDefault="00D927CE">
      <w:pPr>
        <w:pStyle w:val="a3"/>
        <w:spacing w:before="1" w:line="360" w:lineRule="auto"/>
        <w:ind w:right="141" w:firstLine="707"/>
      </w:pPr>
      <w:r>
        <w:t>Для физических лиц кредит используется в основном для потребительских целей. При этом физические лица берут кредит и для определенных целей, а именно:</w:t>
      </w:r>
    </w:p>
    <w:p w14:paraId="2F939B2D" w14:textId="77777777" w:rsidR="00714795" w:rsidRDefault="00D927CE">
      <w:pPr>
        <w:pStyle w:val="a5"/>
        <w:numPr>
          <w:ilvl w:val="0"/>
          <w:numId w:val="9"/>
        </w:numPr>
        <w:tabs>
          <w:tab w:val="left" w:pos="1561"/>
        </w:tabs>
        <w:ind w:left="1561" w:hanging="710"/>
        <w:jc w:val="both"/>
        <w:rPr>
          <w:sz w:val="28"/>
        </w:rPr>
      </w:pPr>
      <w:r>
        <w:rPr>
          <w:sz w:val="28"/>
        </w:rPr>
        <w:t>покупка</w:t>
      </w:r>
      <w:r>
        <w:rPr>
          <w:spacing w:val="-7"/>
          <w:sz w:val="28"/>
        </w:rPr>
        <w:t xml:space="preserve"> </w:t>
      </w:r>
      <w:r>
        <w:rPr>
          <w:sz w:val="28"/>
        </w:rPr>
        <w:t>квартиры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ипотечное</w:t>
      </w:r>
      <w:r>
        <w:rPr>
          <w:spacing w:val="-5"/>
          <w:sz w:val="28"/>
        </w:rPr>
        <w:t xml:space="preserve"> </w:t>
      </w:r>
      <w:r>
        <w:rPr>
          <w:sz w:val="28"/>
        </w:rPr>
        <w:t>кредитование,</w:t>
      </w:r>
      <w:r>
        <w:rPr>
          <w:spacing w:val="-6"/>
          <w:sz w:val="28"/>
        </w:rPr>
        <w:t xml:space="preserve"> </w:t>
      </w:r>
      <w:r>
        <w:rPr>
          <w:sz w:val="28"/>
        </w:rPr>
        <w:t>земли,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дома;</w:t>
      </w:r>
    </w:p>
    <w:p w14:paraId="4CB4E8C2" w14:textId="77777777" w:rsidR="00714795" w:rsidRDefault="00D927CE">
      <w:pPr>
        <w:pStyle w:val="a5"/>
        <w:numPr>
          <w:ilvl w:val="0"/>
          <w:numId w:val="9"/>
        </w:numPr>
        <w:tabs>
          <w:tab w:val="left" w:pos="1561"/>
        </w:tabs>
        <w:spacing w:before="159"/>
        <w:ind w:left="1561" w:hanging="710"/>
        <w:jc w:val="both"/>
        <w:rPr>
          <w:sz w:val="28"/>
        </w:rPr>
      </w:pPr>
      <w:r>
        <w:rPr>
          <w:sz w:val="28"/>
        </w:rPr>
        <w:t>покупка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автомобиля.</w:t>
      </w:r>
    </w:p>
    <w:p w14:paraId="53524B65" w14:textId="77777777" w:rsidR="00714795" w:rsidRDefault="00D927CE">
      <w:pPr>
        <w:pStyle w:val="a3"/>
        <w:spacing w:before="162" w:line="360" w:lineRule="auto"/>
        <w:ind w:right="136" w:firstLine="707"/>
      </w:pPr>
      <w:r>
        <w:t>Целью данной выпускной квалификационной работы является: проанализировать как банковский кредит влияет на сектора реальной экономики РФ.</w:t>
      </w:r>
    </w:p>
    <w:p w14:paraId="17233145" w14:textId="77777777" w:rsidR="00714795" w:rsidRDefault="00D927CE">
      <w:pPr>
        <w:pStyle w:val="a3"/>
        <w:spacing w:line="320" w:lineRule="exact"/>
        <w:ind w:left="851"/>
      </w:pPr>
      <w:r>
        <w:t>Задачами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14:paraId="3C25D3CC" w14:textId="77777777" w:rsidR="00714795" w:rsidRDefault="00D927CE">
      <w:pPr>
        <w:pStyle w:val="a5"/>
        <w:numPr>
          <w:ilvl w:val="0"/>
          <w:numId w:val="9"/>
        </w:numPr>
        <w:tabs>
          <w:tab w:val="left" w:pos="1561"/>
        </w:tabs>
        <w:spacing w:before="162"/>
        <w:ind w:left="1561" w:hanging="710"/>
        <w:jc w:val="both"/>
        <w:rPr>
          <w:sz w:val="28"/>
        </w:rPr>
      </w:pPr>
      <w:r>
        <w:rPr>
          <w:sz w:val="28"/>
        </w:rPr>
        <w:t>раскрыть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кредитования;</w:t>
      </w:r>
    </w:p>
    <w:p w14:paraId="7DA0B979" w14:textId="77777777" w:rsidR="00714795" w:rsidRDefault="00D927CE">
      <w:pPr>
        <w:pStyle w:val="a5"/>
        <w:numPr>
          <w:ilvl w:val="0"/>
          <w:numId w:val="9"/>
        </w:numPr>
        <w:tabs>
          <w:tab w:val="left" w:pos="1561"/>
        </w:tabs>
        <w:spacing w:before="89" w:line="352" w:lineRule="auto"/>
        <w:ind w:right="143" w:firstLine="707"/>
        <w:rPr>
          <w:sz w:val="28"/>
        </w:rPr>
      </w:pPr>
      <w:r>
        <w:rPr>
          <w:sz w:val="28"/>
        </w:rPr>
        <w:t>проанализировать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какие</w:t>
      </w:r>
      <w:r>
        <w:rPr>
          <w:spacing w:val="80"/>
          <w:sz w:val="28"/>
        </w:rPr>
        <w:t xml:space="preserve"> </w:t>
      </w:r>
      <w:r>
        <w:rPr>
          <w:sz w:val="28"/>
        </w:rPr>
        <w:t>банки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работают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государственным </w:t>
      </w:r>
      <w:r>
        <w:rPr>
          <w:sz w:val="28"/>
        </w:rPr>
        <w:lastRenderedPageBreak/>
        <w:t>программам кредитования;</w:t>
      </w:r>
    </w:p>
    <w:p w14:paraId="19F85F2E" w14:textId="77777777" w:rsidR="00714795" w:rsidRDefault="00D927CE">
      <w:pPr>
        <w:pStyle w:val="a5"/>
        <w:numPr>
          <w:ilvl w:val="0"/>
          <w:numId w:val="9"/>
        </w:numPr>
        <w:tabs>
          <w:tab w:val="left" w:pos="1561"/>
        </w:tabs>
        <w:spacing w:before="9"/>
        <w:ind w:left="1561" w:hanging="710"/>
        <w:rPr>
          <w:sz w:val="28"/>
        </w:rPr>
      </w:pPr>
      <w:r>
        <w:rPr>
          <w:sz w:val="28"/>
        </w:rPr>
        <w:t>выявить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кредитование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импортозамещение</w:t>
      </w:r>
      <w:r>
        <w:rPr>
          <w:spacing w:val="-5"/>
          <w:sz w:val="28"/>
        </w:rPr>
        <w:t xml:space="preserve"> РФ;</w:t>
      </w:r>
    </w:p>
    <w:p w14:paraId="686823E0" w14:textId="77777777" w:rsidR="00714795" w:rsidRDefault="00D927CE">
      <w:pPr>
        <w:pStyle w:val="a5"/>
        <w:numPr>
          <w:ilvl w:val="0"/>
          <w:numId w:val="9"/>
        </w:numPr>
        <w:tabs>
          <w:tab w:val="left" w:pos="1561"/>
        </w:tabs>
        <w:spacing w:before="158" w:line="352" w:lineRule="auto"/>
        <w:ind w:right="137" w:firstLine="707"/>
        <w:rPr>
          <w:sz w:val="28"/>
        </w:rPr>
      </w:pPr>
      <w:r>
        <w:rPr>
          <w:sz w:val="28"/>
        </w:rPr>
        <w:t>показать,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развиваются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отрасли</w:t>
      </w:r>
      <w:r>
        <w:rPr>
          <w:spacing w:val="40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40"/>
          <w:sz w:val="28"/>
        </w:rPr>
        <w:t xml:space="preserve"> </w:t>
      </w:r>
      <w:r>
        <w:rPr>
          <w:sz w:val="28"/>
        </w:rPr>
        <w:t>РФ</w:t>
      </w:r>
      <w:r>
        <w:rPr>
          <w:spacing w:val="40"/>
          <w:sz w:val="28"/>
        </w:rPr>
        <w:t xml:space="preserve"> </w:t>
      </w:r>
      <w:r>
        <w:rPr>
          <w:sz w:val="28"/>
        </w:rPr>
        <w:t>с помощью кредитования физических и юридических лиц.</w:t>
      </w:r>
    </w:p>
    <w:p w14:paraId="7E35431B" w14:textId="77777777" w:rsidR="00714795" w:rsidRDefault="00D927CE">
      <w:pPr>
        <w:pStyle w:val="a3"/>
        <w:spacing w:before="10" w:line="360" w:lineRule="auto"/>
        <w:ind w:left="851"/>
        <w:jc w:val="left"/>
      </w:pPr>
      <w:r>
        <w:t>Объектом исследования является: банковская система, рынок РФ. Предметом</w:t>
      </w:r>
      <w:r>
        <w:rPr>
          <w:spacing w:val="80"/>
          <w:w w:val="150"/>
        </w:rPr>
        <w:t xml:space="preserve"> </w:t>
      </w:r>
      <w:r>
        <w:t>исследования:</w:t>
      </w:r>
      <w:r>
        <w:rPr>
          <w:spacing w:val="80"/>
          <w:w w:val="150"/>
        </w:rPr>
        <w:t xml:space="preserve"> </w:t>
      </w:r>
      <w:r>
        <w:t>лизинг,</w:t>
      </w:r>
      <w:r>
        <w:rPr>
          <w:spacing w:val="80"/>
          <w:w w:val="150"/>
        </w:rPr>
        <w:t xml:space="preserve"> </w:t>
      </w:r>
      <w:r>
        <w:t>кредиты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юридических</w:t>
      </w:r>
      <w:r>
        <w:rPr>
          <w:spacing w:val="80"/>
          <w:w w:val="150"/>
        </w:rPr>
        <w:t xml:space="preserve"> </w:t>
      </w:r>
      <w:r>
        <w:t>лиц,</w:t>
      </w:r>
    </w:p>
    <w:p w14:paraId="5C5C50E0" w14:textId="77777777" w:rsidR="00714795" w:rsidRDefault="00D927CE">
      <w:pPr>
        <w:pStyle w:val="a3"/>
        <w:spacing w:before="1"/>
        <w:jc w:val="left"/>
      </w:pPr>
      <w:r>
        <w:t>кредиты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rPr>
          <w:spacing w:val="-2"/>
        </w:rPr>
        <w:t>поддержкой.</w:t>
      </w:r>
    </w:p>
    <w:p w14:paraId="5C979B22" w14:textId="77777777" w:rsidR="00714795" w:rsidRDefault="00D927CE">
      <w:pPr>
        <w:pStyle w:val="a3"/>
        <w:spacing w:before="161" w:line="360" w:lineRule="auto"/>
        <w:ind w:right="136" w:firstLine="707"/>
      </w:pPr>
      <w:r>
        <w:t>Для написания работы были использованы отчетности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учреждений,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отчётность</w:t>
      </w:r>
      <w:r>
        <w:rPr>
          <w:spacing w:val="-4"/>
        </w:rPr>
        <w:t xml:space="preserve"> </w:t>
      </w:r>
      <w:r>
        <w:t>финансовых</w:t>
      </w:r>
      <w:r>
        <w:rPr>
          <w:spacing w:val="-3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и международных рейтинговых агентств.</w:t>
      </w:r>
    </w:p>
    <w:p w14:paraId="4B9EF37E" w14:textId="7BEC1DEF" w:rsidR="00714795" w:rsidRDefault="00D927CE" w:rsidP="0006725E">
      <w:pPr>
        <w:pStyle w:val="a3"/>
        <w:spacing w:before="1" w:line="360" w:lineRule="auto"/>
        <w:ind w:firstLine="707"/>
        <w:jc w:val="left"/>
      </w:pPr>
      <w:r>
        <w:t>Состав: выпускной квалификационной работы состоит из трёх глав. В первой</w:t>
      </w:r>
      <w:r>
        <w:rPr>
          <w:spacing w:val="-4"/>
        </w:rPr>
        <w:t xml:space="preserve"> </w:t>
      </w:r>
      <w:r>
        <w:t>главе</w:t>
      </w:r>
      <w:r>
        <w:rPr>
          <w:spacing w:val="-4"/>
        </w:rPr>
        <w:t xml:space="preserve"> </w:t>
      </w:r>
      <w:r>
        <w:t>описывается</w:t>
      </w:r>
      <w:r>
        <w:rPr>
          <w:spacing w:val="-4"/>
        </w:rPr>
        <w:t xml:space="preserve"> </w:t>
      </w:r>
      <w:r>
        <w:t>теоретические</w:t>
      </w:r>
      <w:r>
        <w:rPr>
          <w:spacing w:val="-4"/>
        </w:rPr>
        <w:t xml:space="preserve"> </w:t>
      </w:r>
      <w:r>
        <w:t>аспекты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кредитования,</w:t>
      </w:r>
      <w:r>
        <w:rPr>
          <w:spacing w:val="-4"/>
        </w:rPr>
        <w:t xml:space="preserve"> </w:t>
      </w:r>
      <w:r>
        <w:t>во второй главе проведен анализ двух секторов реальной экономики. В третьей главе раскрывается проблематика и пути решения выявленных проблем</w:t>
      </w:r>
    </w:p>
    <w:sectPr w:rsidR="00714795" w:rsidSect="0006725E">
      <w:footerReference w:type="default" r:id="rId8"/>
      <w:pgSz w:w="11910" w:h="16840"/>
      <w:pgMar w:top="1020" w:right="708" w:bottom="1280" w:left="1559" w:header="0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33C3F" w14:textId="77777777" w:rsidR="00E64E36" w:rsidRDefault="00E64E36">
      <w:r>
        <w:separator/>
      </w:r>
    </w:p>
  </w:endnote>
  <w:endnote w:type="continuationSeparator" w:id="0">
    <w:p w14:paraId="70AB9C8F" w14:textId="77777777" w:rsidR="00E64E36" w:rsidRDefault="00E6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E9901" w14:textId="77777777" w:rsidR="00714795" w:rsidRDefault="00D927CE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767104" behindDoc="1" locked="0" layoutInCell="1" allowOverlap="1" wp14:anchorId="2002DB56" wp14:editId="28A53827">
              <wp:simplePos x="0" y="0"/>
              <wp:positionH relativeFrom="page">
                <wp:posOffset>3948810</wp:posOffset>
              </wp:positionH>
              <wp:positionV relativeFrom="page">
                <wp:posOffset>9854498</wp:posOffset>
              </wp:positionV>
              <wp:extent cx="205740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DB4F4C" w14:textId="77777777" w:rsidR="00714795" w:rsidRDefault="00D927CE">
                          <w:pPr>
                            <w:pStyle w:val="a3"/>
                            <w:spacing w:before="9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02DB5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0.95pt;margin-top:775.95pt;width:16.2pt;height:17.55pt;z-index:-1654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" filled="f" stroked="f">
              <v:textbox inset="0,0,0,0">
                <w:txbxContent>
                  <w:p w14:paraId="65DB4F4C" w14:textId="77777777" w:rsidR="00714795" w:rsidRDefault="00D927CE">
                    <w:pPr>
                      <w:pStyle w:val="a3"/>
                      <w:spacing w:before="9"/>
                      <w:ind w:left="2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AD490" w14:textId="77777777" w:rsidR="00714795" w:rsidRDefault="00D927CE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767616" behindDoc="1" locked="0" layoutInCell="1" allowOverlap="1" wp14:anchorId="6567F5B3" wp14:editId="6049C372">
              <wp:simplePos x="0" y="0"/>
              <wp:positionH relativeFrom="page">
                <wp:posOffset>3923410</wp:posOffset>
              </wp:positionH>
              <wp:positionV relativeFrom="page">
                <wp:posOffset>9854498</wp:posOffset>
              </wp:positionV>
              <wp:extent cx="269240" cy="222885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E50AC0" w14:textId="77777777" w:rsidR="00714795" w:rsidRDefault="00D927CE">
                          <w:pPr>
                            <w:pStyle w:val="a3"/>
                            <w:spacing w:before="9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67F5B3" id="_x0000_t202" coordsize="21600,21600" o:spt="202" path="m,l,21600r21600,l21600,xe">
              <v:stroke joinstyle="miter"/>
              <v:path gradientshapeok="t" o:connecttype="rect"/>
            </v:shapetype>
            <v:shape id="Textbox 51" o:spid="_x0000_s1027" type="#_x0000_t202" style="position:absolute;margin-left:308.95pt;margin-top:775.95pt;width:21.2pt;height:17.55pt;z-index:-1654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" filled="f" stroked="f">
              <v:textbox inset="0,0,0,0">
                <w:txbxContent>
                  <w:p w14:paraId="63E50AC0" w14:textId="77777777" w:rsidR="00714795" w:rsidRDefault="00D927CE">
                    <w:pPr>
                      <w:pStyle w:val="a3"/>
                      <w:spacing w:before="9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09D74" w14:textId="77777777" w:rsidR="00E64E36" w:rsidRDefault="00E64E36">
      <w:r>
        <w:separator/>
      </w:r>
    </w:p>
  </w:footnote>
  <w:footnote w:type="continuationSeparator" w:id="0">
    <w:p w14:paraId="7E3142FB" w14:textId="77777777" w:rsidR="00E64E36" w:rsidRDefault="00E64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B712F"/>
    <w:multiLevelType w:val="hybridMultilevel"/>
    <w:tmpl w:val="D258005C"/>
    <w:lvl w:ilvl="0" w:tplc="0436E480">
      <w:numFmt w:val="bullet"/>
      <w:lvlText w:val=""/>
      <w:lvlJc w:val="left"/>
      <w:pPr>
        <w:ind w:left="143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2685D8">
      <w:numFmt w:val="bullet"/>
      <w:lvlText w:val="•"/>
      <w:lvlJc w:val="left"/>
      <w:pPr>
        <w:ind w:left="1089" w:hanging="711"/>
      </w:pPr>
      <w:rPr>
        <w:rFonts w:hint="default"/>
        <w:lang w:val="ru-RU" w:eastAsia="en-US" w:bidi="ar-SA"/>
      </w:rPr>
    </w:lvl>
    <w:lvl w:ilvl="2" w:tplc="3EC0B6D0">
      <w:numFmt w:val="bullet"/>
      <w:lvlText w:val="•"/>
      <w:lvlJc w:val="left"/>
      <w:pPr>
        <w:ind w:left="2039" w:hanging="711"/>
      </w:pPr>
      <w:rPr>
        <w:rFonts w:hint="default"/>
        <w:lang w:val="ru-RU" w:eastAsia="en-US" w:bidi="ar-SA"/>
      </w:rPr>
    </w:lvl>
    <w:lvl w:ilvl="3" w:tplc="D0F850FA">
      <w:numFmt w:val="bullet"/>
      <w:lvlText w:val="•"/>
      <w:lvlJc w:val="left"/>
      <w:pPr>
        <w:ind w:left="2989" w:hanging="711"/>
      </w:pPr>
      <w:rPr>
        <w:rFonts w:hint="default"/>
        <w:lang w:val="ru-RU" w:eastAsia="en-US" w:bidi="ar-SA"/>
      </w:rPr>
    </w:lvl>
    <w:lvl w:ilvl="4" w:tplc="ED0C9A0E">
      <w:numFmt w:val="bullet"/>
      <w:lvlText w:val="•"/>
      <w:lvlJc w:val="left"/>
      <w:pPr>
        <w:ind w:left="3939" w:hanging="711"/>
      </w:pPr>
      <w:rPr>
        <w:rFonts w:hint="default"/>
        <w:lang w:val="ru-RU" w:eastAsia="en-US" w:bidi="ar-SA"/>
      </w:rPr>
    </w:lvl>
    <w:lvl w:ilvl="5" w:tplc="8E9460FA">
      <w:numFmt w:val="bullet"/>
      <w:lvlText w:val="•"/>
      <w:lvlJc w:val="left"/>
      <w:pPr>
        <w:ind w:left="4889" w:hanging="711"/>
      </w:pPr>
      <w:rPr>
        <w:rFonts w:hint="default"/>
        <w:lang w:val="ru-RU" w:eastAsia="en-US" w:bidi="ar-SA"/>
      </w:rPr>
    </w:lvl>
    <w:lvl w:ilvl="6" w:tplc="B9B28E3E">
      <w:numFmt w:val="bullet"/>
      <w:lvlText w:val="•"/>
      <w:lvlJc w:val="left"/>
      <w:pPr>
        <w:ind w:left="5839" w:hanging="711"/>
      </w:pPr>
      <w:rPr>
        <w:rFonts w:hint="default"/>
        <w:lang w:val="ru-RU" w:eastAsia="en-US" w:bidi="ar-SA"/>
      </w:rPr>
    </w:lvl>
    <w:lvl w:ilvl="7" w:tplc="64C2C3CA">
      <w:numFmt w:val="bullet"/>
      <w:lvlText w:val="•"/>
      <w:lvlJc w:val="left"/>
      <w:pPr>
        <w:ind w:left="6789" w:hanging="711"/>
      </w:pPr>
      <w:rPr>
        <w:rFonts w:hint="default"/>
        <w:lang w:val="ru-RU" w:eastAsia="en-US" w:bidi="ar-SA"/>
      </w:rPr>
    </w:lvl>
    <w:lvl w:ilvl="8" w:tplc="C9821946">
      <w:numFmt w:val="bullet"/>
      <w:lvlText w:val="•"/>
      <w:lvlJc w:val="left"/>
      <w:pPr>
        <w:ind w:left="7739" w:hanging="711"/>
      </w:pPr>
      <w:rPr>
        <w:rFonts w:hint="default"/>
        <w:lang w:val="ru-RU" w:eastAsia="en-US" w:bidi="ar-SA"/>
      </w:rPr>
    </w:lvl>
  </w:abstractNum>
  <w:abstractNum w:abstractNumId="1" w15:restartNumberingAfterBreak="0">
    <w:nsid w:val="0E6574CB"/>
    <w:multiLevelType w:val="hybridMultilevel"/>
    <w:tmpl w:val="B6BCEC44"/>
    <w:lvl w:ilvl="0" w:tplc="B5642CD0">
      <w:start w:val="1"/>
      <w:numFmt w:val="decimal"/>
      <w:lvlText w:val="%1)"/>
      <w:lvlJc w:val="left"/>
      <w:pPr>
        <w:ind w:left="143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4677EC">
      <w:numFmt w:val="bullet"/>
      <w:lvlText w:val="•"/>
      <w:lvlJc w:val="left"/>
      <w:pPr>
        <w:ind w:left="1089" w:hanging="711"/>
      </w:pPr>
      <w:rPr>
        <w:rFonts w:hint="default"/>
        <w:lang w:val="ru-RU" w:eastAsia="en-US" w:bidi="ar-SA"/>
      </w:rPr>
    </w:lvl>
    <w:lvl w:ilvl="2" w:tplc="F5206DD4">
      <w:numFmt w:val="bullet"/>
      <w:lvlText w:val="•"/>
      <w:lvlJc w:val="left"/>
      <w:pPr>
        <w:ind w:left="2039" w:hanging="711"/>
      </w:pPr>
      <w:rPr>
        <w:rFonts w:hint="default"/>
        <w:lang w:val="ru-RU" w:eastAsia="en-US" w:bidi="ar-SA"/>
      </w:rPr>
    </w:lvl>
    <w:lvl w:ilvl="3" w:tplc="B8960518">
      <w:numFmt w:val="bullet"/>
      <w:lvlText w:val="•"/>
      <w:lvlJc w:val="left"/>
      <w:pPr>
        <w:ind w:left="2989" w:hanging="711"/>
      </w:pPr>
      <w:rPr>
        <w:rFonts w:hint="default"/>
        <w:lang w:val="ru-RU" w:eastAsia="en-US" w:bidi="ar-SA"/>
      </w:rPr>
    </w:lvl>
    <w:lvl w:ilvl="4" w:tplc="E24049B4">
      <w:numFmt w:val="bullet"/>
      <w:lvlText w:val="•"/>
      <w:lvlJc w:val="left"/>
      <w:pPr>
        <w:ind w:left="3939" w:hanging="711"/>
      </w:pPr>
      <w:rPr>
        <w:rFonts w:hint="default"/>
        <w:lang w:val="ru-RU" w:eastAsia="en-US" w:bidi="ar-SA"/>
      </w:rPr>
    </w:lvl>
    <w:lvl w:ilvl="5" w:tplc="022490BA">
      <w:numFmt w:val="bullet"/>
      <w:lvlText w:val="•"/>
      <w:lvlJc w:val="left"/>
      <w:pPr>
        <w:ind w:left="4889" w:hanging="711"/>
      </w:pPr>
      <w:rPr>
        <w:rFonts w:hint="default"/>
        <w:lang w:val="ru-RU" w:eastAsia="en-US" w:bidi="ar-SA"/>
      </w:rPr>
    </w:lvl>
    <w:lvl w:ilvl="6" w:tplc="9426DE3A">
      <w:numFmt w:val="bullet"/>
      <w:lvlText w:val="•"/>
      <w:lvlJc w:val="left"/>
      <w:pPr>
        <w:ind w:left="5839" w:hanging="711"/>
      </w:pPr>
      <w:rPr>
        <w:rFonts w:hint="default"/>
        <w:lang w:val="ru-RU" w:eastAsia="en-US" w:bidi="ar-SA"/>
      </w:rPr>
    </w:lvl>
    <w:lvl w:ilvl="7" w:tplc="F328E98A">
      <w:numFmt w:val="bullet"/>
      <w:lvlText w:val="•"/>
      <w:lvlJc w:val="left"/>
      <w:pPr>
        <w:ind w:left="6789" w:hanging="711"/>
      </w:pPr>
      <w:rPr>
        <w:rFonts w:hint="default"/>
        <w:lang w:val="ru-RU" w:eastAsia="en-US" w:bidi="ar-SA"/>
      </w:rPr>
    </w:lvl>
    <w:lvl w:ilvl="8" w:tplc="18E21F06">
      <w:numFmt w:val="bullet"/>
      <w:lvlText w:val="•"/>
      <w:lvlJc w:val="left"/>
      <w:pPr>
        <w:ind w:left="7739" w:hanging="711"/>
      </w:pPr>
      <w:rPr>
        <w:rFonts w:hint="default"/>
        <w:lang w:val="ru-RU" w:eastAsia="en-US" w:bidi="ar-SA"/>
      </w:rPr>
    </w:lvl>
  </w:abstractNum>
  <w:abstractNum w:abstractNumId="2" w15:restartNumberingAfterBreak="0">
    <w:nsid w:val="1AB36CF5"/>
    <w:multiLevelType w:val="hybridMultilevel"/>
    <w:tmpl w:val="8006C34C"/>
    <w:lvl w:ilvl="0" w:tplc="D8BC32C8">
      <w:numFmt w:val="bullet"/>
      <w:lvlText w:val=""/>
      <w:lvlJc w:val="left"/>
      <w:pPr>
        <w:ind w:left="143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D46A08">
      <w:numFmt w:val="bullet"/>
      <w:lvlText w:val="•"/>
      <w:lvlJc w:val="left"/>
      <w:pPr>
        <w:ind w:left="1089" w:hanging="711"/>
      </w:pPr>
      <w:rPr>
        <w:rFonts w:hint="default"/>
        <w:lang w:val="ru-RU" w:eastAsia="en-US" w:bidi="ar-SA"/>
      </w:rPr>
    </w:lvl>
    <w:lvl w:ilvl="2" w:tplc="27C6462E">
      <w:numFmt w:val="bullet"/>
      <w:lvlText w:val="•"/>
      <w:lvlJc w:val="left"/>
      <w:pPr>
        <w:ind w:left="2039" w:hanging="711"/>
      </w:pPr>
      <w:rPr>
        <w:rFonts w:hint="default"/>
        <w:lang w:val="ru-RU" w:eastAsia="en-US" w:bidi="ar-SA"/>
      </w:rPr>
    </w:lvl>
    <w:lvl w:ilvl="3" w:tplc="D842F56A">
      <w:numFmt w:val="bullet"/>
      <w:lvlText w:val="•"/>
      <w:lvlJc w:val="left"/>
      <w:pPr>
        <w:ind w:left="2989" w:hanging="711"/>
      </w:pPr>
      <w:rPr>
        <w:rFonts w:hint="default"/>
        <w:lang w:val="ru-RU" w:eastAsia="en-US" w:bidi="ar-SA"/>
      </w:rPr>
    </w:lvl>
    <w:lvl w:ilvl="4" w:tplc="64EE6F18">
      <w:numFmt w:val="bullet"/>
      <w:lvlText w:val="•"/>
      <w:lvlJc w:val="left"/>
      <w:pPr>
        <w:ind w:left="3939" w:hanging="711"/>
      </w:pPr>
      <w:rPr>
        <w:rFonts w:hint="default"/>
        <w:lang w:val="ru-RU" w:eastAsia="en-US" w:bidi="ar-SA"/>
      </w:rPr>
    </w:lvl>
    <w:lvl w:ilvl="5" w:tplc="6CA800C0">
      <w:numFmt w:val="bullet"/>
      <w:lvlText w:val="•"/>
      <w:lvlJc w:val="left"/>
      <w:pPr>
        <w:ind w:left="4889" w:hanging="711"/>
      </w:pPr>
      <w:rPr>
        <w:rFonts w:hint="default"/>
        <w:lang w:val="ru-RU" w:eastAsia="en-US" w:bidi="ar-SA"/>
      </w:rPr>
    </w:lvl>
    <w:lvl w:ilvl="6" w:tplc="0DB640B2">
      <w:numFmt w:val="bullet"/>
      <w:lvlText w:val="•"/>
      <w:lvlJc w:val="left"/>
      <w:pPr>
        <w:ind w:left="5839" w:hanging="711"/>
      </w:pPr>
      <w:rPr>
        <w:rFonts w:hint="default"/>
        <w:lang w:val="ru-RU" w:eastAsia="en-US" w:bidi="ar-SA"/>
      </w:rPr>
    </w:lvl>
    <w:lvl w:ilvl="7" w:tplc="5120C61A">
      <w:numFmt w:val="bullet"/>
      <w:lvlText w:val="•"/>
      <w:lvlJc w:val="left"/>
      <w:pPr>
        <w:ind w:left="6789" w:hanging="711"/>
      </w:pPr>
      <w:rPr>
        <w:rFonts w:hint="default"/>
        <w:lang w:val="ru-RU" w:eastAsia="en-US" w:bidi="ar-SA"/>
      </w:rPr>
    </w:lvl>
    <w:lvl w:ilvl="8" w:tplc="4B4408CA">
      <w:numFmt w:val="bullet"/>
      <w:lvlText w:val="•"/>
      <w:lvlJc w:val="left"/>
      <w:pPr>
        <w:ind w:left="7739" w:hanging="711"/>
      </w:pPr>
      <w:rPr>
        <w:rFonts w:hint="default"/>
        <w:lang w:val="ru-RU" w:eastAsia="en-US" w:bidi="ar-SA"/>
      </w:rPr>
    </w:lvl>
  </w:abstractNum>
  <w:abstractNum w:abstractNumId="3" w15:restartNumberingAfterBreak="0">
    <w:nsid w:val="1B361C14"/>
    <w:multiLevelType w:val="hybridMultilevel"/>
    <w:tmpl w:val="CB287072"/>
    <w:lvl w:ilvl="0" w:tplc="2E8047D8">
      <w:numFmt w:val="bullet"/>
      <w:lvlText w:val=""/>
      <w:lvlJc w:val="left"/>
      <w:pPr>
        <w:ind w:left="143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E642AE">
      <w:numFmt w:val="bullet"/>
      <w:lvlText w:val="•"/>
      <w:lvlJc w:val="left"/>
      <w:pPr>
        <w:ind w:left="1089" w:hanging="711"/>
      </w:pPr>
      <w:rPr>
        <w:rFonts w:hint="default"/>
        <w:lang w:val="ru-RU" w:eastAsia="en-US" w:bidi="ar-SA"/>
      </w:rPr>
    </w:lvl>
    <w:lvl w:ilvl="2" w:tplc="847C0E34">
      <w:numFmt w:val="bullet"/>
      <w:lvlText w:val="•"/>
      <w:lvlJc w:val="left"/>
      <w:pPr>
        <w:ind w:left="2039" w:hanging="711"/>
      </w:pPr>
      <w:rPr>
        <w:rFonts w:hint="default"/>
        <w:lang w:val="ru-RU" w:eastAsia="en-US" w:bidi="ar-SA"/>
      </w:rPr>
    </w:lvl>
    <w:lvl w:ilvl="3" w:tplc="56C8A2F0">
      <w:numFmt w:val="bullet"/>
      <w:lvlText w:val="•"/>
      <w:lvlJc w:val="left"/>
      <w:pPr>
        <w:ind w:left="2989" w:hanging="711"/>
      </w:pPr>
      <w:rPr>
        <w:rFonts w:hint="default"/>
        <w:lang w:val="ru-RU" w:eastAsia="en-US" w:bidi="ar-SA"/>
      </w:rPr>
    </w:lvl>
    <w:lvl w:ilvl="4" w:tplc="38903D68">
      <w:numFmt w:val="bullet"/>
      <w:lvlText w:val="•"/>
      <w:lvlJc w:val="left"/>
      <w:pPr>
        <w:ind w:left="3939" w:hanging="711"/>
      </w:pPr>
      <w:rPr>
        <w:rFonts w:hint="default"/>
        <w:lang w:val="ru-RU" w:eastAsia="en-US" w:bidi="ar-SA"/>
      </w:rPr>
    </w:lvl>
    <w:lvl w:ilvl="5" w:tplc="3A2AE8EE">
      <w:numFmt w:val="bullet"/>
      <w:lvlText w:val="•"/>
      <w:lvlJc w:val="left"/>
      <w:pPr>
        <w:ind w:left="4889" w:hanging="711"/>
      </w:pPr>
      <w:rPr>
        <w:rFonts w:hint="default"/>
        <w:lang w:val="ru-RU" w:eastAsia="en-US" w:bidi="ar-SA"/>
      </w:rPr>
    </w:lvl>
    <w:lvl w:ilvl="6" w:tplc="79FC4176">
      <w:numFmt w:val="bullet"/>
      <w:lvlText w:val="•"/>
      <w:lvlJc w:val="left"/>
      <w:pPr>
        <w:ind w:left="5839" w:hanging="711"/>
      </w:pPr>
      <w:rPr>
        <w:rFonts w:hint="default"/>
        <w:lang w:val="ru-RU" w:eastAsia="en-US" w:bidi="ar-SA"/>
      </w:rPr>
    </w:lvl>
    <w:lvl w:ilvl="7" w:tplc="B5E6ECCA">
      <w:numFmt w:val="bullet"/>
      <w:lvlText w:val="•"/>
      <w:lvlJc w:val="left"/>
      <w:pPr>
        <w:ind w:left="6789" w:hanging="711"/>
      </w:pPr>
      <w:rPr>
        <w:rFonts w:hint="default"/>
        <w:lang w:val="ru-RU" w:eastAsia="en-US" w:bidi="ar-SA"/>
      </w:rPr>
    </w:lvl>
    <w:lvl w:ilvl="8" w:tplc="A77261E6">
      <w:numFmt w:val="bullet"/>
      <w:lvlText w:val="•"/>
      <w:lvlJc w:val="left"/>
      <w:pPr>
        <w:ind w:left="7739" w:hanging="711"/>
      </w:pPr>
      <w:rPr>
        <w:rFonts w:hint="default"/>
        <w:lang w:val="ru-RU" w:eastAsia="en-US" w:bidi="ar-SA"/>
      </w:rPr>
    </w:lvl>
  </w:abstractNum>
  <w:abstractNum w:abstractNumId="4" w15:restartNumberingAfterBreak="0">
    <w:nsid w:val="1EE742E6"/>
    <w:multiLevelType w:val="multilevel"/>
    <w:tmpl w:val="5AA87016"/>
    <w:lvl w:ilvl="0">
      <w:start w:val="1"/>
      <w:numFmt w:val="decimal"/>
      <w:lvlText w:val="%1"/>
      <w:lvlJc w:val="left"/>
      <w:pPr>
        <w:ind w:left="1940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88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43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0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6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9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2" w:hanging="711"/>
      </w:pPr>
      <w:rPr>
        <w:rFonts w:hint="default"/>
        <w:lang w:val="ru-RU" w:eastAsia="en-US" w:bidi="ar-SA"/>
      </w:rPr>
    </w:lvl>
  </w:abstractNum>
  <w:abstractNum w:abstractNumId="5" w15:restartNumberingAfterBreak="0">
    <w:nsid w:val="21E20D18"/>
    <w:multiLevelType w:val="hybridMultilevel"/>
    <w:tmpl w:val="F776F9A8"/>
    <w:lvl w:ilvl="0" w:tplc="575606D8">
      <w:numFmt w:val="bullet"/>
      <w:lvlText w:val="-"/>
      <w:lvlJc w:val="left"/>
      <w:pPr>
        <w:ind w:left="143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884014">
      <w:numFmt w:val="bullet"/>
      <w:lvlText w:val=""/>
      <w:lvlJc w:val="left"/>
      <w:pPr>
        <w:ind w:left="143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634E0B4">
      <w:numFmt w:val="bullet"/>
      <w:lvlText w:val="•"/>
      <w:lvlJc w:val="left"/>
      <w:pPr>
        <w:ind w:left="2039" w:hanging="711"/>
      </w:pPr>
      <w:rPr>
        <w:rFonts w:hint="default"/>
        <w:lang w:val="ru-RU" w:eastAsia="en-US" w:bidi="ar-SA"/>
      </w:rPr>
    </w:lvl>
    <w:lvl w:ilvl="3" w:tplc="E088623E">
      <w:numFmt w:val="bullet"/>
      <w:lvlText w:val="•"/>
      <w:lvlJc w:val="left"/>
      <w:pPr>
        <w:ind w:left="2989" w:hanging="711"/>
      </w:pPr>
      <w:rPr>
        <w:rFonts w:hint="default"/>
        <w:lang w:val="ru-RU" w:eastAsia="en-US" w:bidi="ar-SA"/>
      </w:rPr>
    </w:lvl>
    <w:lvl w:ilvl="4" w:tplc="77A6AF30">
      <w:numFmt w:val="bullet"/>
      <w:lvlText w:val="•"/>
      <w:lvlJc w:val="left"/>
      <w:pPr>
        <w:ind w:left="3939" w:hanging="711"/>
      </w:pPr>
      <w:rPr>
        <w:rFonts w:hint="default"/>
        <w:lang w:val="ru-RU" w:eastAsia="en-US" w:bidi="ar-SA"/>
      </w:rPr>
    </w:lvl>
    <w:lvl w:ilvl="5" w:tplc="39FA989E">
      <w:numFmt w:val="bullet"/>
      <w:lvlText w:val="•"/>
      <w:lvlJc w:val="left"/>
      <w:pPr>
        <w:ind w:left="4889" w:hanging="711"/>
      </w:pPr>
      <w:rPr>
        <w:rFonts w:hint="default"/>
        <w:lang w:val="ru-RU" w:eastAsia="en-US" w:bidi="ar-SA"/>
      </w:rPr>
    </w:lvl>
    <w:lvl w:ilvl="6" w:tplc="58E82544">
      <w:numFmt w:val="bullet"/>
      <w:lvlText w:val="•"/>
      <w:lvlJc w:val="left"/>
      <w:pPr>
        <w:ind w:left="5839" w:hanging="711"/>
      </w:pPr>
      <w:rPr>
        <w:rFonts w:hint="default"/>
        <w:lang w:val="ru-RU" w:eastAsia="en-US" w:bidi="ar-SA"/>
      </w:rPr>
    </w:lvl>
    <w:lvl w:ilvl="7" w:tplc="F61AE4D8">
      <w:numFmt w:val="bullet"/>
      <w:lvlText w:val="•"/>
      <w:lvlJc w:val="left"/>
      <w:pPr>
        <w:ind w:left="6789" w:hanging="711"/>
      </w:pPr>
      <w:rPr>
        <w:rFonts w:hint="default"/>
        <w:lang w:val="ru-RU" w:eastAsia="en-US" w:bidi="ar-SA"/>
      </w:rPr>
    </w:lvl>
    <w:lvl w:ilvl="8" w:tplc="F1D4EE38">
      <w:numFmt w:val="bullet"/>
      <w:lvlText w:val="•"/>
      <w:lvlJc w:val="left"/>
      <w:pPr>
        <w:ind w:left="7739" w:hanging="711"/>
      </w:pPr>
      <w:rPr>
        <w:rFonts w:hint="default"/>
        <w:lang w:val="ru-RU" w:eastAsia="en-US" w:bidi="ar-SA"/>
      </w:rPr>
    </w:lvl>
  </w:abstractNum>
  <w:abstractNum w:abstractNumId="6" w15:restartNumberingAfterBreak="0">
    <w:nsid w:val="3C153D8B"/>
    <w:multiLevelType w:val="hybridMultilevel"/>
    <w:tmpl w:val="638C61AE"/>
    <w:lvl w:ilvl="0" w:tplc="E342FA10">
      <w:numFmt w:val="bullet"/>
      <w:lvlText w:val=""/>
      <w:lvlJc w:val="left"/>
      <w:pPr>
        <w:ind w:left="143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BAB8E4">
      <w:numFmt w:val="bullet"/>
      <w:lvlText w:val="•"/>
      <w:lvlJc w:val="left"/>
      <w:pPr>
        <w:ind w:left="1089" w:hanging="711"/>
      </w:pPr>
      <w:rPr>
        <w:rFonts w:hint="default"/>
        <w:lang w:val="ru-RU" w:eastAsia="en-US" w:bidi="ar-SA"/>
      </w:rPr>
    </w:lvl>
    <w:lvl w:ilvl="2" w:tplc="8B223936">
      <w:numFmt w:val="bullet"/>
      <w:lvlText w:val="•"/>
      <w:lvlJc w:val="left"/>
      <w:pPr>
        <w:ind w:left="2039" w:hanging="711"/>
      </w:pPr>
      <w:rPr>
        <w:rFonts w:hint="default"/>
        <w:lang w:val="ru-RU" w:eastAsia="en-US" w:bidi="ar-SA"/>
      </w:rPr>
    </w:lvl>
    <w:lvl w:ilvl="3" w:tplc="5A40CB52">
      <w:numFmt w:val="bullet"/>
      <w:lvlText w:val="•"/>
      <w:lvlJc w:val="left"/>
      <w:pPr>
        <w:ind w:left="2989" w:hanging="711"/>
      </w:pPr>
      <w:rPr>
        <w:rFonts w:hint="default"/>
        <w:lang w:val="ru-RU" w:eastAsia="en-US" w:bidi="ar-SA"/>
      </w:rPr>
    </w:lvl>
    <w:lvl w:ilvl="4" w:tplc="B038E92E">
      <w:numFmt w:val="bullet"/>
      <w:lvlText w:val="•"/>
      <w:lvlJc w:val="left"/>
      <w:pPr>
        <w:ind w:left="3939" w:hanging="711"/>
      </w:pPr>
      <w:rPr>
        <w:rFonts w:hint="default"/>
        <w:lang w:val="ru-RU" w:eastAsia="en-US" w:bidi="ar-SA"/>
      </w:rPr>
    </w:lvl>
    <w:lvl w:ilvl="5" w:tplc="38268B96">
      <w:numFmt w:val="bullet"/>
      <w:lvlText w:val="•"/>
      <w:lvlJc w:val="left"/>
      <w:pPr>
        <w:ind w:left="4889" w:hanging="711"/>
      </w:pPr>
      <w:rPr>
        <w:rFonts w:hint="default"/>
        <w:lang w:val="ru-RU" w:eastAsia="en-US" w:bidi="ar-SA"/>
      </w:rPr>
    </w:lvl>
    <w:lvl w:ilvl="6" w:tplc="A4F85488">
      <w:numFmt w:val="bullet"/>
      <w:lvlText w:val="•"/>
      <w:lvlJc w:val="left"/>
      <w:pPr>
        <w:ind w:left="5839" w:hanging="711"/>
      </w:pPr>
      <w:rPr>
        <w:rFonts w:hint="default"/>
        <w:lang w:val="ru-RU" w:eastAsia="en-US" w:bidi="ar-SA"/>
      </w:rPr>
    </w:lvl>
    <w:lvl w:ilvl="7" w:tplc="52840B58">
      <w:numFmt w:val="bullet"/>
      <w:lvlText w:val="•"/>
      <w:lvlJc w:val="left"/>
      <w:pPr>
        <w:ind w:left="6789" w:hanging="711"/>
      </w:pPr>
      <w:rPr>
        <w:rFonts w:hint="default"/>
        <w:lang w:val="ru-RU" w:eastAsia="en-US" w:bidi="ar-SA"/>
      </w:rPr>
    </w:lvl>
    <w:lvl w:ilvl="8" w:tplc="9DECDCFC">
      <w:numFmt w:val="bullet"/>
      <w:lvlText w:val="•"/>
      <w:lvlJc w:val="left"/>
      <w:pPr>
        <w:ind w:left="7739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3DFE6ED1"/>
    <w:multiLevelType w:val="hybridMultilevel"/>
    <w:tmpl w:val="4B5EBDFC"/>
    <w:lvl w:ilvl="0" w:tplc="F13C45B8">
      <w:numFmt w:val="bullet"/>
      <w:lvlText w:val=""/>
      <w:lvlJc w:val="left"/>
      <w:pPr>
        <w:ind w:left="143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D4DCAA">
      <w:numFmt w:val="bullet"/>
      <w:lvlText w:val="•"/>
      <w:lvlJc w:val="left"/>
      <w:pPr>
        <w:ind w:left="1089" w:hanging="711"/>
      </w:pPr>
      <w:rPr>
        <w:rFonts w:hint="default"/>
        <w:lang w:val="ru-RU" w:eastAsia="en-US" w:bidi="ar-SA"/>
      </w:rPr>
    </w:lvl>
    <w:lvl w:ilvl="2" w:tplc="1BD29760">
      <w:numFmt w:val="bullet"/>
      <w:lvlText w:val="•"/>
      <w:lvlJc w:val="left"/>
      <w:pPr>
        <w:ind w:left="2039" w:hanging="711"/>
      </w:pPr>
      <w:rPr>
        <w:rFonts w:hint="default"/>
        <w:lang w:val="ru-RU" w:eastAsia="en-US" w:bidi="ar-SA"/>
      </w:rPr>
    </w:lvl>
    <w:lvl w:ilvl="3" w:tplc="E34ECC84">
      <w:numFmt w:val="bullet"/>
      <w:lvlText w:val="•"/>
      <w:lvlJc w:val="left"/>
      <w:pPr>
        <w:ind w:left="2989" w:hanging="711"/>
      </w:pPr>
      <w:rPr>
        <w:rFonts w:hint="default"/>
        <w:lang w:val="ru-RU" w:eastAsia="en-US" w:bidi="ar-SA"/>
      </w:rPr>
    </w:lvl>
    <w:lvl w:ilvl="4" w:tplc="7E3AF2D8">
      <w:numFmt w:val="bullet"/>
      <w:lvlText w:val="•"/>
      <w:lvlJc w:val="left"/>
      <w:pPr>
        <w:ind w:left="3939" w:hanging="711"/>
      </w:pPr>
      <w:rPr>
        <w:rFonts w:hint="default"/>
        <w:lang w:val="ru-RU" w:eastAsia="en-US" w:bidi="ar-SA"/>
      </w:rPr>
    </w:lvl>
    <w:lvl w:ilvl="5" w:tplc="F80C8068">
      <w:numFmt w:val="bullet"/>
      <w:lvlText w:val="•"/>
      <w:lvlJc w:val="left"/>
      <w:pPr>
        <w:ind w:left="4889" w:hanging="711"/>
      </w:pPr>
      <w:rPr>
        <w:rFonts w:hint="default"/>
        <w:lang w:val="ru-RU" w:eastAsia="en-US" w:bidi="ar-SA"/>
      </w:rPr>
    </w:lvl>
    <w:lvl w:ilvl="6" w:tplc="8AAEC66A">
      <w:numFmt w:val="bullet"/>
      <w:lvlText w:val="•"/>
      <w:lvlJc w:val="left"/>
      <w:pPr>
        <w:ind w:left="5839" w:hanging="711"/>
      </w:pPr>
      <w:rPr>
        <w:rFonts w:hint="default"/>
        <w:lang w:val="ru-RU" w:eastAsia="en-US" w:bidi="ar-SA"/>
      </w:rPr>
    </w:lvl>
    <w:lvl w:ilvl="7" w:tplc="5454831A">
      <w:numFmt w:val="bullet"/>
      <w:lvlText w:val="•"/>
      <w:lvlJc w:val="left"/>
      <w:pPr>
        <w:ind w:left="6789" w:hanging="711"/>
      </w:pPr>
      <w:rPr>
        <w:rFonts w:hint="default"/>
        <w:lang w:val="ru-RU" w:eastAsia="en-US" w:bidi="ar-SA"/>
      </w:rPr>
    </w:lvl>
    <w:lvl w:ilvl="8" w:tplc="013CD106">
      <w:numFmt w:val="bullet"/>
      <w:lvlText w:val="•"/>
      <w:lvlJc w:val="left"/>
      <w:pPr>
        <w:ind w:left="7739" w:hanging="711"/>
      </w:pPr>
      <w:rPr>
        <w:rFonts w:hint="default"/>
        <w:lang w:val="ru-RU" w:eastAsia="en-US" w:bidi="ar-SA"/>
      </w:rPr>
    </w:lvl>
  </w:abstractNum>
  <w:abstractNum w:abstractNumId="8" w15:restartNumberingAfterBreak="0">
    <w:nsid w:val="4D7014FB"/>
    <w:multiLevelType w:val="hybridMultilevel"/>
    <w:tmpl w:val="2C005E10"/>
    <w:lvl w:ilvl="0" w:tplc="EEB2B344">
      <w:numFmt w:val="bullet"/>
      <w:lvlText w:val=""/>
      <w:lvlJc w:val="left"/>
      <w:pPr>
        <w:ind w:left="143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762D20">
      <w:numFmt w:val="bullet"/>
      <w:lvlText w:val="•"/>
      <w:lvlJc w:val="left"/>
      <w:pPr>
        <w:ind w:left="1089" w:hanging="711"/>
      </w:pPr>
      <w:rPr>
        <w:rFonts w:hint="default"/>
        <w:lang w:val="ru-RU" w:eastAsia="en-US" w:bidi="ar-SA"/>
      </w:rPr>
    </w:lvl>
    <w:lvl w:ilvl="2" w:tplc="8772AD82">
      <w:numFmt w:val="bullet"/>
      <w:lvlText w:val="•"/>
      <w:lvlJc w:val="left"/>
      <w:pPr>
        <w:ind w:left="2039" w:hanging="711"/>
      </w:pPr>
      <w:rPr>
        <w:rFonts w:hint="default"/>
        <w:lang w:val="ru-RU" w:eastAsia="en-US" w:bidi="ar-SA"/>
      </w:rPr>
    </w:lvl>
    <w:lvl w:ilvl="3" w:tplc="01E85E4A">
      <w:numFmt w:val="bullet"/>
      <w:lvlText w:val="•"/>
      <w:lvlJc w:val="left"/>
      <w:pPr>
        <w:ind w:left="2989" w:hanging="711"/>
      </w:pPr>
      <w:rPr>
        <w:rFonts w:hint="default"/>
        <w:lang w:val="ru-RU" w:eastAsia="en-US" w:bidi="ar-SA"/>
      </w:rPr>
    </w:lvl>
    <w:lvl w:ilvl="4" w:tplc="A2C88602">
      <w:numFmt w:val="bullet"/>
      <w:lvlText w:val="•"/>
      <w:lvlJc w:val="left"/>
      <w:pPr>
        <w:ind w:left="3939" w:hanging="711"/>
      </w:pPr>
      <w:rPr>
        <w:rFonts w:hint="default"/>
        <w:lang w:val="ru-RU" w:eastAsia="en-US" w:bidi="ar-SA"/>
      </w:rPr>
    </w:lvl>
    <w:lvl w:ilvl="5" w:tplc="8CF2BB5A">
      <w:numFmt w:val="bullet"/>
      <w:lvlText w:val="•"/>
      <w:lvlJc w:val="left"/>
      <w:pPr>
        <w:ind w:left="4889" w:hanging="711"/>
      </w:pPr>
      <w:rPr>
        <w:rFonts w:hint="default"/>
        <w:lang w:val="ru-RU" w:eastAsia="en-US" w:bidi="ar-SA"/>
      </w:rPr>
    </w:lvl>
    <w:lvl w:ilvl="6" w:tplc="14AC71F2">
      <w:numFmt w:val="bullet"/>
      <w:lvlText w:val="•"/>
      <w:lvlJc w:val="left"/>
      <w:pPr>
        <w:ind w:left="5839" w:hanging="711"/>
      </w:pPr>
      <w:rPr>
        <w:rFonts w:hint="default"/>
        <w:lang w:val="ru-RU" w:eastAsia="en-US" w:bidi="ar-SA"/>
      </w:rPr>
    </w:lvl>
    <w:lvl w:ilvl="7" w:tplc="B4744922">
      <w:numFmt w:val="bullet"/>
      <w:lvlText w:val="•"/>
      <w:lvlJc w:val="left"/>
      <w:pPr>
        <w:ind w:left="6789" w:hanging="711"/>
      </w:pPr>
      <w:rPr>
        <w:rFonts w:hint="default"/>
        <w:lang w:val="ru-RU" w:eastAsia="en-US" w:bidi="ar-SA"/>
      </w:rPr>
    </w:lvl>
    <w:lvl w:ilvl="8" w:tplc="EFC88672">
      <w:numFmt w:val="bullet"/>
      <w:lvlText w:val="•"/>
      <w:lvlJc w:val="left"/>
      <w:pPr>
        <w:ind w:left="7739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53594328"/>
    <w:multiLevelType w:val="multilevel"/>
    <w:tmpl w:val="5074D52A"/>
    <w:lvl w:ilvl="0">
      <w:start w:val="1"/>
      <w:numFmt w:val="decimal"/>
      <w:lvlText w:val="%1"/>
      <w:lvlJc w:val="left"/>
      <w:pPr>
        <w:ind w:left="323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43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2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4795"/>
    <w:rsid w:val="0006725E"/>
    <w:rsid w:val="005F58D9"/>
    <w:rsid w:val="00714795"/>
    <w:rsid w:val="00D927CE"/>
    <w:rsid w:val="00E6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76CB"/>
  <w15:docId w15:val="{603A8D10-0516-4B58-92C8-3C48BEBB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4120" w:hanging="338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3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Александра Сергеевна</dc:creator>
  <cp:lastModifiedBy>Ivan V.</cp:lastModifiedBy>
  <cp:revision>3</cp:revision>
  <dcterms:created xsi:type="dcterms:W3CDTF">2025-01-14T05:58:00Z</dcterms:created>
  <dcterms:modified xsi:type="dcterms:W3CDTF">2025-01-21T17:26:00Z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2016</vt:lpwstr>
  </property>
</Properties>
</file>