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7733868" w:displacedByCustomXml="next"/>
    <w:sdt>
      <w:sdtPr>
        <w:id w:val="17065196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End w:id="0" w:displacedByCustomXml="prev"/>
        <w:p w14:paraId="113A3F93" w14:textId="642E3F69" w:rsidR="003F1679" w:rsidRDefault="003F1679" w:rsidP="003F1679">
          <w:pP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</w:pPr>
        </w:p>
        <w:p w14:paraId="7D03A5FC" w14:textId="14F51A28" w:rsidR="00205764" w:rsidRPr="005721CD" w:rsidRDefault="005721CD" w:rsidP="005721CD">
          <w:pPr>
            <w:pStyle w:val="af6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14:paraId="1003A3AB" w14:textId="13D03FEA" w:rsidR="00205764" w:rsidRDefault="00CF388B">
          <w:pPr>
            <w:pStyle w:val="13"/>
            <w:tabs>
              <w:tab w:val="right" w:leader="dot" w:pos="9344"/>
            </w:tabs>
            <w:rPr>
              <w:noProof/>
            </w:rPr>
          </w:pPr>
          <w:r>
            <w:fldChar w:fldCharType="begin"/>
          </w:r>
          <w:r w:rsidR="00205764">
            <w:instrText xml:space="preserve"> TOC \o "1-3" \h \z \u </w:instrText>
          </w:r>
          <w:r>
            <w:fldChar w:fldCharType="separate"/>
          </w:r>
          <w:hyperlink w:anchor="_Toc138339959" w:history="1">
            <w:r w:rsidR="00205764" w:rsidRPr="004E50D0">
              <w:rPr>
                <w:rStyle w:val="af5"/>
                <w:noProof/>
              </w:rPr>
              <w:t>Р</w:t>
            </w:r>
            <w:r w:rsidR="00234159" w:rsidRPr="004E50D0">
              <w:rPr>
                <w:rStyle w:val="af5"/>
                <w:noProof/>
              </w:rPr>
              <w:t>еферат</w:t>
            </w:r>
            <w:r w:rsidR="0020576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5764">
              <w:rPr>
                <w:noProof/>
                <w:webHidden/>
              </w:rPr>
              <w:instrText xml:space="preserve"> PAGEREF _Toc138339959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2489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AA98FB" w14:textId="62989A91" w:rsidR="00205764" w:rsidRDefault="00030B46">
          <w:pPr>
            <w:pStyle w:val="13"/>
            <w:tabs>
              <w:tab w:val="right" w:leader="dot" w:pos="9344"/>
            </w:tabs>
            <w:rPr>
              <w:noProof/>
            </w:rPr>
          </w:pPr>
          <w:hyperlink w:anchor="_Toc138339960" w:history="1">
            <w:r w:rsidR="00205764" w:rsidRPr="004E50D0">
              <w:rPr>
                <w:rStyle w:val="af5"/>
                <w:noProof/>
              </w:rPr>
              <w:t>В</w:t>
            </w:r>
            <w:r w:rsidR="00234159" w:rsidRPr="004E50D0">
              <w:rPr>
                <w:rStyle w:val="af5"/>
                <w:noProof/>
              </w:rPr>
              <w:t>ведение</w:t>
            </w:r>
            <w:r w:rsidR="00205764">
              <w:rPr>
                <w:noProof/>
                <w:webHidden/>
              </w:rPr>
              <w:tab/>
            </w:r>
            <w:r w:rsidR="00CF388B">
              <w:rPr>
                <w:noProof/>
                <w:webHidden/>
              </w:rPr>
              <w:fldChar w:fldCharType="begin"/>
            </w:r>
            <w:r w:rsidR="00205764">
              <w:rPr>
                <w:noProof/>
                <w:webHidden/>
              </w:rPr>
              <w:instrText xml:space="preserve"> PAGEREF _Toc138339960 \h </w:instrText>
            </w:r>
            <w:r w:rsidR="00CF388B">
              <w:rPr>
                <w:noProof/>
                <w:webHidden/>
              </w:rPr>
            </w:r>
            <w:r w:rsidR="00CF388B">
              <w:rPr>
                <w:noProof/>
                <w:webHidden/>
              </w:rPr>
              <w:fldChar w:fldCharType="separate"/>
            </w:r>
            <w:r w:rsidR="00524894">
              <w:rPr>
                <w:noProof/>
                <w:webHidden/>
              </w:rPr>
              <w:t>3</w:t>
            </w:r>
            <w:r w:rsidR="00CF388B">
              <w:rPr>
                <w:noProof/>
                <w:webHidden/>
              </w:rPr>
              <w:fldChar w:fldCharType="end"/>
            </w:r>
          </w:hyperlink>
        </w:p>
        <w:p w14:paraId="09BBC86D" w14:textId="16897552" w:rsidR="00205764" w:rsidRDefault="00030B46">
          <w:pPr>
            <w:pStyle w:val="13"/>
            <w:tabs>
              <w:tab w:val="right" w:leader="dot" w:pos="9344"/>
            </w:tabs>
            <w:rPr>
              <w:noProof/>
            </w:rPr>
          </w:pPr>
          <w:hyperlink w:anchor="_Toc138339961" w:history="1">
            <w:r w:rsidR="00205764" w:rsidRPr="004E50D0">
              <w:rPr>
                <w:rStyle w:val="af5"/>
                <w:noProof/>
              </w:rPr>
              <w:t>1 Т</w:t>
            </w:r>
            <w:r w:rsidR="00234159" w:rsidRPr="004E50D0">
              <w:rPr>
                <w:rStyle w:val="af5"/>
                <w:noProof/>
              </w:rPr>
              <w:t>еоретико-методические основы разработки антикризисной стратегии на предприятиях</w:t>
            </w:r>
            <w:r w:rsidR="00205764">
              <w:rPr>
                <w:noProof/>
                <w:webHidden/>
              </w:rPr>
              <w:tab/>
            </w:r>
            <w:r w:rsidR="00CF388B">
              <w:rPr>
                <w:noProof/>
                <w:webHidden/>
              </w:rPr>
              <w:fldChar w:fldCharType="begin"/>
            </w:r>
            <w:r w:rsidR="00205764">
              <w:rPr>
                <w:noProof/>
                <w:webHidden/>
              </w:rPr>
              <w:instrText xml:space="preserve"> PAGEREF _Toc138339961 \h </w:instrText>
            </w:r>
            <w:r w:rsidR="00CF388B">
              <w:rPr>
                <w:noProof/>
                <w:webHidden/>
              </w:rPr>
            </w:r>
            <w:r w:rsidR="00CF388B">
              <w:rPr>
                <w:noProof/>
                <w:webHidden/>
              </w:rPr>
              <w:fldChar w:fldCharType="separate"/>
            </w:r>
            <w:r w:rsidR="00524894">
              <w:rPr>
                <w:noProof/>
                <w:webHidden/>
              </w:rPr>
              <w:t>4</w:t>
            </w:r>
            <w:r w:rsidR="00CF388B">
              <w:rPr>
                <w:noProof/>
                <w:webHidden/>
              </w:rPr>
              <w:fldChar w:fldCharType="end"/>
            </w:r>
          </w:hyperlink>
        </w:p>
        <w:p w14:paraId="0404BF2A" w14:textId="222EDB0E" w:rsidR="00205764" w:rsidRDefault="00030B46">
          <w:pPr>
            <w:pStyle w:val="13"/>
            <w:tabs>
              <w:tab w:val="right" w:leader="dot" w:pos="9344"/>
            </w:tabs>
            <w:rPr>
              <w:noProof/>
            </w:rPr>
          </w:pPr>
          <w:hyperlink w:anchor="_Toc138339962" w:history="1">
            <w:r w:rsidR="00205764" w:rsidRPr="004E50D0">
              <w:rPr>
                <w:rStyle w:val="af5"/>
                <w:noProof/>
              </w:rPr>
              <w:t>1.1 П</w:t>
            </w:r>
            <w:r w:rsidR="00234159" w:rsidRPr="004E50D0">
              <w:rPr>
                <w:rStyle w:val="af5"/>
                <w:noProof/>
              </w:rPr>
              <w:t>онятие антикризисной стратегии</w:t>
            </w:r>
            <w:r w:rsidR="00205764">
              <w:rPr>
                <w:noProof/>
                <w:webHidden/>
              </w:rPr>
              <w:tab/>
            </w:r>
            <w:r w:rsidR="00CF388B">
              <w:rPr>
                <w:noProof/>
                <w:webHidden/>
              </w:rPr>
              <w:fldChar w:fldCharType="begin"/>
            </w:r>
            <w:r w:rsidR="00205764">
              <w:rPr>
                <w:noProof/>
                <w:webHidden/>
              </w:rPr>
              <w:instrText xml:space="preserve"> PAGEREF _Toc138339962 \h </w:instrText>
            </w:r>
            <w:r w:rsidR="00CF388B">
              <w:rPr>
                <w:noProof/>
                <w:webHidden/>
              </w:rPr>
            </w:r>
            <w:r w:rsidR="00CF388B">
              <w:rPr>
                <w:noProof/>
                <w:webHidden/>
              </w:rPr>
              <w:fldChar w:fldCharType="separate"/>
            </w:r>
            <w:r w:rsidR="00524894">
              <w:rPr>
                <w:noProof/>
                <w:webHidden/>
              </w:rPr>
              <w:t>4</w:t>
            </w:r>
            <w:r w:rsidR="00CF388B">
              <w:rPr>
                <w:noProof/>
                <w:webHidden/>
              </w:rPr>
              <w:fldChar w:fldCharType="end"/>
            </w:r>
          </w:hyperlink>
        </w:p>
        <w:p w14:paraId="45265F43" w14:textId="7A9317CF" w:rsidR="00205764" w:rsidRDefault="00030B46">
          <w:pPr>
            <w:pStyle w:val="13"/>
            <w:tabs>
              <w:tab w:val="right" w:leader="dot" w:pos="9344"/>
            </w:tabs>
            <w:rPr>
              <w:noProof/>
            </w:rPr>
          </w:pPr>
          <w:hyperlink w:anchor="_Toc138339963" w:history="1">
            <w:r w:rsidR="00205764" w:rsidRPr="004E50D0">
              <w:rPr>
                <w:rStyle w:val="af5"/>
                <w:noProof/>
              </w:rPr>
              <w:t>1.2 Р</w:t>
            </w:r>
            <w:r w:rsidR="00234159" w:rsidRPr="004E50D0">
              <w:rPr>
                <w:rStyle w:val="af5"/>
                <w:noProof/>
              </w:rPr>
              <w:t>оль финансового планирования в деятельности организации</w:t>
            </w:r>
            <w:r w:rsidR="00205764">
              <w:rPr>
                <w:noProof/>
                <w:webHidden/>
              </w:rPr>
              <w:tab/>
            </w:r>
            <w:r w:rsidR="00CF388B">
              <w:rPr>
                <w:noProof/>
                <w:webHidden/>
              </w:rPr>
              <w:fldChar w:fldCharType="begin"/>
            </w:r>
            <w:r w:rsidR="00205764">
              <w:rPr>
                <w:noProof/>
                <w:webHidden/>
              </w:rPr>
              <w:instrText xml:space="preserve"> PAGEREF _Toc138339963 \h </w:instrText>
            </w:r>
            <w:r w:rsidR="00CF388B">
              <w:rPr>
                <w:noProof/>
                <w:webHidden/>
              </w:rPr>
            </w:r>
            <w:r w:rsidR="00CF388B">
              <w:rPr>
                <w:noProof/>
                <w:webHidden/>
              </w:rPr>
              <w:fldChar w:fldCharType="separate"/>
            </w:r>
            <w:r w:rsidR="00524894">
              <w:rPr>
                <w:noProof/>
                <w:webHidden/>
              </w:rPr>
              <w:t>13</w:t>
            </w:r>
            <w:r w:rsidR="00CF388B">
              <w:rPr>
                <w:noProof/>
                <w:webHidden/>
              </w:rPr>
              <w:fldChar w:fldCharType="end"/>
            </w:r>
          </w:hyperlink>
        </w:p>
        <w:p w14:paraId="6C215F3C" w14:textId="02589545" w:rsidR="00205764" w:rsidRDefault="00030B46">
          <w:pPr>
            <w:pStyle w:val="13"/>
            <w:tabs>
              <w:tab w:val="right" w:leader="dot" w:pos="9344"/>
            </w:tabs>
            <w:rPr>
              <w:noProof/>
            </w:rPr>
          </w:pPr>
          <w:hyperlink w:anchor="_Toc138339964" w:history="1">
            <w:r w:rsidR="00205764" w:rsidRPr="004E50D0">
              <w:rPr>
                <w:rStyle w:val="af5"/>
                <w:noProof/>
              </w:rPr>
              <w:t>1.3 В</w:t>
            </w:r>
            <w:r w:rsidR="00234159" w:rsidRPr="004E50D0">
              <w:rPr>
                <w:rStyle w:val="af5"/>
                <w:noProof/>
              </w:rPr>
              <w:t>иды антикризисных стратегий и их реализация</w:t>
            </w:r>
            <w:r w:rsidR="00205764">
              <w:rPr>
                <w:noProof/>
                <w:webHidden/>
              </w:rPr>
              <w:tab/>
            </w:r>
            <w:r w:rsidR="00CF388B">
              <w:rPr>
                <w:noProof/>
                <w:webHidden/>
              </w:rPr>
              <w:fldChar w:fldCharType="begin"/>
            </w:r>
            <w:r w:rsidR="00205764">
              <w:rPr>
                <w:noProof/>
                <w:webHidden/>
              </w:rPr>
              <w:instrText xml:space="preserve"> PAGEREF _Toc138339964 \h </w:instrText>
            </w:r>
            <w:r w:rsidR="00CF388B">
              <w:rPr>
                <w:noProof/>
                <w:webHidden/>
              </w:rPr>
            </w:r>
            <w:r w:rsidR="00CF388B">
              <w:rPr>
                <w:noProof/>
                <w:webHidden/>
              </w:rPr>
              <w:fldChar w:fldCharType="separate"/>
            </w:r>
            <w:r w:rsidR="00524894">
              <w:rPr>
                <w:noProof/>
                <w:webHidden/>
              </w:rPr>
              <w:t>25</w:t>
            </w:r>
            <w:r w:rsidR="00CF388B">
              <w:rPr>
                <w:noProof/>
                <w:webHidden/>
              </w:rPr>
              <w:fldChar w:fldCharType="end"/>
            </w:r>
          </w:hyperlink>
        </w:p>
        <w:p w14:paraId="574F6F17" w14:textId="4833B208" w:rsidR="00205764" w:rsidRDefault="00030B46">
          <w:pPr>
            <w:pStyle w:val="13"/>
            <w:tabs>
              <w:tab w:val="right" w:leader="dot" w:pos="9344"/>
            </w:tabs>
            <w:rPr>
              <w:noProof/>
            </w:rPr>
          </w:pPr>
          <w:hyperlink w:anchor="_Toc138339965" w:history="1">
            <w:r w:rsidR="00205764" w:rsidRPr="004E50D0">
              <w:rPr>
                <w:rStyle w:val="af5"/>
                <w:noProof/>
              </w:rPr>
              <w:t>1.4 Э</w:t>
            </w:r>
            <w:r w:rsidR="00234159" w:rsidRPr="004E50D0">
              <w:rPr>
                <w:rStyle w:val="af5"/>
                <w:noProof/>
              </w:rPr>
              <w:t>тапы разработки антикризисной стратегии</w:t>
            </w:r>
            <w:r w:rsidR="00205764">
              <w:rPr>
                <w:noProof/>
                <w:webHidden/>
              </w:rPr>
              <w:tab/>
            </w:r>
            <w:r w:rsidR="00CF388B">
              <w:rPr>
                <w:noProof/>
                <w:webHidden/>
              </w:rPr>
              <w:fldChar w:fldCharType="begin"/>
            </w:r>
            <w:r w:rsidR="00205764">
              <w:rPr>
                <w:noProof/>
                <w:webHidden/>
              </w:rPr>
              <w:instrText xml:space="preserve"> PAGEREF _Toc138339965 \h </w:instrText>
            </w:r>
            <w:r w:rsidR="00CF388B">
              <w:rPr>
                <w:noProof/>
                <w:webHidden/>
              </w:rPr>
            </w:r>
            <w:r w:rsidR="00CF388B">
              <w:rPr>
                <w:noProof/>
                <w:webHidden/>
              </w:rPr>
              <w:fldChar w:fldCharType="separate"/>
            </w:r>
            <w:r w:rsidR="00524894">
              <w:rPr>
                <w:noProof/>
                <w:webHidden/>
              </w:rPr>
              <w:t>28</w:t>
            </w:r>
            <w:r w:rsidR="00CF388B">
              <w:rPr>
                <w:noProof/>
                <w:webHidden/>
              </w:rPr>
              <w:fldChar w:fldCharType="end"/>
            </w:r>
          </w:hyperlink>
        </w:p>
        <w:p w14:paraId="1D65AD95" w14:textId="2C43839F" w:rsidR="00205764" w:rsidRDefault="00030B46">
          <w:pPr>
            <w:pStyle w:val="13"/>
            <w:tabs>
              <w:tab w:val="right" w:leader="dot" w:pos="9344"/>
            </w:tabs>
            <w:rPr>
              <w:noProof/>
            </w:rPr>
          </w:pPr>
          <w:hyperlink w:anchor="_Toc138339966" w:history="1">
            <w:r w:rsidR="00205764" w:rsidRPr="004E50D0">
              <w:rPr>
                <w:rStyle w:val="af5"/>
                <w:noProof/>
              </w:rPr>
              <w:t>2 А</w:t>
            </w:r>
            <w:r w:rsidR="00234159" w:rsidRPr="004E50D0">
              <w:rPr>
                <w:rStyle w:val="af5"/>
                <w:noProof/>
              </w:rPr>
              <w:t>нализ эффективности экономической деятельности и конкурентоспособности предприятия</w:t>
            </w:r>
            <w:r w:rsidR="00205764">
              <w:rPr>
                <w:noProof/>
                <w:webHidden/>
              </w:rPr>
              <w:tab/>
            </w:r>
            <w:r w:rsidR="00CF388B">
              <w:rPr>
                <w:noProof/>
                <w:webHidden/>
              </w:rPr>
              <w:fldChar w:fldCharType="begin"/>
            </w:r>
            <w:r w:rsidR="00205764">
              <w:rPr>
                <w:noProof/>
                <w:webHidden/>
              </w:rPr>
              <w:instrText xml:space="preserve"> PAGEREF _Toc138339966 \h </w:instrText>
            </w:r>
            <w:r w:rsidR="00CF388B">
              <w:rPr>
                <w:noProof/>
                <w:webHidden/>
              </w:rPr>
            </w:r>
            <w:r w:rsidR="00CF388B">
              <w:rPr>
                <w:noProof/>
                <w:webHidden/>
              </w:rPr>
              <w:fldChar w:fldCharType="separate"/>
            </w:r>
            <w:r w:rsidR="00524894">
              <w:rPr>
                <w:noProof/>
                <w:webHidden/>
              </w:rPr>
              <w:t>34</w:t>
            </w:r>
            <w:r w:rsidR="00CF388B">
              <w:rPr>
                <w:noProof/>
                <w:webHidden/>
              </w:rPr>
              <w:fldChar w:fldCharType="end"/>
            </w:r>
          </w:hyperlink>
        </w:p>
        <w:p w14:paraId="60C0FA01" w14:textId="3F424C18" w:rsidR="00205764" w:rsidRDefault="00030B46">
          <w:pPr>
            <w:pStyle w:val="13"/>
            <w:tabs>
              <w:tab w:val="right" w:leader="dot" w:pos="9344"/>
            </w:tabs>
            <w:rPr>
              <w:noProof/>
            </w:rPr>
          </w:pPr>
          <w:hyperlink w:anchor="_Toc138339967" w:history="1">
            <w:r w:rsidR="00205764" w:rsidRPr="004E50D0">
              <w:rPr>
                <w:rStyle w:val="af5"/>
                <w:noProof/>
              </w:rPr>
              <w:t>2.1 О</w:t>
            </w:r>
            <w:r w:rsidR="00234159" w:rsidRPr="004E50D0">
              <w:rPr>
                <w:rStyle w:val="af5"/>
                <w:noProof/>
              </w:rPr>
              <w:t>рганизационно-правовая характеристика предприятия</w:t>
            </w:r>
            <w:r w:rsidR="00205764">
              <w:rPr>
                <w:noProof/>
                <w:webHidden/>
              </w:rPr>
              <w:tab/>
            </w:r>
            <w:r w:rsidR="00CF388B">
              <w:rPr>
                <w:noProof/>
                <w:webHidden/>
              </w:rPr>
              <w:fldChar w:fldCharType="begin"/>
            </w:r>
            <w:r w:rsidR="00205764">
              <w:rPr>
                <w:noProof/>
                <w:webHidden/>
              </w:rPr>
              <w:instrText xml:space="preserve"> PAGEREF _Toc138339967 \h </w:instrText>
            </w:r>
            <w:r w:rsidR="00CF388B">
              <w:rPr>
                <w:noProof/>
                <w:webHidden/>
              </w:rPr>
            </w:r>
            <w:r w:rsidR="00CF388B">
              <w:rPr>
                <w:noProof/>
                <w:webHidden/>
              </w:rPr>
              <w:fldChar w:fldCharType="separate"/>
            </w:r>
            <w:r w:rsidR="00524894">
              <w:rPr>
                <w:noProof/>
                <w:webHidden/>
              </w:rPr>
              <w:t>34</w:t>
            </w:r>
            <w:r w:rsidR="00CF388B">
              <w:rPr>
                <w:noProof/>
                <w:webHidden/>
              </w:rPr>
              <w:fldChar w:fldCharType="end"/>
            </w:r>
          </w:hyperlink>
        </w:p>
        <w:p w14:paraId="6643E023" w14:textId="3225D624" w:rsidR="00205764" w:rsidRDefault="00030B46">
          <w:pPr>
            <w:pStyle w:val="13"/>
            <w:tabs>
              <w:tab w:val="left" w:pos="660"/>
              <w:tab w:val="right" w:leader="dot" w:pos="9344"/>
            </w:tabs>
            <w:rPr>
              <w:noProof/>
            </w:rPr>
          </w:pPr>
          <w:hyperlink w:anchor="_Toc138339968" w:history="1">
            <w:r w:rsidR="00205764" w:rsidRPr="004E50D0">
              <w:rPr>
                <w:rStyle w:val="af5"/>
                <w:noProof/>
              </w:rPr>
              <w:t>2.2</w:t>
            </w:r>
            <w:r w:rsidR="00205764">
              <w:rPr>
                <w:noProof/>
              </w:rPr>
              <w:tab/>
            </w:r>
            <w:r w:rsidR="00205764" w:rsidRPr="004E50D0">
              <w:rPr>
                <w:rStyle w:val="af5"/>
                <w:noProof/>
              </w:rPr>
              <w:t>А</w:t>
            </w:r>
            <w:r w:rsidR="00234159" w:rsidRPr="004E50D0">
              <w:rPr>
                <w:rStyle w:val="af5"/>
                <w:noProof/>
              </w:rPr>
              <w:t>нализ показателей финансово-экономической деятельности</w:t>
            </w:r>
            <w:r w:rsidR="00205764" w:rsidRPr="004E50D0">
              <w:rPr>
                <w:rStyle w:val="af5"/>
                <w:noProof/>
              </w:rPr>
              <w:t xml:space="preserve"> АО «У</w:t>
            </w:r>
            <w:r w:rsidR="00234159" w:rsidRPr="004E50D0">
              <w:rPr>
                <w:rStyle w:val="af5"/>
                <w:noProof/>
              </w:rPr>
              <w:t>ралэлектромедь</w:t>
            </w:r>
            <w:r w:rsidR="00205764" w:rsidRPr="004E50D0">
              <w:rPr>
                <w:rStyle w:val="af5"/>
                <w:noProof/>
              </w:rPr>
              <w:t>»</w:t>
            </w:r>
            <w:r w:rsidR="00205764">
              <w:rPr>
                <w:noProof/>
                <w:webHidden/>
              </w:rPr>
              <w:tab/>
            </w:r>
            <w:r w:rsidR="00CF388B">
              <w:rPr>
                <w:noProof/>
                <w:webHidden/>
              </w:rPr>
              <w:fldChar w:fldCharType="begin"/>
            </w:r>
            <w:r w:rsidR="00205764">
              <w:rPr>
                <w:noProof/>
                <w:webHidden/>
              </w:rPr>
              <w:instrText xml:space="preserve"> PAGEREF _Toc138339968 \h </w:instrText>
            </w:r>
            <w:r w:rsidR="00CF388B">
              <w:rPr>
                <w:noProof/>
                <w:webHidden/>
              </w:rPr>
            </w:r>
            <w:r w:rsidR="00CF388B">
              <w:rPr>
                <w:noProof/>
                <w:webHidden/>
              </w:rPr>
              <w:fldChar w:fldCharType="separate"/>
            </w:r>
            <w:r w:rsidR="00524894">
              <w:rPr>
                <w:noProof/>
                <w:webHidden/>
              </w:rPr>
              <w:t>41</w:t>
            </w:r>
            <w:r w:rsidR="00CF388B">
              <w:rPr>
                <w:noProof/>
                <w:webHidden/>
              </w:rPr>
              <w:fldChar w:fldCharType="end"/>
            </w:r>
          </w:hyperlink>
        </w:p>
        <w:p w14:paraId="54FA8E82" w14:textId="1B64BB53" w:rsidR="00205764" w:rsidRDefault="00030B46">
          <w:pPr>
            <w:pStyle w:val="13"/>
            <w:tabs>
              <w:tab w:val="right" w:leader="dot" w:pos="9344"/>
            </w:tabs>
            <w:rPr>
              <w:noProof/>
            </w:rPr>
          </w:pPr>
          <w:hyperlink w:anchor="_Toc138339969" w:history="1">
            <w:r w:rsidR="00205764" w:rsidRPr="004E50D0">
              <w:rPr>
                <w:rStyle w:val="af5"/>
                <w:noProof/>
              </w:rPr>
              <w:t>2.3 А</w:t>
            </w:r>
            <w:r w:rsidR="00234159" w:rsidRPr="004E50D0">
              <w:rPr>
                <w:rStyle w:val="af5"/>
                <w:noProof/>
              </w:rPr>
              <w:t>нализ рынков сбыта и конкурентные позиции</w:t>
            </w:r>
            <w:r w:rsidR="00205764" w:rsidRPr="004E50D0">
              <w:rPr>
                <w:rStyle w:val="af5"/>
                <w:noProof/>
              </w:rPr>
              <w:t xml:space="preserve"> АО «У</w:t>
            </w:r>
            <w:r w:rsidR="00234159" w:rsidRPr="004E50D0">
              <w:rPr>
                <w:rStyle w:val="af5"/>
                <w:noProof/>
              </w:rPr>
              <w:t>ралэлектромедь</w:t>
            </w:r>
            <w:r w:rsidR="00205764" w:rsidRPr="004E50D0">
              <w:rPr>
                <w:rStyle w:val="af5"/>
                <w:noProof/>
              </w:rPr>
              <w:t>».</w:t>
            </w:r>
            <w:r w:rsidR="00205764">
              <w:rPr>
                <w:noProof/>
                <w:webHidden/>
              </w:rPr>
              <w:tab/>
            </w:r>
            <w:r w:rsidR="00CF388B">
              <w:rPr>
                <w:noProof/>
                <w:webHidden/>
              </w:rPr>
              <w:fldChar w:fldCharType="begin"/>
            </w:r>
            <w:r w:rsidR="00205764">
              <w:rPr>
                <w:noProof/>
                <w:webHidden/>
              </w:rPr>
              <w:instrText xml:space="preserve"> PAGEREF _Toc138339969 \h </w:instrText>
            </w:r>
            <w:r w:rsidR="00CF388B">
              <w:rPr>
                <w:noProof/>
                <w:webHidden/>
              </w:rPr>
            </w:r>
            <w:r w:rsidR="00CF388B">
              <w:rPr>
                <w:noProof/>
                <w:webHidden/>
              </w:rPr>
              <w:fldChar w:fldCharType="separate"/>
            </w:r>
            <w:r w:rsidR="00524894">
              <w:rPr>
                <w:noProof/>
                <w:webHidden/>
              </w:rPr>
              <w:t>50</w:t>
            </w:r>
            <w:r w:rsidR="00CF388B">
              <w:rPr>
                <w:noProof/>
                <w:webHidden/>
              </w:rPr>
              <w:fldChar w:fldCharType="end"/>
            </w:r>
          </w:hyperlink>
        </w:p>
        <w:p w14:paraId="2B39EB5E" w14:textId="1827C7EA" w:rsidR="00205764" w:rsidRDefault="00030B46">
          <w:pPr>
            <w:pStyle w:val="13"/>
            <w:tabs>
              <w:tab w:val="right" w:leader="dot" w:pos="9344"/>
            </w:tabs>
            <w:rPr>
              <w:noProof/>
            </w:rPr>
          </w:pPr>
          <w:hyperlink w:anchor="_Toc138339970" w:history="1">
            <w:r w:rsidR="00205764" w:rsidRPr="004E50D0">
              <w:rPr>
                <w:rStyle w:val="af5"/>
                <w:noProof/>
              </w:rPr>
              <w:t>3. Р</w:t>
            </w:r>
            <w:r w:rsidR="00234159" w:rsidRPr="004E50D0">
              <w:rPr>
                <w:rStyle w:val="af5"/>
                <w:noProof/>
              </w:rPr>
              <w:t>азработка антикризисной стратегии развития для предприятия по производству меди</w:t>
            </w:r>
            <w:r w:rsidR="00205764">
              <w:rPr>
                <w:noProof/>
                <w:webHidden/>
              </w:rPr>
              <w:tab/>
            </w:r>
            <w:r w:rsidR="00CF388B">
              <w:rPr>
                <w:noProof/>
                <w:webHidden/>
              </w:rPr>
              <w:fldChar w:fldCharType="begin"/>
            </w:r>
            <w:r w:rsidR="00205764">
              <w:rPr>
                <w:noProof/>
                <w:webHidden/>
              </w:rPr>
              <w:instrText xml:space="preserve"> PAGEREF _Toc138339970 \h </w:instrText>
            </w:r>
            <w:r w:rsidR="00CF388B">
              <w:rPr>
                <w:noProof/>
                <w:webHidden/>
              </w:rPr>
            </w:r>
            <w:r w:rsidR="00CF388B">
              <w:rPr>
                <w:noProof/>
                <w:webHidden/>
              </w:rPr>
              <w:fldChar w:fldCharType="separate"/>
            </w:r>
            <w:r w:rsidR="00524894">
              <w:rPr>
                <w:noProof/>
                <w:webHidden/>
              </w:rPr>
              <w:t>55</w:t>
            </w:r>
            <w:r w:rsidR="00CF388B">
              <w:rPr>
                <w:noProof/>
                <w:webHidden/>
              </w:rPr>
              <w:fldChar w:fldCharType="end"/>
            </w:r>
          </w:hyperlink>
        </w:p>
        <w:p w14:paraId="68073C54" w14:textId="641C09AA" w:rsidR="00205764" w:rsidRDefault="00030B46">
          <w:pPr>
            <w:pStyle w:val="13"/>
            <w:tabs>
              <w:tab w:val="right" w:leader="dot" w:pos="9344"/>
            </w:tabs>
            <w:rPr>
              <w:noProof/>
            </w:rPr>
          </w:pPr>
          <w:hyperlink w:anchor="_Toc138339971" w:history="1">
            <w:r w:rsidR="00205764" w:rsidRPr="004E50D0">
              <w:rPr>
                <w:rStyle w:val="af5"/>
                <w:noProof/>
              </w:rPr>
              <w:t>3.1 В</w:t>
            </w:r>
            <w:r w:rsidR="00234159" w:rsidRPr="004E50D0">
              <w:rPr>
                <w:rStyle w:val="af5"/>
                <w:noProof/>
              </w:rPr>
              <w:t>ыявление кризисных положений в деятельности предприятия</w:t>
            </w:r>
            <w:r w:rsidR="00205764">
              <w:rPr>
                <w:noProof/>
                <w:webHidden/>
              </w:rPr>
              <w:tab/>
            </w:r>
            <w:r w:rsidR="00CF388B">
              <w:rPr>
                <w:noProof/>
                <w:webHidden/>
              </w:rPr>
              <w:fldChar w:fldCharType="begin"/>
            </w:r>
            <w:r w:rsidR="00205764">
              <w:rPr>
                <w:noProof/>
                <w:webHidden/>
              </w:rPr>
              <w:instrText xml:space="preserve"> PAGEREF _Toc138339971 \h </w:instrText>
            </w:r>
            <w:r w:rsidR="00CF388B">
              <w:rPr>
                <w:noProof/>
                <w:webHidden/>
              </w:rPr>
            </w:r>
            <w:r w:rsidR="00CF388B">
              <w:rPr>
                <w:noProof/>
                <w:webHidden/>
              </w:rPr>
              <w:fldChar w:fldCharType="separate"/>
            </w:r>
            <w:r w:rsidR="00524894">
              <w:rPr>
                <w:noProof/>
                <w:webHidden/>
              </w:rPr>
              <w:t>55</w:t>
            </w:r>
            <w:r w:rsidR="00CF388B">
              <w:rPr>
                <w:noProof/>
                <w:webHidden/>
              </w:rPr>
              <w:fldChar w:fldCharType="end"/>
            </w:r>
          </w:hyperlink>
        </w:p>
        <w:p w14:paraId="78A251C8" w14:textId="2DD302B1" w:rsidR="00205764" w:rsidRDefault="00030B46">
          <w:pPr>
            <w:pStyle w:val="13"/>
            <w:tabs>
              <w:tab w:val="right" w:leader="dot" w:pos="9344"/>
            </w:tabs>
            <w:rPr>
              <w:noProof/>
            </w:rPr>
          </w:pPr>
          <w:hyperlink w:anchor="_Toc138339972" w:history="1">
            <w:r w:rsidR="00205764" w:rsidRPr="004E50D0">
              <w:rPr>
                <w:rStyle w:val="af5"/>
                <w:noProof/>
              </w:rPr>
              <w:t>3.2 Р</w:t>
            </w:r>
            <w:r w:rsidR="00234159" w:rsidRPr="004E50D0">
              <w:rPr>
                <w:rStyle w:val="af5"/>
                <w:noProof/>
              </w:rPr>
              <w:t>азработка антикризисной стратегии развития для предприятия по производству меди</w:t>
            </w:r>
            <w:r w:rsidR="00205764">
              <w:rPr>
                <w:noProof/>
                <w:webHidden/>
              </w:rPr>
              <w:tab/>
            </w:r>
            <w:r w:rsidR="00CF388B">
              <w:rPr>
                <w:noProof/>
                <w:webHidden/>
              </w:rPr>
              <w:fldChar w:fldCharType="begin"/>
            </w:r>
            <w:r w:rsidR="00205764">
              <w:rPr>
                <w:noProof/>
                <w:webHidden/>
              </w:rPr>
              <w:instrText xml:space="preserve"> PAGEREF _Toc138339972 \h </w:instrText>
            </w:r>
            <w:r w:rsidR="00CF388B">
              <w:rPr>
                <w:noProof/>
                <w:webHidden/>
              </w:rPr>
            </w:r>
            <w:r w:rsidR="00CF388B">
              <w:rPr>
                <w:noProof/>
                <w:webHidden/>
              </w:rPr>
              <w:fldChar w:fldCharType="separate"/>
            </w:r>
            <w:r w:rsidR="00524894">
              <w:rPr>
                <w:noProof/>
                <w:webHidden/>
              </w:rPr>
              <w:t>59</w:t>
            </w:r>
            <w:r w:rsidR="00CF388B">
              <w:rPr>
                <w:noProof/>
                <w:webHidden/>
              </w:rPr>
              <w:fldChar w:fldCharType="end"/>
            </w:r>
          </w:hyperlink>
        </w:p>
        <w:p w14:paraId="06285BBF" w14:textId="113F8ED5" w:rsidR="00205764" w:rsidRDefault="00030B46">
          <w:pPr>
            <w:pStyle w:val="13"/>
            <w:tabs>
              <w:tab w:val="right" w:leader="dot" w:pos="9344"/>
            </w:tabs>
            <w:rPr>
              <w:noProof/>
            </w:rPr>
          </w:pPr>
          <w:hyperlink w:anchor="_Toc138339973" w:history="1">
            <w:r w:rsidR="00234159" w:rsidRPr="004E50D0">
              <w:rPr>
                <w:rStyle w:val="af5"/>
                <w:noProof/>
              </w:rPr>
              <w:t>Заключение</w:t>
            </w:r>
            <w:r w:rsidR="00205764">
              <w:rPr>
                <w:noProof/>
                <w:webHidden/>
              </w:rPr>
              <w:tab/>
            </w:r>
            <w:r w:rsidR="00CF388B">
              <w:rPr>
                <w:noProof/>
                <w:webHidden/>
              </w:rPr>
              <w:fldChar w:fldCharType="begin"/>
            </w:r>
            <w:r w:rsidR="00205764">
              <w:rPr>
                <w:noProof/>
                <w:webHidden/>
              </w:rPr>
              <w:instrText xml:space="preserve"> PAGEREF _Toc138339973 \h </w:instrText>
            </w:r>
            <w:r w:rsidR="00CF388B">
              <w:rPr>
                <w:noProof/>
                <w:webHidden/>
              </w:rPr>
            </w:r>
            <w:r w:rsidR="00CF388B">
              <w:rPr>
                <w:noProof/>
                <w:webHidden/>
              </w:rPr>
              <w:fldChar w:fldCharType="separate"/>
            </w:r>
            <w:r w:rsidR="00524894">
              <w:rPr>
                <w:noProof/>
                <w:webHidden/>
              </w:rPr>
              <w:t>63</w:t>
            </w:r>
            <w:r w:rsidR="00CF388B">
              <w:rPr>
                <w:noProof/>
                <w:webHidden/>
              </w:rPr>
              <w:fldChar w:fldCharType="end"/>
            </w:r>
          </w:hyperlink>
        </w:p>
        <w:p w14:paraId="55546C0D" w14:textId="02CA24C7" w:rsidR="00205764" w:rsidRDefault="00030B46">
          <w:pPr>
            <w:pStyle w:val="13"/>
            <w:tabs>
              <w:tab w:val="right" w:leader="dot" w:pos="9344"/>
            </w:tabs>
            <w:rPr>
              <w:noProof/>
            </w:rPr>
          </w:pPr>
          <w:hyperlink w:anchor="_Toc138339974" w:history="1">
            <w:r w:rsidR="00234159" w:rsidRPr="004E50D0">
              <w:rPr>
                <w:rStyle w:val="af5"/>
                <w:noProof/>
              </w:rPr>
              <w:t>Список используемых источников</w:t>
            </w:r>
            <w:r w:rsidR="00205764">
              <w:rPr>
                <w:noProof/>
                <w:webHidden/>
              </w:rPr>
              <w:tab/>
            </w:r>
            <w:r w:rsidR="00CF388B">
              <w:rPr>
                <w:noProof/>
                <w:webHidden/>
              </w:rPr>
              <w:fldChar w:fldCharType="begin"/>
            </w:r>
            <w:r w:rsidR="00205764">
              <w:rPr>
                <w:noProof/>
                <w:webHidden/>
              </w:rPr>
              <w:instrText xml:space="preserve"> PAGEREF _Toc138339974 \h </w:instrText>
            </w:r>
            <w:r w:rsidR="00CF388B">
              <w:rPr>
                <w:noProof/>
                <w:webHidden/>
              </w:rPr>
            </w:r>
            <w:r w:rsidR="00CF388B">
              <w:rPr>
                <w:noProof/>
                <w:webHidden/>
              </w:rPr>
              <w:fldChar w:fldCharType="separate"/>
            </w:r>
            <w:r w:rsidR="00524894">
              <w:rPr>
                <w:noProof/>
                <w:webHidden/>
              </w:rPr>
              <w:t>63</w:t>
            </w:r>
            <w:r w:rsidR="00CF388B">
              <w:rPr>
                <w:noProof/>
                <w:webHidden/>
              </w:rPr>
              <w:fldChar w:fldCharType="end"/>
            </w:r>
          </w:hyperlink>
        </w:p>
        <w:p w14:paraId="22C21B5F" w14:textId="12574FBC" w:rsidR="00205764" w:rsidRDefault="00030B46">
          <w:pPr>
            <w:pStyle w:val="13"/>
            <w:tabs>
              <w:tab w:val="right" w:leader="dot" w:pos="9344"/>
            </w:tabs>
            <w:rPr>
              <w:noProof/>
            </w:rPr>
          </w:pPr>
          <w:hyperlink w:anchor="_Toc138339975" w:history="1">
            <w:r w:rsidR="00234159" w:rsidRPr="004E50D0">
              <w:rPr>
                <w:rStyle w:val="af5"/>
                <w:rFonts w:eastAsiaTheme="minorHAnsi"/>
                <w:noProof/>
                <w:lang w:eastAsia="en-US"/>
              </w:rPr>
              <w:t>Приложение А</w:t>
            </w:r>
            <w:r w:rsidR="00205764">
              <w:rPr>
                <w:noProof/>
                <w:webHidden/>
              </w:rPr>
              <w:tab/>
            </w:r>
            <w:r w:rsidR="00CF388B">
              <w:rPr>
                <w:noProof/>
                <w:webHidden/>
              </w:rPr>
              <w:fldChar w:fldCharType="begin"/>
            </w:r>
            <w:r w:rsidR="00205764">
              <w:rPr>
                <w:noProof/>
                <w:webHidden/>
              </w:rPr>
              <w:instrText xml:space="preserve"> PAGEREF _Toc138339975 \h </w:instrText>
            </w:r>
            <w:r w:rsidR="00CF388B">
              <w:rPr>
                <w:noProof/>
                <w:webHidden/>
              </w:rPr>
            </w:r>
            <w:r w:rsidR="00CF388B">
              <w:rPr>
                <w:noProof/>
                <w:webHidden/>
              </w:rPr>
              <w:fldChar w:fldCharType="separate"/>
            </w:r>
            <w:r w:rsidR="00524894">
              <w:rPr>
                <w:noProof/>
                <w:webHidden/>
              </w:rPr>
              <w:t>67</w:t>
            </w:r>
            <w:r w:rsidR="00CF388B">
              <w:rPr>
                <w:noProof/>
                <w:webHidden/>
              </w:rPr>
              <w:fldChar w:fldCharType="end"/>
            </w:r>
          </w:hyperlink>
        </w:p>
        <w:p w14:paraId="0BA0CD87" w14:textId="59CC2745" w:rsidR="00205764" w:rsidRDefault="00030B46">
          <w:pPr>
            <w:pStyle w:val="13"/>
            <w:tabs>
              <w:tab w:val="right" w:leader="dot" w:pos="9344"/>
            </w:tabs>
            <w:rPr>
              <w:noProof/>
            </w:rPr>
          </w:pPr>
          <w:hyperlink w:anchor="_Toc138339976" w:history="1">
            <w:r w:rsidR="00234159" w:rsidRPr="004E50D0">
              <w:rPr>
                <w:rStyle w:val="af5"/>
                <w:rFonts w:eastAsiaTheme="minorHAnsi"/>
                <w:noProof/>
                <w:lang w:eastAsia="en-US"/>
              </w:rPr>
              <w:t>Приложение Б</w:t>
            </w:r>
            <w:r w:rsidR="00205764">
              <w:rPr>
                <w:noProof/>
                <w:webHidden/>
              </w:rPr>
              <w:tab/>
            </w:r>
            <w:r w:rsidR="00CF388B">
              <w:rPr>
                <w:noProof/>
                <w:webHidden/>
              </w:rPr>
              <w:fldChar w:fldCharType="begin"/>
            </w:r>
            <w:r w:rsidR="00205764">
              <w:rPr>
                <w:noProof/>
                <w:webHidden/>
              </w:rPr>
              <w:instrText xml:space="preserve"> PAGEREF _Toc138339976 \h </w:instrText>
            </w:r>
            <w:r w:rsidR="00CF388B">
              <w:rPr>
                <w:noProof/>
                <w:webHidden/>
              </w:rPr>
            </w:r>
            <w:r w:rsidR="00CF388B">
              <w:rPr>
                <w:noProof/>
                <w:webHidden/>
              </w:rPr>
              <w:fldChar w:fldCharType="separate"/>
            </w:r>
            <w:r w:rsidR="00524894">
              <w:rPr>
                <w:noProof/>
                <w:webHidden/>
              </w:rPr>
              <w:t>70</w:t>
            </w:r>
            <w:r w:rsidR="00CF388B">
              <w:rPr>
                <w:noProof/>
                <w:webHidden/>
              </w:rPr>
              <w:fldChar w:fldCharType="end"/>
            </w:r>
          </w:hyperlink>
        </w:p>
        <w:p w14:paraId="32F9687E" w14:textId="77777777" w:rsidR="00205764" w:rsidRPr="00C45387" w:rsidRDefault="00CF388B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252A894F" w14:textId="77777777" w:rsidR="00C45387" w:rsidRDefault="00C45387" w:rsidP="0022144D">
      <w:pPr>
        <w:pStyle w:val="af3"/>
      </w:pPr>
      <w:bookmarkStart w:id="1" w:name="_Toc138339959"/>
    </w:p>
    <w:p w14:paraId="6BE265E0" w14:textId="77777777" w:rsidR="00C45387" w:rsidRDefault="00C45387" w:rsidP="00C45387"/>
    <w:p w14:paraId="676B3BD5" w14:textId="77777777" w:rsidR="00C45387" w:rsidRDefault="00C45387" w:rsidP="00C45387"/>
    <w:p w14:paraId="17E34528" w14:textId="77777777" w:rsidR="00C45387" w:rsidRDefault="00C45387" w:rsidP="00C45387"/>
    <w:p w14:paraId="04E0BCCB" w14:textId="77777777" w:rsidR="00C45387" w:rsidRDefault="00C45387" w:rsidP="00C45387"/>
    <w:p w14:paraId="3CB76022" w14:textId="77777777" w:rsidR="00C45387" w:rsidRDefault="00C45387" w:rsidP="00C45387"/>
    <w:p w14:paraId="61EFCE84" w14:textId="77777777" w:rsidR="00C45387" w:rsidRDefault="00C45387" w:rsidP="00C45387"/>
    <w:p w14:paraId="47D299CF" w14:textId="77777777" w:rsidR="00C45387" w:rsidRDefault="00C45387" w:rsidP="00C45387"/>
    <w:p w14:paraId="75637DB3" w14:textId="77777777" w:rsidR="00C45387" w:rsidRDefault="00C45387" w:rsidP="00C45387"/>
    <w:p w14:paraId="04DA44A0" w14:textId="77777777" w:rsidR="00C45387" w:rsidRDefault="00C45387" w:rsidP="00C45387"/>
    <w:p w14:paraId="448766B2" w14:textId="77777777" w:rsidR="00C45387" w:rsidRDefault="00C45387" w:rsidP="00C45387"/>
    <w:p w14:paraId="197B99D3" w14:textId="77777777" w:rsidR="00C45387" w:rsidRDefault="00C45387" w:rsidP="00C45387"/>
    <w:p w14:paraId="35C9015B" w14:textId="77777777" w:rsidR="00C45387" w:rsidRDefault="00C45387" w:rsidP="00C45387"/>
    <w:p w14:paraId="7B45C165" w14:textId="77777777" w:rsidR="00C45387" w:rsidRDefault="00C45387" w:rsidP="00C45387"/>
    <w:p w14:paraId="3E192884" w14:textId="77777777" w:rsidR="00C45387" w:rsidRDefault="00C45387" w:rsidP="00C45387"/>
    <w:p w14:paraId="66342E49" w14:textId="77777777" w:rsidR="00C45387" w:rsidRDefault="00C45387" w:rsidP="00C45387"/>
    <w:p w14:paraId="7AE09AA8" w14:textId="77777777" w:rsidR="00C45387" w:rsidRDefault="00C45387" w:rsidP="00C45387"/>
    <w:p w14:paraId="159A0DB4" w14:textId="77777777" w:rsidR="00C45387" w:rsidRDefault="00C45387" w:rsidP="00C45387"/>
    <w:p w14:paraId="520C70CE" w14:textId="77777777" w:rsidR="00C45387" w:rsidRDefault="00C45387" w:rsidP="00C45387"/>
    <w:bookmarkEnd w:id="1"/>
    <w:p w14:paraId="42507470" w14:textId="77777777" w:rsidR="004A1FE5" w:rsidRDefault="004A1FE5" w:rsidP="004D1C87">
      <w:pPr>
        <w:pStyle w:val="a3"/>
        <w:ind w:firstLine="0"/>
      </w:pPr>
    </w:p>
    <w:p w14:paraId="238FD238" w14:textId="77777777" w:rsidR="00686F27" w:rsidRDefault="00686F27" w:rsidP="0022144D">
      <w:pPr>
        <w:pStyle w:val="af3"/>
      </w:pPr>
      <w:bookmarkStart w:id="2" w:name="_Toc138339960"/>
      <w:r>
        <w:t>ВВЕДЕНИЕ</w:t>
      </w:r>
      <w:bookmarkEnd w:id="2"/>
    </w:p>
    <w:p w14:paraId="5F80668A" w14:textId="77777777" w:rsidR="00B67855" w:rsidRDefault="00B67855" w:rsidP="00B67855">
      <w:pPr>
        <w:pStyle w:val="a3"/>
        <w:spacing w:line="480" w:lineRule="auto"/>
        <w:ind w:left="420" w:firstLine="0"/>
        <w:jc w:val="center"/>
      </w:pPr>
    </w:p>
    <w:p w14:paraId="5BEA9ED0" w14:textId="77777777" w:rsidR="00B95176" w:rsidRPr="00B95176" w:rsidRDefault="00B95176" w:rsidP="00B95176">
      <w:pPr>
        <w:spacing w:line="360" w:lineRule="auto"/>
        <w:ind w:firstLine="709"/>
        <w:jc w:val="both"/>
        <w:rPr>
          <w:rFonts w:eastAsia="Calibri"/>
          <w:color w:val="000000"/>
          <w:kern w:val="2"/>
          <w:sz w:val="28"/>
          <w:szCs w:val="22"/>
          <w:lang w:eastAsia="en-US"/>
        </w:rPr>
      </w:pPr>
      <w:r w:rsidRPr="00B95176">
        <w:rPr>
          <w:rFonts w:eastAsia="Calibri"/>
          <w:color w:val="000000"/>
          <w:kern w:val="2"/>
          <w:sz w:val="28"/>
          <w:szCs w:val="22"/>
          <w:lang w:eastAsia="en-US"/>
        </w:rPr>
        <w:t xml:space="preserve">В представленной выпускной квалификационной работе освящается весьма распространенная сегодня проблема антикризисного управления. Кризисные ситуации для отдельных предприятий представляют собой часто наблюдаемое и вполне естественное положение дел в экономике рыночного типа, где, как и в дикой природе, обычно выживают лишь наиболее сильные. Если компания не соответствует требованиям рынка, ей так или иначе придется к ним адаптироваться, иначе вести эффективную деятельность не удастся и, скорее всего, такая компания с обозначенного рынка уйдет [30]. </w:t>
      </w:r>
    </w:p>
    <w:p w14:paraId="52DB73DE" w14:textId="77777777" w:rsidR="00B95176" w:rsidRPr="00B95176" w:rsidRDefault="00B95176" w:rsidP="00B95176">
      <w:pPr>
        <w:spacing w:line="360" w:lineRule="auto"/>
        <w:ind w:firstLine="709"/>
        <w:jc w:val="both"/>
        <w:rPr>
          <w:rFonts w:eastAsia="Calibri"/>
          <w:color w:val="000000"/>
          <w:kern w:val="2"/>
          <w:sz w:val="28"/>
          <w:szCs w:val="22"/>
          <w:lang w:eastAsia="en-US"/>
        </w:rPr>
      </w:pPr>
      <w:r w:rsidRPr="00B95176">
        <w:rPr>
          <w:rFonts w:eastAsia="Calibri"/>
          <w:color w:val="000000"/>
          <w:kern w:val="2"/>
          <w:sz w:val="28"/>
          <w:szCs w:val="22"/>
          <w:lang w:eastAsia="en-US"/>
        </w:rPr>
        <w:t xml:space="preserve">Сегодняшние реалии сектора экономики вынуждают руководящий состав предприятий заниматься управленческой деятельность в условиях с зачастую недостаточным уровнем определенности. В таком положении коммерческие решения в плане финансов и политики организации способны стать причиной разного рода кризисов для нее, итоги которых могут быть весьма отрицательными. Сложности анализа управленческой деятельности антикризисного направления до сих пор мало изучены, это связано с длительным использованием учения Маркса-Ленина в экономической сфере России, при котором наличие кризисов не рассматривалось вообще. Из-за данного подхода в практическом и теоретическом управленческом опыте слишком мало можно найти информации относительно соответствующих управленческих вопросов, в том числе и в плане диагностики антикризисной направленности [30]. По причине этого оценочные трудности для предприятия в профилактических целях выступают довольно актуальной и значимой проблемой в условиях кризисов финансов нашего времени. </w:t>
      </w:r>
    </w:p>
    <w:p w14:paraId="47F8F17A" w14:textId="77777777" w:rsidR="00B67855" w:rsidRDefault="00B67855" w:rsidP="00B67855">
      <w:pPr>
        <w:pStyle w:val="a3"/>
      </w:pPr>
      <w:r w:rsidRPr="00B67855">
        <w:t xml:space="preserve">Цель работы – разработать антикризисную стратегию развития </w:t>
      </w:r>
      <w:r>
        <w:t>АО «Уралэлектромедь»</w:t>
      </w:r>
      <w:r w:rsidRPr="00B67855">
        <w:t>.</w:t>
      </w:r>
      <w:r>
        <w:t xml:space="preserve"> </w:t>
      </w:r>
      <w:r w:rsidRPr="00B67855">
        <w:t xml:space="preserve">При написании работы использовались следующие источники: нормативно-правовая база в области организации деятельности </w:t>
      </w:r>
      <w:r w:rsidRPr="00B67855">
        <w:lastRenderedPageBreak/>
        <w:t>предприятия и бухгалтерского учета; отчетность (внешняя и оперативная); уставные документа предприятия (Устав, Учредительный договор).</w:t>
      </w:r>
    </w:p>
    <w:p w14:paraId="3454A964" w14:textId="77777777" w:rsidR="0054501D" w:rsidRDefault="0054501D" w:rsidP="0054501D">
      <w:pPr>
        <w:pStyle w:val="a3"/>
      </w:pPr>
      <w:r>
        <w:t>Задачи исследования:</w:t>
      </w:r>
    </w:p>
    <w:p w14:paraId="2EF33387" w14:textId="77777777" w:rsidR="0054501D" w:rsidRDefault="0054501D" w:rsidP="0054501D">
      <w:pPr>
        <w:pStyle w:val="a3"/>
      </w:pPr>
      <w:r>
        <w:t>– изучить теоретические основы разработки антикризисной стратегии развития;</w:t>
      </w:r>
    </w:p>
    <w:p w14:paraId="430C7F7C" w14:textId="77777777" w:rsidR="0054501D" w:rsidRDefault="0054501D" w:rsidP="0054501D">
      <w:pPr>
        <w:pStyle w:val="a3"/>
      </w:pPr>
      <w:r>
        <w:t>– провести линейный и коэффициентный анализы экономической деятельности организации;</w:t>
      </w:r>
    </w:p>
    <w:p w14:paraId="51838FCA" w14:textId="77777777" w:rsidR="0054501D" w:rsidRDefault="0054501D" w:rsidP="0054501D">
      <w:pPr>
        <w:pStyle w:val="a3"/>
      </w:pPr>
      <w:r>
        <w:t>– предложить меры по преодолению кризисного положения.</w:t>
      </w:r>
    </w:p>
    <w:sectPr w:rsidR="0054501D" w:rsidSect="008179DC">
      <w:footerReference w:type="default" r:id="rId8"/>
      <w:pgSz w:w="11906" w:h="16838"/>
      <w:pgMar w:top="1134" w:right="851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38C8" w14:textId="77777777" w:rsidR="00030B46" w:rsidRDefault="00030B46" w:rsidP="00C66F37">
      <w:r>
        <w:separator/>
      </w:r>
    </w:p>
  </w:endnote>
  <w:endnote w:type="continuationSeparator" w:id="0">
    <w:p w14:paraId="54BE85A3" w14:textId="77777777" w:rsidR="00030B46" w:rsidRDefault="00030B46" w:rsidP="00C6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8466518"/>
      <w:docPartObj>
        <w:docPartGallery w:val="Page Numbers (Bottom of Page)"/>
        <w:docPartUnique/>
      </w:docPartObj>
    </w:sdtPr>
    <w:sdtEndPr/>
    <w:sdtContent>
      <w:p w14:paraId="207D2B76" w14:textId="77777777" w:rsidR="000B114E" w:rsidRDefault="00604D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4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F90828" w14:textId="77777777" w:rsidR="000B114E" w:rsidRDefault="000B11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E4322" w14:textId="77777777" w:rsidR="00030B46" w:rsidRDefault="00030B46" w:rsidP="00C66F37">
      <w:r>
        <w:separator/>
      </w:r>
    </w:p>
  </w:footnote>
  <w:footnote w:type="continuationSeparator" w:id="0">
    <w:p w14:paraId="19A9D2B0" w14:textId="77777777" w:rsidR="00030B46" w:rsidRDefault="00030B46" w:rsidP="00C66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FF6"/>
    <w:multiLevelType w:val="multilevel"/>
    <w:tmpl w:val="99689744"/>
    <w:lvl w:ilvl="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7" w:hanging="2160"/>
      </w:pPr>
      <w:rPr>
        <w:rFonts w:hint="default"/>
      </w:rPr>
    </w:lvl>
  </w:abstractNum>
  <w:abstractNum w:abstractNumId="1" w15:restartNumberingAfterBreak="0">
    <w:nsid w:val="15824CE6"/>
    <w:multiLevelType w:val="hybridMultilevel"/>
    <w:tmpl w:val="BF9A0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B20D63"/>
    <w:multiLevelType w:val="hybridMultilevel"/>
    <w:tmpl w:val="6256D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443DE7"/>
    <w:multiLevelType w:val="hybridMultilevel"/>
    <w:tmpl w:val="0340E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362A62"/>
    <w:multiLevelType w:val="hybridMultilevel"/>
    <w:tmpl w:val="C51417E8"/>
    <w:lvl w:ilvl="0" w:tplc="9840416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287F4FE8"/>
    <w:multiLevelType w:val="hybridMultilevel"/>
    <w:tmpl w:val="826CF7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8846E9"/>
    <w:multiLevelType w:val="hybridMultilevel"/>
    <w:tmpl w:val="18247748"/>
    <w:lvl w:ilvl="0" w:tplc="DED4E84A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7" w15:restartNumberingAfterBreak="0">
    <w:nsid w:val="3321316C"/>
    <w:multiLevelType w:val="hybridMultilevel"/>
    <w:tmpl w:val="BFB05324"/>
    <w:lvl w:ilvl="0" w:tplc="D9623F3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33603A2A"/>
    <w:multiLevelType w:val="hybridMultilevel"/>
    <w:tmpl w:val="27FA1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AB4C6B"/>
    <w:multiLevelType w:val="hybridMultilevel"/>
    <w:tmpl w:val="E0AA5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F84D57"/>
    <w:multiLevelType w:val="hybridMultilevel"/>
    <w:tmpl w:val="AFF28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1B21DA"/>
    <w:multiLevelType w:val="multilevel"/>
    <w:tmpl w:val="D89C6E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63C325D"/>
    <w:multiLevelType w:val="hybridMultilevel"/>
    <w:tmpl w:val="BBE6DA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FD06DF"/>
    <w:multiLevelType w:val="hybridMultilevel"/>
    <w:tmpl w:val="8F96F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E683390"/>
    <w:multiLevelType w:val="hybridMultilevel"/>
    <w:tmpl w:val="A3A6ADA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513E703D"/>
    <w:multiLevelType w:val="hybridMultilevel"/>
    <w:tmpl w:val="51188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B52148B"/>
    <w:multiLevelType w:val="hybridMultilevel"/>
    <w:tmpl w:val="A9DC0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9365B2"/>
    <w:multiLevelType w:val="hybridMultilevel"/>
    <w:tmpl w:val="6276D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CB64B84"/>
    <w:multiLevelType w:val="hybridMultilevel"/>
    <w:tmpl w:val="9F46F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62401B4"/>
    <w:multiLevelType w:val="hybridMultilevel"/>
    <w:tmpl w:val="FF88C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3"/>
  </w:num>
  <w:num w:numId="7">
    <w:abstractNumId w:val="1"/>
  </w:num>
  <w:num w:numId="8">
    <w:abstractNumId w:val="5"/>
  </w:num>
  <w:num w:numId="9">
    <w:abstractNumId w:val="16"/>
  </w:num>
  <w:num w:numId="10">
    <w:abstractNumId w:val="19"/>
  </w:num>
  <w:num w:numId="11">
    <w:abstractNumId w:val="8"/>
  </w:num>
  <w:num w:numId="12">
    <w:abstractNumId w:val="15"/>
  </w:num>
  <w:num w:numId="13">
    <w:abstractNumId w:val="10"/>
  </w:num>
  <w:num w:numId="14">
    <w:abstractNumId w:val="18"/>
  </w:num>
  <w:num w:numId="15">
    <w:abstractNumId w:val="3"/>
  </w:num>
  <w:num w:numId="16">
    <w:abstractNumId w:val="12"/>
  </w:num>
  <w:num w:numId="17">
    <w:abstractNumId w:val="9"/>
  </w:num>
  <w:num w:numId="18">
    <w:abstractNumId w:val="17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189"/>
    <w:rsid w:val="0000005B"/>
    <w:rsid w:val="00003DA3"/>
    <w:rsid w:val="00005512"/>
    <w:rsid w:val="00026441"/>
    <w:rsid w:val="00030B46"/>
    <w:rsid w:val="000414F8"/>
    <w:rsid w:val="00042F0A"/>
    <w:rsid w:val="000556D2"/>
    <w:rsid w:val="00056852"/>
    <w:rsid w:val="000A7BE0"/>
    <w:rsid w:val="000B114E"/>
    <w:rsid w:val="000B3AD1"/>
    <w:rsid w:val="000D535C"/>
    <w:rsid w:val="00101E4D"/>
    <w:rsid w:val="00103912"/>
    <w:rsid w:val="00106C98"/>
    <w:rsid w:val="00111BB8"/>
    <w:rsid w:val="00130ECC"/>
    <w:rsid w:val="00132ACA"/>
    <w:rsid w:val="00142CB9"/>
    <w:rsid w:val="00153DA5"/>
    <w:rsid w:val="0015456D"/>
    <w:rsid w:val="001568B8"/>
    <w:rsid w:val="001577A4"/>
    <w:rsid w:val="0016189C"/>
    <w:rsid w:val="00162EB1"/>
    <w:rsid w:val="00167AA1"/>
    <w:rsid w:val="001730DC"/>
    <w:rsid w:val="001916A8"/>
    <w:rsid w:val="00197F0A"/>
    <w:rsid w:val="001A07A5"/>
    <w:rsid w:val="001A370B"/>
    <w:rsid w:val="001B7177"/>
    <w:rsid w:val="001C2C3C"/>
    <w:rsid w:val="001C65E0"/>
    <w:rsid w:val="001F2189"/>
    <w:rsid w:val="00205764"/>
    <w:rsid w:val="002129CB"/>
    <w:rsid w:val="0022144D"/>
    <w:rsid w:val="00231D52"/>
    <w:rsid w:val="00234159"/>
    <w:rsid w:val="00262677"/>
    <w:rsid w:val="00276A82"/>
    <w:rsid w:val="0027710D"/>
    <w:rsid w:val="002A275E"/>
    <w:rsid w:val="002A6B7E"/>
    <w:rsid w:val="002B6196"/>
    <w:rsid w:val="002D0168"/>
    <w:rsid w:val="002D3073"/>
    <w:rsid w:val="002D3A56"/>
    <w:rsid w:val="002D54D7"/>
    <w:rsid w:val="002E6578"/>
    <w:rsid w:val="002F1F08"/>
    <w:rsid w:val="002F67EE"/>
    <w:rsid w:val="002F760A"/>
    <w:rsid w:val="00301924"/>
    <w:rsid w:val="003054B0"/>
    <w:rsid w:val="00310570"/>
    <w:rsid w:val="00316DC1"/>
    <w:rsid w:val="00331C1F"/>
    <w:rsid w:val="00345A46"/>
    <w:rsid w:val="003549E1"/>
    <w:rsid w:val="003574A0"/>
    <w:rsid w:val="00363245"/>
    <w:rsid w:val="0038313A"/>
    <w:rsid w:val="003837AF"/>
    <w:rsid w:val="003B3E7F"/>
    <w:rsid w:val="003B49B7"/>
    <w:rsid w:val="003C0BAA"/>
    <w:rsid w:val="003C14BE"/>
    <w:rsid w:val="003C3964"/>
    <w:rsid w:val="003D0CE0"/>
    <w:rsid w:val="003D60A4"/>
    <w:rsid w:val="003D6F21"/>
    <w:rsid w:val="003E4F30"/>
    <w:rsid w:val="003E5225"/>
    <w:rsid w:val="003F1679"/>
    <w:rsid w:val="0043262D"/>
    <w:rsid w:val="00444247"/>
    <w:rsid w:val="00444643"/>
    <w:rsid w:val="00447B27"/>
    <w:rsid w:val="00460569"/>
    <w:rsid w:val="00460B99"/>
    <w:rsid w:val="00475D64"/>
    <w:rsid w:val="00486CC7"/>
    <w:rsid w:val="004974C9"/>
    <w:rsid w:val="004A1FE5"/>
    <w:rsid w:val="004B308C"/>
    <w:rsid w:val="004C51B5"/>
    <w:rsid w:val="004D0731"/>
    <w:rsid w:val="004D15BF"/>
    <w:rsid w:val="004D1C87"/>
    <w:rsid w:val="004D1D51"/>
    <w:rsid w:val="004D617E"/>
    <w:rsid w:val="004F0120"/>
    <w:rsid w:val="00507E83"/>
    <w:rsid w:val="00524894"/>
    <w:rsid w:val="00537EBE"/>
    <w:rsid w:val="00540925"/>
    <w:rsid w:val="005447AE"/>
    <w:rsid w:val="0054501D"/>
    <w:rsid w:val="00546769"/>
    <w:rsid w:val="0055192F"/>
    <w:rsid w:val="005628B2"/>
    <w:rsid w:val="00570E6B"/>
    <w:rsid w:val="005721CD"/>
    <w:rsid w:val="00593959"/>
    <w:rsid w:val="00595D86"/>
    <w:rsid w:val="005A54F5"/>
    <w:rsid w:val="005C73A6"/>
    <w:rsid w:val="005D06FA"/>
    <w:rsid w:val="005D440B"/>
    <w:rsid w:val="005F147B"/>
    <w:rsid w:val="005F44AA"/>
    <w:rsid w:val="00604D35"/>
    <w:rsid w:val="0060548C"/>
    <w:rsid w:val="00607035"/>
    <w:rsid w:val="00625120"/>
    <w:rsid w:val="00641B79"/>
    <w:rsid w:val="006525C5"/>
    <w:rsid w:val="0066281D"/>
    <w:rsid w:val="00680927"/>
    <w:rsid w:val="006846DE"/>
    <w:rsid w:val="00686F27"/>
    <w:rsid w:val="006879E8"/>
    <w:rsid w:val="00695171"/>
    <w:rsid w:val="006A0824"/>
    <w:rsid w:val="006D0021"/>
    <w:rsid w:val="006D51FA"/>
    <w:rsid w:val="006F7D03"/>
    <w:rsid w:val="007112F6"/>
    <w:rsid w:val="00711B90"/>
    <w:rsid w:val="00720FE0"/>
    <w:rsid w:val="00726DEB"/>
    <w:rsid w:val="00731513"/>
    <w:rsid w:val="00731F74"/>
    <w:rsid w:val="00734676"/>
    <w:rsid w:val="0074176E"/>
    <w:rsid w:val="007447EC"/>
    <w:rsid w:val="007515E2"/>
    <w:rsid w:val="00764987"/>
    <w:rsid w:val="00775425"/>
    <w:rsid w:val="00775B02"/>
    <w:rsid w:val="007872DA"/>
    <w:rsid w:val="00794A96"/>
    <w:rsid w:val="007951E0"/>
    <w:rsid w:val="007B7FDE"/>
    <w:rsid w:val="007D3707"/>
    <w:rsid w:val="007D5DD6"/>
    <w:rsid w:val="007E1A08"/>
    <w:rsid w:val="007E246B"/>
    <w:rsid w:val="007E703F"/>
    <w:rsid w:val="007F3E58"/>
    <w:rsid w:val="0080407B"/>
    <w:rsid w:val="00805F8F"/>
    <w:rsid w:val="008179DC"/>
    <w:rsid w:val="0082785A"/>
    <w:rsid w:val="00841AC5"/>
    <w:rsid w:val="008473FE"/>
    <w:rsid w:val="00857DD6"/>
    <w:rsid w:val="00862340"/>
    <w:rsid w:val="00871AC5"/>
    <w:rsid w:val="00883FCD"/>
    <w:rsid w:val="008965CD"/>
    <w:rsid w:val="00896C66"/>
    <w:rsid w:val="008B66DE"/>
    <w:rsid w:val="008D0819"/>
    <w:rsid w:val="008E036B"/>
    <w:rsid w:val="008E38CB"/>
    <w:rsid w:val="008F30BC"/>
    <w:rsid w:val="008F505E"/>
    <w:rsid w:val="008F754C"/>
    <w:rsid w:val="009050E4"/>
    <w:rsid w:val="0090793C"/>
    <w:rsid w:val="009125EF"/>
    <w:rsid w:val="00913393"/>
    <w:rsid w:val="009248F5"/>
    <w:rsid w:val="009305F6"/>
    <w:rsid w:val="009331CF"/>
    <w:rsid w:val="00935377"/>
    <w:rsid w:val="009434A5"/>
    <w:rsid w:val="0096054E"/>
    <w:rsid w:val="00992E66"/>
    <w:rsid w:val="009B2376"/>
    <w:rsid w:val="009D08DE"/>
    <w:rsid w:val="009D528C"/>
    <w:rsid w:val="009E1118"/>
    <w:rsid w:val="009E6109"/>
    <w:rsid w:val="009F5538"/>
    <w:rsid w:val="009F7C13"/>
    <w:rsid w:val="00A2703C"/>
    <w:rsid w:val="00A47E15"/>
    <w:rsid w:val="00A55D9E"/>
    <w:rsid w:val="00A628F4"/>
    <w:rsid w:val="00A62DBC"/>
    <w:rsid w:val="00A63B27"/>
    <w:rsid w:val="00A66637"/>
    <w:rsid w:val="00A83586"/>
    <w:rsid w:val="00A84CD4"/>
    <w:rsid w:val="00A97767"/>
    <w:rsid w:val="00AB17A4"/>
    <w:rsid w:val="00AB7D5E"/>
    <w:rsid w:val="00AC448E"/>
    <w:rsid w:val="00AD0C4C"/>
    <w:rsid w:val="00AD14D8"/>
    <w:rsid w:val="00AD54BA"/>
    <w:rsid w:val="00AE6C69"/>
    <w:rsid w:val="00AF00F7"/>
    <w:rsid w:val="00AF45B4"/>
    <w:rsid w:val="00AF643C"/>
    <w:rsid w:val="00B07FA3"/>
    <w:rsid w:val="00B159D1"/>
    <w:rsid w:val="00B53320"/>
    <w:rsid w:val="00B561D6"/>
    <w:rsid w:val="00B67855"/>
    <w:rsid w:val="00B753FC"/>
    <w:rsid w:val="00B95176"/>
    <w:rsid w:val="00BA48B0"/>
    <w:rsid w:val="00BA5365"/>
    <w:rsid w:val="00BA7700"/>
    <w:rsid w:val="00BC0B6D"/>
    <w:rsid w:val="00BD2924"/>
    <w:rsid w:val="00BD4B38"/>
    <w:rsid w:val="00BF0936"/>
    <w:rsid w:val="00BF371A"/>
    <w:rsid w:val="00BF6E58"/>
    <w:rsid w:val="00BF7F8F"/>
    <w:rsid w:val="00C12F3A"/>
    <w:rsid w:val="00C26014"/>
    <w:rsid w:val="00C363A6"/>
    <w:rsid w:val="00C4452E"/>
    <w:rsid w:val="00C45387"/>
    <w:rsid w:val="00C45EAF"/>
    <w:rsid w:val="00C466F9"/>
    <w:rsid w:val="00C5256E"/>
    <w:rsid w:val="00C53F62"/>
    <w:rsid w:val="00C66A81"/>
    <w:rsid w:val="00C66F37"/>
    <w:rsid w:val="00C67272"/>
    <w:rsid w:val="00C702B2"/>
    <w:rsid w:val="00CA2697"/>
    <w:rsid w:val="00CB11A2"/>
    <w:rsid w:val="00CB1A0E"/>
    <w:rsid w:val="00CC5BE7"/>
    <w:rsid w:val="00CD1A7B"/>
    <w:rsid w:val="00CD6545"/>
    <w:rsid w:val="00CE3092"/>
    <w:rsid w:val="00CE613A"/>
    <w:rsid w:val="00CF388B"/>
    <w:rsid w:val="00D120EB"/>
    <w:rsid w:val="00D37E8D"/>
    <w:rsid w:val="00D514A8"/>
    <w:rsid w:val="00D52616"/>
    <w:rsid w:val="00D57D51"/>
    <w:rsid w:val="00D63E04"/>
    <w:rsid w:val="00D752B9"/>
    <w:rsid w:val="00D859CB"/>
    <w:rsid w:val="00D93646"/>
    <w:rsid w:val="00D93CD5"/>
    <w:rsid w:val="00DF0364"/>
    <w:rsid w:val="00DF1AE9"/>
    <w:rsid w:val="00DF29D5"/>
    <w:rsid w:val="00DF526B"/>
    <w:rsid w:val="00DF5C92"/>
    <w:rsid w:val="00E01ED3"/>
    <w:rsid w:val="00E12829"/>
    <w:rsid w:val="00E27F26"/>
    <w:rsid w:val="00E543B7"/>
    <w:rsid w:val="00E6146E"/>
    <w:rsid w:val="00E955DC"/>
    <w:rsid w:val="00EC5DC9"/>
    <w:rsid w:val="00EE32D9"/>
    <w:rsid w:val="00EF03E5"/>
    <w:rsid w:val="00EF721B"/>
    <w:rsid w:val="00EF763F"/>
    <w:rsid w:val="00F242B6"/>
    <w:rsid w:val="00F35BE2"/>
    <w:rsid w:val="00F810C5"/>
    <w:rsid w:val="00F81FE2"/>
    <w:rsid w:val="00F97363"/>
    <w:rsid w:val="00FB0679"/>
    <w:rsid w:val="00FB0CD9"/>
    <w:rsid w:val="00FB42AE"/>
    <w:rsid w:val="00FB6A36"/>
    <w:rsid w:val="00FC2C14"/>
    <w:rsid w:val="00FE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7244"/>
  <w15:docId w15:val="{0DF767EA-2D20-4CB5-BE0F-4F9E47E6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85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6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E12829"/>
    <w:pPr>
      <w:spacing w:line="360" w:lineRule="auto"/>
      <w:ind w:firstLine="709"/>
      <w:jc w:val="both"/>
    </w:pPr>
    <w:rPr>
      <w:rFonts w:eastAsiaTheme="minorHAnsi" w:cstheme="minorBidi"/>
      <w:color w:val="000000" w:themeColor="text1"/>
      <w:kern w:val="2"/>
      <w:sz w:val="28"/>
      <w:szCs w:val="22"/>
      <w:lang w:eastAsia="en-US"/>
    </w:rPr>
  </w:style>
  <w:style w:type="character" w:styleId="a5">
    <w:name w:val="line number"/>
    <w:basedOn w:val="a0"/>
    <w:uiPriority w:val="99"/>
    <w:semiHidden/>
    <w:unhideWhenUsed/>
    <w:rsid w:val="00C66F37"/>
  </w:style>
  <w:style w:type="character" w:customStyle="1" w:styleId="a4">
    <w:name w:val="МОЙ СТИЛЬ Знак"/>
    <w:basedOn w:val="a0"/>
    <w:link w:val="a3"/>
    <w:rsid w:val="00E12829"/>
    <w:rPr>
      <w:rFonts w:ascii="Times New Roman" w:hAnsi="Times New Roman"/>
      <w:color w:val="000000" w:themeColor="text1"/>
      <w:sz w:val="28"/>
    </w:rPr>
  </w:style>
  <w:style w:type="paragraph" w:styleId="a6">
    <w:name w:val="header"/>
    <w:basedOn w:val="a"/>
    <w:link w:val="a7"/>
    <w:uiPriority w:val="99"/>
    <w:unhideWhenUsed/>
    <w:rsid w:val="00C66F37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66F37"/>
  </w:style>
  <w:style w:type="paragraph" w:styleId="a8">
    <w:name w:val="footer"/>
    <w:basedOn w:val="a"/>
    <w:link w:val="a9"/>
    <w:uiPriority w:val="99"/>
    <w:unhideWhenUsed/>
    <w:rsid w:val="00C66F37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66F37"/>
  </w:style>
  <w:style w:type="table" w:customStyle="1" w:styleId="11">
    <w:name w:val="Сетка таблицы1"/>
    <w:basedOn w:val="a1"/>
    <w:next w:val="aa"/>
    <w:uiPriority w:val="59"/>
    <w:qFormat/>
    <w:rsid w:val="00AF00F7"/>
    <w:pPr>
      <w:spacing w:line="240" w:lineRule="auto"/>
      <w:ind w:firstLine="0"/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AF00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130ECC"/>
    <w:pPr>
      <w:ind w:firstLine="709"/>
      <w:jc w:val="both"/>
    </w:pPr>
    <w:rPr>
      <w:rFonts w:asciiTheme="minorHAnsi" w:eastAsiaTheme="minorHAnsi" w:hAnsiTheme="minorHAnsi" w:cstheme="minorBidi"/>
      <w:kern w:val="2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130EC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30ECC"/>
    <w:rPr>
      <w:vertAlign w:val="superscript"/>
    </w:rPr>
  </w:style>
  <w:style w:type="character" w:styleId="ae">
    <w:name w:val="Placeholder Text"/>
    <w:basedOn w:val="a0"/>
    <w:uiPriority w:val="99"/>
    <w:semiHidden/>
    <w:rsid w:val="00B07FA3"/>
    <w:rPr>
      <w:color w:val="808080"/>
    </w:rPr>
  </w:style>
  <w:style w:type="table" w:customStyle="1" w:styleId="2">
    <w:name w:val="Сетка таблицы2"/>
    <w:basedOn w:val="a1"/>
    <w:next w:val="aa"/>
    <w:uiPriority w:val="39"/>
    <w:rsid w:val="00734676"/>
    <w:pPr>
      <w:spacing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D859CB"/>
    <w:pPr>
      <w:spacing w:line="360" w:lineRule="auto"/>
      <w:ind w:firstLine="709"/>
      <w:jc w:val="both"/>
    </w:pPr>
    <w:rPr>
      <w:rFonts w:eastAsiaTheme="minorHAnsi"/>
      <w:kern w:val="2"/>
      <w:lang w:eastAsia="en-US"/>
    </w:rPr>
  </w:style>
  <w:style w:type="character" w:customStyle="1" w:styleId="20">
    <w:name w:val="Основной текст (2)_"/>
    <w:link w:val="21"/>
    <w:locked/>
    <w:rsid w:val="00B678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B67855"/>
    <w:pPr>
      <w:widowControl w:val="0"/>
      <w:shd w:val="clear" w:color="auto" w:fill="FFFFFF"/>
      <w:spacing w:line="0" w:lineRule="atLeast"/>
      <w:jc w:val="center"/>
    </w:pPr>
    <w:rPr>
      <w:kern w:val="2"/>
      <w:sz w:val="26"/>
      <w:szCs w:val="26"/>
      <w:lang w:eastAsia="en-US"/>
    </w:rPr>
  </w:style>
  <w:style w:type="character" w:customStyle="1" w:styleId="2Exact">
    <w:name w:val="Основной текст (2) Exact"/>
    <w:rsid w:val="00B67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af0">
    <w:name w:val="No Spacing"/>
    <w:link w:val="af1"/>
    <w:uiPriority w:val="1"/>
    <w:qFormat/>
    <w:rsid w:val="008179DC"/>
    <w:pPr>
      <w:spacing w:line="240" w:lineRule="auto"/>
      <w:ind w:firstLine="0"/>
      <w:jc w:val="left"/>
    </w:pPr>
    <w:rPr>
      <w:rFonts w:eastAsiaTheme="minorEastAsia"/>
      <w:kern w:val="0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8179DC"/>
    <w:rPr>
      <w:rFonts w:eastAsiaTheme="minorEastAsia"/>
      <w:kern w:val="0"/>
      <w:lang w:eastAsia="ru-RU"/>
    </w:rPr>
  </w:style>
  <w:style w:type="paragraph" w:styleId="af2">
    <w:name w:val="List Paragraph"/>
    <w:basedOn w:val="a"/>
    <w:uiPriority w:val="34"/>
    <w:qFormat/>
    <w:rsid w:val="0066281D"/>
    <w:pPr>
      <w:ind w:left="720"/>
      <w:contextualSpacing/>
    </w:pPr>
  </w:style>
  <w:style w:type="paragraph" w:customStyle="1" w:styleId="af3">
    <w:name w:val="МОЙ ЗАГОЛОВОК"/>
    <w:basedOn w:val="1"/>
    <w:link w:val="af4"/>
    <w:autoRedefine/>
    <w:qFormat/>
    <w:rsid w:val="00524894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  <w:style w:type="character" w:styleId="af5">
    <w:name w:val="Hyperlink"/>
    <w:basedOn w:val="a0"/>
    <w:uiPriority w:val="99"/>
    <w:unhideWhenUsed/>
    <w:rsid w:val="00C12F3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E6C6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af4">
    <w:name w:val="МОЙ ЗАГОЛОВОК Знак"/>
    <w:basedOn w:val="10"/>
    <w:link w:val="af3"/>
    <w:rsid w:val="00524894"/>
    <w:rPr>
      <w:rFonts w:ascii="Times New Roman" w:eastAsiaTheme="majorEastAsia" w:hAnsi="Times New Roman" w:cstheme="majorBidi"/>
      <w:color w:val="000000" w:themeColor="text1"/>
      <w:kern w:val="0"/>
      <w:sz w:val="28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12F3A"/>
    <w:rPr>
      <w:color w:val="605E5C"/>
      <w:shd w:val="clear" w:color="auto" w:fill="E1DFDD"/>
    </w:rPr>
  </w:style>
  <w:style w:type="paragraph" w:styleId="af6">
    <w:name w:val="TOC Heading"/>
    <w:basedOn w:val="1"/>
    <w:next w:val="a"/>
    <w:uiPriority w:val="39"/>
    <w:unhideWhenUsed/>
    <w:qFormat/>
    <w:rsid w:val="00205764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205764"/>
    <w:pPr>
      <w:spacing w:after="100"/>
    </w:pPr>
  </w:style>
  <w:style w:type="paragraph" w:styleId="af7">
    <w:name w:val="Balloon Text"/>
    <w:basedOn w:val="a"/>
    <w:link w:val="af8"/>
    <w:uiPriority w:val="99"/>
    <w:semiHidden/>
    <w:unhideWhenUsed/>
    <w:rsid w:val="0046056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60569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0AC67-9822-463C-8779-07A9B3D7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Елисеева</dc:creator>
  <cp:keywords/>
  <dc:description/>
  <cp:lastModifiedBy>Ivan V.</cp:lastModifiedBy>
  <cp:revision>26</cp:revision>
  <dcterms:created xsi:type="dcterms:W3CDTF">2023-06-22T10:35:00Z</dcterms:created>
  <dcterms:modified xsi:type="dcterms:W3CDTF">2025-01-30T03:12:00Z</dcterms:modified>
</cp:coreProperties>
</file>