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49A1" w14:textId="77777777" w:rsidR="00E1016B" w:rsidRDefault="005260B9">
      <w:pPr>
        <w:pStyle w:val="a3"/>
        <w:spacing w:before="74"/>
        <w:ind w:left="351" w:right="352" w:firstLine="0"/>
        <w:jc w:val="center"/>
      </w:pPr>
      <w:r>
        <w:rPr>
          <w:spacing w:val="-2"/>
        </w:rPr>
        <w:t>СОДЕРЖАНИЕ</w:t>
      </w:r>
    </w:p>
    <w:p w14:paraId="3437815A" w14:textId="77777777" w:rsidR="00E1016B" w:rsidRDefault="00390158">
      <w:pPr>
        <w:pStyle w:val="a3"/>
        <w:tabs>
          <w:tab w:val="right" w:leader="dot" w:pos="9491"/>
        </w:tabs>
        <w:spacing w:before="452"/>
        <w:ind w:firstLine="0"/>
        <w:jc w:val="left"/>
      </w:pPr>
      <w:hyperlink w:anchor="_bookmark0" w:history="1">
        <w:r w:rsidR="005260B9">
          <w:rPr>
            <w:spacing w:val="-2"/>
          </w:rPr>
          <w:t>Введение</w:t>
        </w:r>
        <w:r w:rsidR="005260B9">
          <w:tab/>
        </w:r>
        <w:r w:rsidR="005260B9">
          <w:rPr>
            <w:spacing w:val="-10"/>
          </w:rPr>
          <w:t>3</w:t>
        </w:r>
      </w:hyperlink>
    </w:p>
    <w:p w14:paraId="506A27B2" w14:textId="77777777" w:rsidR="00E1016B" w:rsidRDefault="00390158">
      <w:pPr>
        <w:pStyle w:val="a5"/>
        <w:numPr>
          <w:ilvl w:val="0"/>
          <w:numId w:val="14"/>
        </w:numPr>
        <w:tabs>
          <w:tab w:val="left" w:pos="365"/>
        </w:tabs>
        <w:spacing w:before="162"/>
        <w:ind w:hanging="222"/>
        <w:rPr>
          <w:sz w:val="28"/>
        </w:rPr>
      </w:pPr>
      <w:hyperlink w:anchor="_bookmark1" w:history="1">
        <w:r w:rsidR="005260B9">
          <w:rPr>
            <w:sz w:val="28"/>
          </w:rPr>
          <w:t>Теоретические</w:t>
        </w:r>
        <w:r w:rsidR="005260B9">
          <w:rPr>
            <w:spacing w:val="-1"/>
            <w:sz w:val="28"/>
          </w:rPr>
          <w:t xml:space="preserve"> </w:t>
        </w:r>
        <w:r w:rsidR="005260B9">
          <w:rPr>
            <w:sz w:val="28"/>
          </w:rPr>
          <w:t>основы</w:t>
        </w:r>
        <w:r w:rsidR="005260B9">
          <w:rPr>
            <w:spacing w:val="5"/>
            <w:sz w:val="28"/>
          </w:rPr>
          <w:t xml:space="preserve"> </w:t>
        </w:r>
        <w:r w:rsidR="005260B9">
          <w:rPr>
            <w:sz w:val="28"/>
          </w:rPr>
          <w:t>повышения</w:t>
        </w:r>
        <w:r w:rsidR="005260B9">
          <w:rPr>
            <w:spacing w:val="2"/>
            <w:sz w:val="28"/>
          </w:rPr>
          <w:t xml:space="preserve"> </w:t>
        </w:r>
        <w:r w:rsidR="005260B9">
          <w:rPr>
            <w:sz w:val="28"/>
          </w:rPr>
          <w:t>прибыли</w:t>
        </w:r>
        <w:r w:rsidR="005260B9">
          <w:rPr>
            <w:spacing w:val="2"/>
            <w:sz w:val="28"/>
          </w:rPr>
          <w:t xml:space="preserve"> </w:t>
        </w:r>
        <w:r w:rsidR="005260B9">
          <w:rPr>
            <w:sz w:val="28"/>
          </w:rPr>
          <w:t>и</w:t>
        </w:r>
        <w:r w:rsidR="005260B9">
          <w:rPr>
            <w:spacing w:val="4"/>
            <w:sz w:val="28"/>
          </w:rPr>
          <w:t xml:space="preserve"> </w:t>
        </w:r>
        <w:r w:rsidR="005260B9">
          <w:rPr>
            <w:sz w:val="28"/>
          </w:rPr>
          <w:t>рентабельности</w:t>
        </w:r>
        <w:r w:rsidR="005260B9">
          <w:rPr>
            <w:spacing w:val="3"/>
            <w:sz w:val="28"/>
          </w:rPr>
          <w:t xml:space="preserve"> </w:t>
        </w:r>
        <w:r w:rsidR="005260B9">
          <w:rPr>
            <w:spacing w:val="-2"/>
            <w:sz w:val="28"/>
          </w:rPr>
          <w:t>предприятия</w:t>
        </w:r>
      </w:hyperlink>
    </w:p>
    <w:p w14:paraId="1381B4E1" w14:textId="77777777" w:rsidR="00E1016B" w:rsidRDefault="00390158">
      <w:pPr>
        <w:pStyle w:val="a3"/>
        <w:tabs>
          <w:tab w:val="right" w:leader="dot" w:pos="9491"/>
        </w:tabs>
        <w:spacing w:before="161"/>
        <w:ind w:left="181" w:firstLine="0"/>
        <w:jc w:val="left"/>
      </w:pPr>
      <w:hyperlink w:anchor="_bookmark1" w:history="1">
        <w:r w:rsidR="005260B9">
          <w:rPr>
            <w:spacing w:val="-10"/>
          </w:rPr>
          <w:t>.</w:t>
        </w:r>
        <w:r w:rsidR="005260B9">
          <w:tab/>
        </w:r>
        <w:r w:rsidR="005260B9">
          <w:rPr>
            <w:spacing w:val="-10"/>
          </w:rPr>
          <w:t>7</w:t>
        </w:r>
      </w:hyperlink>
    </w:p>
    <w:p w14:paraId="7204CDB6" w14:textId="77777777" w:rsidR="00E1016B" w:rsidRDefault="00390158">
      <w:pPr>
        <w:pStyle w:val="a5"/>
        <w:numPr>
          <w:ilvl w:val="1"/>
          <w:numId w:val="14"/>
        </w:numPr>
        <w:tabs>
          <w:tab w:val="left" w:pos="802"/>
          <w:tab w:val="right" w:leader="dot" w:pos="9491"/>
        </w:tabs>
        <w:spacing w:before="160"/>
        <w:ind w:left="802" w:hanging="659"/>
        <w:rPr>
          <w:sz w:val="28"/>
        </w:rPr>
      </w:pPr>
      <w:hyperlink w:anchor="_bookmark2" w:history="1">
        <w:r w:rsidR="005260B9">
          <w:rPr>
            <w:sz w:val="28"/>
          </w:rPr>
          <w:t>Сущность</w:t>
        </w:r>
        <w:r w:rsidR="005260B9">
          <w:rPr>
            <w:spacing w:val="-9"/>
            <w:sz w:val="28"/>
          </w:rPr>
          <w:t xml:space="preserve"> </w:t>
        </w:r>
        <w:r w:rsidR="005260B9">
          <w:rPr>
            <w:sz w:val="28"/>
          </w:rPr>
          <w:t>прибыли</w:t>
        </w:r>
        <w:r w:rsidR="005260B9">
          <w:rPr>
            <w:spacing w:val="-8"/>
            <w:sz w:val="28"/>
          </w:rPr>
          <w:t xml:space="preserve"> </w:t>
        </w:r>
        <w:r w:rsidR="005260B9">
          <w:rPr>
            <w:sz w:val="28"/>
          </w:rPr>
          <w:t>и</w:t>
        </w:r>
        <w:r w:rsidR="005260B9">
          <w:rPr>
            <w:spacing w:val="-6"/>
            <w:sz w:val="28"/>
          </w:rPr>
          <w:t xml:space="preserve"> </w:t>
        </w:r>
        <w:r w:rsidR="005260B9">
          <w:rPr>
            <w:sz w:val="28"/>
          </w:rPr>
          <w:t>рентабельности</w:t>
        </w:r>
        <w:r w:rsidR="005260B9">
          <w:rPr>
            <w:spacing w:val="-8"/>
            <w:sz w:val="28"/>
          </w:rPr>
          <w:t xml:space="preserve"> </w:t>
        </w:r>
        <w:r w:rsidR="005260B9">
          <w:rPr>
            <w:spacing w:val="-2"/>
            <w:sz w:val="28"/>
          </w:rPr>
          <w:t>предприятия</w:t>
        </w:r>
        <w:r w:rsidR="005260B9">
          <w:rPr>
            <w:sz w:val="28"/>
          </w:rPr>
          <w:tab/>
        </w:r>
        <w:r w:rsidR="005260B9">
          <w:rPr>
            <w:spacing w:val="-10"/>
            <w:sz w:val="28"/>
          </w:rPr>
          <w:t>7</w:t>
        </w:r>
      </w:hyperlink>
    </w:p>
    <w:p w14:paraId="3D54C53D" w14:textId="77777777" w:rsidR="00E1016B" w:rsidRDefault="00390158">
      <w:pPr>
        <w:pStyle w:val="a5"/>
        <w:numPr>
          <w:ilvl w:val="1"/>
          <w:numId w:val="14"/>
        </w:numPr>
        <w:tabs>
          <w:tab w:val="left" w:pos="802"/>
          <w:tab w:val="right" w:leader="dot" w:pos="9492"/>
        </w:tabs>
        <w:spacing w:before="161"/>
        <w:ind w:left="802" w:hanging="659"/>
        <w:rPr>
          <w:sz w:val="28"/>
        </w:rPr>
      </w:pPr>
      <w:hyperlink w:anchor="_bookmark3" w:history="1">
        <w:r w:rsidR="005260B9">
          <w:rPr>
            <w:sz w:val="28"/>
          </w:rPr>
          <w:t>Методы</w:t>
        </w:r>
        <w:r w:rsidR="005260B9">
          <w:rPr>
            <w:spacing w:val="-12"/>
            <w:sz w:val="28"/>
          </w:rPr>
          <w:t xml:space="preserve"> </w:t>
        </w:r>
        <w:r w:rsidR="005260B9">
          <w:rPr>
            <w:sz w:val="28"/>
          </w:rPr>
          <w:t>оценки</w:t>
        </w:r>
        <w:r w:rsidR="005260B9">
          <w:rPr>
            <w:spacing w:val="-6"/>
            <w:sz w:val="28"/>
          </w:rPr>
          <w:t xml:space="preserve"> </w:t>
        </w:r>
        <w:r w:rsidR="005260B9">
          <w:rPr>
            <w:sz w:val="28"/>
          </w:rPr>
          <w:t>прибыли</w:t>
        </w:r>
        <w:r w:rsidR="005260B9">
          <w:rPr>
            <w:spacing w:val="-7"/>
            <w:sz w:val="28"/>
          </w:rPr>
          <w:t xml:space="preserve"> </w:t>
        </w:r>
        <w:r w:rsidR="005260B9">
          <w:rPr>
            <w:sz w:val="28"/>
          </w:rPr>
          <w:t>и</w:t>
        </w:r>
        <w:r w:rsidR="005260B9">
          <w:rPr>
            <w:spacing w:val="-5"/>
            <w:sz w:val="28"/>
          </w:rPr>
          <w:t xml:space="preserve"> </w:t>
        </w:r>
        <w:r w:rsidR="005260B9">
          <w:rPr>
            <w:sz w:val="28"/>
          </w:rPr>
          <w:t>рентабельности</w:t>
        </w:r>
        <w:r w:rsidR="005260B9">
          <w:rPr>
            <w:spacing w:val="-7"/>
            <w:sz w:val="28"/>
          </w:rPr>
          <w:t xml:space="preserve"> </w:t>
        </w:r>
        <w:r w:rsidR="005260B9">
          <w:rPr>
            <w:spacing w:val="-2"/>
            <w:sz w:val="28"/>
          </w:rPr>
          <w:t>предприятия</w:t>
        </w:r>
        <w:r w:rsidR="005260B9">
          <w:rPr>
            <w:sz w:val="28"/>
          </w:rPr>
          <w:tab/>
        </w:r>
        <w:r w:rsidR="005260B9">
          <w:rPr>
            <w:spacing w:val="-5"/>
            <w:sz w:val="28"/>
          </w:rPr>
          <w:t>13</w:t>
        </w:r>
      </w:hyperlink>
    </w:p>
    <w:p w14:paraId="781F9464" w14:textId="77777777" w:rsidR="00E1016B" w:rsidRDefault="00390158">
      <w:pPr>
        <w:pStyle w:val="a5"/>
        <w:numPr>
          <w:ilvl w:val="1"/>
          <w:numId w:val="14"/>
        </w:numPr>
        <w:tabs>
          <w:tab w:val="left" w:pos="564"/>
          <w:tab w:val="right" w:leader="dot" w:pos="9492"/>
        </w:tabs>
        <w:spacing w:before="162"/>
        <w:ind w:left="564" w:hanging="421"/>
        <w:rPr>
          <w:sz w:val="28"/>
        </w:rPr>
      </w:pPr>
      <w:hyperlink w:anchor="_bookmark4" w:history="1">
        <w:r w:rsidR="005260B9">
          <w:rPr>
            <w:sz w:val="28"/>
          </w:rPr>
          <w:t>Пути</w:t>
        </w:r>
        <w:r w:rsidR="005260B9">
          <w:rPr>
            <w:spacing w:val="-10"/>
            <w:sz w:val="28"/>
          </w:rPr>
          <w:t xml:space="preserve"> </w:t>
        </w:r>
        <w:r w:rsidR="005260B9">
          <w:rPr>
            <w:sz w:val="28"/>
          </w:rPr>
          <w:t>повышения</w:t>
        </w:r>
        <w:r w:rsidR="005260B9">
          <w:rPr>
            <w:spacing w:val="-8"/>
            <w:sz w:val="28"/>
          </w:rPr>
          <w:t xml:space="preserve"> </w:t>
        </w:r>
        <w:r w:rsidR="005260B9">
          <w:rPr>
            <w:sz w:val="28"/>
          </w:rPr>
          <w:t>прибыли</w:t>
        </w:r>
        <w:r w:rsidR="005260B9">
          <w:rPr>
            <w:spacing w:val="-7"/>
            <w:sz w:val="28"/>
          </w:rPr>
          <w:t xml:space="preserve"> </w:t>
        </w:r>
        <w:r w:rsidR="005260B9">
          <w:rPr>
            <w:sz w:val="28"/>
          </w:rPr>
          <w:t>и</w:t>
        </w:r>
        <w:r w:rsidR="005260B9">
          <w:rPr>
            <w:spacing w:val="-8"/>
            <w:sz w:val="28"/>
          </w:rPr>
          <w:t xml:space="preserve"> </w:t>
        </w:r>
        <w:r w:rsidR="005260B9">
          <w:rPr>
            <w:sz w:val="28"/>
          </w:rPr>
          <w:t>рентабельности</w:t>
        </w:r>
        <w:r w:rsidR="005260B9">
          <w:rPr>
            <w:spacing w:val="-7"/>
            <w:sz w:val="28"/>
          </w:rPr>
          <w:t xml:space="preserve"> </w:t>
        </w:r>
        <w:r w:rsidR="005260B9">
          <w:rPr>
            <w:spacing w:val="-2"/>
            <w:sz w:val="28"/>
          </w:rPr>
          <w:t>предприятия</w:t>
        </w:r>
        <w:r w:rsidR="005260B9">
          <w:rPr>
            <w:sz w:val="28"/>
          </w:rPr>
          <w:tab/>
        </w:r>
        <w:r w:rsidR="005260B9">
          <w:rPr>
            <w:spacing w:val="-5"/>
            <w:sz w:val="28"/>
          </w:rPr>
          <w:t>21</w:t>
        </w:r>
      </w:hyperlink>
    </w:p>
    <w:p w14:paraId="6E8CBB5C" w14:textId="77777777" w:rsidR="00E1016B" w:rsidRDefault="00390158">
      <w:pPr>
        <w:pStyle w:val="a5"/>
        <w:numPr>
          <w:ilvl w:val="0"/>
          <w:numId w:val="14"/>
        </w:numPr>
        <w:tabs>
          <w:tab w:val="left" w:pos="423"/>
          <w:tab w:val="right" w:leader="dot" w:pos="9492"/>
        </w:tabs>
        <w:spacing w:before="161"/>
        <w:ind w:left="423" w:hanging="280"/>
        <w:rPr>
          <w:sz w:val="28"/>
        </w:rPr>
      </w:pPr>
      <w:hyperlink w:anchor="_bookmark5" w:history="1">
        <w:r w:rsidR="005260B9">
          <w:rPr>
            <w:sz w:val="28"/>
          </w:rPr>
          <w:t>Исследование</w:t>
        </w:r>
        <w:r w:rsidR="005260B9">
          <w:rPr>
            <w:spacing w:val="-12"/>
            <w:sz w:val="28"/>
          </w:rPr>
          <w:t xml:space="preserve"> </w:t>
        </w:r>
        <w:r w:rsidR="005260B9">
          <w:rPr>
            <w:sz w:val="28"/>
          </w:rPr>
          <w:t>прибыли</w:t>
        </w:r>
        <w:r w:rsidR="005260B9">
          <w:rPr>
            <w:spacing w:val="-9"/>
            <w:sz w:val="28"/>
          </w:rPr>
          <w:t xml:space="preserve"> </w:t>
        </w:r>
        <w:r w:rsidR="005260B9">
          <w:rPr>
            <w:sz w:val="28"/>
          </w:rPr>
          <w:t>и</w:t>
        </w:r>
        <w:r w:rsidR="005260B9">
          <w:rPr>
            <w:spacing w:val="-6"/>
            <w:sz w:val="28"/>
          </w:rPr>
          <w:t xml:space="preserve"> </w:t>
        </w:r>
        <w:r w:rsidR="005260B9">
          <w:rPr>
            <w:sz w:val="28"/>
          </w:rPr>
          <w:t>рентабельности</w:t>
        </w:r>
        <w:r w:rsidR="005260B9">
          <w:rPr>
            <w:spacing w:val="-9"/>
            <w:sz w:val="28"/>
          </w:rPr>
          <w:t xml:space="preserve"> </w:t>
        </w:r>
        <w:r w:rsidR="005260B9">
          <w:rPr>
            <w:spacing w:val="-2"/>
            <w:sz w:val="28"/>
          </w:rPr>
          <w:t>предприятия</w:t>
        </w:r>
        <w:r w:rsidR="005260B9">
          <w:rPr>
            <w:sz w:val="28"/>
          </w:rPr>
          <w:tab/>
        </w:r>
        <w:r w:rsidR="005260B9">
          <w:rPr>
            <w:spacing w:val="-5"/>
            <w:sz w:val="28"/>
          </w:rPr>
          <w:t>25</w:t>
        </w:r>
      </w:hyperlink>
    </w:p>
    <w:p w14:paraId="27FC9C27" w14:textId="77777777" w:rsidR="00E1016B" w:rsidRDefault="00390158">
      <w:pPr>
        <w:pStyle w:val="a5"/>
        <w:numPr>
          <w:ilvl w:val="1"/>
          <w:numId w:val="14"/>
        </w:numPr>
        <w:tabs>
          <w:tab w:val="left" w:pos="564"/>
          <w:tab w:val="right" w:leader="dot" w:pos="9492"/>
        </w:tabs>
        <w:spacing w:before="161"/>
        <w:ind w:left="564" w:hanging="421"/>
        <w:rPr>
          <w:sz w:val="28"/>
        </w:rPr>
      </w:pPr>
      <w:hyperlink w:anchor="_bookmark6" w:history="1">
        <w:r w:rsidR="005260B9">
          <w:rPr>
            <w:sz w:val="28"/>
          </w:rPr>
          <w:t>Общая</w:t>
        </w:r>
        <w:r w:rsidR="005260B9">
          <w:rPr>
            <w:spacing w:val="-11"/>
            <w:sz w:val="28"/>
          </w:rPr>
          <w:t xml:space="preserve"> </w:t>
        </w:r>
        <w:r w:rsidR="005260B9">
          <w:rPr>
            <w:sz w:val="28"/>
          </w:rPr>
          <w:t>характеристика</w:t>
        </w:r>
        <w:r w:rsidR="005260B9">
          <w:rPr>
            <w:spacing w:val="-7"/>
            <w:sz w:val="28"/>
          </w:rPr>
          <w:t xml:space="preserve"> </w:t>
        </w:r>
        <w:r w:rsidR="005260B9">
          <w:rPr>
            <w:spacing w:val="-2"/>
            <w:sz w:val="28"/>
          </w:rPr>
          <w:t>организации</w:t>
        </w:r>
        <w:r w:rsidR="005260B9">
          <w:rPr>
            <w:sz w:val="28"/>
          </w:rPr>
          <w:tab/>
        </w:r>
        <w:r w:rsidR="005260B9">
          <w:rPr>
            <w:spacing w:val="-5"/>
            <w:sz w:val="28"/>
          </w:rPr>
          <w:t>25</w:t>
        </w:r>
      </w:hyperlink>
    </w:p>
    <w:p w14:paraId="20FF5505" w14:textId="77777777" w:rsidR="00E1016B" w:rsidRDefault="00390158">
      <w:pPr>
        <w:pStyle w:val="a5"/>
        <w:numPr>
          <w:ilvl w:val="1"/>
          <w:numId w:val="13"/>
        </w:numPr>
        <w:tabs>
          <w:tab w:val="left" w:pos="633"/>
          <w:tab w:val="right" w:leader="dot" w:pos="9492"/>
        </w:tabs>
        <w:spacing w:before="160"/>
        <w:ind w:left="633" w:hanging="490"/>
        <w:rPr>
          <w:sz w:val="28"/>
        </w:rPr>
      </w:pPr>
      <w:hyperlink w:anchor="_bookmark7" w:history="1">
        <w:r w:rsidR="005260B9">
          <w:rPr>
            <w:sz w:val="28"/>
          </w:rPr>
          <w:t>Финансово-экономический</w:t>
        </w:r>
        <w:r w:rsidR="005260B9">
          <w:rPr>
            <w:spacing w:val="-12"/>
            <w:sz w:val="28"/>
          </w:rPr>
          <w:t xml:space="preserve"> </w:t>
        </w:r>
        <w:r w:rsidR="005260B9">
          <w:rPr>
            <w:sz w:val="28"/>
          </w:rPr>
          <w:t>анализ</w:t>
        </w:r>
        <w:r w:rsidR="005260B9">
          <w:rPr>
            <w:spacing w:val="-14"/>
            <w:sz w:val="28"/>
          </w:rPr>
          <w:t xml:space="preserve"> </w:t>
        </w:r>
        <w:r w:rsidR="005260B9">
          <w:rPr>
            <w:spacing w:val="-2"/>
            <w:sz w:val="28"/>
          </w:rPr>
          <w:t>организации</w:t>
        </w:r>
        <w:r w:rsidR="005260B9">
          <w:rPr>
            <w:sz w:val="28"/>
          </w:rPr>
          <w:tab/>
        </w:r>
        <w:r w:rsidR="005260B9">
          <w:rPr>
            <w:spacing w:val="-5"/>
            <w:sz w:val="28"/>
          </w:rPr>
          <w:t>27</w:t>
        </w:r>
      </w:hyperlink>
    </w:p>
    <w:p w14:paraId="7E6D53EA" w14:textId="77777777" w:rsidR="00E1016B" w:rsidRDefault="00390158">
      <w:pPr>
        <w:pStyle w:val="a5"/>
        <w:numPr>
          <w:ilvl w:val="1"/>
          <w:numId w:val="12"/>
        </w:numPr>
        <w:tabs>
          <w:tab w:val="left" w:pos="564"/>
          <w:tab w:val="right" w:leader="dot" w:pos="9492"/>
        </w:tabs>
        <w:spacing w:before="163"/>
        <w:ind w:left="564" w:hanging="421"/>
        <w:rPr>
          <w:sz w:val="28"/>
        </w:rPr>
      </w:pPr>
      <w:hyperlink w:anchor="_bookmark8" w:history="1">
        <w:r w:rsidR="005260B9">
          <w:rPr>
            <w:sz w:val="28"/>
          </w:rPr>
          <w:t>Анализ</w:t>
        </w:r>
        <w:r w:rsidR="005260B9">
          <w:rPr>
            <w:spacing w:val="-10"/>
            <w:sz w:val="28"/>
          </w:rPr>
          <w:t xml:space="preserve"> </w:t>
        </w:r>
        <w:r w:rsidR="005260B9">
          <w:rPr>
            <w:sz w:val="28"/>
          </w:rPr>
          <w:t>рентабельности</w:t>
        </w:r>
        <w:r w:rsidR="005260B9">
          <w:rPr>
            <w:spacing w:val="-9"/>
            <w:sz w:val="28"/>
          </w:rPr>
          <w:t xml:space="preserve"> </w:t>
        </w:r>
        <w:r w:rsidR="005260B9">
          <w:rPr>
            <w:spacing w:val="-2"/>
            <w:sz w:val="28"/>
          </w:rPr>
          <w:t>организации</w:t>
        </w:r>
        <w:r w:rsidR="005260B9">
          <w:rPr>
            <w:sz w:val="28"/>
          </w:rPr>
          <w:tab/>
        </w:r>
        <w:r w:rsidR="005260B9">
          <w:rPr>
            <w:spacing w:val="-5"/>
            <w:sz w:val="28"/>
          </w:rPr>
          <w:t>36</w:t>
        </w:r>
      </w:hyperlink>
    </w:p>
    <w:p w14:paraId="43393391" w14:textId="77777777" w:rsidR="00E1016B" w:rsidRDefault="00390158">
      <w:pPr>
        <w:pStyle w:val="a5"/>
        <w:numPr>
          <w:ilvl w:val="0"/>
          <w:numId w:val="14"/>
        </w:numPr>
        <w:tabs>
          <w:tab w:val="left" w:pos="353"/>
          <w:tab w:val="right" w:leader="dot" w:pos="9492"/>
        </w:tabs>
        <w:spacing w:before="161"/>
        <w:ind w:left="353" w:hanging="210"/>
        <w:rPr>
          <w:sz w:val="28"/>
        </w:rPr>
      </w:pPr>
      <w:hyperlink w:anchor="_bookmark9" w:history="1">
        <w:r w:rsidR="005260B9">
          <w:rPr>
            <w:sz w:val="28"/>
          </w:rPr>
          <w:t>Разработка</w:t>
        </w:r>
        <w:r w:rsidR="005260B9">
          <w:rPr>
            <w:spacing w:val="-12"/>
            <w:sz w:val="28"/>
          </w:rPr>
          <w:t xml:space="preserve"> </w:t>
        </w:r>
        <w:r w:rsidR="005260B9">
          <w:rPr>
            <w:sz w:val="28"/>
          </w:rPr>
          <w:t>путей</w:t>
        </w:r>
        <w:r w:rsidR="005260B9">
          <w:rPr>
            <w:spacing w:val="-7"/>
            <w:sz w:val="28"/>
          </w:rPr>
          <w:t xml:space="preserve"> </w:t>
        </w:r>
        <w:r w:rsidR="005260B9">
          <w:rPr>
            <w:sz w:val="28"/>
          </w:rPr>
          <w:t>повышения</w:t>
        </w:r>
        <w:r w:rsidR="005260B9">
          <w:rPr>
            <w:spacing w:val="-7"/>
            <w:sz w:val="28"/>
          </w:rPr>
          <w:t xml:space="preserve"> </w:t>
        </w:r>
        <w:r w:rsidR="005260B9">
          <w:rPr>
            <w:sz w:val="28"/>
          </w:rPr>
          <w:t>прибыли</w:t>
        </w:r>
        <w:r w:rsidR="005260B9">
          <w:rPr>
            <w:spacing w:val="-4"/>
            <w:sz w:val="28"/>
          </w:rPr>
          <w:t xml:space="preserve"> </w:t>
        </w:r>
        <w:r w:rsidR="005260B9">
          <w:rPr>
            <w:sz w:val="28"/>
          </w:rPr>
          <w:t>и</w:t>
        </w:r>
        <w:r w:rsidR="005260B9">
          <w:rPr>
            <w:spacing w:val="-7"/>
            <w:sz w:val="28"/>
          </w:rPr>
          <w:t xml:space="preserve"> </w:t>
        </w:r>
        <w:r w:rsidR="005260B9">
          <w:rPr>
            <w:sz w:val="28"/>
          </w:rPr>
          <w:t>рентабельности</w:t>
        </w:r>
        <w:r w:rsidR="005260B9">
          <w:rPr>
            <w:spacing w:val="-9"/>
            <w:sz w:val="28"/>
          </w:rPr>
          <w:t xml:space="preserve"> </w:t>
        </w:r>
        <w:r w:rsidR="005260B9">
          <w:rPr>
            <w:spacing w:val="-2"/>
            <w:sz w:val="28"/>
          </w:rPr>
          <w:t>предприятия</w:t>
        </w:r>
        <w:r w:rsidR="005260B9">
          <w:rPr>
            <w:sz w:val="28"/>
          </w:rPr>
          <w:tab/>
        </w:r>
        <w:r w:rsidR="005260B9">
          <w:rPr>
            <w:spacing w:val="-5"/>
            <w:sz w:val="28"/>
          </w:rPr>
          <w:t>39</w:t>
        </w:r>
      </w:hyperlink>
    </w:p>
    <w:p w14:paraId="047C0963" w14:textId="77777777" w:rsidR="00E1016B" w:rsidRDefault="00390158">
      <w:pPr>
        <w:pStyle w:val="a5"/>
        <w:numPr>
          <w:ilvl w:val="1"/>
          <w:numId w:val="14"/>
        </w:numPr>
        <w:tabs>
          <w:tab w:val="left" w:pos="564"/>
          <w:tab w:val="right" w:leader="dot" w:pos="9492"/>
        </w:tabs>
        <w:spacing w:before="160"/>
        <w:ind w:left="564" w:hanging="421"/>
        <w:rPr>
          <w:sz w:val="28"/>
        </w:rPr>
      </w:pPr>
      <w:hyperlink w:anchor="_bookmark10" w:history="1">
        <w:r w:rsidR="005260B9">
          <w:rPr>
            <w:sz w:val="28"/>
          </w:rPr>
          <w:t>Формирование</w:t>
        </w:r>
        <w:r w:rsidR="005260B9">
          <w:rPr>
            <w:spacing w:val="-13"/>
            <w:sz w:val="28"/>
          </w:rPr>
          <w:t xml:space="preserve"> </w:t>
        </w:r>
        <w:r w:rsidR="005260B9">
          <w:rPr>
            <w:sz w:val="28"/>
          </w:rPr>
          <w:t>практических</w:t>
        </w:r>
        <w:r w:rsidR="005260B9">
          <w:rPr>
            <w:spacing w:val="-14"/>
            <w:sz w:val="28"/>
          </w:rPr>
          <w:t xml:space="preserve"> </w:t>
        </w:r>
        <w:r w:rsidR="005260B9">
          <w:rPr>
            <w:spacing w:val="-2"/>
            <w:sz w:val="28"/>
          </w:rPr>
          <w:t>рекомендаций</w:t>
        </w:r>
        <w:r w:rsidR="005260B9">
          <w:rPr>
            <w:sz w:val="28"/>
          </w:rPr>
          <w:tab/>
        </w:r>
        <w:r w:rsidR="005260B9">
          <w:rPr>
            <w:spacing w:val="-5"/>
            <w:sz w:val="28"/>
          </w:rPr>
          <w:t>39</w:t>
        </w:r>
      </w:hyperlink>
    </w:p>
    <w:p w14:paraId="2580C7EC" w14:textId="77777777" w:rsidR="00E1016B" w:rsidRDefault="00390158">
      <w:pPr>
        <w:pStyle w:val="a5"/>
        <w:numPr>
          <w:ilvl w:val="1"/>
          <w:numId w:val="14"/>
        </w:numPr>
        <w:tabs>
          <w:tab w:val="left" w:pos="564"/>
          <w:tab w:val="right" w:leader="dot" w:pos="9492"/>
        </w:tabs>
        <w:spacing w:before="160"/>
        <w:ind w:left="564" w:hanging="421"/>
        <w:rPr>
          <w:sz w:val="28"/>
        </w:rPr>
      </w:pPr>
      <w:hyperlink w:anchor="_bookmark11" w:history="1">
        <w:r w:rsidR="005260B9">
          <w:rPr>
            <w:sz w:val="28"/>
          </w:rPr>
          <w:t>Оценка</w:t>
        </w:r>
        <w:r w:rsidR="005260B9">
          <w:rPr>
            <w:spacing w:val="-12"/>
            <w:sz w:val="28"/>
          </w:rPr>
          <w:t xml:space="preserve"> </w:t>
        </w:r>
        <w:r w:rsidR="005260B9">
          <w:rPr>
            <w:sz w:val="28"/>
          </w:rPr>
          <w:t>экономической</w:t>
        </w:r>
        <w:r w:rsidR="005260B9">
          <w:rPr>
            <w:spacing w:val="-10"/>
            <w:sz w:val="28"/>
          </w:rPr>
          <w:t xml:space="preserve"> </w:t>
        </w:r>
        <w:r w:rsidR="005260B9">
          <w:rPr>
            <w:sz w:val="28"/>
          </w:rPr>
          <w:t>эффективности</w:t>
        </w:r>
        <w:r w:rsidR="005260B9">
          <w:rPr>
            <w:spacing w:val="-10"/>
            <w:sz w:val="28"/>
          </w:rPr>
          <w:t xml:space="preserve"> </w:t>
        </w:r>
        <w:r w:rsidR="005260B9">
          <w:rPr>
            <w:spacing w:val="-2"/>
            <w:sz w:val="28"/>
          </w:rPr>
          <w:t>рекомендаций</w:t>
        </w:r>
        <w:r w:rsidR="005260B9">
          <w:rPr>
            <w:sz w:val="28"/>
          </w:rPr>
          <w:tab/>
        </w:r>
        <w:r w:rsidR="005260B9">
          <w:rPr>
            <w:spacing w:val="-5"/>
            <w:sz w:val="28"/>
          </w:rPr>
          <w:t>41</w:t>
        </w:r>
      </w:hyperlink>
    </w:p>
    <w:p w14:paraId="588281F9" w14:textId="77777777" w:rsidR="00E1016B" w:rsidRDefault="00390158">
      <w:pPr>
        <w:pStyle w:val="a3"/>
        <w:tabs>
          <w:tab w:val="right" w:leader="dot" w:pos="9492"/>
        </w:tabs>
        <w:spacing w:before="163"/>
        <w:ind w:firstLine="0"/>
        <w:jc w:val="left"/>
      </w:pPr>
      <w:hyperlink w:anchor="_bookmark12" w:history="1">
        <w:r w:rsidR="005260B9">
          <w:rPr>
            <w:spacing w:val="-2"/>
          </w:rPr>
          <w:t>Заключение</w:t>
        </w:r>
        <w:r w:rsidR="005260B9">
          <w:tab/>
        </w:r>
        <w:r w:rsidR="005260B9">
          <w:rPr>
            <w:spacing w:val="-5"/>
          </w:rPr>
          <w:t>44</w:t>
        </w:r>
      </w:hyperlink>
    </w:p>
    <w:p w14:paraId="21C1141C" w14:textId="77777777" w:rsidR="00E1016B" w:rsidRDefault="00390158">
      <w:pPr>
        <w:pStyle w:val="a3"/>
        <w:tabs>
          <w:tab w:val="right" w:leader="dot" w:pos="9492"/>
        </w:tabs>
        <w:spacing w:before="161"/>
        <w:ind w:firstLine="0"/>
        <w:jc w:val="left"/>
      </w:pPr>
      <w:hyperlink w:anchor="_bookmark13" w:history="1">
        <w:r w:rsidR="005260B9">
          <w:t>Список</w:t>
        </w:r>
        <w:r w:rsidR="005260B9">
          <w:rPr>
            <w:spacing w:val="-12"/>
          </w:rPr>
          <w:t xml:space="preserve"> </w:t>
        </w:r>
        <w:r w:rsidR="005260B9">
          <w:t>использованных</w:t>
        </w:r>
        <w:r w:rsidR="005260B9">
          <w:rPr>
            <w:spacing w:val="-7"/>
          </w:rPr>
          <w:t xml:space="preserve"> </w:t>
        </w:r>
        <w:r w:rsidR="005260B9">
          <w:rPr>
            <w:spacing w:val="-2"/>
          </w:rPr>
          <w:t>источников</w:t>
        </w:r>
        <w:r w:rsidR="005260B9">
          <w:tab/>
        </w:r>
        <w:r w:rsidR="005260B9">
          <w:rPr>
            <w:spacing w:val="-5"/>
          </w:rPr>
          <w:t>47</w:t>
        </w:r>
      </w:hyperlink>
    </w:p>
    <w:p w14:paraId="072D4A2C" w14:textId="77777777" w:rsidR="00E1016B" w:rsidRDefault="00E1016B">
      <w:pPr>
        <w:pStyle w:val="a3"/>
        <w:jc w:val="left"/>
        <w:sectPr w:rsidR="00E1016B">
          <w:pgSz w:w="11910" w:h="16840"/>
          <w:pgMar w:top="1040" w:right="708" w:bottom="280" w:left="1559" w:header="720" w:footer="720" w:gutter="0"/>
          <w:cols w:space="720"/>
        </w:sectPr>
      </w:pPr>
    </w:p>
    <w:p w14:paraId="6F831ED9" w14:textId="77777777" w:rsidR="00E1016B" w:rsidRDefault="005260B9">
      <w:pPr>
        <w:pStyle w:val="a3"/>
        <w:spacing w:before="74"/>
        <w:ind w:left="350" w:right="352" w:firstLine="0"/>
        <w:jc w:val="center"/>
      </w:pPr>
      <w:bookmarkStart w:id="0" w:name="_bookmark0"/>
      <w:bookmarkEnd w:id="0"/>
      <w:r>
        <w:rPr>
          <w:spacing w:val="-2"/>
        </w:rPr>
        <w:lastRenderedPageBreak/>
        <w:t>ВВЕДЕНИЕ</w:t>
      </w:r>
    </w:p>
    <w:p w14:paraId="144352C3" w14:textId="77777777" w:rsidR="00E1016B" w:rsidRDefault="00E1016B">
      <w:pPr>
        <w:pStyle w:val="a3"/>
        <w:spacing w:before="129"/>
        <w:ind w:left="0" w:firstLine="0"/>
        <w:jc w:val="left"/>
      </w:pPr>
    </w:p>
    <w:p w14:paraId="75CAB3EA" w14:textId="77777777" w:rsidR="00E1016B" w:rsidRDefault="005260B9">
      <w:pPr>
        <w:pStyle w:val="a3"/>
        <w:spacing w:before="1" w:line="360" w:lineRule="auto"/>
        <w:ind w:right="139"/>
      </w:pPr>
      <w:r>
        <w:t>Актуальность исследования. Условия рыночной экономики диктуют свои правила осуществления хозяйствования, при которых приоритетом деятельности коммерческого предприятия является удовлетворение потребительского спроса производством продукции или услуги высокого качества, сокращая при этом суммарные издержки на продвижение товара от его изготовления до финального сбыта. При этом предприятию для нормального функционирования и развития необходимо извлекать прибыль, часть которое реинвестируется в производство и другие нужды.</w:t>
      </w:r>
    </w:p>
    <w:p w14:paraId="7C65173C" w14:textId="77777777" w:rsidR="00E1016B" w:rsidRDefault="005260B9">
      <w:pPr>
        <w:pStyle w:val="a3"/>
        <w:spacing w:line="360" w:lineRule="auto"/>
        <w:ind w:right="138"/>
      </w:pPr>
      <w:r>
        <w:t>Таким образом, в качестве определяющего стимула для технологического воспроизводства и создания новых организаций выступает возможность извлечения прибыли. Именно ее получение подвигает придумывать</w:t>
      </w:r>
      <w:r>
        <w:rPr>
          <w:spacing w:val="-10"/>
        </w:rPr>
        <w:t xml:space="preserve"> </w:t>
      </w:r>
      <w:r>
        <w:t>новые</w:t>
      </w:r>
      <w:r>
        <w:rPr>
          <w:spacing w:val="-10"/>
        </w:rPr>
        <w:t xml:space="preserve"> </w:t>
      </w:r>
      <w:r>
        <w:t>товары</w:t>
      </w:r>
      <w:r>
        <w:rPr>
          <w:spacing w:val="-9"/>
        </w:rPr>
        <w:t xml:space="preserve"> </w:t>
      </w:r>
      <w:r>
        <w:t>с</w:t>
      </w:r>
      <w:r>
        <w:rPr>
          <w:spacing w:val="-8"/>
        </w:rPr>
        <w:t xml:space="preserve"> </w:t>
      </w:r>
      <w:r>
        <w:t>разнообразными</w:t>
      </w:r>
      <w:r>
        <w:rPr>
          <w:spacing w:val="-9"/>
        </w:rPr>
        <w:t xml:space="preserve"> </w:t>
      </w:r>
      <w:r>
        <w:t>потребительскими</w:t>
      </w:r>
      <w:r>
        <w:rPr>
          <w:spacing w:val="-8"/>
        </w:rPr>
        <w:t xml:space="preserve"> </w:t>
      </w:r>
      <w:r>
        <w:t>свойствами, рационально распоряжаться имеющимися ресурсами, совершенствовать технологические процессы и системы управления процессами на предприятии, выстраивать оптимальные логистические схемы и способы предложения, проводя маркетинговые исследования и изучение психологии потребителя.</w:t>
      </w:r>
      <w:r>
        <w:rPr>
          <w:spacing w:val="-6"/>
        </w:rPr>
        <w:t xml:space="preserve"> </w:t>
      </w:r>
      <w:r>
        <w:t>Совокупность</w:t>
      </w:r>
      <w:r>
        <w:rPr>
          <w:spacing w:val="-6"/>
        </w:rPr>
        <w:t xml:space="preserve"> </w:t>
      </w:r>
      <w:r>
        <w:t>предприятий,</w:t>
      </w:r>
      <w:r>
        <w:rPr>
          <w:spacing w:val="-6"/>
        </w:rPr>
        <w:t xml:space="preserve"> </w:t>
      </w:r>
      <w:r>
        <w:t>получающих</w:t>
      </w:r>
      <w:r>
        <w:rPr>
          <w:spacing w:val="-7"/>
        </w:rPr>
        <w:t xml:space="preserve"> </w:t>
      </w:r>
      <w:r>
        <w:t>от</w:t>
      </w:r>
      <w:r>
        <w:rPr>
          <w:spacing w:val="-6"/>
        </w:rPr>
        <w:t xml:space="preserve"> </w:t>
      </w:r>
      <w:r>
        <w:t>своей</w:t>
      </w:r>
      <w:r>
        <w:rPr>
          <w:spacing w:val="-7"/>
        </w:rPr>
        <w:t xml:space="preserve"> </w:t>
      </w:r>
      <w:r>
        <w:t>деятельности прибыль, оздоровляют общую макроэкономику, преумножают ВВП и приводят к росту благосостояния общества, способствуя кроме всего увеличению занятости.</w:t>
      </w:r>
    </w:p>
    <w:p w14:paraId="4D39431F" w14:textId="77777777" w:rsidR="00E1016B" w:rsidRDefault="005260B9">
      <w:pPr>
        <w:pStyle w:val="a3"/>
        <w:spacing w:before="1" w:line="360" w:lineRule="auto"/>
        <w:ind w:right="137"/>
      </w:pPr>
      <w:r>
        <w:t>В экономике под прибылью понимается сложное комплексное явление, требующее пристального внимания и изучения всех ее составляющих элементов с пониманием и назначением их связей друг с другом и с внешней средой. От нормы прибыли, в итоге зависит коммерческое планирование, принципы ценообразования, насыщение потребительского рынка и многие другие важные факторы. Эта экономическая категория в условиях рыночных отношений на фоне конкурентной борьбы выступает как один из основных источников</w:t>
      </w:r>
      <w:r>
        <w:rPr>
          <w:spacing w:val="80"/>
        </w:rPr>
        <w:t xml:space="preserve"> </w:t>
      </w:r>
      <w:r>
        <w:t>обеспечения</w:t>
      </w:r>
      <w:r>
        <w:rPr>
          <w:spacing w:val="80"/>
        </w:rPr>
        <w:t xml:space="preserve"> </w:t>
      </w:r>
      <w:r>
        <w:t>предприятий</w:t>
      </w:r>
      <w:r>
        <w:rPr>
          <w:spacing w:val="80"/>
        </w:rPr>
        <w:t xml:space="preserve"> </w:t>
      </w:r>
      <w:r>
        <w:t>финансами</w:t>
      </w:r>
      <w:r>
        <w:rPr>
          <w:spacing w:val="80"/>
        </w:rPr>
        <w:t xml:space="preserve"> </w:t>
      </w:r>
      <w:r>
        <w:t>для</w:t>
      </w:r>
      <w:r>
        <w:rPr>
          <w:spacing w:val="80"/>
        </w:rPr>
        <w:t xml:space="preserve"> </w:t>
      </w:r>
      <w:r>
        <w:t>производственного</w:t>
      </w:r>
    </w:p>
    <w:p w14:paraId="28D0CC83" w14:textId="77777777" w:rsidR="00E1016B" w:rsidRDefault="00E1016B">
      <w:pPr>
        <w:pStyle w:val="a3"/>
        <w:spacing w:line="360" w:lineRule="auto"/>
        <w:sectPr w:rsidR="00E1016B">
          <w:footerReference w:type="default" r:id="rId7"/>
          <w:pgSz w:w="11910" w:h="16840"/>
          <w:pgMar w:top="1040" w:right="708" w:bottom="940" w:left="1559" w:header="0" w:footer="746" w:gutter="0"/>
          <w:pgNumType w:start="3"/>
          <w:cols w:space="720"/>
        </w:sectPr>
      </w:pPr>
    </w:p>
    <w:p w14:paraId="6D4285AB" w14:textId="77777777" w:rsidR="00E1016B" w:rsidRDefault="005260B9">
      <w:pPr>
        <w:pStyle w:val="a3"/>
        <w:spacing w:before="74" w:line="360" w:lineRule="auto"/>
        <w:ind w:right="148" w:firstLine="0"/>
      </w:pPr>
      <w:r>
        <w:lastRenderedPageBreak/>
        <w:t>роста и социального развития, являясь локомотивом в том числе и общественного прогресса. Именно разница между понесенными расходами и гипотетическим доходом определяет коммерческую успешность компании.</w:t>
      </w:r>
    </w:p>
    <w:p w14:paraId="2C0EE749" w14:textId="77777777" w:rsidR="00E1016B" w:rsidRDefault="005260B9">
      <w:pPr>
        <w:pStyle w:val="a3"/>
        <w:spacing w:before="1" w:line="360" w:lineRule="auto"/>
        <w:ind w:right="138"/>
      </w:pPr>
      <w:r>
        <w:t>Многое зависит и от видов хозяйствования и форм собственности, подразумевающих свободное распоряжение имеющимися в распоряжении финансами. То есть предприятие само планирует, что, сколько и куда потратить, но при этом и несет всю ответственность за свои действия. Следовательно, после уплаты всех положенных по нормам законодательства обязательные выплаты в виде налогов, сборов и пр., компания вправе распоряжаться оставшейся прибылью по своему усмотрению.</w:t>
      </w:r>
    </w:p>
    <w:p w14:paraId="52CBA03A" w14:textId="77777777" w:rsidR="00E1016B" w:rsidRDefault="005260B9">
      <w:pPr>
        <w:pStyle w:val="a3"/>
        <w:spacing w:before="2" w:line="360" w:lineRule="auto"/>
        <w:ind w:right="138"/>
      </w:pPr>
      <w:r>
        <w:t>Тем</w:t>
      </w:r>
      <w:r>
        <w:rPr>
          <w:spacing w:val="-9"/>
        </w:rPr>
        <w:t xml:space="preserve"> </w:t>
      </w:r>
      <w:r>
        <w:t>не</w:t>
      </w:r>
      <w:r>
        <w:rPr>
          <w:spacing w:val="-9"/>
        </w:rPr>
        <w:t xml:space="preserve"> </w:t>
      </w:r>
      <w:r>
        <w:t>менее,</w:t>
      </w:r>
      <w:r>
        <w:rPr>
          <w:spacing w:val="-9"/>
        </w:rPr>
        <w:t xml:space="preserve"> </w:t>
      </w:r>
      <w:r>
        <w:t>сама</w:t>
      </w:r>
      <w:r>
        <w:rPr>
          <w:spacing w:val="-11"/>
        </w:rPr>
        <w:t xml:space="preserve"> </w:t>
      </w:r>
      <w:r>
        <w:t>по</w:t>
      </w:r>
      <w:r>
        <w:rPr>
          <w:spacing w:val="-8"/>
        </w:rPr>
        <w:t xml:space="preserve"> </w:t>
      </w:r>
      <w:r>
        <w:t>себе</w:t>
      </w:r>
      <w:r>
        <w:rPr>
          <w:spacing w:val="-9"/>
        </w:rPr>
        <w:t xml:space="preserve"> </w:t>
      </w:r>
      <w:r>
        <w:t>величина</w:t>
      </w:r>
      <w:r>
        <w:rPr>
          <w:spacing w:val="-9"/>
        </w:rPr>
        <w:t xml:space="preserve"> </w:t>
      </w:r>
      <w:r>
        <w:t>прибыли</w:t>
      </w:r>
      <w:r>
        <w:rPr>
          <w:spacing w:val="-8"/>
        </w:rPr>
        <w:t xml:space="preserve"> </w:t>
      </w:r>
      <w:r>
        <w:t>в</w:t>
      </w:r>
      <w:r>
        <w:rPr>
          <w:spacing w:val="-9"/>
        </w:rPr>
        <w:t xml:space="preserve"> </w:t>
      </w:r>
      <w:r>
        <w:t>абсолютном</w:t>
      </w:r>
      <w:r>
        <w:rPr>
          <w:spacing w:val="-9"/>
        </w:rPr>
        <w:t xml:space="preserve"> </w:t>
      </w:r>
      <w:r>
        <w:t>выражении не обязательно характеризует предприятие как успешное и эффективно функционирующее. Поэтому в экономике разработаны и применяются для сравнения самые различные инструменты – удельные показатели, представляющие собой относительные величины разных ключевых характеристик. Одним из важнейших таких коэффициентов является рентабельность. Экономический смысл показателя заключается в целесообразности</w:t>
      </w:r>
      <w:r>
        <w:rPr>
          <w:spacing w:val="-4"/>
        </w:rPr>
        <w:t xml:space="preserve"> </w:t>
      </w:r>
      <w:r>
        <w:t>израсходованных</w:t>
      </w:r>
      <w:r>
        <w:rPr>
          <w:spacing w:val="-3"/>
        </w:rPr>
        <w:t xml:space="preserve"> </w:t>
      </w:r>
      <w:r>
        <w:t>ресурсов</w:t>
      </w:r>
      <w:r>
        <w:rPr>
          <w:spacing w:val="-5"/>
        </w:rPr>
        <w:t xml:space="preserve"> </w:t>
      </w:r>
      <w:r>
        <w:t>по</w:t>
      </w:r>
      <w:r>
        <w:rPr>
          <w:spacing w:val="-3"/>
        </w:rPr>
        <w:t xml:space="preserve"> </w:t>
      </w:r>
      <w:r>
        <w:t>отношению</w:t>
      </w:r>
      <w:r>
        <w:rPr>
          <w:spacing w:val="-5"/>
        </w:rPr>
        <w:t xml:space="preserve"> </w:t>
      </w:r>
      <w:r>
        <w:t>к</w:t>
      </w:r>
      <w:r>
        <w:rPr>
          <w:spacing w:val="-5"/>
        </w:rPr>
        <w:t xml:space="preserve"> </w:t>
      </w:r>
      <w:r>
        <w:t>разнице</w:t>
      </w:r>
      <w:r>
        <w:rPr>
          <w:spacing w:val="-4"/>
        </w:rPr>
        <w:t xml:space="preserve"> </w:t>
      </w:r>
      <w:r>
        <w:t>между издержками</w:t>
      </w:r>
      <w:r>
        <w:rPr>
          <w:spacing w:val="-6"/>
        </w:rPr>
        <w:t xml:space="preserve"> </w:t>
      </w:r>
      <w:r>
        <w:t>и</w:t>
      </w:r>
      <w:r>
        <w:rPr>
          <w:spacing w:val="-6"/>
        </w:rPr>
        <w:t xml:space="preserve"> </w:t>
      </w:r>
      <w:r>
        <w:t>выручкой</w:t>
      </w:r>
      <w:r>
        <w:rPr>
          <w:spacing w:val="-6"/>
        </w:rPr>
        <w:t xml:space="preserve"> </w:t>
      </w:r>
      <w:r>
        <w:t>от</w:t>
      </w:r>
      <w:r>
        <w:rPr>
          <w:spacing w:val="-7"/>
        </w:rPr>
        <w:t xml:space="preserve"> </w:t>
      </w:r>
      <w:r>
        <w:t>реализации</w:t>
      </w:r>
      <w:r>
        <w:rPr>
          <w:spacing w:val="-6"/>
        </w:rPr>
        <w:t xml:space="preserve"> </w:t>
      </w:r>
      <w:r>
        <w:t>произведенной</w:t>
      </w:r>
      <w:r>
        <w:rPr>
          <w:spacing w:val="-6"/>
        </w:rPr>
        <w:t xml:space="preserve"> </w:t>
      </w:r>
      <w:r>
        <w:t>продукции</w:t>
      </w:r>
      <w:r>
        <w:rPr>
          <w:spacing w:val="-6"/>
        </w:rPr>
        <w:t xml:space="preserve"> </w:t>
      </w:r>
      <w:r>
        <w:t>(товара</w:t>
      </w:r>
      <w:r>
        <w:rPr>
          <w:spacing w:val="-6"/>
        </w:rPr>
        <w:t xml:space="preserve"> </w:t>
      </w:r>
      <w:r>
        <w:t>или услуги). Отсюда вытекает следующий логичный вывод, что комплексный анализ прибыли и рентабельности в коммерческой организации является жизненно</w:t>
      </w:r>
      <w:r>
        <w:rPr>
          <w:spacing w:val="-3"/>
        </w:rPr>
        <w:t xml:space="preserve"> </w:t>
      </w:r>
      <w:r>
        <w:t>необходимым</w:t>
      </w:r>
      <w:r>
        <w:rPr>
          <w:spacing w:val="-2"/>
        </w:rPr>
        <w:t xml:space="preserve"> </w:t>
      </w:r>
      <w:r>
        <w:t>условием</w:t>
      </w:r>
      <w:r>
        <w:rPr>
          <w:spacing w:val="-4"/>
        </w:rPr>
        <w:t xml:space="preserve"> </w:t>
      </w:r>
      <w:r>
        <w:t>для</w:t>
      </w:r>
      <w:r>
        <w:rPr>
          <w:spacing w:val="-3"/>
        </w:rPr>
        <w:t xml:space="preserve"> </w:t>
      </w:r>
      <w:r>
        <w:t>продолжения</w:t>
      </w:r>
      <w:r>
        <w:rPr>
          <w:spacing w:val="-4"/>
        </w:rPr>
        <w:t xml:space="preserve"> </w:t>
      </w:r>
      <w:r>
        <w:t>деятельности</w:t>
      </w:r>
      <w:r>
        <w:rPr>
          <w:spacing w:val="-4"/>
        </w:rPr>
        <w:t xml:space="preserve"> </w:t>
      </w:r>
      <w:r>
        <w:t>и</w:t>
      </w:r>
      <w:r>
        <w:rPr>
          <w:spacing w:val="-2"/>
        </w:rPr>
        <w:t xml:space="preserve"> </w:t>
      </w:r>
      <w:r>
        <w:t>развития. Именно в этом заключается актуальность темы для проведения исследования в данной работе. Анализ этих ключевых показателей позволит разрабатывать стратегию</w:t>
      </w:r>
      <w:r>
        <w:rPr>
          <w:spacing w:val="-1"/>
        </w:rPr>
        <w:t xml:space="preserve"> </w:t>
      </w:r>
      <w:r>
        <w:t>развития,</w:t>
      </w:r>
      <w:r>
        <w:rPr>
          <w:spacing w:val="-3"/>
        </w:rPr>
        <w:t xml:space="preserve"> </w:t>
      </w:r>
      <w:r>
        <w:t>оптимизацию</w:t>
      </w:r>
      <w:r>
        <w:rPr>
          <w:spacing w:val="-1"/>
        </w:rPr>
        <w:t xml:space="preserve"> </w:t>
      </w:r>
      <w:r>
        <w:t>расходов,</w:t>
      </w:r>
      <w:r>
        <w:rPr>
          <w:spacing w:val="-1"/>
        </w:rPr>
        <w:t xml:space="preserve"> </w:t>
      </w:r>
      <w:r>
        <w:t>повышение производительности труда. Конечно, для более углубленного и точного анализа, позволяющего разработать подробный план развития требуется изучение множества параметров и выявления их взаимосвязей, но именно прибыль и рентабельность являются определяющими.</w:t>
      </w:r>
    </w:p>
    <w:p w14:paraId="68CEC090" w14:textId="77777777" w:rsidR="00E1016B" w:rsidRDefault="00E1016B">
      <w:pPr>
        <w:pStyle w:val="a3"/>
        <w:spacing w:line="360" w:lineRule="auto"/>
        <w:sectPr w:rsidR="00E1016B">
          <w:pgSz w:w="11910" w:h="16840"/>
          <w:pgMar w:top="1040" w:right="708" w:bottom="940" w:left="1559" w:header="0" w:footer="746" w:gutter="0"/>
          <w:cols w:space="720"/>
        </w:sectPr>
      </w:pPr>
    </w:p>
    <w:p w14:paraId="5EBE38F1" w14:textId="77777777" w:rsidR="00E1016B" w:rsidRDefault="005260B9">
      <w:pPr>
        <w:pStyle w:val="a3"/>
        <w:spacing w:before="74" w:line="360" w:lineRule="auto"/>
        <w:ind w:right="139"/>
      </w:pPr>
      <w:r>
        <w:lastRenderedPageBreak/>
        <w:t>Цель исследования. Данная выпускная квалификационная работа преследует цель – рассмотреть и изучить аспекты повышения уровней прибыльности и рентабельности и разработать практические рекомендации для действующего коммерческого предприятия.</w:t>
      </w:r>
    </w:p>
    <w:p w14:paraId="429B4D38" w14:textId="77777777" w:rsidR="00E1016B" w:rsidRDefault="005260B9">
      <w:pPr>
        <w:pStyle w:val="a3"/>
        <w:spacing w:before="1" w:line="360" w:lineRule="auto"/>
        <w:ind w:right="143"/>
      </w:pPr>
      <w:r>
        <w:t xml:space="preserve">Задачи исследования. Для того, чтобы успешно добиться поставленной цели, предварительно необходимо сформулировать и решить ряд вспомогательных задач, среди которых нашли отражение в этой работе </w:t>
      </w:r>
      <w:r>
        <w:rPr>
          <w:spacing w:val="-2"/>
        </w:rPr>
        <w:t>следующие:</w:t>
      </w:r>
    </w:p>
    <w:p w14:paraId="5AEE24C0" w14:textId="77777777" w:rsidR="00E1016B" w:rsidRDefault="005260B9">
      <w:pPr>
        <w:pStyle w:val="a5"/>
        <w:numPr>
          <w:ilvl w:val="0"/>
          <w:numId w:val="11"/>
        </w:numPr>
        <w:tabs>
          <w:tab w:val="left" w:pos="1284"/>
        </w:tabs>
        <w:spacing w:before="1" w:line="360" w:lineRule="auto"/>
        <w:ind w:right="145" w:firstLine="707"/>
        <w:rPr>
          <w:sz w:val="28"/>
        </w:rPr>
      </w:pPr>
      <w:r>
        <w:rPr>
          <w:sz w:val="28"/>
        </w:rPr>
        <w:t>изучение теоретического фундамента феномена прибыли и рентабельности хозяйствующих экономических субъектов в условиях рыночной модели;</w:t>
      </w:r>
    </w:p>
    <w:p w14:paraId="7D04B78F" w14:textId="77777777" w:rsidR="00E1016B" w:rsidRDefault="005260B9">
      <w:pPr>
        <w:pStyle w:val="a5"/>
        <w:numPr>
          <w:ilvl w:val="0"/>
          <w:numId w:val="11"/>
        </w:numPr>
        <w:tabs>
          <w:tab w:val="left" w:pos="1058"/>
        </w:tabs>
        <w:spacing w:line="360" w:lineRule="auto"/>
        <w:ind w:right="144" w:firstLine="707"/>
        <w:rPr>
          <w:sz w:val="28"/>
        </w:rPr>
      </w:pPr>
      <w:r>
        <w:rPr>
          <w:sz w:val="28"/>
        </w:rPr>
        <w:t>сделать</w:t>
      </w:r>
      <w:r>
        <w:rPr>
          <w:spacing w:val="-10"/>
          <w:sz w:val="28"/>
        </w:rPr>
        <w:t xml:space="preserve"> </w:t>
      </w:r>
      <w:r>
        <w:rPr>
          <w:sz w:val="28"/>
        </w:rPr>
        <w:t>комплексный</w:t>
      </w:r>
      <w:r>
        <w:rPr>
          <w:spacing w:val="-9"/>
          <w:sz w:val="28"/>
        </w:rPr>
        <w:t xml:space="preserve"> </w:t>
      </w:r>
      <w:r>
        <w:rPr>
          <w:sz w:val="28"/>
        </w:rPr>
        <w:t>анализ</w:t>
      </w:r>
      <w:r>
        <w:rPr>
          <w:spacing w:val="-10"/>
          <w:sz w:val="28"/>
        </w:rPr>
        <w:t xml:space="preserve"> </w:t>
      </w:r>
      <w:r>
        <w:rPr>
          <w:sz w:val="28"/>
        </w:rPr>
        <w:t>результатов</w:t>
      </w:r>
      <w:r>
        <w:rPr>
          <w:spacing w:val="-10"/>
          <w:sz w:val="28"/>
        </w:rPr>
        <w:t xml:space="preserve"> </w:t>
      </w:r>
      <w:r>
        <w:rPr>
          <w:sz w:val="28"/>
        </w:rPr>
        <w:t>хозяйственной</w:t>
      </w:r>
      <w:r>
        <w:rPr>
          <w:spacing w:val="-11"/>
          <w:sz w:val="28"/>
        </w:rPr>
        <w:t xml:space="preserve"> </w:t>
      </w:r>
      <w:r>
        <w:rPr>
          <w:sz w:val="28"/>
        </w:rPr>
        <w:t>деятельности за отчетный период компании АО «Вкусно и Точка»;</w:t>
      </w:r>
    </w:p>
    <w:p w14:paraId="3902D2AC" w14:textId="77777777" w:rsidR="00E1016B" w:rsidRDefault="005260B9">
      <w:pPr>
        <w:pStyle w:val="a5"/>
        <w:numPr>
          <w:ilvl w:val="0"/>
          <w:numId w:val="11"/>
        </w:numPr>
        <w:tabs>
          <w:tab w:val="left" w:pos="1080"/>
        </w:tabs>
        <w:spacing w:before="2" w:line="360" w:lineRule="auto"/>
        <w:ind w:right="146" w:firstLine="707"/>
        <w:rPr>
          <w:sz w:val="28"/>
        </w:rPr>
      </w:pPr>
      <w:r>
        <w:rPr>
          <w:sz w:val="28"/>
        </w:rPr>
        <w:t>при анализе акцентировать внимание и тщательно изучить динамику прибыли и рентабельности АО «Вкусно и Точка»;</w:t>
      </w:r>
    </w:p>
    <w:p w14:paraId="3C58F5B7" w14:textId="77777777" w:rsidR="00E1016B" w:rsidRDefault="005260B9">
      <w:pPr>
        <w:pStyle w:val="a5"/>
        <w:numPr>
          <w:ilvl w:val="0"/>
          <w:numId w:val="11"/>
        </w:numPr>
        <w:tabs>
          <w:tab w:val="left" w:pos="1202"/>
        </w:tabs>
        <w:spacing w:line="360" w:lineRule="auto"/>
        <w:ind w:right="142" w:firstLine="707"/>
        <w:rPr>
          <w:sz w:val="28"/>
        </w:rPr>
      </w:pPr>
      <w:r>
        <w:rPr>
          <w:sz w:val="28"/>
        </w:rPr>
        <w:t>на основе полученных результатов произвести проектирование методов повышения показателей прибыли и рентабельности;</w:t>
      </w:r>
    </w:p>
    <w:p w14:paraId="3BD7302B" w14:textId="77777777" w:rsidR="00E1016B" w:rsidRDefault="005260B9">
      <w:pPr>
        <w:pStyle w:val="a5"/>
        <w:numPr>
          <w:ilvl w:val="0"/>
          <w:numId w:val="11"/>
        </w:numPr>
        <w:tabs>
          <w:tab w:val="left" w:pos="1173"/>
        </w:tabs>
        <w:spacing w:line="362" w:lineRule="auto"/>
        <w:ind w:right="140" w:firstLine="707"/>
        <w:rPr>
          <w:sz w:val="28"/>
        </w:rPr>
      </w:pPr>
      <w:r>
        <w:rPr>
          <w:sz w:val="28"/>
        </w:rPr>
        <w:t>предоставить расчет и обоснование экономического эффекта от внедрения предложенных рекомендаций.</w:t>
      </w:r>
    </w:p>
    <w:p w14:paraId="495FAE6C" w14:textId="77777777" w:rsidR="00E1016B" w:rsidRDefault="005260B9">
      <w:pPr>
        <w:pStyle w:val="a3"/>
        <w:spacing w:line="360" w:lineRule="auto"/>
        <w:ind w:right="138"/>
      </w:pPr>
      <w:r>
        <w:t>Предмет исследования: показатели прибыли и рентабельности коммерческого предприятия.</w:t>
      </w:r>
    </w:p>
    <w:p w14:paraId="76B3460A" w14:textId="77777777" w:rsidR="00E1016B" w:rsidRDefault="005260B9">
      <w:pPr>
        <w:pStyle w:val="a3"/>
        <w:spacing w:line="362" w:lineRule="auto"/>
        <w:ind w:right="142"/>
      </w:pPr>
      <w:r>
        <w:t xml:space="preserve">Объект исследования: хозяйственная деятельность АО «Вкусно и </w:t>
      </w:r>
      <w:r>
        <w:rPr>
          <w:spacing w:val="-2"/>
        </w:rPr>
        <w:t>Точка».</w:t>
      </w:r>
    </w:p>
    <w:p w14:paraId="5692E18C" w14:textId="77777777" w:rsidR="00E1016B" w:rsidRDefault="005260B9">
      <w:pPr>
        <w:pStyle w:val="a3"/>
        <w:spacing w:line="360" w:lineRule="auto"/>
        <w:ind w:right="138"/>
      </w:pPr>
      <w:r>
        <w:t>В качестве инструментария для решения поставленных задач на пути достижения главной цели работы применялись научные методы, среди которых с учетом тематики наиболее востребованы и эффективны были следующие:</w:t>
      </w:r>
      <w:r>
        <w:rPr>
          <w:spacing w:val="-5"/>
        </w:rPr>
        <w:t xml:space="preserve"> </w:t>
      </w:r>
      <w:r>
        <w:t>структурный</w:t>
      </w:r>
      <w:r>
        <w:rPr>
          <w:spacing w:val="-6"/>
        </w:rPr>
        <w:t xml:space="preserve"> </w:t>
      </w:r>
      <w:r>
        <w:t>и</w:t>
      </w:r>
      <w:r>
        <w:rPr>
          <w:spacing w:val="-6"/>
        </w:rPr>
        <w:t xml:space="preserve"> </w:t>
      </w:r>
      <w:r>
        <w:t>сравнительный</w:t>
      </w:r>
      <w:r>
        <w:rPr>
          <w:spacing w:val="-6"/>
        </w:rPr>
        <w:t xml:space="preserve"> </w:t>
      </w:r>
      <w:r>
        <w:t>анализы,</w:t>
      </w:r>
      <w:r>
        <w:rPr>
          <w:spacing w:val="-6"/>
        </w:rPr>
        <w:t xml:space="preserve"> </w:t>
      </w:r>
      <w:r>
        <w:t>синтез,</w:t>
      </w:r>
      <w:r>
        <w:rPr>
          <w:spacing w:val="-8"/>
        </w:rPr>
        <w:t xml:space="preserve"> </w:t>
      </w:r>
      <w:r>
        <w:t>аппроксимация</w:t>
      </w:r>
      <w:r>
        <w:rPr>
          <w:spacing w:val="-8"/>
        </w:rPr>
        <w:t xml:space="preserve"> </w:t>
      </w:r>
      <w:r>
        <w:t>и экстраполяция, интерполяция, статистическо-математические методы, обобщение, графически-аналитическое представление данных.</w:t>
      </w:r>
    </w:p>
    <w:sectPr w:rsidR="00E1016B" w:rsidSect="00BB4C39">
      <w:pgSz w:w="11910" w:h="16840"/>
      <w:pgMar w:top="1040" w:right="708" w:bottom="940" w:left="1559"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8FB0" w14:textId="77777777" w:rsidR="00390158" w:rsidRDefault="00390158">
      <w:r>
        <w:separator/>
      </w:r>
    </w:p>
  </w:endnote>
  <w:endnote w:type="continuationSeparator" w:id="0">
    <w:p w14:paraId="22838E52" w14:textId="77777777" w:rsidR="00390158" w:rsidRDefault="0039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E357" w14:textId="77777777" w:rsidR="00E1016B" w:rsidRDefault="005260B9">
    <w:pPr>
      <w:pStyle w:val="a3"/>
      <w:spacing w:line="14" w:lineRule="auto"/>
      <w:ind w:left="0" w:firstLine="0"/>
      <w:jc w:val="left"/>
      <w:rPr>
        <w:sz w:val="20"/>
      </w:rPr>
    </w:pPr>
    <w:r>
      <w:rPr>
        <w:noProof/>
        <w:sz w:val="20"/>
      </w:rPr>
      <mc:AlternateContent>
        <mc:Choice Requires="wps">
          <w:drawing>
            <wp:anchor distT="0" distB="0" distL="0" distR="0" simplePos="0" relativeHeight="486082048" behindDoc="1" locked="0" layoutInCell="1" allowOverlap="1" wp14:anchorId="3B8EAA74" wp14:editId="6B2DE986">
              <wp:simplePos x="0" y="0"/>
              <wp:positionH relativeFrom="page">
                <wp:posOffset>3967353</wp:posOffset>
              </wp:positionH>
              <wp:positionV relativeFrom="page">
                <wp:posOffset>10079227</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6C695C4" w14:textId="77777777" w:rsidR="00E1016B" w:rsidRDefault="005260B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B8EAA74" id="_x0000_t202" coordsize="21600,21600" o:spt="202" path="m,l,21600r21600,l21600,xe">
              <v:stroke joinstyle="miter"/>
              <v:path gradientshapeok="t" o:connecttype="rect"/>
            </v:shapetype>
            <v:shape id="Textbox 2" o:spid="_x0000_s1026" type="#_x0000_t202" style="position:absolute;margin-left:312.4pt;margin-top:793.65pt;width:13.3pt;height:13.05pt;z-index:-1723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Ba4lIXiAAAADQEAAA8AAABkcnMvZG93bnJldi54bWxMj8FOwzAQRO9I/IO1&#10;SNyokzY1JcSpKgQnJEQaDhyd2E2sxusQu234e5YTHGdnNPO22M5uYGczBetRQrpIgBlsvbbYSfio&#10;X+42wEJUqNXg0Uj4NgG25fVVoXLtL1iZ8z52jEow5EpCH+OYcx7a3jgVFn40SN7BT05FklPH9aQu&#10;VO4GvkwSwZ2ySAu9Gs1Tb9rj/uQk7D6xerZfb817dahsXT8k+CqOUt7ezLtHYNHM8S8Mv/iEDiUx&#10;Nf6EOrBBglhmhB7JWG/uV8AoItZpBqyhk0hXGfCy4P+/KH8AAAD//wMAUEsBAi0AFAAGAAgAAAAh&#10;ALaDOJL+AAAA4QEAABMAAAAAAAAAAAAAAAAAAAAAAFtDb250ZW50X1R5cGVzXS54bWxQSwECLQAU&#10;AAYACAAAACEAOP0h/9YAAACUAQAACwAAAAAAAAAAAAAAAAAvAQAAX3JlbHMvLnJlbHNQSwECLQAU&#10;AAYACAAAACEAT4ARa6cBAAA+AwAADgAAAAAAAAAAAAAAAAAuAgAAZHJzL2Uyb0RvYy54bWxQSwEC&#10;LQAUAAYACAAAACEAFriUheIAAAANAQAADwAAAAAAAAAAAAAAAAABBAAAZHJzL2Rvd25yZXYueG1s&#10;UEsFBgAAAAAEAAQA8wAAABAFAAAAAA==&#10;" filled="f" stroked="f">
              <v:textbox inset="0,0,0,0">
                <w:txbxContent>
                  <w:p w14:paraId="56C695C4" w14:textId="77777777" w:rsidR="00E1016B" w:rsidRDefault="005260B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F955" w14:textId="77777777" w:rsidR="00390158" w:rsidRDefault="00390158">
      <w:r>
        <w:separator/>
      </w:r>
    </w:p>
  </w:footnote>
  <w:footnote w:type="continuationSeparator" w:id="0">
    <w:p w14:paraId="125064A3" w14:textId="77777777" w:rsidR="00390158" w:rsidRDefault="0039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31E"/>
    <w:multiLevelType w:val="hybridMultilevel"/>
    <w:tmpl w:val="B7ACC9B6"/>
    <w:lvl w:ilvl="0" w:tplc="F0CA36BC">
      <w:numFmt w:val="bullet"/>
      <w:lvlText w:val="-"/>
      <w:lvlJc w:val="left"/>
      <w:pPr>
        <w:ind w:left="14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504600FC">
      <w:numFmt w:val="bullet"/>
      <w:lvlText w:val="•"/>
      <w:lvlJc w:val="left"/>
      <w:pPr>
        <w:ind w:left="1089" w:hanging="171"/>
      </w:pPr>
      <w:rPr>
        <w:rFonts w:hint="default"/>
        <w:lang w:val="ru-RU" w:eastAsia="en-US" w:bidi="ar-SA"/>
      </w:rPr>
    </w:lvl>
    <w:lvl w:ilvl="2" w:tplc="2BD85484">
      <w:numFmt w:val="bullet"/>
      <w:lvlText w:val="•"/>
      <w:lvlJc w:val="left"/>
      <w:pPr>
        <w:ind w:left="2039" w:hanging="171"/>
      </w:pPr>
      <w:rPr>
        <w:rFonts w:hint="default"/>
        <w:lang w:val="ru-RU" w:eastAsia="en-US" w:bidi="ar-SA"/>
      </w:rPr>
    </w:lvl>
    <w:lvl w:ilvl="3" w:tplc="D6925098">
      <w:numFmt w:val="bullet"/>
      <w:lvlText w:val="•"/>
      <w:lvlJc w:val="left"/>
      <w:pPr>
        <w:ind w:left="2989" w:hanging="171"/>
      </w:pPr>
      <w:rPr>
        <w:rFonts w:hint="default"/>
        <w:lang w:val="ru-RU" w:eastAsia="en-US" w:bidi="ar-SA"/>
      </w:rPr>
    </w:lvl>
    <w:lvl w:ilvl="4" w:tplc="4D0EA360">
      <w:numFmt w:val="bullet"/>
      <w:lvlText w:val="•"/>
      <w:lvlJc w:val="left"/>
      <w:pPr>
        <w:ind w:left="3939" w:hanging="171"/>
      </w:pPr>
      <w:rPr>
        <w:rFonts w:hint="default"/>
        <w:lang w:val="ru-RU" w:eastAsia="en-US" w:bidi="ar-SA"/>
      </w:rPr>
    </w:lvl>
    <w:lvl w:ilvl="5" w:tplc="3ABEE8EA">
      <w:numFmt w:val="bullet"/>
      <w:lvlText w:val="•"/>
      <w:lvlJc w:val="left"/>
      <w:pPr>
        <w:ind w:left="4889" w:hanging="171"/>
      </w:pPr>
      <w:rPr>
        <w:rFonts w:hint="default"/>
        <w:lang w:val="ru-RU" w:eastAsia="en-US" w:bidi="ar-SA"/>
      </w:rPr>
    </w:lvl>
    <w:lvl w:ilvl="6" w:tplc="0364666A">
      <w:numFmt w:val="bullet"/>
      <w:lvlText w:val="•"/>
      <w:lvlJc w:val="left"/>
      <w:pPr>
        <w:ind w:left="5839" w:hanging="171"/>
      </w:pPr>
      <w:rPr>
        <w:rFonts w:hint="default"/>
        <w:lang w:val="ru-RU" w:eastAsia="en-US" w:bidi="ar-SA"/>
      </w:rPr>
    </w:lvl>
    <w:lvl w:ilvl="7" w:tplc="8640EFDA">
      <w:numFmt w:val="bullet"/>
      <w:lvlText w:val="•"/>
      <w:lvlJc w:val="left"/>
      <w:pPr>
        <w:ind w:left="6789" w:hanging="171"/>
      </w:pPr>
      <w:rPr>
        <w:rFonts w:hint="default"/>
        <w:lang w:val="ru-RU" w:eastAsia="en-US" w:bidi="ar-SA"/>
      </w:rPr>
    </w:lvl>
    <w:lvl w:ilvl="8" w:tplc="2CEA7B4A">
      <w:numFmt w:val="bullet"/>
      <w:lvlText w:val="•"/>
      <w:lvlJc w:val="left"/>
      <w:pPr>
        <w:ind w:left="7739" w:hanging="171"/>
      </w:pPr>
      <w:rPr>
        <w:rFonts w:hint="default"/>
        <w:lang w:val="ru-RU" w:eastAsia="en-US" w:bidi="ar-SA"/>
      </w:rPr>
    </w:lvl>
  </w:abstractNum>
  <w:abstractNum w:abstractNumId="1" w15:restartNumberingAfterBreak="0">
    <w:nsid w:val="1316756A"/>
    <w:multiLevelType w:val="hybridMultilevel"/>
    <w:tmpl w:val="54F4B0C6"/>
    <w:lvl w:ilvl="0" w:tplc="4B126C00">
      <w:numFmt w:val="bullet"/>
      <w:lvlText w:val="–"/>
      <w:lvlJc w:val="left"/>
      <w:pPr>
        <w:ind w:left="14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DA045358">
      <w:numFmt w:val="bullet"/>
      <w:lvlText w:val="•"/>
      <w:lvlJc w:val="left"/>
      <w:pPr>
        <w:ind w:left="1089" w:hanging="233"/>
      </w:pPr>
      <w:rPr>
        <w:rFonts w:hint="default"/>
        <w:lang w:val="ru-RU" w:eastAsia="en-US" w:bidi="ar-SA"/>
      </w:rPr>
    </w:lvl>
    <w:lvl w:ilvl="2" w:tplc="E7EA8860">
      <w:numFmt w:val="bullet"/>
      <w:lvlText w:val="•"/>
      <w:lvlJc w:val="left"/>
      <w:pPr>
        <w:ind w:left="2039" w:hanging="233"/>
      </w:pPr>
      <w:rPr>
        <w:rFonts w:hint="default"/>
        <w:lang w:val="ru-RU" w:eastAsia="en-US" w:bidi="ar-SA"/>
      </w:rPr>
    </w:lvl>
    <w:lvl w:ilvl="3" w:tplc="649AEF20">
      <w:numFmt w:val="bullet"/>
      <w:lvlText w:val="•"/>
      <w:lvlJc w:val="left"/>
      <w:pPr>
        <w:ind w:left="2989" w:hanging="233"/>
      </w:pPr>
      <w:rPr>
        <w:rFonts w:hint="default"/>
        <w:lang w:val="ru-RU" w:eastAsia="en-US" w:bidi="ar-SA"/>
      </w:rPr>
    </w:lvl>
    <w:lvl w:ilvl="4" w:tplc="663A2214">
      <w:numFmt w:val="bullet"/>
      <w:lvlText w:val="•"/>
      <w:lvlJc w:val="left"/>
      <w:pPr>
        <w:ind w:left="3939" w:hanging="233"/>
      </w:pPr>
      <w:rPr>
        <w:rFonts w:hint="default"/>
        <w:lang w:val="ru-RU" w:eastAsia="en-US" w:bidi="ar-SA"/>
      </w:rPr>
    </w:lvl>
    <w:lvl w:ilvl="5" w:tplc="AF4A362E">
      <w:numFmt w:val="bullet"/>
      <w:lvlText w:val="•"/>
      <w:lvlJc w:val="left"/>
      <w:pPr>
        <w:ind w:left="4889" w:hanging="233"/>
      </w:pPr>
      <w:rPr>
        <w:rFonts w:hint="default"/>
        <w:lang w:val="ru-RU" w:eastAsia="en-US" w:bidi="ar-SA"/>
      </w:rPr>
    </w:lvl>
    <w:lvl w:ilvl="6" w:tplc="0FA6C32C">
      <w:numFmt w:val="bullet"/>
      <w:lvlText w:val="•"/>
      <w:lvlJc w:val="left"/>
      <w:pPr>
        <w:ind w:left="5839" w:hanging="233"/>
      </w:pPr>
      <w:rPr>
        <w:rFonts w:hint="default"/>
        <w:lang w:val="ru-RU" w:eastAsia="en-US" w:bidi="ar-SA"/>
      </w:rPr>
    </w:lvl>
    <w:lvl w:ilvl="7" w:tplc="18305A2A">
      <w:numFmt w:val="bullet"/>
      <w:lvlText w:val="•"/>
      <w:lvlJc w:val="left"/>
      <w:pPr>
        <w:ind w:left="6789" w:hanging="233"/>
      </w:pPr>
      <w:rPr>
        <w:rFonts w:hint="default"/>
        <w:lang w:val="ru-RU" w:eastAsia="en-US" w:bidi="ar-SA"/>
      </w:rPr>
    </w:lvl>
    <w:lvl w:ilvl="8" w:tplc="5FDAC3A8">
      <w:numFmt w:val="bullet"/>
      <w:lvlText w:val="•"/>
      <w:lvlJc w:val="left"/>
      <w:pPr>
        <w:ind w:left="7739" w:hanging="233"/>
      </w:pPr>
      <w:rPr>
        <w:rFonts w:hint="default"/>
        <w:lang w:val="ru-RU" w:eastAsia="en-US" w:bidi="ar-SA"/>
      </w:rPr>
    </w:lvl>
  </w:abstractNum>
  <w:abstractNum w:abstractNumId="2" w15:restartNumberingAfterBreak="0">
    <w:nsid w:val="190C18A2"/>
    <w:multiLevelType w:val="hybridMultilevel"/>
    <w:tmpl w:val="4D7E519C"/>
    <w:lvl w:ilvl="0" w:tplc="1D662042">
      <w:numFmt w:val="bullet"/>
      <w:lvlText w:val="–"/>
      <w:lvlJc w:val="left"/>
      <w:pPr>
        <w:ind w:left="143"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F7E80DB6">
      <w:numFmt w:val="bullet"/>
      <w:lvlText w:val="•"/>
      <w:lvlJc w:val="left"/>
      <w:pPr>
        <w:ind w:left="1089" w:hanging="435"/>
      </w:pPr>
      <w:rPr>
        <w:rFonts w:hint="default"/>
        <w:lang w:val="ru-RU" w:eastAsia="en-US" w:bidi="ar-SA"/>
      </w:rPr>
    </w:lvl>
    <w:lvl w:ilvl="2" w:tplc="76566446">
      <w:numFmt w:val="bullet"/>
      <w:lvlText w:val="•"/>
      <w:lvlJc w:val="left"/>
      <w:pPr>
        <w:ind w:left="2039" w:hanging="435"/>
      </w:pPr>
      <w:rPr>
        <w:rFonts w:hint="default"/>
        <w:lang w:val="ru-RU" w:eastAsia="en-US" w:bidi="ar-SA"/>
      </w:rPr>
    </w:lvl>
    <w:lvl w:ilvl="3" w:tplc="2D3CA6BE">
      <w:numFmt w:val="bullet"/>
      <w:lvlText w:val="•"/>
      <w:lvlJc w:val="left"/>
      <w:pPr>
        <w:ind w:left="2989" w:hanging="435"/>
      </w:pPr>
      <w:rPr>
        <w:rFonts w:hint="default"/>
        <w:lang w:val="ru-RU" w:eastAsia="en-US" w:bidi="ar-SA"/>
      </w:rPr>
    </w:lvl>
    <w:lvl w:ilvl="4" w:tplc="7A0474DA">
      <w:numFmt w:val="bullet"/>
      <w:lvlText w:val="•"/>
      <w:lvlJc w:val="left"/>
      <w:pPr>
        <w:ind w:left="3939" w:hanging="435"/>
      </w:pPr>
      <w:rPr>
        <w:rFonts w:hint="default"/>
        <w:lang w:val="ru-RU" w:eastAsia="en-US" w:bidi="ar-SA"/>
      </w:rPr>
    </w:lvl>
    <w:lvl w:ilvl="5" w:tplc="50508EFA">
      <w:numFmt w:val="bullet"/>
      <w:lvlText w:val="•"/>
      <w:lvlJc w:val="left"/>
      <w:pPr>
        <w:ind w:left="4889" w:hanging="435"/>
      </w:pPr>
      <w:rPr>
        <w:rFonts w:hint="default"/>
        <w:lang w:val="ru-RU" w:eastAsia="en-US" w:bidi="ar-SA"/>
      </w:rPr>
    </w:lvl>
    <w:lvl w:ilvl="6" w:tplc="74D0C390">
      <w:numFmt w:val="bullet"/>
      <w:lvlText w:val="•"/>
      <w:lvlJc w:val="left"/>
      <w:pPr>
        <w:ind w:left="5839" w:hanging="435"/>
      </w:pPr>
      <w:rPr>
        <w:rFonts w:hint="default"/>
        <w:lang w:val="ru-RU" w:eastAsia="en-US" w:bidi="ar-SA"/>
      </w:rPr>
    </w:lvl>
    <w:lvl w:ilvl="7" w:tplc="15945678">
      <w:numFmt w:val="bullet"/>
      <w:lvlText w:val="•"/>
      <w:lvlJc w:val="left"/>
      <w:pPr>
        <w:ind w:left="6789" w:hanging="435"/>
      </w:pPr>
      <w:rPr>
        <w:rFonts w:hint="default"/>
        <w:lang w:val="ru-RU" w:eastAsia="en-US" w:bidi="ar-SA"/>
      </w:rPr>
    </w:lvl>
    <w:lvl w:ilvl="8" w:tplc="CBF63D30">
      <w:numFmt w:val="bullet"/>
      <w:lvlText w:val="•"/>
      <w:lvlJc w:val="left"/>
      <w:pPr>
        <w:ind w:left="7739" w:hanging="435"/>
      </w:pPr>
      <w:rPr>
        <w:rFonts w:hint="default"/>
        <w:lang w:val="ru-RU" w:eastAsia="en-US" w:bidi="ar-SA"/>
      </w:rPr>
    </w:lvl>
  </w:abstractNum>
  <w:abstractNum w:abstractNumId="3" w15:restartNumberingAfterBreak="0">
    <w:nsid w:val="192378B5"/>
    <w:multiLevelType w:val="hybridMultilevel"/>
    <w:tmpl w:val="0D1A17CC"/>
    <w:lvl w:ilvl="0" w:tplc="5A109B7C">
      <w:numFmt w:val="bullet"/>
      <w:lvlText w:val="-"/>
      <w:lvlJc w:val="left"/>
      <w:pPr>
        <w:ind w:left="143"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7C52C530">
      <w:numFmt w:val="bullet"/>
      <w:lvlText w:val="•"/>
      <w:lvlJc w:val="left"/>
      <w:pPr>
        <w:ind w:left="1089" w:hanging="245"/>
      </w:pPr>
      <w:rPr>
        <w:rFonts w:hint="default"/>
        <w:lang w:val="ru-RU" w:eastAsia="en-US" w:bidi="ar-SA"/>
      </w:rPr>
    </w:lvl>
    <w:lvl w:ilvl="2" w:tplc="391C7A24">
      <w:numFmt w:val="bullet"/>
      <w:lvlText w:val="•"/>
      <w:lvlJc w:val="left"/>
      <w:pPr>
        <w:ind w:left="2039" w:hanging="245"/>
      </w:pPr>
      <w:rPr>
        <w:rFonts w:hint="default"/>
        <w:lang w:val="ru-RU" w:eastAsia="en-US" w:bidi="ar-SA"/>
      </w:rPr>
    </w:lvl>
    <w:lvl w:ilvl="3" w:tplc="50B6C342">
      <w:numFmt w:val="bullet"/>
      <w:lvlText w:val="•"/>
      <w:lvlJc w:val="left"/>
      <w:pPr>
        <w:ind w:left="2989" w:hanging="245"/>
      </w:pPr>
      <w:rPr>
        <w:rFonts w:hint="default"/>
        <w:lang w:val="ru-RU" w:eastAsia="en-US" w:bidi="ar-SA"/>
      </w:rPr>
    </w:lvl>
    <w:lvl w:ilvl="4" w:tplc="431C1600">
      <w:numFmt w:val="bullet"/>
      <w:lvlText w:val="•"/>
      <w:lvlJc w:val="left"/>
      <w:pPr>
        <w:ind w:left="3939" w:hanging="245"/>
      </w:pPr>
      <w:rPr>
        <w:rFonts w:hint="default"/>
        <w:lang w:val="ru-RU" w:eastAsia="en-US" w:bidi="ar-SA"/>
      </w:rPr>
    </w:lvl>
    <w:lvl w:ilvl="5" w:tplc="4DE2343E">
      <w:numFmt w:val="bullet"/>
      <w:lvlText w:val="•"/>
      <w:lvlJc w:val="left"/>
      <w:pPr>
        <w:ind w:left="4889" w:hanging="245"/>
      </w:pPr>
      <w:rPr>
        <w:rFonts w:hint="default"/>
        <w:lang w:val="ru-RU" w:eastAsia="en-US" w:bidi="ar-SA"/>
      </w:rPr>
    </w:lvl>
    <w:lvl w:ilvl="6" w:tplc="7D906D32">
      <w:numFmt w:val="bullet"/>
      <w:lvlText w:val="•"/>
      <w:lvlJc w:val="left"/>
      <w:pPr>
        <w:ind w:left="5839" w:hanging="245"/>
      </w:pPr>
      <w:rPr>
        <w:rFonts w:hint="default"/>
        <w:lang w:val="ru-RU" w:eastAsia="en-US" w:bidi="ar-SA"/>
      </w:rPr>
    </w:lvl>
    <w:lvl w:ilvl="7" w:tplc="9EA6F4E6">
      <w:numFmt w:val="bullet"/>
      <w:lvlText w:val="•"/>
      <w:lvlJc w:val="left"/>
      <w:pPr>
        <w:ind w:left="6789" w:hanging="245"/>
      </w:pPr>
      <w:rPr>
        <w:rFonts w:hint="default"/>
        <w:lang w:val="ru-RU" w:eastAsia="en-US" w:bidi="ar-SA"/>
      </w:rPr>
    </w:lvl>
    <w:lvl w:ilvl="8" w:tplc="A4D27956">
      <w:numFmt w:val="bullet"/>
      <w:lvlText w:val="•"/>
      <w:lvlJc w:val="left"/>
      <w:pPr>
        <w:ind w:left="7739" w:hanging="245"/>
      </w:pPr>
      <w:rPr>
        <w:rFonts w:hint="default"/>
        <w:lang w:val="ru-RU" w:eastAsia="en-US" w:bidi="ar-SA"/>
      </w:rPr>
    </w:lvl>
  </w:abstractNum>
  <w:abstractNum w:abstractNumId="4" w15:restartNumberingAfterBreak="0">
    <w:nsid w:val="1E542AD7"/>
    <w:multiLevelType w:val="hybridMultilevel"/>
    <w:tmpl w:val="71262B40"/>
    <w:lvl w:ilvl="0" w:tplc="C5C8126E">
      <w:numFmt w:val="bullet"/>
      <w:lvlText w:val="–"/>
      <w:lvlJc w:val="left"/>
      <w:pPr>
        <w:ind w:left="106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B7E5A88">
      <w:numFmt w:val="bullet"/>
      <w:lvlText w:val="•"/>
      <w:lvlJc w:val="left"/>
      <w:pPr>
        <w:ind w:left="1917" w:hanging="212"/>
      </w:pPr>
      <w:rPr>
        <w:rFonts w:hint="default"/>
        <w:lang w:val="ru-RU" w:eastAsia="en-US" w:bidi="ar-SA"/>
      </w:rPr>
    </w:lvl>
    <w:lvl w:ilvl="2" w:tplc="7B1C748E">
      <w:numFmt w:val="bullet"/>
      <w:lvlText w:val="•"/>
      <w:lvlJc w:val="left"/>
      <w:pPr>
        <w:ind w:left="2775" w:hanging="212"/>
      </w:pPr>
      <w:rPr>
        <w:rFonts w:hint="default"/>
        <w:lang w:val="ru-RU" w:eastAsia="en-US" w:bidi="ar-SA"/>
      </w:rPr>
    </w:lvl>
    <w:lvl w:ilvl="3" w:tplc="DEAE6A90">
      <w:numFmt w:val="bullet"/>
      <w:lvlText w:val="•"/>
      <w:lvlJc w:val="left"/>
      <w:pPr>
        <w:ind w:left="3633" w:hanging="212"/>
      </w:pPr>
      <w:rPr>
        <w:rFonts w:hint="default"/>
        <w:lang w:val="ru-RU" w:eastAsia="en-US" w:bidi="ar-SA"/>
      </w:rPr>
    </w:lvl>
    <w:lvl w:ilvl="4" w:tplc="B57E47E6">
      <w:numFmt w:val="bullet"/>
      <w:lvlText w:val="•"/>
      <w:lvlJc w:val="left"/>
      <w:pPr>
        <w:ind w:left="4491" w:hanging="212"/>
      </w:pPr>
      <w:rPr>
        <w:rFonts w:hint="default"/>
        <w:lang w:val="ru-RU" w:eastAsia="en-US" w:bidi="ar-SA"/>
      </w:rPr>
    </w:lvl>
    <w:lvl w:ilvl="5" w:tplc="9D58D244">
      <w:numFmt w:val="bullet"/>
      <w:lvlText w:val="•"/>
      <w:lvlJc w:val="left"/>
      <w:pPr>
        <w:ind w:left="5349" w:hanging="212"/>
      </w:pPr>
      <w:rPr>
        <w:rFonts w:hint="default"/>
        <w:lang w:val="ru-RU" w:eastAsia="en-US" w:bidi="ar-SA"/>
      </w:rPr>
    </w:lvl>
    <w:lvl w:ilvl="6" w:tplc="F29277BA">
      <w:numFmt w:val="bullet"/>
      <w:lvlText w:val="•"/>
      <w:lvlJc w:val="left"/>
      <w:pPr>
        <w:ind w:left="6207" w:hanging="212"/>
      </w:pPr>
      <w:rPr>
        <w:rFonts w:hint="default"/>
        <w:lang w:val="ru-RU" w:eastAsia="en-US" w:bidi="ar-SA"/>
      </w:rPr>
    </w:lvl>
    <w:lvl w:ilvl="7" w:tplc="9EA81D9C">
      <w:numFmt w:val="bullet"/>
      <w:lvlText w:val="•"/>
      <w:lvlJc w:val="left"/>
      <w:pPr>
        <w:ind w:left="7065" w:hanging="212"/>
      </w:pPr>
      <w:rPr>
        <w:rFonts w:hint="default"/>
        <w:lang w:val="ru-RU" w:eastAsia="en-US" w:bidi="ar-SA"/>
      </w:rPr>
    </w:lvl>
    <w:lvl w:ilvl="8" w:tplc="5F3CE6AE">
      <w:numFmt w:val="bullet"/>
      <w:lvlText w:val="•"/>
      <w:lvlJc w:val="left"/>
      <w:pPr>
        <w:ind w:left="7923" w:hanging="212"/>
      </w:pPr>
      <w:rPr>
        <w:rFonts w:hint="default"/>
        <w:lang w:val="ru-RU" w:eastAsia="en-US" w:bidi="ar-SA"/>
      </w:rPr>
    </w:lvl>
  </w:abstractNum>
  <w:abstractNum w:abstractNumId="5" w15:restartNumberingAfterBreak="0">
    <w:nsid w:val="252D6A89"/>
    <w:multiLevelType w:val="hybridMultilevel"/>
    <w:tmpl w:val="905CC33E"/>
    <w:lvl w:ilvl="0" w:tplc="B1C439F2">
      <w:numFmt w:val="bullet"/>
      <w:lvlText w:val="–"/>
      <w:lvlJc w:val="left"/>
      <w:pPr>
        <w:ind w:left="143" w:hanging="370"/>
      </w:pPr>
      <w:rPr>
        <w:rFonts w:ascii="Times New Roman" w:eastAsia="Times New Roman" w:hAnsi="Times New Roman" w:cs="Times New Roman" w:hint="default"/>
        <w:b w:val="0"/>
        <w:bCs w:val="0"/>
        <w:i w:val="0"/>
        <w:iCs w:val="0"/>
        <w:spacing w:val="0"/>
        <w:w w:val="100"/>
        <w:sz w:val="28"/>
        <w:szCs w:val="28"/>
        <w:lang w:val="ru-RU" w:eastAsia="en-US" w:bidi="ar-SA"/>
      </w:rPr>
    </w:lvl>
    <w:lvl w:ilvl="1" w:tplc="6732630C">
      <w:numFmt w:val="bullet"/>
      <w:lvlText w:val="•"/>
      <w:lvlJc w:val="left"/>
      <w:pPr>
        <w:ind w:left="1089" w:hanging="370"/>
      </w:pPr>
      <w:rPr>
        <w:rFonts w:hint="default"/>
        <w:lang w:val="ru-RU" w:eastAsia="en-US" w:bidi="ar-SA"/>
      </w:rPr>
    </w:lvl>
    <w:lvl w:ilvl="2" w:tplc="393064F2">
      <w:numFmt w:val="bullet"/>
      <w:lvlText w:val="•"/>
      <w:lvlJc w:val="left"/>
      <w:pPr>
        <w:ind w:left="2039" w:hanging="370"/>
      </w:pPr>
      <w:rPr>
        <w:rFonts w:hint="default"/>
        <w:lang w:val="ru-RU" w:eastAsia="en-US" w:bidi="ar-SA"/>
      </w:rPr>
    </w:lvl>
    <w:lvl w:ilvl="3" w:tplc="27681000">
      <w:numFmt w:val="bullet"/>
      <w:lvlText w:val="•"/>
      <w:lvlJc w:val="left"/>
      <w:pPr>
        <w:ind w:left="2989" w:hanging="370"/>
      </w:pPr>
      <w:rPr>
        <w:rFonts w:hint="default"/>
        <w:lang w:val="ru-RU" w:eastAsia="en-US" w:bidi="ar-SA"/>
      </w:rPr>
    </w:lvl>
    <w:lvl w:ilvl="4" w:tplc="0C94DDF2">
      <w:numFmt w:val="bullet"/>
      <w:lvlText w:val="•"/>
      <w:lvlJc w:val="left"/>
      <w:pPr>
        <w:ind w:left="3939" w:hanging="370"/>
      </w:pPr>
      <w:rPr>
        <w:rFonts w:hint="default"/>
        <w:lang w:val="ru-RU" w:eastAsia="en-US" w:bidi="ar-SA"/>
      </w:rPr>
    </w:lvl>
    <w:lvl w:ilvl="5" w:tplc="4648876A">
      <w:numFmt w:val="bullet"/>
      <w:lvlText w:val="•"/>
      <w:lvlJc w:val="left"/>
      <w:pPr>
        <w:ind w:left="4889" w:hanging="370"/>
      </w:pPr>
      <w:rPr>
        <w:rFonts w:hint="default"/>
        <w:lang w:val="ru-RU" w:eastAsia="en-US" w:bidi="ar-SA"/>
      </w:rPr>
    </w:lvl>
    <w:lvl w:ilvl="6" w:tplc="83642992">
      <w:numFmt w:val="bullet"/>
      <w:lvlText w:val="•"/>
      <w:lvlJc w:val="left"/>
      <w:pPr>
        <w:ind w:left="5839" w:hanging="370"/>
      </w:pPr>
      <w:rPr>
        <w:rFonts w:hint="default"/>
        <w:lang w:val="ru-RU" w:eastAsia="en-US" w:bidi="ar-SA"/>
      </w:rPr>
    </w:lvl>
    <w:lvl w:ilvl="7" w:tplc="3F142C36">
      <w:numFmt w:val="bullet"/>
      <w:lvlText w:val="•"/>
      <w:lvlJc w:val="left"/>
      <w:pPr>
        <w:ind w:left="6789" w:hanging="370"/>
      </w:pPr>
      <w:rPr>
        <w:rFonts w:hint="default"/>
        <w:lang w:val="ru-RU" w:eastAsia="en-US" w:bidi="ar-SA"/>
      </w:rPr>
    </w:lvl>
    <w:lvl w:ilvl="8" w:tplc="80748012">
      <w:numFmt w:val="bullet"/>
      <w:lvlText w:val="•"/>
      <w:lvlJc w:val="left"/>
      <w:pPr>
        <w:ind w:left="7739" w:hanging="370"/>
      </w:pPr>
      <w:rPr>
        <w:rFonts w:hint="default"/>
        <w:lang w:val="ru-RU" w:eastAsia="en-US" w:bidi="ar-SA"/>
      </w:rPr>
    </w:lvl>
  </w:abstractNum>
  <w:abstractNum w:abstractNumId="6" w15:restartNumberingAfterBreak="0">
    <w:nsid w:val="413D7F2F"/>
    <w:multiLevelType w:val="multilevel"/>
    <w:tmpl w:val="038EDFB4"/>
    <w:lvl w:ilvl="0">
      <w:start w:val="2"/>
      <w:numFmt w:val="decimal"/>
      <w:lvlText w:val="%1"/>
      <w:lvlJc w:val="left"/>
      <w:pPr>
        <w:ind w:left="635" w:hanging="492"/>
        <w:jc w:val="left"/>
      </w:pPr>
      <w:rPr>
        <w:rFonts w:hint="default"/>
        <w:lang w:val="ru-RU" w:eastAsia="en-US" w:bidi="ar-SA"/>
      </w:rPr>
    </w:lvl>
    <w:lvl w:ilvl="1">
      <w:start w:val="2"/>
      <w:numFmt w:val="decimal"/>
      <w:lvlText w:val="%1.%2."/>
      <w:lvlJc w:val="left"/>
      <w:pPr>
        <w:ind w:left="635"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39" w:hanging="492"/>
      </w:pPr>
      <w:rPr>
        <w:rFonts w:hint="default"/>
        <w:lang w:val="ru-RU" w:eastAsia="en-US" w:bidi="ar-SA"/>
      </w:rPr>
    </w:lvl>
    <w:lvl w:ilvl="3">
      <w:numFmt w:val="bullet"/>
      <w:lvlText w:val="•"/>
      <w:lvlJc w:val="left"/>
      <w:pPr>
        <w:ind w:left="3339" w:hanging="492"/>
      </w:pPr>
      <w:rPr>
        <w:rFonts w:hint="default"/>
        <w:lang w:val="ru-RU" w:eastAsia="en-US" w:bidi="ar-SA"/>
      </w:rPr>
    </w:lvl>
    <w:lvl w:ilvl="4">
      <w:numFmt w:val="bullet"/>
      <w:lvlText w:val="•"/>
      <w:lvlJc w:val="left"/>
      <w:pPr>
        <w:ind w:left="4239" w:hanging="492"/>
      </w:pPr>
      <w:rPr>
        <w:rFonts w:hint="default"/>
        <w:lang w:val="ru-RU" w:eastAsia="en-US" w:bidi="ar-SA"/>
      </w:rPr>
    </w:lvl>
    <w:lvl w:ilvl="5">
      <w:numFmt w:val="bullet"/>
      <w:lvlText w:val="•"/>
      <w:lvlJc w:val="left"/>
      <w:pPr>
        <w:ind w:left="5139" w:hanging="492"/>
      </w:pPr>
      <w:rPr>
        <w:rFonts w:hint="default"/>
        <w:lang w:val="ru-RU" w:eastAsia="en-US" w:bidi="ar-SA"/>
      </w:rPr>
    </w:lvl>
    <w:lvl w:ilvl="6">
      <w:numFmt w:val="bullet"/>
      <w:lvlText w:val="•"/>
      <w:lvlJc w:val="left"/>
      <w:pPr>
        <w:ind w:left="6039" w:hanging="492"/>
      </w:pPr>
      <w:rPr>
        <w:rFonts w:hint="default"/>
        <w:lang w:val="ru-RU" w:eastAsia="en-US" w:bidi="ar-SA"/>
      </w:rPr>
    </w:lvl>
    <w:lvl w:ilvl="7">
      <w:numFmt w:val="bullet"/>
      <w:lvlText w:val="•"/>
      <w:lvlJc w:val="left"/>
      <w:pPr>
        <w:ind w:left="6939" w:hanging="492"/>
      </w:pPr>
      <w:rPr>
        <w:rFonts w:hint="default"/>
        <w:lang w:val="ru-RU" w:eastAsia="en-US" w:bidi="ar-SA"/>
      </w:rPr>
    </w:lvl>
    <w:lvl w:ilvl="8">
      <w:numFmt w:val="bullet"/>
      <w:lvlText w:val="•"/>
      <w:lvlJc w:val="left"/>
      <w:pPr>
        <w:ind w:left="7839" w:hanging="492"/>
      </w:pPr>
      <w:rPr>
        <w:rFonts w:hint="default"/>
        <w:lang w:val="ru-RU" w:eastAsia="en-US" w:bidi="ar-SA"/>
      </w:rPr>
    </w:lvl>
  </w:abstractNum>
  <w:abstractNum w:abstractNumId="7" w15:restartNumberingAfterBreak="0">
    <w:nsid w:val="455164B1"/>
    <w:multiLevelType w:val="hybridMultilevel"/>
    <w:tmpl w:val="2E082FB6"/>
    <w:lvl w:ilvl="0" w:tplc="A134B9D8">
      <w:numFmt w:val="bullet"/>
      <w:lvlText w:val=""/>
      <w:lvlJc w:val="left"/>
      <w:pPr>
        <w:ind w:left="143" w:hanging="708"/>
      </w:pPr>
      <w:rPr>
        <w:rFonts w:ascii="Symbol" w:eastAsia="Symbol" w:hAnsi="Symbol" w:cs="Symbol" w:hint="default"/>
        <w:b w:val="0"/>
        <w:bCs w:val="0"/>
        <w:i w:val="0"/>
        <w:iCs w:val="0"/>
        <w:spacing w:val="0"/>
        <w:w w:val="99"/>
        <w:sz w:val="20"/>
        <w:szCs w:val="20"/>
        <w:lang w:val="ru-RU" w:eastAsia="en-US" w:bidi="ar-SA"/>
      </w:rPr>
    </w:lvl>
    <w:lvl w:ilvl="1" w:tplc="34FC1E94">
      <w:numFmt w:val="bullet"/>
      <w:lvlText w:val="•"/>
      <w:lvlJc w:val="left"/>
      <w:pPr>
        <w:ind w:left="1089" w:hanging="708"/>
      </w:pPr>
      <w:rPr>
        <w:rFonts w:hint="default"/>
        <w:lang w:val="ru-RU" w:eastAsia="en-US" w:bidi="ar-SA"/>
      </w:rPr>
    </w:lvl>
    <w:lvl w:ilvl="2" w:tplc="7568A40C">
      <w:numFmt w:val="bullet"/>
      <w:lvlText w:val="•"/>
      <w:lvlJc w:val="left"/>
      <w:pPr>
        <w:ind w:left="2039" w:hanging="708"/>
      </w:pPr>
      <w:rPr>
        <w:rFonts w:hint="default"/>
        <w:lang w:val="ru-RU" w:eastAsia="en-US" w:bidi="ar-SA"/>
      </w:rPr>
    </w:lvl>
    <w:lvl w:ilvl="3" w:tplc="0DC24E40">
      <w:numFmt w:val="bullet"/>
      <w:lvlText w:val="•"/>
      <w:lvlJc w:val="left"/>
      <w:pPr>
        <w:ind w:left="2989" w:hanging="708"/>
      </w:pPr>
      <w:rPr>
        <w:rFonts w:hint="default"/>
        <w:lang w:val="ru-RU" w:eastAsia="en-US" w:bidi="ar-SA"/>
      </w:rPr>
    </w:lvl>
    <w:lvl w:ilvl="4" w:tplc="4EAA29F4">
      <w:numFmt w:val="bullet"/>
      <w:lvlText w:val="•"/>
      <w:lvlJc w:val="left"/>
      <w:pPr>
        <w:ind w:left="3939" w:hanging="708"/>
      </w:pPr>
      <w:rPr>
        <w:rFonts w:hint="default"/>
        <w:lang w:val="ru-RU" w:eastAsia="en-US" w:bidi="ar-SA"/>
      </w:rPr>
    </w:lvl>
    <w:lvl w:ilvl="5" w:tplc="BF84D976">
      <w:numFmt w:val="bullet"/>
      <w:lvlText w:val="•"/>
      <w:lvlJc w:val="left"/>
      <w:pPr>
        <w:ind w:left="4889" w:hanging="708"/>
      </w:pPr>
      <w:rPr>
        <w:rFonts w:hint="default"/>
        <w:lang w:val="ru-RU" w:eastAsia="en-US" w:bidi="ar-SA"/>
      </w:rPr>
    </w:lvl>
    <w:lvl w:ilvl="6" w:tplc="2FBA82BC">
      <w:numFmt w:val="bullet"/>
      <w:lvlText w:val="•"/>
      <w:lvlJc w:val="left"/>
      <w:pPr>
        <w:ind w:left="5839" w:hanging="708"/>
      </w:pPr>
      <w:rPr>
        <w:rFonts w:hint="default"/>
        <w:lang w:val="ru-RU" w:eastAsia="en-US" w:bidi="ar-SA"/>
      </w:rPr>
    </w:lvl>
    <w:lvl w:ilvl="7" w:tplc="C564301C">
      <w:numFmt w:val="bullet"/>
      <w:lvlText w:val="•"/>
      <w:lvlJc w:val="left"/>
      <w:pPr>
        <w:ind w:left="6789" w:hanging="708"/>
      </w:pPr>
      <w:rPr>
        <w:rFonts w:hint="default"/>
        <w:lang w:val="ru-RU" w:eastAsia="en-US" w:bidi="ar-SA"/>
      </w:rPr>
    </w:lvl>
    <w:lvl w:ilvl="8" w:tplc="FE4AEE06">
      <w:numFmt w:val="bullet"/>
      <w:lvlText w:val="•"/>
      <w:lvlJc w:val="left"/>
      <w:pPr>
        <w:ind w:left="7739" w:hanging="708"/>
      </w:pPr>
      <w:rPr>
        <w:rFonts w:hint="default"/>
        <w:lang w:val="ru-RU" w:eastAsia="en-US" w:bidi="ar-SA"/>
      </w:rPr>
    </w:lvl>
  </w:abstractNum>
  <w:abstractNum w:abstractNumId="8" w15:restartNumberingAfterBreak="0">
    <w:nsid w:val="4A875A13"/>
    <w:multiLevelType w:val="multilevel"/>
    <w:tmpl w:val="A6184EBE"/>
    <w:lvl w:ilvl="0">
      <w:start w:val="1"/>
      <w:numFmt w:val="decimal"/>
      <w:lvlText w:val="%1"/>
      <w:lvlJc w:val="left"/>
      <w:pPr>
        <w:ind w:left="2495"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3" w:hanging="43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3"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100" w:hanging="248"/>
      </w:pPr>
      <w:rPr>
        <w:rFonts w:hint="default"/>
        <w:lang w:val="ru-RU" w:eastAsia="en-US" w:bidi="ar-SA"/>
      </w:rPr>
    </w:lvl>
    <w:lvl w:ilvl="4">
      <w:numFmt w:val="bullet"/>
      <w:lvlText w:val="•"/>
      <w:lvlJc w:val="left"/>
      <w:pPr>
        <w:ind w:left="2500" w:hanging="248"/>
      </w:pPr>
      <w:rPr>
        <w:rFonts w:hint="default"/>
        <w:lang w:val="ru-RU" w:eastAsia="en-US" w:bidi="ar-SA"/>
      </w:rPr>
    </w:lvl>
    <w:lvl w:ilvl="5">
      <w:numFmt w:val="bullet"/>
      <w:lvlText w:val="•"/>
      <w:lvlJc w:val="left"/>
      <w:pPr>
        <w:ind w:left="3689" w:hanging="248"/>
      </w:pPr>
      <w:rPr>
        <w:rFonts w:hint="default"/>
        <w:lang w:val="ru-RU" w:eastAsia="en-US" w:bidi="ar-SA"/>
      </w:rPr>
    </w:lvl>
    <w:lvl w:ilvl="6">
      <w:numFmt w:val="bullet"/>
      <w:lvlText w:val="•"/>
      <w:lvlJc w:val="left"/>
      <w:pPr>
        <w:ind w:left="4879" w:hanging="248"/>
      </w:pPr>
      <w:rPr>
        <w:rFonts w:hint="default"/>
        <w:lang w:val="ru-RU" w:eastAsia="en-US" w:bidi="ar-SA"/>
      </w:rPr>
    </w:lvl>
    <w:lvl w:ilvl="7">
      <w:numFmt w:val="bullet"/>
      <w:lvlText w:val="•"/>
      <w:lvlJc w:val="left"/>
      <w:pPr>
        <w:ind w:left="6069" w:hanging="248"/>
      </w:pPr>
      <w:rPr>
        <w:rFonts w:hint="default"/>
        <w:lang w:val="ru-RU" w:eastAsia="en-US" w:bidi="ar-SA"/>
      </w:rPr>
    </w:lvl>
    <w:lvl w:ilvl="8">
      <w:numFmt w:val="bullet"/>
      <w:lvlText w:val="•"/>
      <w:lvlJc w:val="left"/>
      <w:pPr>
        <w:ind w:left="7259" w:hanging="248"/>
      </w:pPr>
      <w:rPr>
        <w:rFonts w:hint="default"/>
        <w:lang w:val="ru-RU" w:eastAsia="en-US" w:bidi="ar-SA"/>
      </w:rPr>
    </w:lvl>
  </w:abstractNum>
  <w:abstractNum w:abstractNumId="9" w15:restartNumberingAfterBreak="0">
    <w:nsid w:val="5B754F8E"/>
    <w:multiLevelType w:val="multilevel"/>
    <w:tmpl w:val="A424A0B0"/>
    <w:lvl w:ilvl="0">
      <w:start w:val="1"/>
      <w:numFmt w:val="decimal"/>
      <w:lvlText w:val="%1"/>
      <w:lvlJc w:val="left"/>
      <w:pPr>
        <w:ind w:left="365" w:hanging="2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803" w:hanging="6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800" w:hanging="660"/>
      </w:pPr>
      <w:rPr>
        <w:rFonts w:hint="default"/>
        <w:lang w:val="ru-RU" w:eastAsia="en-US" w:bidi="ar-SA"/>
      </w:rPr>
    </w:lvl>
    <w:lvl w:ilvl="3">
      <w:numFmt w:val="bullet"/>
      <w:lvlText w:val="•"/>
      <w:lvlJc w:val="left"/>
      <w:pPr>
        <w:ind w:left="1904" w:hanging="660"/>
      </w:pPr>
      <w:rPr>
        <w:rFonts w:hint="default"/>
        <w:lang w:val="ru-RU" w:eastAsia="en-US" w:bidi="ar-SA"/>
      </w:rPr>
    </w:lvl>
    <w:lvl w:ilvl="4">
      <w:numFmt w:val="bullet"/>
      <w:lvlText w:val="•"/>
      <w:lvlJc w:val="left"/>
      <w:pPr>
        <w:ind w:left="3009" w:hanging="660"/>
      </w:pPr>
      <w:rPr>
        <w:rFonts w:hint="default"/>
        <w:lang w:val="ru-RU" w:eastAsia="en-US" w:bidi="ar-SA"/>
      </w:rPr>
    </w:lvl>
    <w:lvl w:ilvl="5">
      <w:numFmt w:val="bullet"/>
      <w:lvlText w:val="•"/>
      <w:lvlJc w:val="left"/>
      <w:pPr>
        <w:ind w:left="4114" w:hanging="660"/>
      </w:pPr>
      <w:rPr>
        <w:rFonts w:hint="default"/>
        <w:lang w:val="ru-RU" w:eastAsia="en-US" w:bidi="ar-SA"/>
      </w:rPr>
    </w:lvl>
    <w:lvl w:ilvl="6">
      <w:numFmt w:val="bullet"/>
      <w:lvlText w:val="•"/>
      <w:lvlJc w:val="left"/>
      <w:pPr>
        <w:ind w:left="5219" w:hanging="660"/>
      </w:pPr>
      <w:rPr>
        <w:rFonts w:hint="default"/>
        <w:lang w:val="ru-RU" w:eastAsia="en-US" w:bidi="ar-SA"/>
      </w:rPr>
    </w:lvl>
    <w:lvl w:ilvl="7">
      <w:numFmt w:val="bullet"/>
      <w:lvlText w:val="•"/>
      <w:lvlJc w:val="left"/>
      <w:pPr>
        <w:ind w:left="6324" w:hanging="660"/>
      </w:pPr>
      <w:rPr>
        <w:rFonts w:hint="default"/>
        <w:lang w:val="ru-RU" w:eastAsia="en-US" w:bidi="ar-SA"/>
      </w:rPr>
    </w:lvl>
    <w:lvl w:ilvl="8">
      <w:numFmt w:val="bullet"/>
      <w:lvlText w:val="•"/>
      <w:lvlJc w:val="left"/>
      <w:pPr>
        <w:ind w:left="7429" w:hanging="660"/>
      </w:pPr>
      <w:rPr>
        <w:rFonts w:hint="default"/>
        <w:lang w:val="ru-RU" w:eastAsia="en-US" w:bidi="ar-SA"/>
      </w:rPr>
    </w:lvl>
  </w:abstractNum>
  <w:abstractNum w:abstractNumId="10" w15:restartNumberingAfterBreak="0">
    <w:nsid w:val="63161836"/>
    <w:multiLevelType w:val="hybridMultilevel"/>
    <w:tmpl w:val="F68A944A"/>
    <w:lvl w:ilvl="0" w:tplc="56F09DF8">
      <w:numFmt w:val="bullet"/>
      <w:lvlText w:val="-"/>
      <w:lvlJc w:val="left"/>
      <w:pPr>
        <w:ind w:left="143"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1" w:tplc="C23CF704">
      <w:numFmt w:val="bullet"/>
      <w:lvlText w:val="•"/>
      <w:lvlJc w:val="left"/>
      <w:pPr>
        <w:ind w:left="1089" w:hanging="248"/>
      </w:pPr>
      <w:rPr>
        <w:rFonts w:hint="default"/>
        <w:lang w:val="ru-RU" w:eastAsia="en-US" w:bidi="ar-SA"/>
      </w:rPr>
    </w:lvl>
    <w:lvl w:ilvl="2" w:tplc="14986AEE">
      <w:numFmt w:val="bullet"/>
      <w:lvlText w:val="•"/>
      <w:lvlJc w:val="left"/>
      <w:pPr>
        <w:ind w:left="2039" w:hanging="248"/>
      </w:pPr>
      <w:rPr>
        <w:rFonts w:hint="default"/>
        <w:lang w:val="ru-RU" w:eastAsia="en-US" w:bidi="ar-SA"/>
      </w:rPr>
    </w:lvl>
    <w:lvl w:ilvl="3" w:tplc="A126A292">
      <w:numFmt w:val="bullet"/>
      <w:lvlText w:val="•"/>
      <w:lvlJc w:val="left"/>
      <w:pPr>
        <w:ind w:left="2989" w:hanging="248"/>
      </w:pPr>
      <w:rPr>
        <w:rFonts w:hint="default"/>
        <w:lang w:val="ru-RU" w:eastAsia="en-US" w:bidi="ar-SA"/>
      </w:rPr>
    </w:lvl>
    <w:lvl w:ilvl="4" w:tplc="498836DA">
      <w:numFmt w:val="bullet"/>
      <w:lvlText w:val="•"/>
      <w:lvlJc w:val="left"/>
      <w:pPr>
        <w:ind w:left="3939" w:hanging="248"/>
      </w:pPr>
      <w:rPr>
        <w:rFonts w:hint="default"/>
        <w:lang w:val="ru-RU" w:eastAsia="en-US" w:bidi="ar-SA"/>
      </w:rPr>
    </w:lvl>
    <w:lvl w:ilvl="5" w:tplc="B79EAE40">
      <w:numFmt w:val="bullet"/>
      <w:lvlText w:val="•"/>
      <w:lvlJc w:val="left"/>
      <w:pPr>
        <w:ind w:left="4889" w:hanging="248"/>
      </w:pPr>
      <w:rPr>
        <w:rFonts w:hint="default"/>
        <w:lang w:val="ru-RU" w:eastAsia="en-US" w:bidi="ar-SA"/>
      </w:rPr>
    </w:lvl>
    <w:lvl w:ilvl="6" w:tplc="75EE8DAE">
      <w:numFmt w:val="bullet"/>
      <w:lvlText w:val="•"/>
      <w:lvlJc w:val="left"/>
      <w:pPr>
        <w:ind w:left="5839" w:hanging="248"/>
      </w:pPr>
      <w:rPr>
        <w:rFonts w:hint="default"/>
        <w:lang w:val="ru-RU" w:eastAsia="en-US" w:bidi="ar-SA"/>
      </w:rPr>
    </w:lvl>
    <w:lvl w:ilvl="7" w:tplc="E5E4D90E">
      <w:numFmt w:val="bullet"/>
      <w:lvlText w:val="•"/>
      <w:lvlJc w:val="left"/>
      <w:pPr>
        <w:ind w:left="6789" w:hanging="248"/>
      </w:pPr>
      <w:rPr>
        <w:rFonts w:hint="default"/>
        <w:lang w:val="ru-RU" w:eastAsia="en-US" w:bidi="ar-SA"/>
      </w:rPr>
    </w:lvl>
    <w:lvl w:ilvl="8" w:tplc="8BDE389C">
      <w:numFmt w:val="bullet"/>
      <w:lvlText w:val="•"/>
      <w:lvlJc w:val="left"/>
      <w:pPr>
        <w:ind w:left="7739" w:hanging="248"/>
      </w:pPr>
      <w:rPr>
        <w:rFonts w:hint="default"/>
        <w:lang w:val="ru-RU" w:eastAsia="en-US" w:bidi="ar-SA"/>
      </w:rPr>
    </w:lvl>
  </w:abstractNum>
  <w:abstractNum w:abstractNumId="11" w15:restartNumberingAfterBreak="0">
    <w:nsid w:val="70E84526"/>
    <w:multiLevelType w:val="hybridMultilevel"/>
    <w:tmpl w:val="2DAA601E"/>
    <w:lvl w:ilvl="0" w:tplc="F75C24A8">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640626">
      <w:numFmt w:val="bullet"/>
      <w:lvlText w:val="•"/>
      <w:lvlJc w:val="left"/>
      <w:pPr>
        <w:ind w:left="1089" w:hanging="708"/>
      </w:pPr>
      <w:rPr>
        <w:rFonts w:hint="default"/>
        <w:lang w:val="ru-RU" w:eastAsia="en-US" w:bidi="ar-SA"/>
      </w:rPr>
    </w:lvl>
    <w:lvl w:ilvl="2" w:tplc="182C964E">
      <w:numFmt w:val="bullet"/>
      <w:lvlText w:val="•"/>
      <w:lvlJc w:val="left"/>
      <w:pPr>
        <w:ind w:left="2039" w:hanging="708"/>
      </w:pPr>
      <w:rPr>
        <w:rFonts w:hint="default"/>
        <w:lang w:val="ru-RU" w:eastAsia="en-US" w:bidi="ar-SA"/>
      </w:rPr>
    </w:lvl>
    <w:lvl w:ilvl="3" w:tplc="AE08D8FC">
      <w:numFmt w:val="bullet"/>
      <w:lvlText w:val="•"/>
      <w:lvlJc w:val="left"/>
      <w:pPr>
        <w:ind w:left="2989" w:hanging="708"/>
      </w:pPr>
      <w:rPr>
        <w:rFonts w:hint="default"/>
        <w:lang w:val="ru-RU" w:eastAsia="en-US" w:bidi="ar-SA"/>
      </w:rPr>
    </w:lvl>
    <w:lvl w:ilvl="4" w:tplc="F3EC402C">
      <w:numFmt w:val="bullet"/>
      <w:lvlText w:val="•"/>
      <w:lvlJc w:val="left"/>
      <w:pPr>
        <w:ind w:left="3939" w:hanging="708"/>
      </w:pPr>
      <w:rPr>
        <w:rFonts w:hint="default"/>
        <w:lang w:val="ru-RU" w:eastAsia="en-US" w:bidi="ar-SA"/>
      </w:rPr>
    </w:lvl>
    <w:lvl w:ilvl="5" w:tplc="6CEE4A28">
      <w:numFmt w:val="bullet"/>
      <w:lvlText w:val="•"/>
      <w:lvlJc w:val="left"/>
      <w:pPr>
        <w:ind w:left="4889" w:hanging="708"/>
      </w:pPr>
      <w:rPr>
        <w:rFonts w:hint="default"/>
        <w:lang w:val="ru-RU" w:eastAsia="en-US" w:bidi="ar-SA"/>
      </w:rPr>
    </w:lvl>
    <w:lvl w:ilvl="6" w:tplc="3D4C0C50">
      <w:numFmt w:val="bullet"/>
      <w:lvlText w:val="•"/>
      <w:lvlJc w:val="left"/>
      <w:pPr>
        <w:ind w:left="5839" w:hanging="708"/>
      </w:pPr>
      <w:rPr>
        <w:rFonts w:hint="default"/>
        <w:lang w:val="ru-RU" w:eastAsia="en-US" w:bidi="ar-SA"/>
      </w:rPr>
    </w:lvl>
    <w:lvl w:ilvl="7" w:tplc="A2D2F724">
      <w:numFmt w:val="bullet"/>
      <w:lvlText w:val="•"/>
      <w:lvlJc w:val="left"/>
      <w:pPr>
        <w:ind w:left="6789" w:hanging="708"/>
      </w:pPr>
      <w:rPr>
        <w:rFonts w:hint="default"/>
        <w:lang w:val="ru-RU" w:eastAsia="en-US" w:bidi="ar-SA"/>
      </w:rPr>
    </w:lvl>
    <w:lvl w:ilvl="8" w:tplc="CA92BEF2">
      <w:numFmt w:val="bullet"/>
      <w:lvlText w:val="•"/>
      <w:lvlJc w:val="left"/>
      <w:pPr>
        <w:ind w:left="7739" w:hanging="708"/>
      </w:pPr>
      <w:rPr>
        <w:rFonts w:hint="default"/>
        <w:lang w:val="ru-RU" w:eastAsia="en-US" w:bidi="ar-SA"/>
      </w:rPr>
    </w:lvl>
  </w:abstractNum>
  <w:abstractNum w:abstractNumId="12" w15:restartNumberingAfterBreak="0">
    <w:nsid w:val="769575C4"/>
    <w:multiLevelType w:val="multilevel"/>
    <w:tmpl w:val="4DAE8A14"/>
    <w:lvl w:ilvl="0">
      <w:start w:val="2"/>
      <w:numFmt w:val="decimal"/>
      <w:lvlText w:val="%1"/>
      <w:lvlJc w:val="left"/>
      <w:pPr>
        <w:ind w:left="565" w:hanging="423"/>
        <w:jc w:val="left"/>
      </w:pPr>
      <w:rPr>
        <w:rFonts w:hint="default"/>
        <w:lang w:val="ru-RU" w:eastAsia="en-US" w:bidi="ar-SA"/>
      </w:rPr>
    </w:lvl>
    <w:lvl w:ilvl="1">
      <w:start w:val="3"/>
      <w:numFmt w:val="decimal"/>
      <w:lvlText w:val="%1.%2"/>
      <w:lvlJc w:val="left"/>
      <w:pPr>
        <w:ind w:left="565"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75" w:hanging="423"/>
      </w:pPr>
      <w:rPr>
        <w:rFonts w:hint="default"/>
        <w:lang w:val="ru-RU" w:eastAsia="en-US" w:bidi="ar-SA"/>
      </w:rPr>
    </w:lvl>
    <w:lvl w:ilvl="3">
      <w:numFmt w:val="bullet"/>
      <w:lvlText w:val="•"/>
      <w:lvlJc w:val="left"/>
      <w:pPr>
        <w:ind w:left="3283" w:hanging="423"/>
      </w:pPr>
      <w:rPr>
        <w:rFonts w:hint="default"/>
        <w:lang w:val="ru-RU" w:eastAsia="en-US" w:bidi="ar-SA"/>
      </w:rPr>
    </w:lvl>
    <w:lvl w:ilvl="4">
      <w:numFmt w:val="bullet"/>
      <w:lvlText w:val="•"/>
      <w:lvlJc w:val="left"/>
      <w:pPr>
        <w:ind w:left="4191" w:hanging="423"/>
      </w:pPr>
      <w:rPr>
        <w:rFonts w:hint="default"/>
        <w:lang w:val="ru-RU" w:eastAsia="en-US" w:bidi="ar-SA"/>
      </w:rPr>
    </w:lvl>
    <w:lvl w:ilvl="5">
      <w:numFmt w:val="bullet"/>
      <w:lvlText w:val="•"/>
      <w:lvlJc w:val="left"/>
      <w:pPr>
        <w:ind w:left="5099" w:hanging="423"/>
      </w:pPr>
      <w:rPr>
        <w:rFonts w:hint="default"/>
        <w:lang w:val="ru-RU" w:eastAsia="en-US" w:bidi="ar-SA"/>
      </w:rPr>
    </w:lvl>
    <w:lvl w:ilvl="6">
      <w:numFmt w:val="bullet"/>
      <w:lvlText w:val="•"/>
      <w:lvlJc w:val="left"/>
      <w:pPr>
        <w:ind w:left="6007" w:hanging="423"/>
      </w:pPr>
      <w:rPr>
        <w:rFonts w:hint="default"/>
        <w:lang w:val="ru-RU" w:eastAsia="en-US" w:bidi="ar-SA"/>
      </w:rPr>
    </w:lvl>
    <w:lvl w:ilvl="7">
      <w:numFmt w:val="bullet"/>
      <w:lvlText w:val="•"/>
      <w:lvlJc w:val="left"/>
      <w:pPr>
        <w:ind w:left="6915" w:hanging="423"/>
      </w:pPr>
      <w:rPr>
        <w:rFonts w:hint="default"/>
        <w:lang w:val="ru-RU" w:eastAsia="en-US" w:bidi="ar-SA"/>
      </w:rPr>
    </w:lvl>
    <w:lvl w:ilvl="8">
      <w:numFmt w:val="bullet"/>
      <w:lvlText w:val="•"/>
      <w:lvlJc w:val="left"/>
      <w:pPr>
        <w:ind w:left="7823" w:hanging="423"/>
      </w:pPr>
      <w:rPr>
        <w:rFonts w:hint="default"/>
        <w:lang w:val="ru-RU" w:eastAsia="en-US" w:bidi="ar-SA"/>
      </w:rPr>
    </w:lvl>
  </w:abstractNum>
  <w:abstractNum w:abstractNumId="13" w15:restartNumberingAfterBreak="0">
    <w:nsid w:val="78F40E0C"/>
    <w:multiLevelType w:val="hybridMultilevel"/>
    <w:tmpl w:val="4E103878"/>
    <w:lvl w:ilvl="0" w:tplc="B38C77D6">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BDD637A8">
      <w:numFmt w:val="bullet"/>
      <w:lvlText w:val="•"/>
      <w:lvlJc w:val="left"/>
      <w:pPr>
        <w:ind w:left="1089" w:hanging="219"/>
      </w:pPr>
      <w:rPr>
        <w:rFonts w:hint="default"/>
        <w:lang w:val="ru-RU" w:eastAsia="en-US" w:bidi="ar-SA"/>
      </w:rPr>
    </w:lvl>
    <w:lvl w:ilvl="2" w:tplc="86BA2F4E">
      <w:numFmt w:val="bullet"/>
      <w:lvlText w:val="•"/>
      <w:lvlJc w:val="left"/>
      <w:pPr>
        <w:ind w:left="2039" w:hanging="219"/>
      </w:pPr>
      <w:rPr>
        <w:rFonts w:hint="default"/>
        <w:lang w:val="ru-RU" w:eastAsia="en-US" w:bidi="ar-SA"/>
      </w:rPr>
    </w:lvl>
    <w:lvl w:ilvl="3" w:tplc="5330AFA0">
      <w:numFmt w:val="bullet"/>
      <w:lvlText w:val="•"/>
      <w:lvlJc w:val="left"/>
      <w:pPr>
        <w:ind w:left="2989" w:hanging="219"/>
      </w:pPr>
      <w:rPr>
        <w:rFonts w:hint="default"/>
        <w:lang w:val="ru-RU" w:eastAsia="en-US" w:bidi="ar-SA"/>
      </w:rPr>
    </w:lvl>
    <w:lvl w:ilvl="4" w:tplc="409AC982">
      <w:numFmt w:val="bullet"/>
      <w:lvlText w:val="•"/>
      <w:lvlJc w:val="left"/>
      <w:pPr>
        <w:ind w:left="3939" w:hanging="219"/>
      </w:pPr>
      <w:rPr>
        <w:rFonts w:hint="default"/>
        <w:lang w:val="ru-RU" w:eastAsia="en-US" w:bidi="ar-SA"/>
      </w:rPr>
    </w:lvl>
    <w:lvl w:ilvl="5" w:tplc="0F800EFC">
      <w:numFmt w:val="bullet"/>
      <w:lvlText w:val="•"/>
      <w:lvlJc w:val="left"/>
      <w:pPr>
        <w:ind w:left="4889" w:hanging="219"/>
      </w:pPr>
      <w:rPr>
        <w:rFonts w:hint="default"/>
        <w:lang w:val="ru-RU" w:eastAsia="en-US" w:bidi="ar-SA"/>
      </w:rPr>
    </w:lvl>
    <w:lvl w:ilvl="6" w:tplc="2AFEB1F2">
      <w:numFmt w:val="bullet"/>
      <w:lvlText w:val="•"/>
      <w:lvlJc w:val="left"/>
      <w:pPr>
        <w:ind w:left="5839" w:hanging="219"/>
      </w:pPr>
      <w:rPr>
        <w:rFonts w:hint="default"/>
        <w:lang w:val="ru-RU" w:eastAsia="en-US" w:bidi="ar-SA"/>
      </w:rPr>
    </w:lvl>
    <w:lvl w:ilvl="7" w:tplc="0F70B20A">
      <w:numFmt w:val="bullet"/>
      <w:lvlText w:val="•"/>
      <w:lvlJc w:val="left"/>
      <w:pPr>
        <w:ind w:left="6789" w:hanging="219"/>
      </w:pPr>
      <w:rPr>
        <w:rFonts w:hint="default"/>
        <w:lang w:val="ru-RU" w:eastAsia="en-US" w:bidi="ar-SA"/>
      </w:rPr>
    </w:lvl>
    <w:lvl w:ilvl="8" w:tplc="BB16EBA0">
      <w:numFmt w:val="bullet"/>
      <w:lvlText w:val="•"/>
      <w:lvlJc w:val="left"/>
      <w:pPr>
        <w:ind w:left="7739" w:hanging="219"/>
      </w:pPr>
      <w:rPr>
        <w:rFonts w:hint="default"/>
        <w:lang w:val="ru-RU" w:eastAsia="en-US" w:bidi="ar-SA"/>
      </w:rPr>
    </w:lvl>
  </w:abstractNum>
  <w:num w:numId="1">
    <w:abstractNumId w:val="11"/>
  </w:num>
  <w:num w:numId="2">
    <w:abstractNumId w:val="10"/>
  </w:num>
  <w:num w:numId="3">
    <w:abstractNumId w:val="4"/>
  </w:num>
  <w:num w:numId="4">
    <w:abstractNumId w:val="1"/>
  </w:num>
  <w:num w:numId="5">
    <w:abstractNumId w:val="7"/>
  </w:num>
  <w:num w:numId="6">
    <w:abstractNumId w:val="13"/>
  </w:num>
  <w:num w:numId="7">
    <w:abstractNumId w:val="0"/>
  </w:num>
  <w:num w:numId="8">
    <w:abstractNumId w:val="3"/>
  </w:num>
  <w:num w:numId="9">
    <w:abstractNumId w:val="5"/>
  </w:num>
  <w:num w:numId="10">
    <w:abstractNumId w:val="8"/>
  </w:num>
  <w:num w:numId="11">
    <w:abstractNumId w:val="2"/>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016B"/>
    <w:rsid w:val="00390158"/>
    <w:rsid w:val="005260B9"/>
    <w:rsid w:val="00B85B46"/>
    <w:rsid w:val="00BB4C39"/>
    <w:rsid w:val="00E1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7BF0"/>
  <w15:docId w15:val="{50B6D1D1-1712-49D0-A17B-1F30BC77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07"/>
      <w:jc w:val="both"/>
    </w:pPr>
    <w:rPr>
      <w:sz w:val="28"/>
      <w:szCs w:val="28"/>
    </w:rPr>
  </w:style>
  <w:style w:type="paragraph" w:styleId="a4">
    <w:name w:val="Title"/>
    <w:basedOn w:val="a"/>
    <w:uiPriority w:val="10"/>
    <w:qFormat/>
    <w:pPr>
      <w:ind w:left="3" w:hanging="2120"/>
    </w:pPr>
    <w:rPr>
      <w:b/>
      <w:bCs/>
      <w:sz w:val="28"/>
      <w:szCs w:val="28"/>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Ivan V.</cp:lastModifiedBy>
  <cp:revision>4</cp:revision>
  <dcterms:created xsi:type="dcterms:W3CDTF">2025-01-14T06:21:00Z</dcterms:created>
  <dcterms:modified xsi:type="dcterms:W3CDTF">2025-01-22T16:00:00Z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2019</vt:lpwstr>
  </property>
  <property fmtid="{D5CDD505-2E9C-101B-9397-08002B2CF9AE}" pid="4" name="LastSaved">
    <vt:filetime>2025-01-14T00:00:00Z</vt:filetime>
  </property>
  <property fmtid="{D5CDD505-2E9C-101B-9397-08002B2CF9AE}" pid="5" name="Producer">
    <vt:lpwstr>Microsoft® Word 2019</vt:lpwstr>
  </property>
</Properties>
</file>