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66B3" w14:textId="77777777" w:rsidR="00347229" w:rsidRDefault="00347229" w:rsidP="003A3E19">
      <w:pPr>
        <w:rPr>
          <w:color w:val="FF0000"/>
        </w:rPr>
      </w:pPr>
    </w:p>
    <w:p w14:paraId="775697B9" w14:textId="77777777" w:rsidR="00347229" w:rsidRDefault="00347229" w:rsidP="00347229">
      <w:pPr>
        <w:jc w:val="center"/>
        <w:rPr>
          <w:sz w:val="28"/>
          <w:szCs w:val="28"/>
        </w:rPr>
      </w:pPr>
      <w:r w:rsidRPr="00347229">
        <w:rPr>
          <w:sz w:val="28"/>
          <w:szCs w:val="28"/>
        </w:rPr>
        <w:t>СОДЕРЖАНИЕ</w:t>
      </w:r>
    </w:p>
    <w:p w14:paraId="500784F9" w14:textId="77777777" w:rsidR="00347229" w:rsidRPr="00347229" w:rsidRDefault="00347229" w:rsidP="00347229">
      <w:pPr>
        <w:jc w:val="center"/>
        <w:rPr>
          <w:sz w:val="28"/>
          <w:szCs w:val="28"/>
        </w:rPr>
      </w:pPr>
    </w:p>
    <w:p w14:paraId="4B852C88" w14:textId="77777777" w:rsidR="00347229" w:rsidRDefault="00347229" w:rsidP="003A3E19">
      <w:pPr>
        <w:rPr>
          <w:color w:val="FF0000"/>
        </w:rPr>
      </w:pPr>
    </w:p>
    <w:tbl>
      <w:tblPr>
        <w:tblStyle w:val="3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2"/>
        <w:gridCol w:w="546"/>
      </w:tblGrid>
      <w:tr w:rsidR="00347229" w:rsidRPr="007F23E4" w14:paraId="4AB9B99C" w14:textId="77777777" w:rsidTr="00347229">
        <w:tc>
          <w:tcPr>
            <w:tcW w:w="8952" w:type="dxa"/>
          </w:tcPr>
          <w:p w14:paraId="4F0A42B5" w14:textId="77777777" w:rsidR="00347229" w:rsidRPr="007F23E4" w:rsidRDefault="00347229" w:rsidP="00347229">
            <w:pPr>
              <w:spacing w:line="360" w:lineRule="auto"/>
              <w:rPr>
                <w:rFonts w:ascii="Times New Roman" w:eastAsia="Calibri" w:hAnsi="Times New Roman" w:cs="Times New Roman"/>
                <w:sz w:val="28"/>
                <w:szCs w:val="28"/>
              </w:rPr>
            </w:pPr>
            <w:r w:rsidRPr="007F23E4">
              <w:rPr>
                <w:rFonts w:ascii="Times New Roman" w:eastAsia="Calibri" w:hAnsi="Times New Roman" w:cs="Times New Roman"/>
                <w:sz w:val="28"/>
                <w:szCs w:val="28"/>
              </w:rPr>
              <w:t>Введение</w:t>
            </w:r>
            <w:r>
              <w:rPr>
                <w:rFonts w:ascii="Times New Roman" w:eastAsia="Calibri" w:hAnsi="Times New Roman" w:cs="Times New Roman"/>
                <w:sz w:val="28"/>
                <w:szCs w:val="28"/>
              </w:rPr>
              <w:t>………………………………………………………………………</w:t>
            </w:r>
          </w:p>
        </w:tc>
        <w:tc>
          <w:tcPr>
            <w:tcW w:w="546" w:type="dxa"/>
          </w:tcPr>
          <w:p w14:paraId="57AE09C5" w14:textId="77777777" w:rsidR="00347229" w:rsidRPr="007F23E4" w:rsidRDefault="00E8786D" w:rsidP="00347229">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347229" w:rsidRPr="007F23E4" w14:paraId="27D77508" w14:textId="77777777" w:rsidTr="00347229">
        <w:tc>
          <w:tcPr>
            <w:tcW w:w="8952" w:type="dxa"/>
          </w:tcPr>
          <w:p w14:paraId="521276DA" w14:textId="77777777" w:rsidR="00347229" w:rsidRPr="007F23E4" w:rsidRDefault="00347229" w:rsidP="00347229">
            <w:pPr>
              <w:spacing w:line="360" w:lineRule="auto"/>
              <w:rPr>
                <w:rFonts w:ascii="Times New Roman" w:eastAsia="Calibri" w:hAnsi="Times New Roman" w:cs="Times New Roman"/>
                <w:sz w:val="28"/>
                <w:szCs w:val="28"/>
              </w:rPr>
            </w:pPr>
            <w:r w:rsidRPr="007F23E4">
              <w:rPr>
                <w:rFonts w:ascii="Times New Roman" w:eastAsia="Calibri" w:hAnsi="Times New Roman" w:cs="Times New Roman"/>
                <w:sz w:val="28"/>
                <w:szCs w:val="28"/>
              </w:rPr>
              <w:t xml:space="preserve">1 </w:t>
            </w:r>
            <w:r w:rsidR="008E6450" w:rsidRPr="008E6450">
              <w:rPr>
                <w:rFonts w:ascii="Times New Roman" w:hAnsi="Times New Roman" w:cs="Times New Roman"/>
                <w:sz w:val="28"/>
                <w:szCs w:val="28"/>
              </w:rPr>
              <w:t>Теоретические аспекты управления конкурентоспособностью и качеством продукции на предприятии</w:t>
            </w:r>
            <w:r w:rsidR="008E6450">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8E6450">
              <w:rPr>
                <w:rFonts w:ascii="Times New Roman" w:eastAsia="Calibri" w:hAnsi="Times New Roman" w:cs="Times New Roman"/>
                <w:sz w:val="28"/>
                <w:szCs w:val="28"/>
              </w:rPr>
              <w:t>...</w:t>
            </w:r>
          </w:p>
        </w:tc>
        <w:tc>
          <w:tcPr>
            <w:tcW w:w="546" w:type="dxa"/>
          </w:tcPr>
          <w:p w14:paraId="29667997" w14:textId="77777777" w:rsidR="00347229" w:rsidRDefault="00347229" w:rsidP="00347229">
            <w:pPr>
              <w:spacing w:line="360" w:lineRule="auto"/>
              <w:rPr>
                <w:rFonts w:ascii="Times New Roman" w:eastAsia="Calibri" w:hAnsi="Times New Roman" w:cs="Times New Roman"/>
                <w:sz w:val="28"/>
                <w:szCs w:val="28"/>
              </w:rPr>
            </w:pPr>
          </w:p>
          <w:p w14:paraId="5B535B03" w14:textId="77777777" w:rsidR="00347229" w:rsidRPr="007F23E4" w:rsidRDefault="00E8786D" w:rsidP="00347229">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347229" w:rsidRPr="007F23E4" w14:paraId="1B3AEB2E" w14:textId="77777777" w:rsidTr="00347229">
        <w:tc>
          <w:tcPr>
            <w:tcW w:w="8952" w:type="dxa"/>
          </w:tcPr>
          <w:p w14:paraId="0FB17FD0" w14:textId="77777777" w:rsidR="00347229" w:rsidRPr="008E6450" w:rsidRDefault="008E6450" w:rsidP="008E6450">
            <w:pPr>
              <w:pStyle w:val="1"/>
              <w:numPr>
                <w:ilvl w:val="1"/>
                <w:numId w:val="10"/>
              </w:numPr>
              <w:spacing w:line="360" w:lineRule="auto"/>
              <w:outlineLvl w:val="0"/>
              <w:rPr>
                <w:rFonts w:ascii="Times New Roman" w:hAnsi="Times New Roman" w:cs="Times New Roman"/>
                <w:i w:val="0"/>
                <w:sz w:val="28"/>
                <w:szCs w:val="28"/>
              </w:rPr>
            </w:pPr>
            <w:r w:rsidRPr="008E6450">
              <w:rPr>
                <w:rFonts w:ascii="Times New Roman" w:hAnsi="Times New Roman" w:cs="Times New Roman"/>
                <w:i w:val="0"/>
                <w:sz w:val="28"/>
                <w:szCs w:val="28"/>
              </w:rPr>
              <w:t>Подходы к управлению качеством на предприятии</w:t>
            </w:r>
            <w:r>
              <w:rPr>
                <w:rFonts w:ascii="Times New Roman" w:hAnsi="Times New Roman" w:cs="Times New Roman"/>
                <w:i w:val="0"/>
                <w:sz w:val="28"/>
                <w:szCs w:val="28"/>
              </w:rPr>
              <w:t>…………………...</w:t>
            </w:r>
          </w:p>
        </w:tc>
        <w:tc>
          <w:tcPr>
            <w:tcW w:w="546" w:type="dxa"/>
          </w:tcPr>
          <w:p w14:paraId="2781021D" w14:textId="77777777" w:rsidR="00347229" w:rsidRPr="007F23E4" w:rsidRDefault="00E8786D" w:rsidP="00347229">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347229" w:rsidRPr="007F23E4" w14:paraId="627C732B" w14:textId="77777777" w:rsidTr="00347229">
        <w:tc>
          <w:tcPr>
            <w:tcW w:w="8952" w:type="dxa"/>
          </w:tcPr>
          <w:p w14:paraId="3E5CF29E" w14:textId="77777777" w:rsidR="00347229" w:rsidRPr="007F23E4" w:rsidRDefault="00347229" w:rsidP="008E6450">
            <w:pPr>
              <w:spacing w:line="360" w:lineRule="auto"/>
              <w:rPr>
                <w:rFonts w:ascii="Times New Roman" w:eastAsia="Calibri" w:hAnsi="Times New Roman" w:cs="Times New Roman"/>
                <w:sz w:val="28"/>
                <w:szCs w:val="28"/>
              </w:rPr>
            </w:pPr>
            <w:r w:rsidRPr="007F23E4">
              <w:rPr>
                <w:rFonts w:ascii="Times New Roman" w:eastAsia="Times New Roman" w:hAnsi="Times New Roman" w:cs="Times New Roman"/>
                <w:bCs/>
                <w:color w:val="000000"/>
                <w:sz w:val="28"/>
                <w:szCs w:val="28"/>
              </w:rPr>
              <w:t xml:space="preserve">1.2 </w:t>
            </w:r>
            <w:r w:rsidR="008E6450" w:rsidRPr="00966843">
              <w:rPr>
                <w:rFonts w:ascii="Times New Roman" w:hAnsi="Times New Roman" w:cs="Times New Roman"/>
                <w:sz w:val="28"/>
                <w:szCs w:val="28"/>
              </w:rPr>
              <w:t>Понятие конкурентоспособности, связь и отличия качества и конкурентоспособности</w:t>
            </w:r>
            <w:r w:rsidR="008E6450">
              <w:rPr>
                <w:rFonts w:ascii="Times New Roman" w:hAnsi="Times New Roman" w:cs="Times New Roman"/>
                <w:sz w:val="28"/>
                <w:szCs w:val="28"/>
              </w:rPr>
              <w:t>…………</w:t>
            </w:r>
            <w:r>
              <w:rPr>
                <w:rFonts w:ascii="Times New Roman" w:eastAsia="Times New Roman" w:hAnsi="Times New Roman" w:cs="Times New Roman"/>
                <w:bCs/>
                <w:color w:val="000000"/>
                <w:sz w:val="28"/>
                <w:szCs w:val="28"/>
              </w:rPr>
              <w:t>…………………………………………...</w:t>
            </w:r>
          </w:p>
        </w:tc>
        <w:tc>
          <w:tcPr>
            <w:tcW w:w="546" w:type="dxa"/>
          </w:tcPr>
          <w:p w14:paraId="0ED46600" w14:textId="77777777" w:rsidR="00347229" w:rsidRDefault="00347229" w:rsidP="00347229">
            <w:pPr>
              <w:spacing w:line="360" w:lineRule="auto"/>
              <w:ind w:left="-129" w:hanging="171"/>
              <w:rPr>
                <w:rFonts w:ascii="Times New Roman" w:eastAsia="Calibri" w:hAnsi="Times New Roman" w:cs="Times New Roman"/>
                <w:sz w:val="28"/>
                <w:szCs w:val="28"/>
              </w:rPr>
            </w:pPr>
            <w:r w:rsidRPr="007F23E4">
              <w:rPr>
                <w:rFonts w:ascii="Times New Roman" w:eastAsia="Calibri" w:hAnsi="Times New Roman" w:cs="Times New Roman"/>
                <w:sz w:val="28"/>
                <w:szCs w:val="28"/>
              </w:rPr>
              <w:t>1</w:t>
            </w:r>
          </w:p>
          <w:p w14:paraId="0559D63C" w14:textId="77777777" w:rsidR="00347229" w:rsidRPr="007F23E4" w:rsidRDefault="00347229" w:rsidP="00E8786D">
            <w:pPr>
              <w:spacing w:line="360" w:lineRule="auto"/>
              <w:ind w:left="-271" w:hanging="29"/>
              <w:rPr>
                <w:rFonts w:ascii="Times New Roman" w:eastAsia="Calibri" w:hAnsi="Times New Roman" w:cs="Times New Roman"/>
                <w:sz w:val="28"/>
                <w:szCs w:val="28"/>
              </w:rPr>
            </w:pPr>
            <w:r>
              <w:rPr>
                <w:rFonts w:ascii="Times New Roman" w:eastAsia="Calibri" w:hAnsi="Times New Roman" w:cs="Times New Roman"/>
                <w:sz w:val="28"/>
                <w:szCs w:val="28"/>
              </w:rPr>
              <w:t xml:space="preserve">    1</w:t>
            </w:r>
            <w:r w:rsidR="00E8786D">
              <w:rPr>
                <w:rFonts w:ascii="Times New Roman" w:eastAsia="Calibri" w:hAnsi="Times New Roman" w:cs="Times New Roman"/>
                <w:sz w:val="28"/>
                <w:szCs w:val="28"/>
              </w:rPr>
              <w:t>4</w:t>
            </w:r>
          </w:p>
        </w:tc>
      </w:tr>
      <w:tr w:rsidR="00347229" w:rsidRPr="007F23E4" w14:paraId="0D1C100A" w14:textId="77777777" w:rsidTr="00347229">
        <w:tc>
          <w:tcPr>
            <w:tcW w:w="8952" w:type="dxa"/>
          </w:tcPr>
          <w:p w14:paraId="5B5B1B60" w14:textId="6876909E" w:rsidR="00347229" w:rsidRPr="007F23E4" w:rsidRDefault="00347229" w:rsidP="00922A0D">
            <w:pPr>
              <w:keepNext/>
              <w:keepLines/>
              <w:widowControl w:val="0"/>
              <w:spacing w:line="360" w:lineRule="auto"/>
              <w:outlineLvl w:val="0"/>
              <w:rPr>
                <w:rFonts w:ascii="Times New Roman" w:eastAsia="Calibri" w:hAnsi="Times New Roman" w:cs="Times New Roman"/>
                <w:sz w:val="28"/>
                <w:szCs w:val="28"/>
              </w:rPr>
            </w:pPr>
            <w:r w:rsidRPr="007F23E4">
              <w:rPr>
                <w:rFonts w:ascii="Times New Roman" w:eastAsia="Times New Roman" w:hAnsi="Times New Roman" w:cs="Times New Roman"/>
                <w:bCs/>
                <w:color w:val="000000"/>
                <w:sz w:val="28"/>
                <w:szCs w:val="28"/>
              </w:rPr>
              <w:t xml:space="preserve">1.3 </w:t>
            </w:r>
            <w:r w:rsidR="00922A0D">
              <w:rPr>
                <w:rFonts w:ascii="Times New Roman" w:eastAsia="Times New Roman" w:hAnsi="Times New Roman" w:cs="Times New Roman"/>
                <w:bCs/>
                <w:color w:val="000000"/>
                <w:sz w:val="28"/>
                <w:szCs w:val="28"/>
              </w:rPr>
              <w:t xml:space="preserve">Качество услуг как критерий </w:t>
            </w:r>
            <w:r w:rsidR="00922A0D" w:rsidRPr="00966843">
              <w:rPr>
                <w:rFonts w:ascii="Times New Roman" w:hAnsi="Times New Roman" w:cs="Times New Roman"/>
                <w:sz w:val="28"/>
                <w:szCs w:val="28"/>
              </w:rPr>
              <w:t>конкурентоспособности</w:t>
            </w:r>
            <w:r w:rsidR="00922A0D">
              <w:rPr>
                <w:rFonts w:ascii="Times New Roman" w:hAnsi="Times New Roman" w:cs="Times New Roman"/>
                <w:sz w:val="28"/>
                <w:szCs w:val="28"/>
              </w:rPr>
              <w:t xml:space="preserve"> предприятия на рынке телекоммуникационных </w:t>
            </w:r>
            <w:r w:rsidR="00537CD7">
              <w:rPr>
                <w:rFonts w:ascii="Times New Roman" w:hAnsi="Times New Roman" w:cs="Times New Roman"/>
                <w:sz w:val="28"/>
                <w:szCs w:val="28"/>
              </w:rPr>
              <w:t>услуг…</w:t>
            </w:r>
            <w:r>
              <w:rPr>
                <w:rFonts w:ascii="Times New Roman" w:eastAsia="Times New Roman" w:hAnsi="Times New Roman" w:cs="Times New Roman"/>
                <w:bCs/>
                <w:color w:val="000000"/>
                <w:sz w:val="28"/>
                <w:szCs w:val="28"/>
              </w:rPr>
              <w:t>…………………………</w:t>
            </w:r>
            <w:proofErr w:type="gramStart"/>
            <w:r>
              <w:rPr>
                <w:rFonts w:ascii="Times New Roman" w:eastAsia="Times New Roman" w:hAnsi="Times New Roman" w:cs="Times New Roman"/>
                <w:bCs/>
                <w:color w:val="000000"/>
                <w:sz w:val="28"/>
                <w:szCs w:val="28"/>
              </w:rPr>
              <w:t>…….</w:t>
            </w:r>
            <w:proofErr w:type="gramEnd"/>
          </w:p>
        </w:tc>
        <w:tc>
          <w:tcPr>
            <w:tcW w:w="546" w:type="dxa"/>
          </w:tcPr>
          <w:p w14:paraId="51361B26" w14:textId="77777777" w:rsidR="00347229" w:rsidRDefault="00347229" w:rsidP="00347229">
            <w:pPr>
              <w:spacing w:line="360" w:lineRule="auto"/>
              <w:rPr>
                <w:rFonts w:ascii="Times New Roman" w:eastAsia="Calibri" w:hAnsi="Times New Roman" w:cs="Times New Roman"/>
                <w:sz w:val="28"/>
                <w:szCs w:val="28"/>
              </w:rPr>
            </w:pPr>
          </w:p>
          <w:p w14:paraId="23BC6283" w14:textId="77777777" w:rsidR="00347229" w:rsidRPr="007F23E4" w:rsidRDefault="00584962" w:rsidP="00E8786D">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w:t>
            </w:r>
            <w:r w:rsidR="00E8786D">
              <w:rPr>
                <w:rFonts w:ascii="Times New Roman" w:eastAsia="Calibri" w:hAnsi="Times New Roman" w:cs="Times New Roman"/>
                <w:sz w:val="28"/>
                <w:szCs w:val="28"/>
              </w:rPr>
              <w:t>2</w:t>
            </w:r>
          </w:p>
        </w:tc>
      </w:tr>
      <w:tr w:rsidR="00347229" w:rsidRPr="007F23E4" w14:paraId="78647CEF" w14:textId="77777777" w:rsidTr="00347229">
        <w:tc>
          <w:tcPr>
            <w:tcW w:w="8952" w:type="dxa"/>
          </w:tcPr>
          <w:p w14:paraId="089FF7F3" w14:textId="320AAE8A" w:rsidR="00347229" w:rsidRPr="007F23E4" w:rsidRDefault="00347229" w:rsidP="00347229">
            <w:pPr>
              <w:spacing w:line="360" w:lineRule="auto"/>
              <w:rPr>
                <w:rFonts w:ascii="Times New Roman" w:eastAsia="Calibri" w:hAnsi="Times New Roman" w:cs="Times New Roman"/>
                <w:sz w:val="28"/>
                <w:szCs w:val="28"/>
              </w:rPr>
            </w:pPr>
            <w:r w:rsidRPr="007F23E4">
              <w:rPr>
                <w:rFonts w:ascii="Times New Roman" w:eastAsia="Calibri" w:hAnsi="Times New Roman" w:cs="Times New Roman"/>
                <w:sz w:val="28"/>
                <w:szCs w:val="28"/>
              </w:rPr>
              <w:t xml:space="preserve">2 </w:t>
            </w:r>
            <w:r w:rsidR="00922A0D" w:rsidRPr="00922A0D">
              <w:rPr>
                <w:rFonts w:ascii="Times New Roman" w:hAnsi="Times New Roman" w:cs="Times New Roman"/>
                <w:sz w:val="28"/>
                <w:szCs w:val="28"/>
              </w:rPr>
              <w:t>Анализ качества и конкурентоспособности ПАО «</w:t>
            </w:r>
            <w:r w:rsidR="00537CD7" w:rsidRPr="00922A0D">
              <w:rPr>
                <w:rFonts w:ascii="Times New Roman" w:hAnsi="Times New Roman" w:cs="Times New Roman"/>
                <w:sz w:val="28"/>
                <w:szCs w:val="28"/>
              </w:rPr>
              <w:t>Ростелеком»</w:t>
            </w:r>
            <w:r w:rsidR="00537CD7">
              <w:rPr>
                <w:rFonts w:ascii="Times New Roman" w:eastAsia="Calibri" w:hAnsi="Times New Roman" w:cs="Times New Roman"/>
                <w:sz w:val="28"/>
                <w:szCs w:val="28"/>
              </w:rPr>
              <w:t xml:space="preserve"> …</w:t>
            </w:r>
            <w:r w:rsidR="00922A0D">
              <w:rPr>
                <w:rFonts w:ascii="Times New Roman" w:eastAsia="Calibri" w:hAnsi="Times New Roman" w:cs="Times New Roman"/>
                <w:sz w:val="28"/>
                <w:szCs w:val="28"/>
              </w:rPr>
              <w:t>…………………</w:t>
            </w:r>
            <w:r>
              <w:rPr>
                <w:rFonts w:ascii="Times New Roman" w:eastAsia="Calibri" w:hAnsi="Times New Roman" w:cs="Times New Roman"/>
                <w:sz w:val="28"/>
                <w:szCs w:val="28"/>
              </w:rPr>
              <w:t>………………………</w:t>
            </w:r>
            <w:proofErr w:type="gramStart"/>
            <w:r>
              <w:rPr>
                <w:rFonts w:ascii="Times New Roman" w:eastAsia="Calibri" w:hAnsi="Times New Roman" w:cs="Times New Roman"/>
                <w:sz w:val="28"/>
                <w:szCs w:val="28"/>
              </w:rPr>
              <w:t>…….</w:t>
            </w:r>
            <w:proofErr w:type="gramEnd"/>
          </w:p>
        </w:tc>
        <w:tc>
          <w:tcPr>
            <w:tcW w:w="546" w:type="dxa"/>
          </w:tcPr>
          <w:p w14:paraId="7BF7CE1C" w14:textId="77777777" w:rsidR="00347229" w:rsidRDefault="00347229" w:rsidP="00347229">
            <w:pPr>
              <w:spacing w:line="360" w:lineRule="auto"/>
              <w:rPr>
                <w:rFonts w:ascii="Times New Roman" w:eastAsia="Calibri" w:hAnsi="Times New Roman" w:cs="Times New Roman"/>
                <w:sz w:val="28"/>
                <w:szCs w:val="28"/>
              </w:rPr>
            </w:pPr>
          </w:p>
          <w:p w14:paraId="6CAB0826" w14:textId="77777777" w:rsidR="00347229" w:rsidRPr="007F23E4" w:rsidRDefault="00E8786D" w:rsidP="00922A0D">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29</w:t>
            </w:r>
          </w:p>
        </w:tc>
      </w:tr>
      <w:tr w:rsidR="00347229" w:rsidRPr="007F23E4" w14:paraId="3B792767" w14:textId="77777777" w:rsidTr="00347229">
        <w:tc>
          <w:tcPr>
            <w:tcW w:w="8952" w:type="dxa"/>
          </w:tcPr>
          <w:p w14:paraId="4219C2A7" w14:textId="77777777" w:rsidR="00347229" w:rsidRPr="007F23E4" w:rsidRDefault="00347229" w:rsidP="00922A0D">
            <w:pPr>
              <w:keepNext/>
              <w:keepLines/>
              <w:widowControl w:val="0"/>
              <w:spacing w:line="360" w:lineRule="auto"/>
              <w:outlineLvl w:val="0"/>
              <w:rPr>
                <w:rFonts w:ascii="Times New Roman" w:eastAsia="Calibri" w:hAnsi="Times New Roman" w:cs="Times New Roman"/>
                <w:sz w:val="28"/>
                <w:szCs w:val="28"/>
              </w:rPr>
            </w:pPr>
            <w:r w:rsidRPr="007F23E4">
              <w:rPr>
                <w:rFonts w:ascii="Times New Roman" w:eastAsia="Times New Roman" w:hAnsi="Times New Roman" w:cs="Times New Roman"/>
                <w:bCs/>
                <w:sz w:val="28"/>
                <w:szCs w:val="28"/>
              </w:rPr>
              <w:t xml:space="preserve">2.1 </w:t>
            </w:r>
            <w:r w:rsidR="00922A0D">
              <w:rPr>
                <w:rFonts w:ascii="Times New Roman" w:eastAsia="Times New Roman" w:hAnsi="Times New Roman" w:cs="Times New Roman"/>
                <w:bCs/>
                <w:sz w:val="28"/>
                <w:szCs w:val="28"/>
              </w:rPr>
              <w:t>Общая</w:t>
            </w:r>
            <w:r>
              <w:rPr>
                <w:rFonts w:ascii="Times New Roman" w:eastAsia="Times New Roman" w:hAnsi="Times New Roman" w:cs="Times New Roman"/>
                <w:bCs/>
                <w:sz w:val="28"/>
                <w:szCs w:val="28"/>
              </w:rPr>
              <w:t xml:space="preserve"> </w:t>
            </w:r>
            <w:r w:rsidRPr="007F23E4">
              <w:rPr>
                <w:rFonts w:ascii="Times New Roman" w:eastAsia="Times New Roman" w:hAnsi="Times New Roman" w:cs="Times New Roman"/>
                <w:bCs/>
                <w:sz w:val="28"/>
                <w:szCs w:val="28"/>
              </w:rPr>
              <w:t xml:space="preserve">характеристика </w:t>
            </w:r>
            <w:r w:rsidR="00922A0D">
              <w:rPr>
                <w:rFonts w:ascii="Times New Roman" w:eastAsia="Times New Roman" w:hAnsi="Times New Roman" w:cs="Times New Roman"/>
                <w:bCs/>
                <w:sz w:val="28"/>
                <w:szCs w:val="28"/>
              </w:rPr>
              <w:t>ПАО</w:t>
            </w:r>
            <w:r w:rsidRPr="007F23E4">
              <w:rPr>
                <w:rFonts w:ascii="Times New Roman" w:eastAsia="Times New Roman" w:hAnsi="Times New Roman" w:cs="Times New Roman"/>
                <w:bCs/>
                <w:sz w:val="28"/>
                <w:szCs w:val="28"/>
              </w:rPr>
              <w:t> «</w:t>
            </w:r>
            <w:r w:rsidR="00922A0D">
              <w:rPr>
                <w:rFonts w:ascii="Times New Roman" w:eastAsia="Times New Roman" w:hAnsi="Times New Roman" w:cs="Times New Roman"/>
                <w:bCs/>
                <w:sz w:val="28"/>
                <w:szCs w:val="28"/>
              </w:rPr>
              <w:t>Ростелеком</w:t>
            </w:r>
            <w:r w:rsidRPr="007F23E4">
              <w:rPr>
                <w:rFonts w:ascii="Times New Roman" w:eastAsia="Times New Roman" w:hAnsi="Times New Roman" w:cs="Times New Roman"/>
                <w:bCs/>
                <w:sz w:val="28"/>
                <w:szCs w:val="28"/>
              </w:rPr>
              <w:t>»</w:t>
            </w:r>
            <w:r w:rsidR="00922A0D">
              <w:rPr>
                <w:rFonts w:ascii="Times New Roman" w:eastAsia="Times New Roman" w:hAnsi="Times New Roman" w:cs="Times New Roman"/>
                <w:bCs/>
                <w:sz w:val="28"/>
                <w:szCs w:val="28"/>
              </w:rPr>
              <w:t xml:space="preserve"> Екатеринбургский филиал……………………………………………………</w:t>
            </w:r>
            <w:r w:rsidRPr="007F23E4">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r w:rsidRPr="007F23E4">
              <w:rPr>
                <w:rFonts w:ascii="Times New Roman" w:eastAsia="Times New Roman" w:hAnsi="Times New Roman" w:cs="Times New Roman"/>
                <w:bCs/>
                <w:sz w:val="28"/>
                <w:szCs w:val="28"/>
              </w:rPr>
              <w:t>………...</w:t>
            </w:r>
          </w:p>
        </w:tc>
        <w:tc>
          <w:tcPr>
            <w:tcW w:w="546" w:type="dxa"/>
          </w:tcPr>
          <w:p w14:paraId="714D54CF" w14:textId="77777777" w:rsidR="00922A0D" w:rsidRDefault="00922A0D" w:rsidP="00347229">
            <w:pPr>
              <w:spacing w:line="360" w:lineRule="auto"/>
              <w:rPr>
                <w:rFonts w:ascii="Times New Roman" w:eastAsia="Calibri" w:hAnsi="Times New Roman" w:cs="Times New Roman"/>
                <w:sz w:val="28"/>
                <w:szCs w:val="28"/>
              </w:rPr>
            </w:pPr>
          </w:p>
          <w:p w14:paraId="3EBB88BA" w14:textId="77777777" w:rsidR="00347229" w:rsidRPr="007F23E4" w:rsidRDefault="00E8786D" w:rsidP="00922A0D">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29</w:t>
            </w:r>
          </w:p>
        </w:tc>
      </w:tr>
      <w:tr w:rsidR="00347229" w:rsidRPr="007F23E4" w14:paraId="5F5BE7BA" w14:textId="77777777" w:rsidTr="00347229">
        <w:tc>
          <w:tcPr>
            <w:tcW w:w="8952" w:type="dxa"/>
          </w:tcPr>
          <w:p w14:paraId="31E98079" w14:textId="33C409B9" w:rsidR="00347229" w:rsidRPr="007F23E4" w:rsidRDefault="00347229" w:rsidP="00922A0D">
            <w:pPr>
              <w:keepNext/>
              <w:keepLines/>
              <w:widowControl w:val="0"/>
              <w:spacing w:line="360" w:lineRule="auto"/>
              <w:outlineLvl w:val="0"/>
              <w:rPr>
                <w:rFonts w:ascii="Times New Roman" w:eastAsia="Calibri" w:hAnsi="Times New Roman" w:cs="Times New Roman"/>
                <w:bCs/>
                <w:sz w:val="28"/>
                <w:szCs w:val="28"/>
              </w:rPr>
            </w:pPr>
            <w:r w:rsidRPr="007F23E4">
              <w:rPr>
                <w:rFonts w:ascii="Times New Roman" w:eastAsia="Calibri" w:hAnsi="Times New Roman" w:cs="Times New Roman"/>
                <w:bCs/>
                <w:color w:val="000000"/>
                <w:sz w:val="28"/>
                <w:szCs w:val="28"/>
              </w:rPr>
              <w:t xml:space="preserve">2.2 </w:t>
            </w:r>
            <w:r w:rsidR="00922A0D">
              <w:rPr>
                <w:rFonts w:ascii="Times New Roman" w:eastAsia="Calibri" w:hAnsi="Times New Roman" w:cs="Times New Roman"/>
                <w:bCs/>
                <w:color w:val="000000"/>
                <w:sz w:val="28"/>
                <w:szCs w:val="28"/>
              </w:rPr>
              <w:t>Анализ качества телекоммуникационных услуг и конкурентоспособности ПАО «</w:t>
            </w:r>
            <w:r w:rsidR="00537CD7">
              <w:rPr>
                <w:rFonts w:ascii="Times New Roman" w:eastAsia="Calibri" w:hAnsi="Times New Roman" w:cs="Times New Roman"/>
                <w:bCs/>
                <w:color w:val="000000"/>
                <w:sz w:val="28"/>
                <w:szCs w:val="28"/>
              </w:rPr>
              <w:t>Ростелеком»</w:t>
            </w:r>
            <w:r w:rsidR="00537CD7" w:rsidRPr="007F23E4">
              <w:rPr>
                <w:rFonts w:ascii="Times New Roman" w:eastAsia="Calibri" w:hAnsi="Times New Roman" w:cs="Times New Roman"/>
                <w:bCs/>
                <w:color w:val="000000"/>
                <w:sz w:val="28"/>
                <w:szCs w:val="28"/>
              </w:rPr>
              <w:t xml:space="preserve"> …</w:t>
            </w:r>
            <w:r w:rsidRPr="007F23E4">
              <w:rPr>
                <w:rFonts w:ascii="Times New Roman" w:eastAsia="Calibri" w:hAnsi="Times New Roman" w:cs="Times New Roman"/>
                <w:bCs/>
                <w:color w:val="000000"/>
                <w:sz w:val="28"/>
                <w:szCs w:val="28"/>
              </w:rPr>
              <w:t>…</w:t>
            </w:r>
            <w:r w:rsidR="00922A0D">
              <w:rPr>
                <w:rFonts w:ascii="Times New Roman" w:eastAsia="Calibri" w:hAnsi="Times New Roman" w:cs="Times New Roman"/>
                <w:bCs/>
                <w:color w:val="000000"/>
                <w:sz w:val="28"/>
                <w:szCs w:val="28"/>
              </w:rPr>
              <w:t>…</w:t>
            </w:r>
            <w:proofErr w:type="gramStart"/>
            <w:r w:rsidR="00922A0D">
              <w:rPr>
                <w:rFonts w:ascii="Times New Roman" w:eastAsia="Calibri" w:hAnsi="Times New Roman" w:cs="Times New Roman"/>
                <w:bCs/>
                <w:color w:val="000000"/>
                <w:sz w:val="28"/>
                <w:szCs w:val="28"/>
              </w:rPr>
              <w:t>…….</w:t>
            </w:r>
            <w:proofErr w:type="gramEnd"/>
            <w:r w:rsidR="00922A0D">
              <w:rPr>
                <w:rFonts w:ascii="Times New Roman" w:eastAsia="Calibri" w:hAnsi="Times New Roman" w:cs="Times New Roman"/>
                <w:bCs/>
                <w:color w:val="000000"/>
                <w:sz w:val="28"/>
                <w:szCs w:val="28"/>
              </w:rPr>
              <w:t>.</w:t>
            </w:r>
            <w:r w:rsidRPr="007F23E4">
              <w:rPr>
                <w:rFonts w:ascii="Times New Roman" w:eastAsia="Calibri" w:hAnsi="Times New Roman" w:cs="Times New Roman"/>
                <w:bCs/>
                <w:color w:val="000000"/>
                <w:sz w:val="28"/>
                <w:szCs w:val="28"/>
              </w:rPr>
              <w:t>………………………………</w:t>
            </w:r>
            <w:r>
              <w:rPr>
                <w:rFonts w:ascii="Times New Roman" w:eastAsia="Calibri" w:hAnsi="Times New Roman" w:cs="Times New Roman"/>
                <w:bCs/>
                <w:color w:val="000000"/>
                <w:sz w:val="28"/>
                <w:szCs w:val="28"/>
              </w:rPr>
              <w:t>………..</w:t>
            </w:r>
          </w:p>
        </w:tc>
        <w:tc>
          <w:tcPr>
            <w:tcW w:w="546" w:type="dxa"/>
          </w:tcPr>
          <w:p w14:paraId="65F26491" w14:textId="77777777" w:rsidR="00347229" w:rsidRDefault="00347229" w:rsidP="00347229">
            <w:pPr>
              <w:spacing w:line="360" w:lineRule="auto"/>
              <w:rPr>
                <w:rFonts w:ascii="Times New Roman" w:eastAsia="Calibri" w:hAnsi="Times New Roman" w:cs="Times New Roman"/>
                <w:sz w:val="28"/>
                <w:szCs w:val="28"/>
              </w:rPr>
            </w:pPr>
          </w:p>
          <w:p w14:paraId="1F08FAE0" w14:textId="77777777" w:rsidR="00922A0D" w:rsidRDefault="00922A0D" w:rsidP="00347229">
            <w:pPr>
              <w:spacing w:line="360" w:lineRule="auto"/>
              <w:rPr>
                <w:rFonts w:ascii="Times New Roman" w:eastAsia="Calibri" w:hAnsi="Times New Roman" w:cs="Times New Roman"/>
                <w:sz w:val="28"/>
                <w:szCs w:val="28"/>
              </w:rPr>
            </w:pPr>
          </w:p>
          <w:p w14:paraId="368D21F1" w14:textId="77777777" w:rsidR="00347229" w:rsidRPr="007F23E4" w:rsidRDefault="00E8786D" w:rsidP="00922A0D">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39</w:t>
            </w:r>
          </w:p>
        </w:tc>
      </w:tr>
      <w:tr w:rsidR="00347229" w:rsidRPr="007F23E4" w14:paraId="7AF22F48" w14:textId="77777777" w:rsidTr="00347229">
        <w:tc>
          <w:tcPr>
            <w:tcW w:w="8952" w:type="dxa"/>
          </w:tcPr>
          <w:p w14:paraId="63D5A7DB" w14:textId="0A7CA9B9" w:rsidR="00347229" w:rsidRPr="007F23E4" w:rsidRDefault="00347229" w:rsidP="00922A0D">
            <w:pPr>
              <w:keepNext/>
              <w:keepLines/>
              <w:widowControl w:val="0"/>
              <w:spacing w:line="360" w:lineRule="auto"/>
              <w:outlineLvl w:val="0"/>
              <w:rPr>
                <w:rFonts w:ascii="Times New Roman" w:eastAsia="Calibri" w:hAnsi="Times New Roman" w:cs="Times New Roman"/>
                <w:bCs/>
                <w:color w:val="000000"/>
                <w:sz w:val="28"/>
                <w:szCs w:val="28"/>
              </w:rPr>
            </w:pPr>
            <w:r w:rsidRPr="007F23E4">
              <w:rPr>
                <w:rFonts w:ascii="Times New Roman" w:eastAsia="Times New Roman" w:hAnsi="Times New Roman" w:cs="Times New Roman"/>
                <w:bCs/>
                <w:color w:val="000000"/>
                <w:sz w:val="28"/>
                <w:szCs w:val="28"/>
              </w:rPr>
              <w:t xml:space="preserve">2.3. </w:t>
            </w:r>
            <w:r w:rsidR="00922A0D">
              <w:rPr>
                <w:rFonts w:ascii="Times New Roman" w:eastAsia="Times New Roman" w:hAnsi="Times New Roman" w:cs="Times New Roman"/>
                <w:bCs/>
                <w:color w:val="000000"/>
                <w:sz w:val="28"/>
                <w:szCs w:val="28"/>
              </w:rPr>
              <w:t>Анализ процесса продаж ПАО «</w:t>
            </w:r>
            <w:r w:rsidR="00537CD7">
              <w:rPr>
                <w:rFonts w:ascii="Times New Roman" w:eastAsia="Times New Roman" w:hAnsi="Times New Roman" w:cs="Times New Roman"/>
                <w:bCs/>
                <w:color w:val="000000"/>
                <w:sz w:val="28"/>
                <w:szCs w:val="28"/>
              </w:rPr>
              <w:t>Ростелеком» …</w:t>
            </w:r>
            <w:r>
              <w:rPr>
                <w:rFonts w:ascii="Times New Roman" w:eastAsia="Times New Roman" w:hAnsi="Times New Roman" w:cs="Times New Roman"/>
                <w:bCs/>
                <w:color w:val="000000"/>
                <w:sz w:val="28"/>
                <w:szCs w:val="28"/>
              </w:rPr>
              <w:t>………………</w:t>
            </w:r>
            <w:proofErr w:type="gramStart"/>
            <w:r>
              <w:rPr>
                <w:rFonts w:ascii="Times New Roman" w:eastAsia="Times New Roman" w:hAnsi="Times New Roman" w:cs="Times New Roman"/>
                <w:bCs/>
                <w:color w:val="000000"/>
                <w:sz w:val="28"/>
                <w:szCs w:val="28"/>
              </w:rPr>
              <w:t>…….</w:t>
            </w:r>
            <w:proofErr w:type="gramEnd"/>
            <w:r>
              <w:rPr>
                <w:rFonts w:ascii="Times New Roman" w:eastAsia="Times New Roman" w:hAnsi="Times New Roman" w:cs="Times New Roman"/>
                <w:bCs/>
                <w:color w:val="000000"/>
                <w:sz w:val="28"/>
                <w:szCs w:val="28"/>
              </w:rPr>
              <w:t>.</w:t>
            </w:r>
          </w:p>
        </w:tc>
        <w:tc>
          <w:tcPr>
            <w:tcW w:w="546" w:type="dxa"/>
          </w:tcPr>
          <w:p w14:paraId="16955BDF" w14:textId="77777777" w:rsidR="00347229" w:rsidRPr="007F23E4" w:rsidRDefault="00922A0D" w:rsidP="00E8786D">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5</w:t>
            </w:r>
            <w:r w:rsidR="00E8786D">
              <w:rPr>
                <w:rFonts w:ascii="Times New Roman" w:eastAsia="Calibri" w:hAnsi="Times New Roman" w:cs="Times New Roman"/>
                <w:sz w:val="28"/>
                <w:szCs w:val="28"/>
              </w:rPr>
              <w:t>3</w:t>
            </w:r>
          </w:p>
        </w:tc>
      </w:tr>
      <w:tr w:rsidR="00347229" w:rsidRPr="007F23E4" w14:paraId="1219C164" w14:textId="77777777" w:rsidTr="00347229">
        <w:tc>
          <w:tcPr>
            <w:tcW w:w="8952" w:type="dxa"/>
          </w:tcPr>
          <w:p w14:paraId="380CE2FB" w14:textId="31D42D88" w:rsidR="00347229" w:rsidRPr="007F23E4" w:rsidRDefault="00347229" w:rsidP="00922A0D">
            <w:pPr>
              <w:keepNext/>
              <w:keepLines/>
              <w:widowControl w:val="0"/>
              <w:spacing w:line="360" w:lineRule="auto"/>
              <w:outlineLvl w:val="0"/>
              <w:rPr>
                <w:rFonts w:ascii="Times New Roman" w:eastAsia="Times New Roman" w:hAnsi="Times New Roman" w:cs="Times New Roman"/>
                <w:bCs/>
                <w:color w:val="000000"/>
                <w:sz w:val="28"/>
                <w:szCs w:val="28"/>
              </w:rPr>
            </w:pPr>
            <w:r w:rsidRPr="007F23E4">
              <w:rPr>
                <w:rFonts w:ascii="Times New Roman" w:eastAsia="Times New Roman" w:hAnsi="Times New Roman" w:cs="Times New Roman"/>
                <w:bCs/>
                <w:color w:val="000000"/>
                <w:sz w:val="28"/>
                <w:szCs w:val="28"/>
              </w:rPr>
              <w:t xml:space="preserve">3 Мероприятия по </w:t>
            </w:r>
            <w:r w:rsidR="00922A0D">
              <w:rPr>
                <w:rFonts w:ascii="Times New Roman" w:eastAsia="Times New Roman" w:hAnsi="Times New Roman" w:cs="Times New Roman"/>
                <w:bCs/>
                <w:color w:val="000000"/>
                <w:sz w:val="28"/>
                <w:szCs w:val="28"/>
              </w:rPr>
              <w:t xml:space="preserve">повышению качества и </w:t>
            </w:r>
            <w:r w:rsidR="00E8786D">
              <w:rPr>
                <w:rFonts w:ascii="Times New Roman" w:eastAsia="Times New Roman" w:hAnsi="Times New Roman" w:cs="Times New Roman"/>
                <w:bCs/>
                <w:color w:val="000000"/>
                <w:sz w:val="28"/>
                <w:szCs w:val="28"/>
              </w:rPr>
              <w:t>конкурентоспособности</w:t>
            </w:r>
            <w:r w:rsidR="00922A0D">
              <w:rPr>
                <w:rFonts w:ascii="Times New Roman" w:eastAsia="Times New Roman" w:hAnsi="Times New Roman" w:cs="Times New Roman"/>
                <w:bCs/>
                <w:color w:val="000000"/>
                <w:sz w:val="28"/>
                <w:szCs w:val="28"/>
              </w:rPr>
              <w:t xml:space="preserve"> </w:t>
            </w:r>
            <w:r w:rsidR="00E8786D">
              <w:rPr>
                <w:rFonts w:ascii="Times New Roman" w:eastAsia="Calibri" w:hAnsi="Times New Roman" w:cs="Times New Roman"/>
                <w:bCs/>
                <w:color w:val="000000"/>
                <w:sz w:val="28"/>
                <w:szCs w:val="28"/>
              </w:rPr>
              <w:t>ПАО «</w:t>
            </w:r>
            <w:r w:rsidR="00537CD7">
              <w:rPr>
                <w:rFonts w:ascii="Times New Roman" w:eastAsia="Calibri" w:hAnsi="Times New Roman" w:cs="Times New Roman"/>
                <w:bCs/>
                <w:color w:val="000000"/>
                <w:sz w:val="28"/>
                <w:szCs w:val="28"/>
              </w:rPr>
              <w:t>Ростелеком»</w:t>
            </w:r>
            <w:r w:rsidR="00537CD7">
              <w:rPr>
                <w:rFonts w:ascii="Times New Roman" w:eastAsia="Times New Roman" w:hAnsi="Times New Roman" w:cs="Times New Roman"/>
                <w:bCs/>
                <w:color w:val="000000"/>
                <w:sz w:val="28"/>
                <w:szCs w:val="28"/>
              </w:rPr>
              <w:t xml:space="preserve"> …</w:t>
            </w:r>
            <w:r w:rsidR="00E8786D">
              <w:rPr>
                <w:rFonts w:ascii="Times New Roman" w:eastAsia="Times New Roman" w:hAnsi="Times New Roman" w:cs="Times New Roman"/>
                <w:bCs/>
                <w:color w:val="000000"/>
                <w:sz w:val="28"/>
                <w:szCs w:val="28"/>
              </w:rPr>
              <w:t>………………</w:t>
            </w:r>
            <w:proofErr w:type="gramStart"/>
            <w:r w:rsidR="00E8786D">
              <w:rPr>
                <w:rFonts w:ascii="Times New Roman" w:eastAsia="Times New Roman" w:hAnsi="Times New Roman" w:cs="Times New Roman"/>
                <w:bCs/>
                <w:color w:val="000000"/>
                <w:sz w:val="28"/>
                <w:szCs w:val="28"/>
              </w:rPr>
              <w:t>…….</w:t>
            </w:r>
            <w:proofErr w:type="gramEnd"/>
            <w:r>
              <w:rPr>
                <w:rFonts w:ascii="Times New Roman" w:eastAsia="Times New Roman" w:hAnsi="Times New Roman" w:cs="Times New Roman"/>
                <w:bCs/>
                <w:color w:val="000000"/>
                <w:sz w:val="28"/>
                <w:szCs w:val="28"/>
              </w:rPr>
              <w:t>……….</w:t>
            </w:r>
          </w:p>
        </w:tc>
        <w:tc>
          <w:tcPr>
            <w:tcW w:w="546" w:type="dxa"/>
          </w:tcPr>
          <w:p w14:paraId="616C7A8B" w14:textId="77777777" w:rsidR="00347229" w:rsidRDefault="00347229" w:rsidP="00347229">
            <w:pPr>
              <w:spacing w:line="360" w:lineRule="auto"/>
              <w:rPr>
                <w:rFonts w:ascii="Times New Roman" w:eastAsia="Calibri" w:hAnsi="Times New Roman" w:cs="Times New Roman"/>
                <w:sz w:val="28"/>
                <w:szCs w:val="28"/>
              </w:rPr>
            </w:pPr>
          </w:p>
          <w:p w14:paraId="19A60BA7" w14:textId="77777777" w:rsidR="00347229" w:rsidRPr="007F23E4" w:rsidRDefault="00922A0D" w:rsidP="00E8786D">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6</w:t>
            </w:r>
            <w:r w:rsidR="00E8786D">
              <w:rPr>
                <w:rFonts w:ascii="Times New Roman" w:eastAsia="Calibri" w:hAnsi="Times New Roman" w:cs="Times New Roman"/>
                <w:sz w:val="28"/>
                <w:szCs w:val="28"/>
              </w:rPr>
              <w:t>4</w:t>
            </w:r>
          </w:p>
        </w:tc>
      </w:tr>
      <w:tr w:rsidR="00347229" w:rsidRPr="007F23E4" w14:paraId="099C37A2" w14:textId="77777777" w:rsidTr="00347229">
        <w:tc>
          <w:tcPr>
            <w:tcW w:w="8952" w:type="dxa"/>
          </w:tcPr>
          <w:p w14:paraId="011CC3E4" w14:textId="77777777" w:rsidR="00347229" w:rsidRPr="007F23E4" w:rsidRDefault="00347229" w:rsidP="00E8786D">
            <w:pPr>
              <w:widowControl w:val="0"/>
              <w:tabs>
                <w:tab w:val="left" w:pos="4111"/>
              </w:tabs>
              <w:spacing w:line="360" w:lineRule="auto"/>
              <w:outlineLvl w:val="0"/>
              <w:rPr>
                <w:rFonts w:ascii="Times New Roman" w:eastAsia="Times New Roman" w:hAnsi="Times New Roman" w:cs="Times New Roman"/>
                <w:bCs/>
                <w:color w:val="000000"/>
                <w:sz w:val="28"/>
                <w:szCs w:val="28"/>
              </w:rPr>
            </w:pPr>
            <w:r w:rsidRPr="007F23E4">
              <w:rPr>
                <w:rFonts w:ascii="Times New Roman" w:eastAsia="Calibri" w:hAnsi="Times New Roman" w:cs="Times New Roman"/>
                <w:color w:val="000000"/>
                <w:sz w:val="28"/>
                <w:szCs w:val="28"/>
              </w:rPr>
              <w:t xml:space="preserve">3.1 </w:t>
            </w:r>
            <w:r w:rsidR="00E8786D">
              <w:rPr>
                <w:rFonts w:ascii="Times New Roman" w:eastAsia="Calibri" w:hAnsi="Times New Roman" w:cs="Times New Roman"/>
                <w:color w:val="000000"/>
                <w:sz w:val="28"/>
                <w:szCs w:val="28"/>
              </w:rPr>
              <w:t xml:space="preserve">Совершенствование качества </w:t>
            </w:r>
            <w:r w:rsidR="00E8786D">
              <w:rPr>
                <w:rFonts w:ascii="Times New Roman" w:eastAsia="Times New Roman" w:hAnsi="Times New Roman" w:cs="Times New Roman"/>
                <w:bCs/>
                <w:color w:val="000000"/>
                <w:sz w:val="28"/>
                <w:szCs w:val="28"/>
              </w:rPr>
              <w:t xml:space="preserve">телекоммуникационных </w:t>
            </w:r>
            <w:proofErr w:type="gramStart"/>
            <w:r w:rsidR="00E8786D">
              <w:rPr>
                <w:rFonts w:ascii="Times New Roman" w:eastAsia="Times New Roman" w:hAnsi="Times New Roman" w:cs="Times New Roman"/>
                <w:bCs/>
                <w:color w:val="000000"/>
                <w:sz w:val="28"/>
                <w:szCs w:val="28"/>
              </w:rPr>
              <w:t>услуг….</w:t>
            </w:r>
            <w:proofErr w:type="gramEnd"/>
            <w:r>
              <w:rPr>
                <w:rFonts w:ascii="Times New Roman" w:eastAsia="Calibri" w:hAnsi="Times New Roman" w:cs="Times New Roman"/>
                <w:color w:val="000000"/>
                <w:sz w:val="28"/>
                <w:szCs w:val="28"/>
              </w:rPr>
              <w:t>……..</w:t>
            </w:r>
          </w:p>
        </w:tc>
        <w:tc>
          <w:tcPr>
            <w:tcW w:w="546" w:type="dxa"/>
          </w:tcPr>
          <w:p w14:paraId="4793BBE6" w14:textId="77777777" w:rsidR="00347229" w:rsidRPr="007F23E4" w:rsidRDefault="00E8786D" w:rsidP="00E8786D">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64</w:t>
            </w:r>
          </w:p>
        </w:tc>
      </w:tr>
      <w:tr w:rsidR="00347229" w:rsidRPr="007F23E4" w14:paraId="4DFD071F" w14:textId="77777777" w:rsidTr="00347229">
        <w:tc>
          <w:tcPr>
            <w:tcW w:w="8952" w:type="dxa"/>
          </w:tcPr>
          <w:p w14:paraId="490EEEF5" w14:textId="77777777" w:rsidR="00347229" w:rsidRPr="007F23E4" w:rsidRDefault="00347229" w:rsidP="00E8786D">
            <w:pPr>
              <w:widowControl w:val="0"/>
              <w:spacing w:line="360" w:lineRule="auto"/>
              <w:rPr>
                <w:rFonts w:ascii="Times New Roman" w:eastAsia="Calibri" w:hAnsi="Times New Roman" w:cs="Times New Roman"/>
                <w:bCs/>
                <w:color w:val="000000"/>
                <w:sz w:val="28"/>
                <w:szCs w:val="28"/>
              </w:rPr>
            </w:pPr>
            <w:r w:rsidRPr="007F23E4">
              <w:rPr>
                <w:rFonts w:ascii="Times New Roman" w:eastAsia="Calibri" w:hAnsi="Times New Roman" w:cs="Times New Roman"/>
                <w:color w:val="000000"/>
                <w:sz w:val="28"/>
                <w:szCs w:val="28"/>
              </w:rPr>
              <w:t>3.</w:t>
            </w:r>
            <w:r w:rsidR="00E8786D">
              <w:rPr>
                <w:rFonts w:ascii="Times New Roman" w:eastAsia="Calibri" w:hAnsi="Times New Roman" w:cs="Times New Roman"/>
                <w:color w:val="000000"/>
                <w:sz w:val="28"/>
                <w:szCs w:val="28"/>
              </w:rPr>
              <w:t>2</w:t>
            </w:r>
            <w:r w:rsidRPr="007F23E4">
              <w:rPr>
                <w:rFonts w:ascii="Times New Roman" w:eastAsia="Calibri" w:hAnsi="Times New Roman" w:cs="Times New Roman"/>
                <w:color w:val="000000"/>
                <w:sz w:val="28"/>
                <w:szCs w:val="28"/>
              </w:rPr>
              <w:t xml:space="preserve"> </w:t>
            </w:r>
            <w:r w:rsidR="00E8786D">
              <w:rPr>
                <w:rFonts w:ascii="Times New Roman" w:eastAsia="Calibri" w:hAnsi="Times New Roman" w:cs="Times New Roman"/>
                <w:color w:val="000000"/>
                <w:sz w:val="28"/>
                <w:szCs w:val="28"/>
              </w:rPr>
              <w:t>Э</w:t>
            </w:r>
            <w:r w:rsidRPr="007F23E4">
              <w:rPr>
                <w:rFonts w:ascii="Times New Roman" w:eastAsia="Calibri" w:hAnsi="Times New Roman" w:cs="Times New Roman"/>
                <w:color w:val="000000"/>
                <w:sz w:val="28"/>
                <w:szCs w:val="28"/>
              </w:rPr>
              <w:t>кономическ</w:t>
            </w:r>
            <w:r w:rsidR="00E8786D">
              <w:rPr>
                <w:rFonts w:ascii="Times New Roman" w:eastAsia="Calibri" w:hAnsi="Times New Roman" w:cs="Times New Roman"/>
                <w:color w:val="000000"/>
                <w:sz w:val="28"/>
                <w:szCs w:val="28"/>
              </w:rPr>
              <w:t>ая</w:t>
            </w:r>
            <w:r w:rsidRPr="007F23E4">
              <w:rPr>
                <w:rFonts w:ascii="Times New Roman" w:eastAsia="Calibri" w:hAnsi="Times New Roman" w:cs="Times New Roman"/>
                <w:color w:val="000000"/>
                <w:sz w:val="28"/>
                <w:szCs w:val="28"/>
              </w:rPr>
              <w:t xml:space="preserve"> эффективност</w:t>
            </w:r>
            <w:r w:rsidR="00E8786D">
              <w:rPr>
                <w:rFonts w:ascii="Times New Roman" w:eastAsia="Calibri" w:hAnsi="Times New Roman" w:cs="Times New Roman"/>
                <w:color w:val="000000"/>
                <w:sz w:val="28"/>
                <w:szCs w:val="28"/>
              </w:rPr>
              <w:t>ь</w:t>
            </w:r>
            <w:r w:rsidRPr="007F23E4">
              <w:rPr>
                <w:rFonts w:ascii="Times New Roman" w:eastAsia="Calibri" w:hAnsi="Times New Roman" w:cs="Times New Roman"/>
                <w:color w:val="000000"/>
                <w:sz w:val="28"/>
                <w:szCs w:val="28"/>
              </w:rPr>
              <w:t xml:space="preserve"> </w:t>
            </w:r>
            <w:r w:rsidR="00E8786D" w:rsidRPr="007F23E4">
              <w:rPr>
                <w:rFonts w:ascii="Times New Roman" w:eastAsia="Calibri" w:hAnsi="Times New Roman" w:cs="Times New Roman"/>
                <w:color w:val="000000"/>
                <w:sz w:val="28"/>
                <w:szCs w:val="28"/>
              </w:rPr>
              <w:t>предл</w:t>
            </w:r>
            <w:r w:rsidR="00E8786D">
              <w:rPr>
                <w:rFonts w:ascii="Times New Roman" w:eastAsia="Calibri" w:hAnsi="Times New Roman" w:cs="Times New Roman"/>
                <w:color w:val="000000"/>
                <w:sz w:val="28"/>
                <w:szCs w:val="28"/>
              </w:rPr>
              <w:t>агаемых</w:t>
            </w:r>
            <w:r w:rsidRPr="007F23E4">
              <w:rPr>
                <w:rFonts w:ascii="Times New Roman" w:eastAsia="Calibri" w:hAnsi="Times New Roman" w:cs="Times New Roman"/>
                <w:color w:val="000000"/>
                <w:sz w:val="28"/>
                <w:szCs w:val="28"/>
              </w:rPr>
              <w:t xml:space="preserve"> </w:t>
            </w:r>
            <w:r w:rsidR="00E8786D">
              <w:rPr>
                <w:rFonts w:ascii="Times New Roman" w:eastAsia="Calibri" w:hAnsi="Times New Roman" w:cs="Times New Roman"/>
                <w:color w:val="000000"/>
                <w:sz w:val="28"/>
                <w:szCs w:val="28"/>
              </w:rPr>
              <w:t>мероприятий…………</w:t>
            </w:r>
          </w:p>
        </w:tc>
        <w:tc>
          <w:tcPr>
            <w:tcW w:w="546" w:type="dxa"/>
          </w:tcPr>
          <w:p w14:paraId="5CF2142E" w14:textId="77777777" w:rsidR="00347229" w:rsidRPr="007F23E4" w:rsidRDefault="00347229" w:rsidP="00E8786D">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6</w:t>
            </w:r>
            <w:r w:rsidR="00E8786D">
              <w:rPr>
                <w:rFonts w:ascii="Times New Roman" w:eastAsia="Calibri" w:hAnsi="Times New Roman" w:cs="Times New Roman"/>
                <w:sz w:val="28"/>
                <w:szCs w:val="28"/>
              </w:rPr>
              <w:t>7</w:t>
            </w:r>
          </w:p>
        </w:tc>
      </w:tr>
      <w:tr w:rsidR="00347229" w:rsidRPr="007F23E4" w14:paraId="05828CE0" w14:textId="77777777" w:rsidTr="00347229">
        <w:trPr>
          <w:trHeight w:val="235"/>
        </w:trPr>
        <w:tc>
          <w:tcPr>
            <w:tcW w:w="8952" w:type="dxa"/>
          </w:tcPr>
          <w:p w14:paraId="7F070501" w14:textId="77777777" w:rsidR="00347229" w:rsidRPr="007F23E4" w:rsidRDefault="00347229" w:rsidP="00347229">
            <w:pPr>
              <w:widowControl w:val="0"/>
              <w:spacing w:line="360" w:lineRule="auto"/>
              <w:rPr>
                <w:rFonts w:ascii="Times New Roman" w:eastAsia="Calibri" w:hAnsi="Times New Roman" w:cs="Times New Roman"/>
                <w:color w:val="000000"/>
                <w:sz w:val="28"/>
                <w:szCs w:val="28"/>
              </w:rPr>
            </w:pPr>
            <w:r w:rsidRPr="007F23E4">
              <w:rPr>
                <w:rFonts w:ascii="Times New Roman" w:eastAsia="Calibri" w:hAnsi="Times New Roman" w:cs="Times New Roman"/>
                <w:color w:val="000000"/>
                <w:sz w:val="28"/>
                <w:szCs w:val="28"/>
              </w:rPr>
              <w:t>Заключение</w:t>
            </w:r>
            <w:r>
              <w:rPr>
                <w:rFonts w:ascii="Times New Roman" w:eastAsia="Calibri" w:hAnsi="Times New Roman" w:cs="Times New Roman"/>
                <w:color w:val="000000"/>
                <w:sz w:val="28"/>
                <w:szCs w:val="28"/>
              </w:rPr>
              <w:t>……………………………………………………………………</w:t>
            </w:r>
          </w:p>
        </w:tc>
        <w:tc>
          <w:tcPr>
            <w:tcW w:w="546" w:type="dxa"/>
          </w:tcPr>
          <w:p w14:paraId="4B57E1E9" w14:textId="77777777" w:rsidR="00347229" w:rsidRPr="007F23E4" w:rsidRDefault="00E8786D" w:rsidP="00E8786D">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73</w:t>
            </w:r>
          </w:p>
        </w:tc>
      </w:tr>
      <w:tr w:rsidR="00347229" w:rsidRPr="007F23E4" w14:paraId="656641EA" w14:textId="77777777" w:rsidTr="00347229">
        <w:tc>
          <w:tcPr>
            <w:tcW w:w="8952" w:type="dxa"/>
          </w:tcPr>
          <w:p w14:paraId="7C63300F" w14:textId="77777777" w:rsidR="00347229" w:rsidRPr="007F23E4" w:rsidRDefault="00347229" w:rsidP="00347229">
            <w:pPr>
              <w:widowControl w:val="0"/>
              <w:spacing w:line="360" w:lineRule="auto"/>
              <w:rPr>
                <w:rFonts w:ascii="Times New Roman" w:eastAsia="Calibri" w:hAnsi="Times New Roman" w:cs="Times New Roman"/>
                <w:color w:val="000000"/>
                <w:sz w:val="28"/>
                <w:szCs w:val="28"/>
              </w:rPr>
            </w:pPr>
            <w:r w:rsidRPr="007F23E4">
              <w:rPr>
                <w:rFonts w:ascii="Times New Roman" w:eastAsia="Calibri" w:hAnsi="Times New Roman" w:cs="Times New Roman"/>
                <w:color w:val="000000"/>
                <w:sz w:val="28"/>
                <w:szCs w:val="28"/>
              </w:rPr>
              <w:t>Список использованных источников</w:t>
            </w:r>
            <w:r>
              <w:rPr>
                <w:rFonts w:ascii="Times New Roman" w:eastAsia="Calibri" w:hAnsi="Times New Roman" w:cs="Times New Roman"/>
                <w:color w:val="000000"/>
                <w:sz w:val="28"/>
                <w:szCs w:val="28"/>
              </w:rPr>
              <w:t>…………………………………</w:t>
            </w:r>
            <w:proofErr w:type="gramStart"/>
            <w:r>
              <w:rPr>
                <w:rFonts w:ascii="Times New Roman" w:eastAsia="Calibri" w:hAnsi="Times New Roman" w:cs="Times New Roman"/>
                <w:color w:val="000000"/>
                <w:sz w:val="28"/>
                <w:szCs w:val="28"/>
              </w:rPr>
              <w:t>…….</w:t>
            </w:r>
            <w:proofErr w:type="gramEnd"/>
          </w:p>
        </w:tc>
        <w:tc>
          <w:tcPr>
            <w:tcW w:w="546" w:type="dxa"/>
          </w:tcPr>
          <w:p w14:paraId="0437A29E" w14:textId="77777777" w:rsidR="00347229" w:rsidRPr="007F23E4" w:rsidRDefault="00347229" w:rsidP="00E8786D">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7</w:t>
            </w:r>
            <w:r w:rsidR="00E8786D">
              <w:rPr>
                <w:rFonts w:ascii="Times New Roman" w:eastAsia="Calibri" w:hAnsi="Times New Roman" w:cs="Times New Roman"/>
                <w:sz w:val="28"/>
                <w:szCs w:val="28"/>
              </w:rPr>
              <w:t>7</w:t>
            </w:r>
          </w:p>
        </w:tc>
      </w:tr>
      <w:tr w:rsidR="00347229" w:rsidRPr="007F23E4" w14:paraId="6BD0D508" w14:textId="77777777" w:rsidTr="00347229">
        <w:tc>
          <w:tcPr>
            <w:tcW w:w="8952" w:type="dxa"/>
          </w:tcPr>
          <w:p w14:paraId="1EFBA8E4" w14:textId="77777777" w:rsidR="00347229" w:rsidRPr="007F23E4" w:rsidRDefault="00347229" w:rsidP="00347229">
            <w:pPr>
              <w:widowControl w:val="0"/>
              <w:spacing w:line="360" w:lineRule="auto"/>
              <w:rPr>
                <w:rFonts w:ascii="Times New Roman" w:eastAsia="Calibri" w:hAnsi="Times New Roman" w:cs="Times New Roman"/>
                <w:color w:val="000000"/>
                <w:sz w:val="28"/>
                <w:szCs w:val="28"/>
              </w:rPr>
            </w:pPr>
          </w:p>
        </w:tc>
        <w:tc>
          <w:tcPr>
            <w:tcW w:w="546" w:type="dxa"/>
          </w:tcPr>
          <w:p w14:paraId="378B0879" w14:textId="77777777" w:rsidR="00347229" w:rsidRPr="007F23E4" w:rsidRDefault="00347229" w:rsidP="00347229">
            <w:pPr>
              <w:spacing w:line="360" w:lineRule="auto"/>
              <w:rPr>
                <w:rFonts w:ascii="Times New Roman" w:eastAsia="Calibri" w:hAnsi="Times New Roman" w:cs="Times New Roman"/>
                <w:sz w:val="28"/>
                <w:szCs w:val="28"/>
              </w:rPr>
            </w:pPr>
          </w:p>
        </w:tc>
      </w:tr>
    </w:tbl>
    <w:p w14:paraId="45899442" w14:textId="77777777" w:rsidR="00347229" w:rsidRPr="0092572B" w:rsidRDefault="00347229" w:rsidP="003A3E19">
      <w:pPr>
        <w:rPr>
          <w:color w:val="FF0000"/>
        </w:rPr>
      </w:pPr>
    </w:p>
    <w:p w14:paraId="4A0987A9" w14:textId="77777777" w:rsidR="003A3E19" w:rsidRPr="0092572B" w:rsidRDefault="003A3E19" w:rsidP="003A3E19">
      <w:pPr>
        <w:rPr>
          <w:color w:val="FF0000"/>
        </w:rPr>
      </w:pPr>
    </w:p>
    <w:p w14:paraId="6AA63682" w14:textId="77777777" w:rsidR="003A3E19" w:rsidRPr="0092572B" w:rsidRDefault="003A3E19" w:rsidP="003A3E19">
      <w:pPr>
        <w:rPr>
          <w:color w:val="FF0000"/>
        </w:rPr>
      </w:pPr>
    </w:p>
    <w:p w14:paraId="05860A72" w14:textId="77777777" w:rsidR="00347229" w:rsidRDefault="00347229" w:rsidP="007A2CA1">
      <w:pPr>
        <w:pStyle w:val="1"/>
        <w:jc w:val="center"/>
        <w:rPr>
          <w:b/>
          <w:i w:val="0"/>
          <w:sz w:val="28"/>
          <w:szCs w:val="28"/>
        </w:rPr>
      </w:pPr>
      <w:bookmarkStart w:id="0" w:name="_Toc521924891"/>
    </w:p>
    <w:p w14:paraId="024B7C81" w14:textId="77777777" w:rsidR="00347229" w:rsidRDefault="00347229" w:rsidP="00347229"/>
    <w:p w14:paraId="24F4001C" w14:textId="77777777" w:rsidR="00E8786D" w:rsidRDefault="00E8786D" w:rsidP="00347229"/>
    <w:p w14:paraId="3FB50233" w14:textId="77777777" w:rsidR="00E8786D" w:rsidRDefault="00E8786D" w:rsidP="00347229"/>
    <w:p w14:paraId="1E2228B5" w14:textId="77777777" w:rsidR="001F2DB7" w:rsidRDefault="001F2DB7" w:rsidP="00347229"/>
    <w:p w14:paraId="1F807ADA" w14:textId="77777777" w:rsidR="00E8786D" w:rsidRDefault="00E8786D" w:rsidP="00347229"/>
    <w:p w14:paraId="1EF5C188" w14:textId="77777777" w:rsidR="00213165" w:rsidRPr="00347229" w:rsidRDefault="00E74E4D" w:rsidP="007A2CA1">
      <w:pPr>
        <w:pStyle w:val="1"/>
        <w:jc w:val="center"/>
        <w:rPr>
          <w:i w:val="0"/>
          <w:caps/>
          <w:sz w:val="28"/>
          <w:szCs w:val="28"/>
        </w:rPr>
      </w:pPr>
      <w:r w:rsidRPr="00347229">
        <w:rPr>
          <w:i w:val="0"/>
          <w:caps/>
          <w:sz w:val="28"/>
          <w:szCs w:val="28"/>
        </w:rPr>
        <w:lastRenderedPageBreak/>
        <w:t>В</w:t>
      </w:r>
      <w:bookmarkEnd w:id="0"/>
      <w:r w:rsidR="007A2CA1" w:rsidRPr="00347229">
        <w:rPr>
          <w:i w:val="0"/>
          <w:caps/>
          <w:sz w:val="28"/>
          <w:szCs w:val="28"/>
        </w:rPr>
        <w:t>ведение</w:t>
      </w:r>
    </w:p>
    <w:p w14:paraId="550E4B0F" w14:textId="77777777" w:rsidR="00050C83" w:rsidRDefault="00050C83" w:rsidP="00050C83"/>
    <w:p w14:paraId="20625152" w14:textId="77777777" w:rsidR="00003372" w:rsidRDefault="00003372" w:rsidP="004D7180">
      <w:pPr>
        <w:spacing w:line="360" w:lineRule="auto"/>
        <w:jc w:val="both"/>
        <w:rPr>
          <w:sz w:val="28"/>
          <w:szCs w:val="28"/>
        </w:rPr>
      </w:pPr>
    </w:p>
    <w:p w14:paraId="76D68C94" w14:textId="77777777" w:rsidR="007E6E32" w:rsidRPr="00445737" w:rsidRDefault="007E6E32" w:rsidP="007E6E32">
      <w:pPr>
        <w:pStyle w:val="afd"/>
        <w:widowControl w:val="0"/>
        <w:shd w:val="clear" w:color="auto" w:fill="FFFFFF"/>
        <w:spacing w:before="0" w:beforeAutospacing="0" w:after="0" w:afterAutospacing="0" w:line="360" w:lineRule="auto"/>
        <w:ind w:firstLine="709"/>
        <w:jc w:val="both"/>
        <w:rPr>
          <w:sz w:val="28"/>
          <w:szCs w:val="28"/>
        </w:rPr>
      </w:pPr>
      <w:r w:rsidRPr="00445737">
        <w:rPr>
          <w:bCs/>
          <w:iCs/>
          <w:sz w:val="28"/>
          <w:szCs w:val="28"/>
        </w:rPr>
        <w:t>Актуальность работы заключается в том, что в</w:t>
      </w:r>
      <w:r w:rsidRPr="00445737">
        <w:rPr>
          <w:sz w:val="28"/>
          <w:szCs w:val="28"/>
        </w:rPr>
        <w:t xml:space="preserve"> современном мире обеспечение качества – одна из главных задач, имеющая большое значение. В понятие качества входит качество всех процессов начиная с целей и заканчивая организацией конкретных производственных процессов.</w:t>
      </w:r>
    </w:p>
    <w:p w14:paraId="1FDC0925" w14:textId="77777777" w:rsidR="007E6E32" w:rsidRPr="00445737" w:rsidRDefault="007E6E32" w:rsidP="007E6E32">
      <w:pPr>
        <w:spacing w:line="360" w:lineRule="auto"/>
        <w:ind w:firstLine="708"/>
        <w:jc w:val="both"/>
        <w:rPr>
          <w:sz w:val="28"/>
          <w:szCs w:val="28"/>
        </w:rPr>
      </w:pPr>
      <w:r w:rsidRPr="00AE2684">
        <w:rPr>
          <w:sz w:val="28"/>
          <w:szCs w:val="28"/>
        </w:rPr>
        <w:t>В современном, постоянно развивающемся мире организация не сможет долгое время существовать без внедрения инноваций и улучшений. Постоянное совершенствование должно быть жизненной философией любой организации, если она хочет выжить и успешно функционировать в средней, а особенно в долгосрочной перспективе.</w:t>
      </w:r>
      <w:r w:rsidRPr="00387907">
        <w:rPr>
          <w:sz w:val="28"/>
          <w:szCs w:val="28"/>
        </w:rPr>
        <w:t xml:space="preserve"> </w:t>
      </w:r>
      <w:r w:rsidRPr="00445737">
        <w:rPr>
          <w:sz w:val="28"/>
          <w:szCs w:val="28"/>
        </w:rPr>
        <w:t>Основной функцией управления качеством является контроль. Под контролем понимают сравнение запланированного показателя качества с действительным его значением.</w:t>
      </w:r>
    </w:p>
    <w:p w14:paraId="5757A230" w14:textId="77777777" w:rsidR="007E6E32" w:rsidRPr="00445737" w:rsidRDefault="007E6E32" w:rsidP="007E6E32">
      <w:pPr>
        <w:pStyle w:val="afd"/>
        <w:widowControl w:val="0"/>
        <w:shd w:val="clear" w:color="auto" w:fill="FFFFFF"/>
        <w:spacing w:before="0" w:beforeAutospacing="0" w:after="0" w:afterAutospacing="0" w:line="360" w:lineRule="auto"/>
        <w:ind w:firstLine="709"/>
        <w:jc w:val="both"/>
        <w:rPr>
          <w:sz w:val="28"/>
          <w:szCs w:val="28"/>
        </w:rPr>
      </w:pPr>
      <w:r w:rsidRPr="00445737">
        <w:rPr>
          <w:sz w:val="28"/>
          <w:szCs w:val="28"/>
        </w:rPr>
        <w:t>Из большего числа статистических методов для широко применяются только семь. Они были предложены японскими учеными. Эти методы просты и могут легко применяться специалистами различного профиля. Они помогают вовремя выявить и показать проблемы, показать на чем стоит акцентировать свое внимание. К таким методам относятся: диаграмма Парето, диаграмма Исикавы, контрольные карты, гистограммы, контрольное листки, метод расслоения, диаграмма разброса.</w:t>
      </w:r>
    </w:p>
    <w:p w14:paraId="57F5EBCB" w14:textId="77777777" w:rsidR="007E6E32" w:rsidRPr="00445737" w:rsidRDefault="007E6E32" w:rsidP="007E6E32">
      <w:pPr>
        <w:pStyle w:val="afd"/>
        <w:widowControl w:val="0"/>
        <w:shd w:val="clear" w:color="auto" w:fill="FFFFFF"/>
        <w:spacing w:before="0" w:beforeAutospacing="0" w:after="0" w:afterAutospacing="0" w:line="360" w:lineRule="auto"/>
        <w:ind w:firstLine="709"/>
        <w:jc w:val="both"/>
        <w:rPr>
          <w:sz w:val="28"/>
          <w:szCs w:val="28"/>
        </w:rPr>
      </w:pPr>
      <w:r w:rsidRPr="00445737">
        <w:rPr>
          <w:bCs/>
          <w:iCs/>
          <w:sz w:val="28"/>
          <w:szCs w:val="28"/>
        </w:rPr>
        <w:t>Контроль за качеством рассматривают, как одно из эффективных методов достижения намеченных целей и является важнейшей функции управления, которая способствует правильному использованию объективно существующих, а также созданных предпосылок условий выпуска продукции или оказания услуг высокого качества. Эффективность производства в целом зависит от степени совершенства контроля качества его технической оснащенности.</w:t>
      </w:r>
    </w:p>
    <w:p w14:paraId="1063BB37" w14:textId="77777777" w:rsidR="007E6E32" w:rsidRPr="00445737" w:rsidRDefault="007E6E32" w:rsidP="007E6E32">
      <w:pPr>
        <w:widowControl w:val="0"/>
        <w:spacing w:line="360" w:lineRule="auto"/>
        <w:ind w:firstLine="709"/>
        <w:jc w:val="both"/>
        <w:rPr>
          <w:sz w:val="28"/>
          <w:szCs w:val="28"/>
        </w:rPr>
      </w:pPr>
      <w:r w:rsidRPr="00445737">
        <w:rPr>
          <w:sz w:val="28"/>
          <w:szCs w:val="28"/>
        </w:rPr>
        <w:t xml:space="preserve">В процессе контроля осуществляется сопоставление фактических результатов функционирования системы с запланированными результатами. Современные методы контроля позволяют при минимальных затратах достичь </w:t>
      </w:r>
      <w:r w:rsidRPr="00445737">
        <w:rPr>
          <w:sz w:val="28"/>
          <w:szCs w:val="28"/>
        </w:rPr>
        <w:lastRenderedPageBreak/>
        <w:t xml:space="preserve">высокой стабильности показателей качества. </w:t>
      </w:r>
    </w:p>
    <w:p w14:paraId="5D11F91B" w14:textId="77777777" w:rsidR="007E6E32" w:rsidRPr="00445737" w:rsidRDefault="007E6E32" w:rsidP="007E6E32">
      <w:pPr>
        <w:widowControl w:val="0"/>
        <w:tabs>
          <w:tab w:val="left" w:pos="993"/>
        </w:tabs>
        <w:spacing w:line="360" w:lineRule="auto"/>
        <w:ind w:firstLine="709"/>
        <w:jc w:val="both"/>
        <w:rPr>
          <w:sz w:val="28"/>
          <w:szCs w:val="28"/>
        </w:rPr>
      </w:pPr>
      <w:r w:rsidRPr="00445737">
        <w:rPr>
          <w:sz w:val="28"/>
          <w:szCs w:val="28"/>
        </w:rPr>
        <w:t>Одной из приоритетных задач любого предприятия в современных условиях хозяйствования является повышение качества продукции, определяющее не только выживаемость предприятия в условиях рынка, но и обеспечивающее рост эффективности производства и экономию всех видов ресурсов, что позволяет более полно удовлетворять потребности общества.</w:t>
      </w:r>
    </w:p>
    <w:p w14:paraId="158E6FA1" w14:textId="77777777" w:rsidR="007E6E32" w:rsidRPr="00445737" w:rsidRDefault="007E6E32" w:rsidP="007E6E32">
      <w:pPr>
        <w:widowControl w:val="0"/>
        <w:tabs>
          <w:tab w:val="left" w:pos="993"/>
        </w:tabs>
        <w:spacing w:line="360" w:lineRule="auto"/>
        <w:ind w:firstLine="709"/>
        <w:jc w:val="both"/>
        <w:rPr>
          <w:sz w:val="28"/>
          <w:szCs w:val="28"/>
        </w:rPr>
      </w:pPr>
      <w:r w:rsidRPr="00445737">
        <w:rPr>
          <w:sz w:val="28"/>
          <w:szCs w:val="28"/>
        </w:rPr>
        <w:t>Проблема повышения качества может быть решена только при совместных усилиях государства, федеральных органов управления, руководителей и членов трудовых коллективов предприятий.</w:t>
      </w:r>
    </w:p>
    <w:p w14:paraId="145D3FC5" w14:textId="77777777" w:rsidR="007E6E32" w:rsidRPr="00445737" w:rsidRDefault="007E6E32" w:rsidP="007E6E32">
      <w:pPr>
        <w:widowControl w:val="0"/>
        <w:spacing w:line="360" w:lineRule="auto"/>
        <w:ind w:firstLine="709"/>
        <w:jc w:val="both"/>
        <w:rPr>
          <w:sz w:val="28"/>
          <w:szCs w:val="28"/>
        </w:rPr>
      </w:pPr>
      <w:r w:rsidRPr="00445737">
        <w:rPr>
          <w:sz w:val="28"/>
          <w:szCs w:val="28"/>
        </w:rPr>
        <w:t xml:space="preserve">Важную роль в решении этой проблемы играют потребители, диктующие свои требования и запросы производителям товаров и услуг. Улучшение качества продукции – важнейшее направление интенсивного развития экономики, источник экономического роста, эффективности общественного производства. </w:t>
      </w:r>
    </w:p>
    <w:p w14:paraId="58641898" w14:textId="0DA8D942" w:rsidR="008F3FAF" w:rsidRDefault="008F3FAF" w:rsidP="008F3FAF">
      <w:pPr>
        <w:spacing w:line="360" w:lineRule="auto"/>
        <w:ind w:firstLine="709"/>
        <w:jc w:val="both"/>
        <w:rPr>
          <w:sz w:val="28"/>
          <w:szCs w:val="28"/>
        </w:rPr>
      </w:pPr>
      <w:r>
        <w:rPr>
          <w:sz w:val="28"/>
          <w:szCs w:val="28"/>
        </w:rPr>
        <w:t xml:space="preserve">Цель выпускной квалификационной работы – изучение направлений </w:t>
      </w:r>
      <w:r w:rsidR="00537CD7">
        <w:rPr>
          <w:sz w:val="28"/>
          <w:szCs w:val="28"/>
        </w:rPr>
        <w:t>роста конкурентоспособности</w:t>
      </w:r>
      <w:r>
        <w:rPr>
          <w:sz w:val="28"/>
          <w:szCs w:val="28"/>
        </w:rPr>
        <w:t xml:space="preserve"> предприятия за счет </w:t>
      </w:r>
      <w:r w:rsidR="00537CD7">
        <w:rPr>
          <w:sz w:val="28"/>
          <w:szCs w:val="28"/>
        </w:rPr>
        <w:t>повышения качества</w:t>
      </w:r>
      <w:r>
        <w:rPr>
          <w:sz w:val="28"/>
          <w:szCs w:val="28"/>
        </w:rPr>
        <w:t xml:space="preserve"> услуг.  </w:t>
      </w:r>
    </w:p>
    <w:p w14:paraId="1310699F" w14:textId="77777777" w:rsidR="008F3FAF" w:rsidRDefault="008F3FAF" w:rsidP="008F3FAF">
      <w:pPr>
        <w:spacing w:line="360" w:lineRule="auto"/>
        <w:ind w:firstLine="709"/>
        <w:jc w:val="both"/>
        <w:rPr>
          <w:sz w:val="28"/>
          <w:szCs w:val="28"/>
        </w:rPr>
      </w:pPr>
      <w:r>
        <w:rPr>
          <w:sz w:val="28"/>
          <w:szCs w:val="28"/>
        </w:rPr>
        <w:t xml:space="preserve">Задачи: </w:t>
      </w:r>
    </w:p>
    <w:p w14:paraId="77B0A989" w14:textId="3A137826" w:rsidR="008F3FAF" w:rsidRPr="000F2D80" w:rsidRDefault="008F3FAF" w:rsidP="008F3FAF">
      <w:pPr>
        <w:spacing w:line="360" w:lineRule="auto"/>
        <w:ind w:firstLine="709"/>
        <w:jc w:val="both"/>
        <w:rPr>
          <w:sz w:val="28"/>
          <w:szCs w:val="28"/>
        </w:rPr>
      </w:pPr>
      <w:r w:rsidRPr="00FF37FE">
        <w:rPr>
          <w:sz w:val="28"/>
          <w:szCs w:val="28"/>
        </w:rPr>
        <w:t xml:space="preserve">1. </w:t>
      </w:r>
      <w:r w:rsidRPr="000F2D80">
        <w:rPr>
          <w:sz w:val="28"/>
          <w:szCs w:val="28"/>
        </w:rPr>
        <w:t xml:space="preserve">выявить теоретические </w:t>
      </w:r>
      <w:r w:rsidR="00537CD7" w:rsidRPr="000F2D80">
        <w:rPr>
          <w:sz w:val="28"/>
          <w:szCs w:val="28"/>
        </w:rPr>
        <w:t>аспекты связи</w:t>
      </w:r>
      <w:r w:rsidRPr="000F2D80">
        <w:rPr>
          <w:sz w:val="28"/>
          <w:szCs w:val="28"/>
        </w:rPr>
        <w:t xml:space="preserve"> конкурентоспособности предприятия   и </w:t>
      </w:r>
      <w:r w:rsidR="00537CD7" w:rsidRPr="000F2D80">
        <w:rPr>
          <w:sz w:val="28"/>
          <w:szCs w:val="28"/>
        </w:rPr>
        <w:t>качества услуг</w:t>
      </w:r>
      <w:r w:rsidR="00A15BD1">
        <w:rPr>
          <w:sz w:val="28"/>
          <w:szCs w:val="28"/>
        </w:rPr>
        <w:t>;</w:t>
      </w:r>
      <w:r w:rsidRPr="000F2D80">
        <w:rPr>
          <w:sz w:val="28"/>
          <w:szCs w:val="28"/>
        </w:rPr>
        <w:t xml:space="preserve"> </w:t>
      </w:r>
    </w:p>
    <w:p w14:paraId="4F64F67D" w14:textId="13478705" w:rsidR="008F3FAF" w:rsidRPr="000F2D80" w:rsidRDefault="008F3FAF" w:rsidP="008F3FAF">
      <w:pPr>
        <w:spacing w:line="360" w:lineRule="auto"/>
        <w:ind w:firstLine="709"/>
        <w:jc w:val="both"/>
        <w:rPr>
          <w:sz w:val="28"/>
          <w:szCs w:val="28"/>
        </w:rPr>
      </w:pPr>
      <w:r>
        <w:rPr>
          <w:sz w:val="28"/>
          <w:szCs w:val="28"/>
        </w:rPr>
        <w:t>2</w:t>
      </w:r>
      <w:r w:rsidRPr="00FF37FE">
        <w:rPr>
          <w:sz w:val="28"/>
          <w:szCs w:val="28"/>
        </w:rPr>
        <w:t xml:space="preserve">. </w:t>
      </w:r>
      <w:r w:rsidRPr="000F2D80">
        <w:rPr>
          <w:sz w:val="28"/>
          <w:szCs w:val="28"/>
        </w:rPr>
        <w:t>проанализировать</w:t>
      </w:r>
      <w:r w:rsidR="00A15BD1">
        <w:rPr>
          <w:sz w:val="28"/>
          <w:szCs w:val="28"/>
        </w:rPr>
        <w:t xml:space="preserve"> </w:t>
      </w:r>
      <w:r w:rsidRPr="000F2D80">
        <w:rPr>
          <w:sz w:val="28"/>
          <w:szCs w:val="28"/>
        </w:rPr>
        <w:t xml:space="preserve">конкурентоспособность и качество телекоммуникационных </w:t>
      </w:r>
      <w:r w:rsidR="00537CD7" w:rsidRPr="000F2D80">
        <w:rPr>
          <w:sz w:val="28"/>
          <w:szCs w:val="28"/>
        </w:rPr>
        <w:t>услуг ПАО</w:t>
      </w:r>
      <w:r w:rsidR="00A15BD1">
        <w:rPr>
          <w:sz w:val="28"/>
          <w:szCs w:val="28"/>
        </w:rPr>
        <w:t xml:space="preserve"> «Ростелеком»;</w:t>
      </w:r>
      <w:r w:rsidRPr="000F2D80">
        <w:rPr>
          <w:sz w:val="28"/>
          <w:szCs w:val="28"/>
        </w:rPr>
        <w:t xml:space="preserve"> </w:t>
      </w:r>
    </w:p>
    <w:p w14:paraId="6F50EDDA" w14:textId="724F29A0" w:rsidR="008F3FAF" w:rsidRDefault="008F3FAF" w:rsidP="008F3FAF">
      <w:pPr>
        <w:spacing w:line="360" w:lineRule="auto"/>
        <w:ind w:firstLine="709"/>
        <w:jc w:val="both"/>
        <w:rPr>
          <w:sz w:val="28"/>
          <w:szCs w:val="28"/>
        </w:rPr>
      </w:pPr>
      <w:r w:rsidRPr="00FF37FE">
        <w:rPr>
          <w:sz w:val="28"/>
          <w:szCs w:val="28"/>
        </w:rPr>
        <w:t xml:space="preserve">3. </w:t>
      </w:r>
      <w:r w:rsidRPr="000F2D80">
        <w:rPr>
          <w:sz w:val="28"/>
          <w:szCs w:val="28"/>
        </w:rPr>
        <w:t xml:space="preserve">предложить рекомендации </w:t>
      </w:r>
      <w:r w:rsidR="00537CD7" w:rsidRPr="000F2D80">
        <w:rPr>
          <w:sz w:val="28"/>
          <w:szCs w:val="28"/>
        </w:rPr>
        <w:t>по повышению</w:t>
      </w:r>
      <w:r w:rsidR="00A15BD1">
        <w:rPr>
          <w:sz w:val="28"/>
          <w:szCs w:val="28"/>
        </w:rPr>
        <w:t xml:space="preserve"> качества и</w:t>
      </w:r>
      <w:r w:rsidRPr="000F2D80">
        <w:rPr>
          <w:sz w:val="28"/>
          <w:szCs w:val="28"/>
        </w:rPr>
        <w:t xml:space="preserve"> конкурентоспособности </w:t>
      </w:r>
      <w:r w:rsidR="00A15BD1">
        <w:rPr>
          <w:sz w:val="28"/>
          <w:szCs w:val="28"/>
        </w:rPr>
        <w:t xml:space="preserve">ПАО «Ростелеком» </w:t>
      </w:r>
      <w:r w:rsidRPr="000F2D80">
        <w:rPr>
          <w:sz w:val="28"/>
          <w:szCs w:val="28"/>
        </w:rPr>
        <w:t>за счет повышения качества телекоммуникационных услуг.</w:t>
      </w:r>
    </w:p>
    <w:p w14:paraId="0EC1B93D" w14:textId="4A9B4C9E" w:rsidR="00811A90" w:rsidRPr="00811A90" w:rsidRDefault="00811A90" w:rsidP="00811A90">
      <w:pPr>
        <w:spacing w:line="360" w:lineRule="auto"/>
        <w:ind w:firstLine="709"/>
        <w:jc w:val="both"/>
        <w:rPr>
          <w:sz w:val="28"/>
          <w:szCs w:val="28"/>
        </w:rPr>
      </w:pPr>
      <w:r w:rsidRPr="00811A90">
        <w:rPr>
          <w:sz w:val="28"/>
          <w:szCs w:val="28"/>
        </w:rPr>
        <w:t>Объект исследования –</w:t>
      </w:r>
      <w:r w:rsidR="00003372" w:rsidRPr="00003372">
        <w:rPr>
          <w:sz w:val="28"/>
          <w:szCs w:val="28"/>
        </w:rPr>
        <w:t xml:space="preserve"> </w:t>
      </w:r>
      <w:r w:rsidR="00A15BD1">
        <w:rPr>
          <w:sz w:val="28"/>
          <w:szCs w:val="28"/>
        </w:rPr>
        <w:t>ПАО «Ростелеком».</w:t>
      </w:r>
    </w:p>
    <w:p w14:paraId="38EC0226" w14:textId="3A98C618" w:rsidR="008E33CC" w:rsidRPr="00C402F6" w:rsidRDefault="00811A90" w:rsidP="008E33CC">
      <w:pPr>
        <w:spacing w:line="360" w:lineRule="auto"/>
        <w:ind w:firstLine="709"/>
        <w:jc w:val="both"/>
        <w:rPr>
          <w:sz w:val="28"/>
          <w:szCs w:val="28"/>
        </w:rPr>
      </w:pPr>
      <w:r w:rsidRPr="00811A90">
        <w:rPr>
          <w:sz w:val="28"/>
          <w:szCs w:val="28"/>
        </w:rPr>
        <w:t>Предмет исследования –</w:t>
      </w:r>
      <w:r w:rsidR="004301B5">
        <w:rPr>
          <w:sz w:val="28"/>
          <w:szCs w:val="28"/>
        </w:rPr>
        <w:t xml:space="preserve"> связь </w:t>
      </w:r>
      <w:r w:rsidR="00003372">
        <w:rPr>
          <w:sz w:val="28"/>
          <w:szCs w:val="28"/>
        </w:rPr>
        <w:t>конкурентоспособност</w:t>
      </w:r>
      <w:r w:rsidR="004301B5">
        <w:rPr>
          <w:sz w:val="28"/>
          <w:szCs w:val="28"/>
        </w:rPr>
        <w:t>и</w:t>
      </w:r>
      <w:r w:rsidR="00003372">
        <w:rPr>
          <w:sz w:val="28"/>
          <w:szCs w:val="28"/>
        </w:rPr>
        <w:t xml:space="preserve"> и качеств</w:t>
      </w:r>
      <w:r w:rsidR="004301B5">
        <w:rPr>
          <w:sz w:val="28"/>
          <w:szCs w:val="28"/>
        </w:rPr>
        <w:t xml:space="preserve">а </w:t>
      </w:r>
      <w:r w:rsidR="00537CD7">
        <w:rPr>
          <w:sz w:val="28"/>
          <w:szCs w:val="28"/>
        </w:rPr>
        <w:t>телекоммуникационных услуг ПАО</w:t>
      </w:r>
      <w:r w:rsidR="00A15BD1">
        <w:rPr>
          <w:sz w:val="28"/>
          <w:szCs w:val="28"/>
        </w:rPr>
        <w:t xml:space="preserve"> «Ростелеком».</w:t>
      </w:r>
      <w:r w:rsidR="00A15BD1" w:rsidRPr="00C402F6">
        <w:rPr>
          <w:sz w:val="28"/>
          <w:szCs w:val="28"/>
        </w:rPr>
        <w:t xml:space="preserve"> </w:t>
      </w:r>
      <w:r w:rsidR="008E33CC" w:rsidRPr="00C402F6">
        <w:rPr>
          <w:sz w:val="28"/>
          <w:szCs w:val="28"/>
        </w:rPr>
        <w:t xml:space="preserve">Теоретической основой исследования служат разработки отечественных и зарубежных специалистов в области теории и практики </w:t>
      </w:r>
      <w:r w:rsidR="00537CD7" w:rsidRPr="00C402F6">
        <w:rPr>
          <w:sz w:val="28"/>
          <w:szCs w:val="28"/>
        </w:rPr>
        <w:t xml:space="preserve">управления </w:t>
      </w:r>
      <w:r w:rsidR="00537CD7">
        <w:rPr>
          <w:sz w:val="28"/>
          <w:szCs w:val="28"/>
        </w:rPr>
        <w:t>конкурентоспособностью</w:t>
      </w:r>
      <w:r w:rsidR="008E33CC" w:rsidRPr="00C402F6">
        <w:rPr>
          <w:sz w:val="28"/>
          <w:szCs w:val="28"/>
        </w:rPr>
        <w:t xml:space="preserve">. </w:t>
      </w:r>
    </w:p>
    <w:sectPr w:rsidR="008E33CC" w:rsidRPr="00C402F6" w:rsidSect="001F2DB7">
      <w:headerReference w:type="default" r:id="rId8"/>
      <w:footerReference w:type="default" r:id="rId9"/>
      <w:pgSz w:w="11906" w:h="16838" w:code="9"/>
      <w:pgMar w:top="1134" w:right="851" w:bottom="1134" w:left="1701" w:header="397" w:footer="6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3BA69" w14:textId="77777777" w:rsidR="00DF0B76" w:rsidRDefault="00DF0B76">
      <w:r>
        <w:separator/>
      </w:r>
    </w:p>
  </w:endnote>
  <w:endnote w:type="continuationSeparator" w:id="0">
    <w:p w14:paraId="1E120270" w14:textId="77777777" w:rsidR="00DF0B76" w:rsidRDefault="00DF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308141"/>
      <w:docPartObj>
        <w:docPartGallery w:val="Page Numbers (Bottom of Page)"/>
        <w:docPartUnique/>
      </w:docPartObj>
    </w:sdtPr>
    <w:sdtEndPr/>
    <w:sdtContent>
      <w:p w14:paraId="2307A573" w14:textId="77777777" w:rsidR="001F2DB7" w:rsidRDefault="001F2DB7">
        <w:pPr>
          <w:pStyle w:val="a4"/>
          <w:jc w:val="center"/>
        </w:pPr>
        <w:r>
          <w:fldChar w:fldCharType="begin"/>
        </w:r>
        <w:r>
          <w:instrText>PAGE   \* MERGEFORMAT</w:instrText>
        </w:r>
        <w:r>
          <w:fldChar w:fldCharType="separate"/>
        </w:r>
        <w:r w:rsidR="002B3479">
          <w:rPr>
            <w:noProof/>
          </w:rPr>
          <w:t>14</w:t>
        </w:r>
        <w:r>
          <w:fldChar w:fldCharType="end"/>
        </w:r>
      </w:p>
    </w:sdtContent>
  </w:sdt>
  <w:p w14:paraId="7762EE30" w14:textId="77777777" w:rsidR="00191657" w:rsidRDefault="0019165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98DF2" w14:textId="77777777" w:rsidR="00DF0B76" w:rsidRDefault="00DF0B76">
      <w:r>
        <w:separator/>
      </w:r>
    </w:p>
  </w:footnote>
  <w:footnote w:type="continuationSeparator" w:id="0">
    <w:p w14:paraId="4C3C8BDE" w14:textId="77777777" w:rsidR="00DF0B76" w:rsidRDefault="00DF0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4ADB" w14:textId="77777777" w:rsidR="00191657" w:rsidRPr="0037309E" w:rsidRDefault="00191657">
    <w:pPr>
      <w:pStyle w:val="a7"/>
      <w:rPr>
        <w:sz w:val="32"/>
        <w:szCs w:val="32"/>
      </w:rPr>
    </w:pPr>
  </w:p>
  <w:p w14:paraId="113CA381" w14:textId="77777777" w:rsidR="00191657" w:rsidRDefault="0019165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87A242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12A5D3E"/>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3503D0A"/>
    <w:multiLevelType w:val="hybridMultilevel"/>
    <w:tmpl w:val="E376CE7C"/>
    <w:lvl w:ilvl="0" w:tplc="6E64589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F9F6B56"/>
    <w:multiLevelType w:val="hybridMultilevel"/>
    <w:tmpl w:val="0E6C8130"/>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DB1A3D"/>
    <w:multiLevelType w:val="hybridMultilevel"/>
    <w:tmpl w:val="973C874A"/>
    <w:lvl w:ilvl="0" w:tplc="211A45A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2CD51F2"/>
    <w:multiLevelType w:val="hybridMultilevel"/>
    <w:tmpl w:val="DB5CE7F0"/>
    <w:lvl w:ilvl="0" w:tplc="6E645892">
      <w:start w:val="1"/>
      <w:numFmt w:val="bullet"/>
      <w:lvlText w:val=""/>
      <w:lvlJc w:val="left"/>
      <w:pPr>
        <w:ind w:left="1429"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28284565"/>
    <w:multiLevelType w:val="multilevel"/>
    <w:tmpl w:val="0E06816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43931D0"/>
    <w:multiLevelType w:val="hybridMultilevel"/>
    <w:tmpl w:val="4C34BD98"/>
    <w:lvl w:ilvl="0" w:tplc="8D94EF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B2C423B"/>
    <w:multiLevelType w:val="hybridMultilevel"/>
    <w:tmpl w:val="4C5CDDC6"/>
    <w:lvl w:ilvl="0" w:tplc="B5F4026A">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49686740"/>
    <w:multiLevelType w:val="multilevel"/>
    <w:tmpl w:val="00A4CA3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C1617F"/>
    <w:multiLevelType w:val="hybridMultilevel"/>
    <w:tmpl w:val="1C28991A"/>
    <w:lvl w:ilvl="0" w:tplc="0419000F">
      <w:start w:val="1"/>
      <w:numFmt w:val="decimal"/>
      <w:lvlText w:val="%1."/>
      <w:lvlJc w:val="left"/>
      <w:pPr>
        <w:ind w:left="291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C04725"/>
    <w:multiLevelType w:val="hybridMultilevel"/>
    <w:tmpl w:val="1B528230"/>
    <w:lvl w:ilvl="0" w:tplc="6E645892">
      <w:start w:val="1"/>
      <w:numFmt w:val="bullet"/>
      <w:lvlText w:val=""/>
      <w:lvlJc w:val="left"/>
      <w:pPr>
        <w:ind w:left="1429" w:hanging="360"/>
      </w:pPr>
      <w:rPr>
        <w:rFonts w:ascii="Symbol" w:hAnsi="Symbol" w:hint="default"/>
        <w:spacing w:val="-21"/>
        <w:w w:val="99"/>
        <w:sz w:val="20"/>
        <w:szCs w:val="2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6AF63246"/>
    <w:multiLevelType w:val="hybridMultilevel"/>
    <w:tmpl w:val="6B1C89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9"/>
  </w:num>
  <w:num w:numId="5">
    <w:abstractNumId w:val="4"/>
  </w:num>
  <w:num w:numId="6">
    <w:abstractNumId w:val="11"/>
  </w:num>
  <w:num w:numId="7">
    <w:abstractNumId w:val="2"/>
  </w:num>
  <w:num w:numId="8">
    <w:abstractNumId w:val="3"/>
  </w:num>
  <w:num w:numId="9">
    <w:abstractNumId w:val="12"/>
  </w:num>
  <w:num w:numId="10">
    <w:abstractNumId w:val="6"/>
  </w:num>
  <w:num w:numId="11">
    <w:abstractNumId w:val="7"/>
  </w:num>
  <w:num w:numId="12">
    <w:abstractNumId w:val="8"/>
  </w:num>
  <w:num w:numId="1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embedSystemFonts/>
  <w:bordersDoNotSurroundHead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81E"/>
    <w:rsid w:val="000021DD"/>
    <w:rsid w:val="00003372"/>
    <w:rsid w:val="00013794"/>
    <w:rsid w:val="00016226"/>
    <w:rsid w:val="00021449"/>
    <w:rsid w:val="000278B2"/>
    <w:rsid w:val="00036245"/>
    <w:rsid w:val="000363ED"/>
    <w:rsid w:val="000508AD"/>
    <w:rsid w:val="00050C83"/>
    <w:rsid w:val="0005156C"/>
    <w:rsid w:val="00064E58"/>
    <w:rsid w:val="000678B6"/>
    <w:rsid w:val="00071AD8"/>
    <w:rsid w:val="00071E83"/>
    <w:rsid w:val="0007699E"/>
    <w:rsid w:val="00077557"/>
    <w:rsid w:val="00081F71"/>
    <w:rsid w:val="00083D06"/>
    <w:rsid w:val="00084F61"/>
    <w:rsid w:val="00085682"/>
    <w:rsid w:val="00091FBA"/>
    <w:rsid w:val="00097442"/>
    <w:rsid w:val="000A5DDF"/>
    <w:rsid w:val="000A7BD0"/>
    <w:rsid w:val="000B036C"/>
    <w:rsid w:val="000B0D9A"/>
    <w:rsid w:val="000B3231"/>
    <w:rsid w:val="000B4B0F"/>
    <w:rsid w:val="000B655E"/>
    <w:rsid w:val="000C1816"/>
    <w:rsid w:val="000D5EC4"/>
    <w:rsid w:val="000E3212"/>
    <w:rsid w:val="000E7103"/>
    <w:rsid w:val="000F2D80"/>
    <w:rsid w:val="000F5B25"/>
    <w:rsid w:val="000F7214"/>
    <w:rsid w:val="0010608C"/>
    <w:rsid w:val="00110BA9"/>
    <w:rsid w:val="001206EF"/>
    <w:rsid w:val="001227D3"/>
    <w:rsid w:val="00137BB6"/>
    <w:rsid w:val="001510FE"/>
    <w:rsid w:val="00152B17"/>
    <w:rsid w:val="001648F5"/>
    <w:rsid w:val="00165E02"/>
    <w:rsid w:val="001662CB"/>
    <w:rsid w:val="0017726F"/>
    <w:rsid w:val="0018343B"/>
    <w:rsid w:val="00184046"/>
    <w:rsid w:val="00190C9D"/>
    <w:rsid w:val="00191657"/>
    <w:rsid w:val="001932F6"/>
    <w:rsid w:val="00194F92"/>
    <w:rsid w:val="001A0E3B"/>
    <w:rsid w:val="001A14E6"/>
    <w:rsid w:val="001A71F8"/>
    <w:rsid w:val="001B21E7"/>
    <w:rsid w:val="001C0529"/>
    <w:rsid w:val="001D579B"/>
    <w:rsid w:val="001E34CB"/>
    <w:rsid w:val="001E37D0"/>
    <w:rsid w:val="001F2DB7"/>
    <w:rsid w:val="001F4A01"/>
    <w:rsid w:val="001F4FB4"/>
    <w:rsid w:val="00201676"/>
    <w:rsid w:val="00202056"/>
    <w:rsid w:val="002048E4"/>
    <w:rsid w:val="00204B54"/>
    <w:rsid w:val="00213165"/>
    <w:rsid w:val="00217C43"/>
    <w:rsid w:val="00225B99"/>
    <w:rsid w:val="0023249A"/>
    <w:rsid w:val="00235E54"/>
    <w:rsid w:val="00240D95"/>
    <w:rsid w:val="00241543"/>
    <w:rsid w:val="00241C7E"/>
    <w:rsid w:val="002568CC"/>
    <w:rsid w:val="00271ACC"/>
    <w:rsid w:val="00272133"/>
    <w:rsid w:val="0027495F"/>
    <w:rsid w:val="002771A2"/>
    <w:rsid w:val="00280D31"/>
    <w:rsid w:val="002815C5"/>
    <w:rsid w:val="00285D3C"/>
    <w:rsid w:val="00291DBD"/>
    <w:rsid w:val="002A4444"/>
    <w:rsid w:val="002A6930"/>
    <w:rsid w:val="002B3479"/>
    <w:rsid w:val="002C102C"/>
    <w:rsid w:val="002C1066"/>
    <w:rsid w:val="002C3AAD"/>
    <w:rsid w:val="002D3F63"/>
    <w:rsid w:val="002D4E5A"/>
    <w:rsid w:val="002D507F"/>
    <w:rsid w:val="002E5528"/>
    <w:rsid w:val="002E57AC"/>
    <w:rsid w:val="002F1C53"/>
    <w:rsid w:val="002F6459"/>
    <w:rsid w:val="00301B1E"/>
    <w:rsid w:val="00302BFA"/>
    <w:rsid w:val="00302E8D"/>
    <w:rsid w:val="00323D6B"/>
    <w:rsid w:val="00324113"/>
    <w:rsid w:val="003275EC"/>
    <w:rsid w:val="00330BF9"/>
    <w:rsid w:val="003361DE"/>
    <w:rsid w:val="00340161"/>
    <w:rsid w:val="00343C0C"/>
    <w:rsid w:val="00347229"/>
    <w:rsid w:val="003551DA"/>
    <w:rsid w:val="00356E30"/>
    <w:rsid w:val="0036781B"/>
    <w:rsid w:val="00370A99"/>
    <w:rsid w:val="0037309E"/>
    <w:rsid w:val="0037687C"/>
    <w:rsid w:val="0038491A"/>
    <w:rsid w:val="00390E1C"/>
    <w:rsid w:val="00392143"/>
    <w:rsid w:val="003A3966"/>
    <w:rsid w:val="003A3E19"/>
    <w:rsid w:val="003B7FF2"/>
    <w:rsid w:val="003D1005"/>
    <w:rsid w:val="003D267C"/>
    <w:rsid w:val="003D5619"/>
    <w:rsid w:val="003F048F"/>
    <w:rsid w:val="003F1C61"/>
    <w:rsid w:val="003F248A"/>
    <w:rsid w:val="003F2570"/>
    <w:rsid w:val="003F3743"/>
    <w:rsid w:val="003F4FEF"/>
    <w:rsid w:val="0040159D"/>
    <w:rsid w:val="00401DD9"/>
    <w:rsid w:val="0040596B"/>
    <w:rsid w:val="004201C7"/>
    <w:rsid w:val="00420A45"/>
    <w:rsid w:val="004226CE"/>
    <w:rsid w:val="00424C47"/>
    <w:rsid w:val="004301B5"/>
    <w:rsid w:val="0043543C"/>
    <w:rsid w:val="0044594D"/>
    <w:rsid w:val="0045181E"/>
    <w:rsid w:val="00451F71"/>
    <w:rsid w:val="004530EB"/>
    <w:rsid w:val="004539FE"/>
    <w:rsid w:val="00462695"/>
    <w:rsid w:val="00463BFD"/>
    <w:rsid w:val="004733B7"/>
    <w:rsid w:val="00474B58"/>
    <w:rsid w:val="00475C71"/>
    <w:rsid w:val="00480E3B"/>
    <w:rsid w:val="004824D7"/>
    <w:rsid w:val="004826A2"/>
    <w:rsid w:val="00493682"/>
    <w:rsid w:val="004954EF"/>
    <w:rsid w:val="004A19A8"/>
    <w:rsid w:val="004A2796"/>
    <w:rsid w:val="004A50DF"/>
    <w:rsid w:val="004A5E7D"/>
    <w:rsid w:val="004A7A1D"/>
    <w:rsid w:val="004B54EE"/>
    <w:rsid w:val="004C1FEB"/>
    <w:rsid w:val="004C23A5"/>
    <w:rsid w:val="004C32F5"/>
    <w:rsid w:val="004C4818"/>
    <w:rsid w:val="004C5D82"/>
    <w:rsid w:val="004D3758"/>
    <w:rsid w:val="004D39E0"/>
    <w:rsid w:val="004D7180"/>
    <w:rsid w:val="004E0841"/>
    <w:rsid w:val="004E28BD"/>
    <w:rsid w:val="004E29C6"/>
    <w:rsid w:val="004E7DF1"/>
    <w:rsid w:val="004F1C4C"/>
    <w:rsid w:val="004F4016"/>
    <w:rsid w:val="004F6B39"/>
    <w:rsid w:val="005211D1"/>
    <w:rsid w:val="005228BA"/>
    <w:rsid w:val="00530742"/>
    <w:rsid w:val="0053143F"/>
    <w:rsid w:val="00531ED2"/>
    <w:rsid w:val="0053262E"/>
    <w:rsid w:val="0053654C"/>
    <w:rsid w:val="00537CD7"/>
    <w:rsid w:val="00542A34"/>
    <w:rsid w:val="00545449"/>
    <w:rsid w:val="00554BE8"/>
    <w:rsid w:val="005568BD"/>
    <w:rsid w:val="0057334A"/>
    <w:rsid w:val="00581596"/>
    <w:rsid w:val="0058206A"/>
    <w:rsid w:val="005846F7"/>
    <w:rsid w:val="00584962"/>
    <w:rsid w:val="005862DB"/>
    <w:rsid w:val="00587EAB"/>
    <w:rsid w:val="00594059"/>
    <w:rsid w:val="00594AF9"/>
    <w:rsid w:val="005A715A"/>
    <w:rsid w:val="005B55C1"/>
    <w:rsid w:val="005D6105"/>
    <w:rsid w:val="005E1B32"/>
    <w:rsid w:val="005E6CBD"/>
    <w:rsid w:val="005E75CA"/>
    <w:rsid w:val="00602762"/>
    <w:rsid w:val="0060459F"/>
    <w:rsid w:val="00606ED7"/>
    <w:rsid w:val="00611496"/>
    <w:rsid w:val="00613B32"/>
    <w:rsid w:val="00617789"/>
    <w:rsid w:val="00620785"/>
    <w:rsid w:val="00620F4C"/>
    <w:rsid w:val="00633C8C"/>
    <w:rsid w:val="006368D9"/>
    <w:rsid w:val="006375ED"/>
    <w:rsid w:val="00646104"/>
    <w:rsid w:val="006464A8"/>
    <w:rsid w:val="006511EE"/>
    <w:rsid w:val="00653580"/>
    <w:rsid w:val="00662375"/>
    <w:rsid w:val="00674272"/>
    <w:rsid w:val="00681911"/>
    <w:rsid w:val="006855CA"/>
    <w:rsid w:val="00687396"/>
    <w:rsid w:val="00692A86"/>
    <w:rsid w:val="00695B6C"/>
    <w:rsid w:val="00697CE3"/>
    <w:rsid w:val="006A33CB"/>
    <w:rsid w:val="006A42EB"/>
    <w:rsid w:val="006A6F1C"/>
    <w:rsid w:val="006B3460"/>
    <w:rsid w:val="006B372C"/>
    <w:rsid w:val="006B4BF5"/>
    <w:rsid w:val="006B7893"/>
    <w:rsid w:val="006C06C5"/>
    <w:rsid w:val="006C4553"/>
    <w:rsid w:val="006C4A69"/>
    <w:rsid w:val="006C6A4F"/>
    <w:rsid w:val="006C749A"/>
    <w:rsid w:val="006E22A3"/>
    <w:rsid w:val="006E50F7"/>
    <w:rsid w:val="006F44F5"/>
    <w:rsid w:val="00700071"/>
    <w:rsid w:val="00703404"/>
    <w:rsid w:val="0071081F"/>
    <w:rsid w:val="00710DC4"/>
    <w:rsid w:val="0072465B"/>
    <w:rsid w:val="007247F9"/>
    <w:rsid w:val="0072570C"/>
    <w:rsid w:val="00732B0F"/>
    <w:rsid w:val="00735CBD"/>
    <w:rsid w:val="00737093"/>
    <w:rsid w:val="007469AF"/>
    <w:rsid w:val="007477BB"/>
    <w:rsid w:val="007538AC"/>
    <w:rsid w:val="00761614"/>
    <w:rsid w:val="0076262C"/>
    <w:rsid w:val="00763E57"/>
    <w:rsid w:val="007841EA"/>
    <w:rsid w:val="00787950"/>
    <w:rsid w:val="00790191"/>
    <w:rsid w:val="00796562"/>
    <w:rsid w:val="007A2CA1"/>
    <w:rsid w:val="007A6358"/>
    <w:rsid w:val="007D158B"/>
    <w:rsid w:val="007D6F4B"/>
    <w:rsid w:val="007E27D6"/>
    <w:rsid w:val="007E4BD9"/>
    <w:rsid w:val="007E6E32"/>
    <w:rsid w:val="007F6EFD"/>
    <w:rsid w:val="0080108A"/>
    <w:rsid w:val="0080510A"/>
    <w:rsid w:val="008101D5"/>
    <w:rsid w:val="00811A90"/>
    <w:rsid w:val="00814B5F"/>
    <w:rsid w:val="00816151"/>
    <w:rsid w:val="00823D2C"/>
    <w:rsid w:val="008257E7"/>
    <w:rsid w:val="00855E73"/>
    <w:rsid w:val="00874973"/>
    <w:rsid w:val="0087627D"/>
    <w:rsid w:val="00877662"/>
    <w:rsid w:val="00880D34"/>
    <w:rsid w:val="00896921"/>
    <w:rsid w:val="008A0032"/>
    <w:rsid w:val="008B0AAE"/>
    <w:rsid w:val="008B1D9E"/>
    <w:rsid w:val="008B3812"/>
    <w:rsid w:val="008B56FA"/>
    <w:rsid w:val="008B67A9"/>
    <w:rsid w:val="008C05AC"/>
    <w:rsid w:val="008C169D"/>
    <w:rsid w:val="008C34BF"/>
    <w:rsid w:val="008C540B"/>
    <w:rsid w:val="008D0A23"/>
    <w:rsid w:val="008D1DAD"/>
    <w:rsid w:val="008E1DC1"/>
    <w:rsid w:val="008E2D4E"/>
    <w:rsid w:val="008E33CC"/>
    <w:rsid w:val="008E6450"/>
    <w:rsid w:val="008F078E"/>
    <w:rsid w:val="008F1E11"/>
    <w:rsid w:val="008F36E4"/>
    <w:rsid w:val="008F3FAF"/>
    <w:rsid w:val="00904A97"/>
    <w:rsid w:val="00913C94"/>
    <w:rsid w:val="00922A0D"/>
    <w:rsid w:val="009315B9"/>
    <w:rsid w:val="00936714"/>
    <w:rsid w:val="00943051"/>
    <w:rsid w:val="0095108B"/>
    <w:rsid w:val="009525F0"/>
    <w:rsid w:val="009538D5"/>
    <w:rsid w:val="0095407D"/>
    <w:rsid w:val="00955FF9"/>
    <w:rsid w:val="00957D7A"/>
    <w:rsid w:val="00965F7E"/>
    <w:rsid w:val="00967282"/>
    <w:rsid w:val="00967B2E"/>
    <w:rsid w:val="00976F4B"/>
    <w:rsid w:val="00982180"/>
    <w:rsid w:val="00992B31"/>
    <w:rsid w:val="00993AF2"/>
    <w:rsid w:val="009A2635"/>
    <w:rsid w:val="009C261E"/>
    <w:rsid w:val="009C3AC8"/>
    <w:rsid w:val="009E1BAF"/>
    <w:rsid w:val="009E4372"/>
    <w:rsid w:val="009E4540"/>
    <w:rsid w:val="009E4A71"/>
    <w:rsid w:val="009E5A90"/>
    <w:rsid w:val="009E5D1D"/>
    <w:rsid w:val="009E6876"/>
    <w:rsid w:val="009E68B6"/>
    <w:rsid w:val="009F2D9B"/>
    <w:rsid w:val="009F6D2B"/>
    <w:rsid w:val="009F7C2E"/>
    <w:rsid w:val="00A058D1"/>
    <w:rsid w:val="00A15BD1"/>
    <w:rsid w:val="00A2340C"/>
    <w:rsid w:val="00A301CE"/>
    <w:rsid w:val="00A304D0"/>
    <w:rsid w:val="00A33814"/>
    <w:rsid w:val="00A420C0"/>
    <w:rsid w:val="00A42834"/>
    <w:rsid w:val="00A43D5E"/>
    <w:rsid w:val="00A47A05"/>
    <w:rsid w:val="00A524A3"/>
    <w:rsid w:val="00A534D4"/>
    <w:rsid w:val="00A537A0"/>
    <w:rsid w:val="00A65577"/>
    <w:rsid w:val="00A72F93"/>
    <w:rsid w:val="00A95A34"/>
    <w:rsid w:val="00A96D61"/>
    <w:rsid w:val="00AA4E1A"/>
    <w:rsid w:val="00AA78A0"/>
    <w:rsid w:val="00AB1D5D"/>
    <w:rsid w:val="00AB1E87"/>
    <w:rsid w:val="00AB4BAA"/>
    <w:rsid w:val="00AC1C3B"/>
    <w:rsid w:val="00AC39CF"/>
    <w:rsid w:val="00AD18D9"/>
    <w:rsid w:val="00AD2513"/>
    <w:rsid w:val="00AD46AE"/>
    <w:rsid w:val="00AD55B8"/>
    <w:rsid w:val="00AD5D7F"/>
    <w:rsid w:val="00AD7A19"/>
    <w:rsid w:val="00AD7ADD"/>
    <w:rsid w:val="00AE0D92"/>
    <w:rsid w:val="00AE1D94"/>
    <w:rsid w:val="00AE214E"/>
    <w:rsid w:val="00AE5C48"/>
    <w:rsid w:val="00AE5F0F"/>
    <w:rsid w:val="00AF36B6"/>
    <w:rsid w:val="00AF5CDC"/>
    <w:rsid w:val="00AF6F81"/>
    <w:rsid w:val="00B07D52"/>
    <w:rsid w:val="00B11E59"/>
    <w:rsid w:val="00B13D85"/>
    <w:rsid w:val="00B15621"/>
    <w:rsid w:val="00B163C0"/>
    <w:rsid w:val="00B21019"/>
    <w:rsid w:val="00B21601"/>
    <w:rsid w:val="00B2330E"/>
    <w:rsid w:val="00B30194"/>
    <w:rsid w:val="00B34EA7"/>
    <w:rsid w:val="00B40E18"/>
    <w:rsid w:val="00B46AD1"/>
    <w:rsid w:val="00B62CDD"/>
    <w:rsid w:val="00B70064"/>
    <w:rsid w:val="00B7291E"/>
    <w:rsid w:val="00B74DE6"/>
    <w:rsid w:val="00B87666"/>
    <w:rsid w:val="00B90B7A"/>
    <w:rsid w:val="00B928C7"/>
    <w:rsid w:val="00B9385F"/>
    <w:rsid w:val="00BA0D3D"/>
    <w:rsid w:val="00BA315A"/>
    <w:rsid w:val="00BA433A"/>
    <w:rsid w:val="00BA75A4"/>
    <w:rsid w:val="00BA7DB6"/>
    <w:rsid w:val="00BB54CD"/>
    <w:rsid w:val="00BC3240"/>
    <w:rsid w:val="00BC7580"/>
    <w:rsid w:val="00BD3E79"/>
    <w:rsid w:val="00BD64DD"/>
    <w:rsid w:val="00BD6E2F"/>
    <w:rsid w:val="00BE3A07"/>
    <w:rsid w:val="00BF2819"/>
    <w:rsid w:val="00BF41B7"/>
    <w:rsid w:val="00BF517A"/>
    <w:rsid w:val="00C04851"/>
    <w:rsid w:val="00C05C95"/>
    <w:rsid w:val="00C0799E"/>
    <w:rsid w:val="00C10884"/>
    <w:rsid w:val="00C127CD"/>
    <w:rsid w:val="00C13CC2"/>
    <w:rsid w:val="00C201E0"/>
    <w:rsid w:val="00C20B2E"/>
    <w:rsid w:val="00C216DB"/>
    <w:rsid w:val="00C22903"/>
    <w:rsid w:val="00C24783"/>
    <w:rsid w:val="00C3032D"/>
    <w:rsid w:val="00C3076C"/>
    <w:rsid w:val="00C36DAB"/>
    <w:rsid w:val="00C50D03"/>
    <w:rsid w:val="00C54B7E"/>
    <w:rsid w:val="00C60BF9"/>
    <w:rsid w:val="00C753D2"/>
    <w:rsid w:val="00C83905"/>
    <w:rsid w:val="00C90419"/>
    <w:rsid w:val="00C95449"/>
    <w:rsid w:val="00C9589C"/>
    <w:rsid w:val="00CC07D6"/>
    <w:rsid w:val="00CC28FE"/>
    <w:rsid w:val="00CC60F9"/>
    <w:rsid w:val="00CD55FA"/>
    <w:rsid w:val="00CE0C07"/>
    <w:rsid w:val="00CE27EF"/>
    <w:rsid w:val="00CF0188"/>
    <w:rsid w:val="00CF6F5B"/>
    <w:rsid w:val="00D04679"/>
    <w:rsid w:val="00D0511F"/>
    <w:rsid w:val="00D07A9C"/>
    <w:rsid w:val="00D166CC"/>
    <w:rsid w:val="00D31DB9"/>
    <w:rsid w:val="00D338A0"/>
    <w:rsid w:val="00D36349"/>
    <w:rsid w:val="00D377C5"/>
    <w:rsid w:val="00D413DF"/>
    <w:rsid w:val="00D44DA9"/>
    <w:rsid w:val="00D46DB6"/>
    <w:rsid w:val="00D51806"/>
    <w:rsid w:val="00D52D54"/>
    <w:rsid w:val="00D562C5"/>
    <w:rsid w:val="00D62839"/>
    <w:rsid w:val="00D6345C"/>
    <w:rsid w:val="00D81FEE"/>
    <w:rsid w:val="00D82078"/>
    <w:rsid w:val="00D933CE"/>
    <w:rsid w:val="00D96CAE"/>
    <w:rsid w:val="00DA10D0"/>
    <w:rsid w:val="00DB0299"/>
    <w:rsid w:val="00DB357D"/>
    <w:rsid w:val="00DC67FE"/>
    <w:rsid w:val="00DC68D2"/>
    <w:rsid w:val="00DD406B"/>
    <w:rsid w:val="00DE2DD2"/>
    <w:rsid w:val="00DF0A9B"/>
    <w:rsid w:val="00DF0B76"/>
    <w:rsid w:val="00E10172"/>
    <w:rsid w:val="00E12CEA"/>
    <w:rsid w:val="00E1372E"/>
    <w:rsid w:val="00E20A48"/>
    <w:rsid w:val="00E240EC"/>
    <w:rsid w:val="00E24BB0"/>
    <w:rsid w:val="00E25934"/>
    <w:rsid w:val="00E260D1"/>
    <w:rsid w:val="00E35DE3"/>
    <w:rsid w:val="00E37DB5"/>
    <w:rsid w:val="00E51CDD"/>
    <w:rsid w:val="00E57022"/>
    <w:rsid w:val="00E7184F"/>
    <w:rsid w:val="00E74E4D"/>
    <w:rsid w:val="00E80982"/>
    <w:rsid w:val="00E84D0D"/>
    <w:rsid w:val="00E8786D"/>
    <w:rsid w:val="00E9231A"/>
    <w:rsid w:val="00E93727"/>
    <w:rsid w:val="00EA59DC"/>
    <w:rsid w:val="00EB4196"/>
    <w:rsid w:val="00EC3FC5"/>
    <w:rsid w:val="00EC4084"/>
    <w:rsid w:val="00EC518C"/>
    <w:rsid w:val="00EC5909"/>
    <w:rsid w:val="00ED4644"/>
    <w:rsid w:val="00ED71E5"/>
    <w:rsid w:val="00ED74D7"/>
    <w:rsid w:val="00ED78A2"/>
    <w:rsid w:val="00EE05A8"/>
    <w:rsid w:val="00EE6352"/>
    <w:rsid w:val="00EE6A75"/>
    <w:rsid w:val="00EF2F36"/>
    <w:rsid w:val="00EF3171"/>
    <w:rsid w:val="00EF41E9"/>
    <w:rsid w:val="00F00410"/>
    <w:rsid w:val="00F05D04"/>
    <w:rsid w:val="00F07555"/>
    <w:rsid w:val="00F21872"/>
    <w:rsid w:val="00F22ECA"/>
    <w:rsid w:val="00F2407B"/>
    <w:rsid w:val="00F25936"/>
    <w:rsid w:val="00F33122"/>
    <w:rsid w:val="00F35FCB"/>
    <w:rsid w:val="00F54167"/>
    <w:rsid w:val="00F60561"/>
    <w:rsid w:val="00F6061E"/>
    <w:rsid w:val="00F614F4"/>
    <w:rsid w:val="00F63FCB"/>
    <w:rsid w:val="00F6644C"/>
    <w:rsid w:val="00F70C3C"/>
    <w:rsid w:val="00F86E3D"/>
    <w:rsid w:val="00F910C2"/>
    <w:rsid w:val="00F95537"/>
    <w:rsid w:val="00F96F30"/>
    <w:rsid w:val="00F97FE5"/>
    <w:rsid w:val="00FB2793"/>
    <w:rsid w:val="00FB348D"/>
    <w:rsid w:val="00FC620C"/>
    <w:rsid w:val="00FE3CD0"/>
    <w:rsid w:val="00FE542C"/>
    <w:rsid w:val="00FE5E42"/>
    <w:rsid w:val="00FF06C1"/>
    <w:rsid w:val="00FF0943"/>
    <w:rsid w:val="00FF37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97A7D9"/>
  <w15:docId w15:val="{6AC2D682-AD73-4856-BC4C-5B316D66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0943"/>
  </w:style>
  <w:style w:type="paragraph" w:styleId="1">
    <w:name w:val="heading 1"/>
    <w:basedOn w:val="a"/>
    <w:next w:val="a"/>
    <w:link w:val="10"/>
    <w:uiPriority w:val="9"/>
    <w:qFormat/>
    <w:rsid w:val="00FF0943"/>
    <w:pPr>
      <w:keepNext/>
      <w:outlineLvl w:val="0"/>
    </w:pPr>
    <w:rPr>
      <w:i/>
      <w:iCs/>
      <w:sz w:val="16"/>
    </w:rPr>
  </w:style>
  <w:style w:type="paragraph" w:styleId="20">
    <w:name w:val="heading 2"/>
    <w:basedOn w:val="a"/>
    <w:next w:val="a"/>
    <w:qFormat/>
    <w:rsid w:val="00FF0943"/>
    <w:pPr>
      <w:keepNext/>
      <w:framePr w:hSpace="181" w:wrap="auto" w:hAnchor="text" w:xAlign="outside" w:yAlign="bottom"/>
      <w:suppressOverlap/>
      <w:outlineLvl w:val="1"/>
    </w:pPr>
    <w:rPr>
      <w:i/>
      <w:iCs/>
      <w:sz w:val="18"/>
    </w:rPr>
  </w:style>
  <w:style w:type="paragraph" w:styleId="30">
    <w:name w:val="heading 3"/>
    <w:basedOn w:val="a"/>
    <w:next w:val="a"/>
    <w:qFormat/>
    <w:rsid w:val="00FF0943"/>
    <w:pPr>
      <w:keepNext/>
      <w:outlineLvl w:val="2"/>
    </w:pPr>
    <w:rPr>
      <w:i/>
      <w:iCs/>
      <w:w w:val="90"/>
      <w:sz w:val="18"/>
    </w:rPr>
  </w:style>
  <w:style w:type="paragraph" w:styleId="4">
    <w:name w:val="heading 4"/>
    <w:basedOn w:val="a"/>
    <w:next w:val="a"/>
    <w:qFormat/>
    <w:rsid w:val="00FF0943"/>
    <w:pPr>
      <w:keepNext/>
      <w:jc w:val="center"/>
      <w:outlineLvl w:val="3"/>
    </w:pPr>
    <w:rPr>
      <w:sz w:val="28"/>
    </w:rPr>
  </w:style>
  <w:style w:type="paragraph" w:styleId="5">
    <w:name w:val="heading 5"/>
    <w:basedOn w:val="a"/>
    <w:next w:val="a"/>
    <w:qFormat/>
    <w:rsid w:val="00FF0943"/>
    <w:pPr>
      <w:keepNext/>
      <w:spacing w:line="360" w:lineRule="auto"/>
      <w:jc w:val="both"/>
      <w:outlineLvl w:val="4"/>
    </w:pPr>
    <w:rPr>
      <w:b/>
      <w:sz w:val="28"/>
      <w:u w:val="single"/>
    </w:rPr>
  </w:style>
  <w:style w:type="paragraph" w:styleId="6">
    <w:name w:val="heading 6"/>
    <w:basedOn w:val="a"/>
    <w:next w:val="a"/>
    <w:qFormat/>
    <w:rsid w:val="00FF0943"/>
    <w:pPr>
      <w:keepNext/>
      <w:spacing w:line="360" w:lineRule="auto"/>
      <w:ind w:left="284" w:right="284"/>
      <w:jc w:val="both"/>
      <w:outlineLvl w:val="5"/>
    </w:pPr>
    <w:rPr>
      <w:sz w:val="28"/>
    </w:rPr>
  </w:style>
  <w:style w:type="paragraph" w:styleId="7">
    <w:name w:val="heading 7"/>
    <w:basedOn w:val="a"/>
    <w:next w:val="a"/>
    <w:qFormat/>
    <w:rsid w:val="00FF0943"/>
    <w:pPr>
      <w:keepNext/>
      <w:ind w:left="284" w:right="284"/>
      <w:jc w:val="center"/>
      <w:outlineLvl w:val="6"/>
    </w:pPr>
    <w:rPr>
      <w:b/>
      <w:sz w:val="24"/>
    </w:rPr>
  </w:style>
  <w:style w:type="paragraph" w:styleId="8">
    <w:name w:val="heading 8"/>
    <w:basedOn w:val="a"/>
    <w:next w:val="a"/>
    <w:qFormat/>
    <w:rsid w:val="00FF0943"/>
    <w:pPr>
      <w:keepNext/>
      <w:tabs>
        <w:tab w:val="num" w:pos="0"/>
      </w:tabs>
      <w:spacing w:before="10" w:after="10" w:line="360" w:lineRule="auto"/>
      <w:ind w:left="284" w:right="284" w:firstLine="567"/>
      <w:jc w:val="center"/>
      <w:outlineLvl w:val="7"/>
    </w:pPr>
    <w:rPr>
      <w:b/>
      <w:sz w:val="28"/>
    </w:rPr>
  </w:style>
  <w:style w:type="paragraph" w:styleId="9">
    <w:name w:val="heading 9"/>
    <w:basedOn w:val="a"/>
    <w:next w:val="a"/>
    <w:qFormat/>
    <w:rsid w:val="00FF0943"/>
    <w:pPr>
      <w:keepNext/>
      <w:spacing w:line="360" w:lineRule="auto"/>
      <w:ind w:firstLine="72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F0943"/>
    <w:pPr>
      <w:spacing w:before="120" w:after="120"/>
    </w:pPr>
    <w:rPr>
      <w:b/>
      <w:bCs/>
    </w:rPr>
  </w:style>
  <w:style w:type="paragraph" w:styleId="a4">
    <w:name w:val="footer"/>
    <w:basedOn w:val="a"/>
    <w:link w:val="a5"/>
    <w:uiPriority w:val="99"/>
    <w:rsid w:val="00FF0943"/>
    <w:pPr>
      <w:tabs>
        <w:tab w:val="center" w:pos="4677"/>
        <w:tab w:val="right" w:pos="9355"/>
      </w:tabs>
    </w:pPr>
  </w:style>
  <w:style w:type="character" w:styleId="a6">
    <w:name w:val="page number"/>
    <w:basedOn w:val="a0"/>
    <w:rsid w:val="00FF0943"/>
  </w:style>
  <w:style w:type="paragraph" w:styleId="a7">
    <w:name w:val="header"/>
    <w:basedOn w:val="a"/>
    <w:link w:val="a8"/>
    <w:uiPriority w:val="99"/>
    <w:rsid w:val="00FF0943"/>
    <w:pPr>
      <w:tabs>
        <w:tab w:val="center" w:pos="4677"/>
        <w:tab w:val="right" w:pos="9355"/>
      </w:tabs>
    </w:pPr>
  </w:style>
  <w:style w:type="paragraph" w:customStyle="1" w:styleId="21">
    <w:name w:val="заголовок 2"/>
    <w:basedOn w:val="a"/>
    <w:next w:val="a"/>
    <w:rsid w:val="00FF0943"/>
    <w:pPr>
      <w:keepNext/>
      <w:autoSpaceDE w:val="0"/>
      <w:autoSpaceDN w:val="0"/>
      <w:spacing w:line="360" w:lineRule="auto"/>
      <w:ind w:firstLine="720"/>
      <w:jc w:val="both"/>
      <w:outlineLvl w:val="1"/>
    </w:pPr>
    <w:rPr>
      <w:sz w:val="28"/>
      <w:szCs w:val="28"/>
    </w:rPr>
  </w:style>
  <w:style w:type="paragraph" w:customStyle="1" w:styleId="BodyTextIndent21">
    <w:name w:val="Body Text Indent 21"/>
    <w:basedOn w:val="a"/>
    <w:rsid w:val="00FF0943"/>
    <w:pPr>
      <w:spacing w:line="360" w:lineRule="auto"/>
      <w:ind w:firstLine="851"/>
      <w:jc w:val="both"/>
    </w:pPr>
    <w:rPr>
      <w:sz w:val="28"/>
    </w:rPr>
  </w:style>
  <w:style w:type="paragraph" w:styleId="a9">
    <w:name w:val="Body Text Indent"/>
    <w:basedOn w:val="a"/>
    <w:rsid w:val="00FF0943"/>
    <w:pPr>
      <w:autoSpaceDE w:val="0"/>
      <w:autoSpaceDN w:val="0"/>
      <w:spacing w:line="360" w:lineRule="auto"/>
      <w:ind w:firstLine="709"/>
      <w:jc w:val="both"/>
    </w:pPr>
    <w:rPr>
      <w:b/>
      <w:bCs/>
      <w:sz w:val="28"/>
      <w:szCs w:val="28"/>
    </w:rPr>
  </w:style>
  <w:style w:type="paragraph" w:styleId="aa">
    <w:name w:val="Block Text"/>
    <w:basedOn w:val="a"/>
    <w:rsid w:val="00FF0943"/>
    <w:pPr>
      <w:spacing w:line="360" w:lineRule="auto"/>
      <w:ind w:left="284" w:right="284" w:firstLine="720"/>
      <w:jc w:val="both"/>
    </w:pPr>
    <w:rPr>
      <w:sz w:val="28"/>
      <w:szCs w:val="28"/>
    </w:rPr>
  </w:style>
  <w:style w:type="paragraph" w:customStyle="1" w:styleId="11">
    <w:name w:val="Обычный1"/>
    <w:rsid w:val="00FF0943"/>
    <w:pPr>
      <w:widowControl w:val="0"/>
    </w:pPr>
    <w:rPr>
      <w:snapToGrid w:val="0"/>
      <w:sz w:val="24"/>
    </w:rPr>
  </w:style>
  <w:style w:type="paragraph" w:customStyle="1" w:styleId="Noeeu2">
    <w:name w:val="Noeeu2"/>
    <w:basedOn w:val="a"/>
    <w:rsid w:val="00FF0943"/>
    <w:pPr>
      <w:ind w:left="284" w:firstLine="567"/>
      <w:jc w:val="both"/>
    </w:pPr>
    <w:rPr>
      <w:sz w:val="28"/>
    </w:rPr>
  </w:style>
  <w:style w:type="paragraph" w:styleId="2">
    <w:name w:val="List Bullet 2"/>
    <w:basedOn w:val="a"/>
    <w:autoRedefine/>
    <w:rsid w:val="00FF0943"/>
    <w:pPr>
      <w:widowControl w:val="0"/>
      <w:numPr>
        <w:numId w:val="1"/>
      </w:numPr>
      <w:spacing w:line="300" w:lineRule="auto"/>
      <w:jc w:val="both"/>
    </w:pPr>
    <w:rPr>
      <w:sz w:val="16"/>
    </w:rPr>
  </w:style>
  <w:style w:type="paragraph" w:styleId="3">
    <w:name w:val="List Bullet 3"/>
    <w:basedOn w:val="a"/>
    <w:autoRedefine/>
    <w:rsid w:val="00FF0943"/>
    <w:pPr>
      <w:widowControl w:val="0"/>
      <w:numPr>
        <w:numId w:val="2"/>
      </w:numPr>
      <w:spacing w:line="300" w:lineRule="auto"/>
      <w:jc w:val="both"/>
    </w:pPr>
    <w:rPr>
      <w:sz w:val="16"/>
    </w:rPr>
  </w:style>
  <w:style w:type="paragraph" w:customStyle="1" w:styleId="110">
    <w:name w:val="Заголовок 11"/>
    <w:basedOn w:val="11"/>
    <w:next w:val="11"/>
    <w:rsid w:val="00FF0943"/>
    <w:pPr>
      <w:keepNext/>
      <w:widowControl/>
      <w:spacing w:line="360" w:lineRule="auto"/>
      <w:ind w:left="-567" w:firstLine="567"/>
    </w:pPr>
    <w:rPr>
      <w:b/>
      <w:snapToGrid/>
      <w:sz w:val="28"/>
    </w:rPr>
  </w:style>
  <w:style w:type="paragraph" w:customStyle="1" w:styleId="12">
    <w:name w:val="Цитата1"/>
    <w:basedOn w:val="11"/>
    <w:rsid w:val="00FF0943"/>
    <w:pPr>
      <w:widowControl/>
      <w:spacing w:line="360" w:lineRule="auto"/>
      <w:ind w:left="-567" w:right="-1050" w:firstLine="567"/>
    </w:pPr>
    <w:rPr>
      <w:snapToGrid/>
      <w:sz w:val="28"/>
    </w:rPr>
  </w:style>
  <w:style w:type="paragraph" w:customStyle="1" w:styleId="13">
    <w:name w:val="Основной текст1"/>
    <w:basedOn w:val="11"/>
    <w:rsid w:val="00FF0943"/>
    <w:pPr>
      <w:widowControl/>
      <w:spacing w:line="360" w:lineRule="auto"/>
      <w:ind w:right="-1050"/>
      <w:jc w:val="both"/>
    </w:pPr>
    <w:rPr>
      <w:snapToGrid/>
      <w:sz w:val="28"/>
    </w:rPr>
  </w:style>
  <w:style w:type="paragraph" w:customStyle="1" w:styleId="FR3">
    <w:name w:val="FR3"/>
    <w:rsid w:val="00FF0943"/>
    <w:pPr>
      <w:widowControl w:val="0"/>
      <w:spacing w:before="460" w:line="300" w:lineRule="auto"/>
      <w:ind w:left="320" w:right="200"/>
      <w:jc w:val="center"/>
    </w:pPr>
    <w:rPr>
      <w:b/>
      <w:sz w:val="24"/>
    </w:rPr>
  </w:style>
  <w:style w:type="paragraph" w:styleId="ab">
    <w:name w:val="Body Text"/>
    <w:basedOn w:val="a"/>
    <w:rsid w:val="00FF0943"/>
    <w:pPr>
      <w:spacing w:before="10" w:after="10" w:line="360" w:lineRule="auto"/>
      <w:ind w:right="284"/>
      <w:jc w:val="both"/>
    </w:pPr>
    <w:rPr>
      <w:sz w:val="28"/>
    </w:rPr>
  </w:style>
  <w:style w:type="character" w:styleId="ac">
    <w:name w:val="annotation reference"/>
    <w:basedOn w:val="a0"/>
    <w:semiHidden/>
    <w:rsid w:val="00FF0943"/>
    <w:rPr>
      <w:sz w:val="16"/>
    </w:rPr>
  </w:style>
  <w:style w:type="paragraph" w:styleId="31">
    <w:name w:val="Body Text Indent 3"/>
    <w:basedOn w:val="a"/>
    <w:rsid w:val="00FF0943"/>
    <w:pPr>
      <w:spacing w:line="360" w:lineRule="auto"/>
      <w:ind w:firstLine="720"/>
      <w:jc w:val="both"/>
    </w:pPr>
    <w:rPr>
      <w:sz w:val="28"/>
    </w:rPr>
  </w:style>
  <w:style w:type="paragraph" w:customStyle="1" w:styleId="ConsNormal">
    <w:name w:val="ConsNormal"/>
    <w:rsid w:val="00FF0943"/>
    <w:pPr>
      <w:ind w:firstLine="720"/>
    </w:pPr>
    <w:rPr>
      <w:rFonts w:ascii="Consultant" w:hAnsi="Consultant"/>
    </w:rPr>
  </w:style>
  <w:style w:type="paragraph" w:customStyle="1" w:styleId="FR2">
    <w:name w:val="FR2"/>
    <w:rsid w:val="00FF0943"/>
    <w:pPr>
      <w:widowControl w:val="0"/>
      <w:jc w:val="right"/>
    </w:pPr>
    <w:rPr>
      <w:rFonts w:ascii="Arial" w:hAnsi="Arial"/>
      <w:sz w:val="56"/>
      <w:lang w:val="en-US"/>
    </w:rPr>
  </w:style>
  <w:style w:type="paragraph" w:styleId="14">
    <w:name w:val="toc 1"/>
    <w:basedOn w:val="a"/>
    <w:next w:val="a"/>
    <w:autoRedefine/>
    <w:uiPriority w:val="39"/>
    <w:qFormat/>
    <w:rsid w:val="001A0E3B"/>
    <w:pPr>
      <w:tabs>
        <w:tab w:val="right" w:leader="dot" w:pos="9968"/>
      </w:tabs>
      <w:spacing w:before="120" w:after="120" w:line="360" w:lineRule="auto"/>
      <w:ind w:left="113" w:right="113"/>
      <w:jc w:val="both"/>
    </w:pPr>
    <w:rPr>
      <w:b/>
      <w:caps/>
      <w:sz w:val="28"/>
    </w:rPr>
  </w:style>
  <w:style w:type="paragraph" w:styleId="ad">
    <w:name w:val="Title"/>
    <w:basedOn w:val="a"/>
    <w:qFormat/>
    <w:rsid w:val="00FF0943"/>
    <w:pPr>
      <w:spacing w:line="360" w:lineRule="auto"/>
      <w:jc w:val="center"/>
    </w:pPr>
    <w:rPr>
      <w:b/>
      <w:sz w:val="28"/>
    </w:rPr>
  </w:style>
  <w:style w:type="paragraph" w:styleId="ae">
    <w:name w:val="annotation text"/>
    <w:basedOn w:val="a"/>
    <w:semiHidden/>
    <w:rsid w:val="00FF0943"/>
    <w:pPr>
      <w:widowControl w:val="0"/>
      <w:spacing w:line="300" w:lineRule="auto"/>
      <w:ind w:firstLine="420"/>
      <w:jc w:val="both"/>
    </w:pPr>
  </w:style>
  <w:style w:type="paragraph" w:customStyle="1" w:styleId="310">
    <w:name w:val="Основной текст с отступом 31"/>
    <w:basedOn w:val="a"/>
    <w:rsid w:val="00FF0943"/>
    <w:pPr>
      <w:spacing w:line="312" w:lineRule="auto"/>
      <w:ind w:firstLine="709"/>
      <w:jc w:val="both"/>
    </w:pPr>
    <w:rPr>
      <w:sz w:val="26"/>
    </w:rPr>
  </w:style>
  <w:style w:type="paragraph" w:styleId="af">
    <w:name w:val="Document Map"/>
    <w:basedOn w:val="a"/>
    <w:semiHidden/>
    <w:rsid w:val="00FF0943"/>
    <w:pPr>
      <w:shd w:val="clear" w:color="auto" w:fill="000080"/>
    </w:pPr>
    <w:rPr>
      <w:rFonts w:ascii="Tahoma" w:hAnsi="Tahoma"/>
    </w:rPr>
  </w:style>
  <w:style w:type="paragraph" w:styleId="22">
    <w:name w:val="Body Text 2"/>
    <w:basedOn w:val="a"/>
    <w:rsid w:val="00FF0943"/>
    <w:pPr>
      <w:framePr w:w="3261" w:h="995" w:hSpace="141" w:wrap="auto" w:vAnchor="text" w:hAnchor="page" w:x="6024" w:y="2274"/>
      <w:pBdr>
        <w:top w:val="single" w:sz="6" w:space="1" w:color="auto"/>
        <w:left w:val="single" w:sz="6" w:space="1" w:color="auto"/>
        <w:bottom w:val="single" w:sz="6" w:space="1" w:color="auto"/>
        <w:right w:val="single" w:sz="6" w:space="1" w:color="auto"/>
      </w:pBdr>
      <w:jc w:val="center"/>
    </w:pPr>
    <w:rPr>
      <w:b/>
    </w:rPr>
  </w:style>
  <w:style w:type="paragraph" w:styleId="23">
    <w:name w:val="toc 2"/>
    <w:basedOn w:val="a"/>
    <w:next w:val="a"/>
    <w:autoRedefine/>
    <w:uiPriority w:val="39"/>
    <w:qFormat/>
    <w:rsid w:val="00FF0943"/>
    <w:pPr>
      <w:ind w:left="200"/>
    </w:pPr>
  </w:style>
  <w:style w:type="paragraph" w:styleId="32">
    <w:name w:val="toc 3"/>
    <w:basedOn w:val="a"/>
    <w:next w:val="a"/>
    <w:autoRedefine/>
    <w:uiPriority w:val="39"/>
    <w:qFormat/>
    <w:rsid w:val="00FF0943"/>
    <w:pPr>
      <w:ind w:left="400"/>
    </w:pPr>
  </w:style>
  <w:style w:type="paragraph" w:styleId="40">
    <w:name w:val="toc 4"/>
    <w:basedOn w:val="a"/>
    <w:next w:val="a"/>
    <w:autoRedefine/>
    <w:uiPriority w:val="39"/>
    <w:rsid w:val="00FF0943"/>
    <w:pPr>
      <w:ind w:left="600"/>
    </w:pPr>
  </w:style>
  <w:style w:type="paragraph" w:styleId="50">
    <w:name w:val="toc 5"/>
    <w:basedOn w:val="a"/>
    <w:next w:val="a"/>
    <w:autoRedefine/>
    <w:uiPriority w:val="39"/>
    <w:rsid w:val="00FF0943"/>
    <w:pPr>
      <w:ind w:left="800"/>
    </w:pPr>
  </w:style>
  <w:style w:type="paragraph" w:styleId="60">
    <w:name w:val="toc 6"/>
    <w:basedOn w:val="a"/>
    <w:next w:val="a"/>
    <w:autoRedefine/>
    <w:uiPriority w:val="39"/>
    <w:rsid w:val="00FF0943"/>
    <w:pPr>
      <w:ind w:left="1000"/>
    </w:pPr>
  </w:style>
  <w:style w:type="paragraph" w:styleId="70">
    <w:name w:val="toc 7"/>
    <w:basedOn w:val="a"/>
    <w:next w:val="a"/>
    <w:autoRedefine/>
    <w:uiPriority w:val="39"/>
    <w:rsid w:val="00FF0943"/>
    <w:pPr>
      <w:ind w:left="1200"/>
    </w:pPr>
  </w:style>
  <w:style w:type="paragraph" w:styleId="80">
    <w:name w:val="toc 8"/>
    <w:basedOn w:val="a"/>
    <w:next w:val="a"/>
    <w:autoRedefine/>
    <w:uiPriority w:val="39"/>
    <w:rsid w:val="00FF0943"/>
    <w:pPr>
      <w:ind w:left="1400"/>
    </w:pPr>
  </w:style>
  <w:style w:type="paragraph" w:styleId="90">
    <w:name w:val="toc 9"/>
    <w:basedOn w:val="a"/>
    <w:next w:val="a"/>
    <w:autoRedefine/>
    <w:uiPriority w:val="39"/>
    <w:rsid w:val="00FF0943"/>
    <w:pPr>
      <w:ind w:left="1600"/>
    </w:pPr>
  </w:style>
  <w:style w:type="character" w:styleId="af0">
    <w:name w:val="FollowedHyperlink"/>
    <w:basedOn w:val="a0"/>
    <w:rsid w:val="00FF0943"/>
    <w:rPr>
      <w:color w:val="800080"/>
      <w:u w:val="single"/>
    </w:rPr>
  </w:style>
  <w:style w:type="character" w:styleId="af1">
    <w:name w:val="Hyperlink"/>
    <w:basedOn w:val="a0"/>
    <w:uiPriority w:val="99"/>
    <w:rsid w:val="00FF0943"/>
    <w:rPr>
      <w:color w:val="0000FF"/>
      <w:u w:val="single"/>
    </w:rPr>
  </w:style>
  <w:style w:type="paragraph" w:styleId="24">
    <w:name w:val="Body Text Indent 2"/>
    <w:basedOn w:val="a"/>
    <w:rsid w:val="00FF0943"/>
    <w:pPr>
      <w:spacing w:line="360" w:lineRule="auto"/>
      <w:ind w:firstLine="567"/>
      <w:jc w:val="both"/>
    </w:pPr>
    <w:rPr>
      <w:sz w:val="28"/>
    </w:rPr>
  </w:style>
  <w:style w:type="paragraph" w:styleId="33">
    <w:name w:val="Body Text 3"/>
    <w:basedOn w:val="a"/>
    <w:rsid w:val="00FF0943"/>
    <w:pPr>
      <w:spacing w:line="360" w:lineRule="auto"/>
      <w:jc w:val="both"/>
    </w:pPr>
    <w:rPr>
      <w:sz w:val="28"/>
    </w:rPr>
  </w:style>
  <w:style w:type="paragraph" w:styleId="af2">
    <w:name w:val="No Spacing"/>
    <w:link w:val="af3"/>
    <w:uiPriority w:val="1"/>
    <w:qFormat/>
    <w:rsid w:val="00013794"/>
    <w:rPr>
      <w:rFonts w:ascii="Calibri" w:hAnsi="Calibri" w:cs="Calibri"/>
      <w:sz w:val="22"/>
      <w:szCs w:val="22"/>
      <w:lang w:eastAsia="en-US"/>
    </w:rPr>
  </w:style>
  <w:style w:type="character" w:customStyle="1" w:styleId="af3">
    <w:name w:val="Без интервала Знак"/>
    <w:basedOn w:val="a0"/>
    <w:link w:val="af2"/>
    <w:uiPriority w:val="99"/>
    <w:locked/>
    <w:rsid w:val="00013794"/>
    <w:rPr>
      <w:rFonts w:ascii="Calibri" w:hAnsi="Calibri" w:cs="Calibri"/>
      <w:sz w:val="22"/>
      <w:szCs w:val="22"/>
      <w:lang w:val="ru-RU" w:eastAsia="en-US" w:bidi="ar-SA"/>
    </w:rPr>
  </w:style>
  <w:style w:type="paragraph" w:customStyle="1" w:styleId="25">
    <w:name w:val="Обычный2"/>
    <w:rsid w:val="006B3460"/>
    <w:pPr>
      <w:widowControl w:val="0"/>
    </w:pPr>
    <w:rPr>
      <w:snapToGrid w:val="0"/>
      <w:sz w:val="24"/>
    </w:rPr>
  </w:style>
  <w:style w:type="paragraph" w:styleId="af4">
    <w:name w:val="Subtitle"/>
    <w:basedOn w:val="a"/>
    <w:link w:val="af5"/>
    <w:qFormat/>
    <w:rsid w:val="00904A97"/>
    <w:pPr>
      <w:spacing w:line="360" w:lineRule="auto"/>
      <w:ind w:firstLine="540"/>
      <w:jc w:val="center"/>
    </w:pPr>
    <w:rPr>
      <w:b/>
      <w:bCs/>
      <w:sz w:val="28"/>
      <w:szCs w:val="24"/>
    </w:rPr>
  </w:style>
  <w:style w:type="character" w:customStyle="1" w:styleId="af5">
    <w:name w:val="Подзаголовок Знак"/>
    <w:basedOn w:val="a0"/>
    <w:link w:val="af4"/>
    <w:rsid w:val="00904A97"/>
    <w:rPr>
      <w:b/>
      <w:bCs/>
      <w:sz w:val="28"/>
      <w:szCs w:val="24"/>
    </w:rPr>
  </w:style>
  <w:style w:type="paragraph" w:customStyle="1" w:styleId="15">
    <w:name w:val="Без интервала1"/>
    <w:link w:val="NoSpacingChar"/>
    <w:uiPriority w:val="99"/>
    <w:rsid w:val="003A3E19"/>
    <w:rPr>
      <w:rFonts w:ascii="Calibri" w:eastAsia="Calibri" w:hAnsi="Calibri" w:cs="Calibri"/>
      <w:sz w:val="22"/>
      <w:szCs w:val="22"/>
      <w:lang w:eastAsia="en-US"/>
    </w:rPr>
  </w:style>
  <w:style w:type="character" w:customStyle="1" w:styleId="NoSpacingChar">
    <w:name w:val="No Spacing Char"/>
    <w:basedOn w:val="a0"/>
    <w:link w:val="15"/>
    <w:uiPriority w:val="99"/>
    <w:locked/>
    <w:rsid w:val="003A3E19"/>
    <w:rPr>
      <w:rFonts w:ascii="Calibri" w:eastAsia="Calibri" w:hAnsi="Calibri" w:cs="Calibri"/>
      <w:sz w:val="22"/>
      <w:szCs w:val="22"/>
      <w:lang w:eastAsia="en-US"/>
    </w:rPr>
  </w:style>
  <w:style w:type="paragraph" w:styleId="HTML">
    <w:name w:val="HTML Preformatted"/>
    <w:basedOn w:val="a"/>
    <w:link w:val="HTML0"/>
    <w:uiPriority w:val="99"/>
    <w:unhideWhenUsed/>
    <w:rsid w:val="003A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3A3E19"/>
    <w:rPr>
      <w:rFonts w:ascii="Courier New" w:hAnsi="Courier New" w:cs="Courier New"/>
    </w:rPr>
  </w:style>
  <w:style w:type="paragraph" w:styleId="af6">
    <w:name w:val="List Paragraph"/>
    <w:basedOn w:val="a"/>
    <w:link w:val="af7"/>
    <w:uiPriority w:val="34"/>
    <w:qFormat/>
    <w:rsid w:val="00AA4E1A"/>
    <w:pPr>
      <w:ind w:left="720"/>
      <w:contextualSpacing/>
    </w:pPr>
  </w:style>
  <w:style w:type="paragraph" w:styleId="af8">
    <w:name w:val="TOC Heading"/>
    <w:basedOn w:val="1"/>
    <w:next w:val="a"/>
    <w:uiPriority w:val="39"/>
    <w:unhideWhenUsed/>
    <w:qFormat/>
    <w:rsid w:val="00AA4E1A"/>
    <w:pPr>
      <w:keepLines/>
      <w:spacing w:before="480" w:line="276" w:lineRule="auto"/>
      <w:outlineLvl w:val="9"/>
    </w:pPr>
    <w:rPr>
      <w:rFonts w:asciiTheme="majorHAnsi" w:eastAsiaTheme="majorEastAsia" w:hAnsiTheme="majorHAnsi" w:cstheme="majorBidi"/>
      <w:b/>
      <w:bCs/>
      <w:i w:val="0"/>
      <w:iCs w:val="0"/>
      <w:color w:val="365F91" w:themeColor="accent1" w:themeShade="BF"/>
      <w:sz w:val="28"/>
      <w:szCs w:val="28"/>
      <w:lang w:eastAsia="en-US"/>
    </w:rPr>
  </w:style>
  <w:style w:type="paragraph" w:styleId="af9">
    <w:name w:val="Balloon Text"/>
    <w:basedOn w:val="a"/>
    <w:link w:val="afa"/>
    <w:uiPriority w:val="99"/>
    <w:rsid w:val="00AA4E1A"/>
    <w:rPr>
      <w:rFonts w:ascii="Tahoma" w:hAnsi="Tahoma" w:cs="Tahoma"/>
      <w:sz w:val="16"/>
      <w:szCs w:val="16"/>
    </w:rPr>
  </w:style>
  <w:style w:type="character" w:customStyle="1" w:styleId="afa">
    <w:name w:val="Текст выноски Знак"/>
    <w:basedOn w:val="a0"/>
    <w:link w:val="af9"/>
    <w:uiPriority w:val="99"/>
    <w:rsid w:val="00AA4E1A"/>
    <w:rPr>
      <w:rFonts w:ascii="Tahoma" w:hAnsi="Tahoma" w:cs="Tahoma"/>
      <w:sz w:val="16"/>
      <w:szCs w:val="16"/>
    </w:rPr>
  </w:style>
  <w:style w:type="table" w:styleId="afb">
    <w:name w:val="Table Grid"/>
    <w:basedOn w:val="a1"/>
    <w:uiPriority w:val="39"/>
    <w:rsid w:val="00050C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b"/>
    <w:uiPriority w:val="39"/>
    <w:rsid w:val="001E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next w:val="afb"/>
    <w:uiPriority w:val="39"/>
    <w:rsid w:val="001E37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Таблица простая 21"/>
    <w:basedOn w:val="a1"/>
    <w:uiPriority w:val="42"/>
    <w:rsid w:val="001E37D0"/>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21">
    <w:name w:val="Таблица-сетка 2 — акцент 21"/>
    <w:basedOn w:val="a1"/>
    <w:uiPriority w:val="47"/>
    <w:rsid w:val="001E37D0"/>
    <w:rPr>
      <w:rFonts w:asciiTheme="minorHAnsi" w:eastAsiaTheme="minorHAnsi" w:hAnsiTheme="minorHAnsi" w:cstheme="minorBidi"/>
      <w:sz w:val="22"/>
      <w:szCs w:val="22"/>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17">
    <w:name w:val="Сетка таблицы светлая1"/>
    <w:basedOn w:val="a1"/>
    <w:next w:val="27"/>
    <w:uiPriority w:val="40"/>
    <w:rsid w:val="001E37D0"/>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7">
    <w:name w:val="Сетка таблицы светлая2"/>
    <w:basedOn w:val="a1"/>
    <w:uiPriority w:val="40"/>
    <w:rsid w:val="001E37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4">
    <w:name w:val="Сетка таблицы3"/>
    <w:basedOn w:val="a1"/>
    <w:next w:val="afb"/>
    <w:uiPriority w:val="39"/>
    <w:rsid w:val="001E37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b"/>
    <w:rsid w:val="00BA7D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laceholder Text"/>
    <w:basedOn w:val="a0"/>
    <w:uiPriority w:val="99"/>
    <w:semiHidden/>
    <w:rsid w:val="00AF36B6"/>
    <w:rPr>
      <w:color w:val="808080"/>
    </w:rPr>
  </w:style>
  <w:style w:type="table" w:customStyle="1" w:styleId="-521">
    <w:name w:val="Таблица-сетка 5 темная — акцент 21"/>
    <w:basedOn w:val="a1"/>
    <w:uiPriority w:val="50"/>
    <w:rsid w:val="00C229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afd">
    <w:name w:val="Normal (Web)"/>
    <w:aliases w:val="Обычный (веб) Знак,Знак Знак Знак,Знак Знак,Обычный (Web),Обычный (веб) Знак1 Знак Знак,Обычный (веб) Знак Знак Знак Знак,Обычный (веб) Знак1 Знак Знак Знак1 Знак,Обычный (веб) Знак Знак Знак Знак Знак Знак,Знак,Знак1"/>
    <w:basedOn w:val="a"/>
    <w:link w:val="afe"/>
    <w:unhideWhenUsed/>
    <w:qFormat/>
    <w:rsid w:val="00AA78A0"/>
    <w:pPr>
      <w:spacing w:before="100" w:beforeAutospacing="1" w:after="100" w:afterAutospacing="1"/>
    </w:pPr>
    <w:rPr>
      <w:sz w:val="24"/>
      <w:szCs w:val="24"/>
    </w:rPr>
  </w:style>
  <w:style w:type="table" w:customStyle="1" w:styleId="130">
    <w:name w:val="Сетка таблицы13"/>
    <w:basedOn w:val="a1"/>
    <w:next w:val="afb"/>
    <w:rsid w:val="006C06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b"/>
    <w:rsid w:val="006C06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b"/>
    <w:uiPriority w:val="39"/>
    <w:rsid w:val="00BE3A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Рустам - ГДЕ"/>
    <w:basedOn w:val="a"/>
    <w:rsid w:val="00493682"/>
    <w:pPr>
      <w:tabs>
        <w:tab w:val="left" w:pos="567"/>
      </w:tabs>
      <w:overflowPunct w:val="0"/>
      <w:autoSpaceDE w:val="0"/>
      <w:autoSpaceDN w:val="0"/>
      <w:adjustRightInd w:val="0"/>
      <w:spacing w:line="360" w:lineRule="auto"/>
      <w:ind w:left="851" w:hanging="851"/>
      <w:textAlignment w:val="baseline"/>
    </w:pPr>
    <w:rPr>
      <w:sz w:val="28"/>
    </w:rPr>
  </w:style>
  <w:style w:type="character" w:styleId="aff">
    <w:name w:val="Strong"/>
    <w:basedOn w:val="a0"/>
    <w:uiPriority w:val="22"/>
    <w:qFormat/>
    <w:rsid w:val="003F048F"/>
    <w:rPr>
      <w:b/>
      <w:bCs/>
    </w:rPr>
  </w:style>
  <w:style w:type="character" w:customStyle="1" w:styleId="apple-converted-space">
    <w:name w:val="apple-converted-space"/>
    <w:basedOn w:val="a0"/>
    <w:rsid w:val="003F048F"/>
  </w:style>
  <w:style w:type="paragraph" w:customStyle="1" w:styleId="Default">
    <w:name w:val="Default"/>
    <w:rsid w:val="00735CBD"/>
    <w:pPr>
      <w:autoSpaceDE w:val="0"/>
      <w:autoSpaceDN w:val="0"/>
      <w:adjustRightInd w:val="0"/>
    </w:pPr>
    <w:rPr>
      <w:color w:val="000000"/>
      <w:sz w:val="24"/>
      <w:szCs w:val="24"/>
    </w:rPr>
  </w:style>
  <w:style w:type="table" w:customStyle="1" w:styleId="-11">
    <w:name w:val="Таблица-сетка 1 светлая1"/>
    <w:basedOn w:val="a1"/>
    <w:uiPriority w:val="46"/>
    <w:rsid w:val="00735CB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tyle31">
    <w:name w:val="Style31"/>
    <w:basedOn w:val="a"/>
    <w:rsid w:val="00ED78A2"/>
    <w:pPr>
      <w:widowControl w:val="0"/>
      <w:autoSpaceDE w:val="0"/>
      <w:autoSpaceDN w:val="0"/>
      <w:adjustRightInd w:val="0"/>
      <w:spacing w:line="456" w:lineRule="exact"/>
      <w:ind w:firstLine="562"/>
      <w:jc w:val="both"/>
    </w:pPr>
    <w:rPr>
      <w:rFonts w:ascii="Courier New" w:hAnsi="Courier New" w:cs="Courier New"/>
      <w:sz w:val="24"/>
      <w:szCs w:val="24"/>
    </w:rPr>
  </w:style>
  <w:style w:type="character" w:customStyle="1" w:styleId="afe">
    <w:name w:val="Обычный (Интернет) Знак"/>
    <w:aliases w:val="Обычный (веб) Знак Знак,Знак Знак Знак Знак1,Знак Знак Знак2,Обычный (Web) Знак1,Обычный (веб) Знак1 Знак Знак Знак1,Обычный (веб) Знак Знак Знак Знак Знак1,Обычный (веб) Знак1 Знак Знак Знак1 Знак Знак1,Знак Знак1,Знак1 Знак"/>
    <w:basedOn w:val="a0"/>
    <w:link w:val="afd"/>
    <w:uiPriority w:val="99"/>
    <w:locked/>
    <w:rsid w:val="00ED78A2"/>
    <w:rPr>
      <w:sz w:val="24"/>
      <w:szCs w:val="24"/>
    </w:rPr>
  </w:style>
  <w:style w:type="paragraph" w:styleId="28">
    <w:name w:val="List 2"/>
    <w:basedOn w:val="a"/>
    <w:rsid w:val="008B0AAE"/>
    <w:pPr>
      <w:spacing w:line="360" w:lineRule="auto"/>
      <w:ind w:left="566" w:hanging="283"/>
      <w:jc w:val="both"/>
    </w:pPr>
    <w:rPr>
      <w:color w:val="000000"/>
      <w:sz w:val="28"/>
      <w:szCs w:val="28"/>
    </w:rPr>
  </w:style>
  <w:style w:type="character" w:customStyle="1" w:styleId="10">
    <w:name w:val="Заголовок 1 Знак"/>
    <w:basedOn w:val="a0"/>
    <w:link w:val="1"/>
    <w:uiPriority w:val="9"/>
    <w:rsid w:val="00E57022"/>
    <w:rPr>
      <w:i/>
      <w:iCs/>
      <w:sz w:val="16"/>
    </w:rPr>
  </w:style>
  <w:style w:type="character" w:customStyle="1" w:styleId="a8">
    <w:name w:val="Верхний колонтитул Знак"/>
    <w:basedOn w:val="a0"/>
    <w:link w:val="a7"/>
    <w:uiPriority w:val="99"/>
    <w:rsid w:val="00E57022"/>
  </w:style>
  <w:style w:type="character" w:customStyle="1" w:styleId="a5">
    <w:name w:val="Нижний колонтитул Знак"/>
    <w:basedOn w:val="a0"/>
    <w:link w:val="a4"/>
    <w:uiPriority w:val="99"/>
    <w:rsid w:val="00E57022"/>
  </w:style>
  <w:style w:type="paragraph" w:styleId="aff0">
    <w:name w:val="footnote text"/>
    <w:aliases w:val="Текст сноски-FN"/>
    <w:basedOn w:val="a"/>
    <w:link w:val="aff1"/>
    <w:uiPriority w:val="99"/>
    <w:unhideWhenUsed/>
    <w:rsid w:val="00E57022"/>
  </w:style>
  <w:style w:type="character" w:customStyle="1" w:styleId="aff1">
    <w:name w:val="Текст сноски Знак"/>
    <w:aliases w:val="Текст сноски-FN Знак"/>
    <w:basedOn w:val="a0"/>
    <w:link w:val="aff0"/>
    <w:uiPriority w:val="99"/>
    <w:rsid w:val="00E57022"/>
  </w:style>
  <w:style w:type="character" w:styleId="aff2">
    <w:name w:val="footnote reference"/>
    <w:unhideWhenUsed/>
    <w:rsid w:val="00E57022"/>
    <w:rPr>
      <w:vertAlign w:val="superscript"/>
    </w:rPr>
  </w:style>
  <w:style w:type="character" w:styleId="aff3">
    <w:name w:val="Emphasis"/>
    <w:basedOn w:val="a0"/>
    <w:uiPriority w:val="20"/>
    <w:qFormat/>
    <w:rsid w:val="00E57022"/>
    <w:rPr>
      <w:i/>
      <w:iCs/>
    </w:rPr>
  </w:style>
  <w:style w:type="character" w:customStyle="1" w:styleId="29">
    <w:name w:val="Основной текст (2)_"/>
    <w:link w:val="2a"/>
    <w:rsid w:val="00E57022"/>
    <w:rPr>
      <w:sz w:val="26"/>
      <w:szCs w:val="26"/>
      <w:shd w:val="clear" w:color="auto" w:fill="FFFFFF"/>
    </w:rPr>
  </w:style>
  <w:style w:type="paragraph" w:customStyle="1" w:styleId="2a">
    <w:name w:val="Основной текст (2)"/>
    <w:basedOn w:val="a"/>
    <w:link w:val="29"/>
    <w:qFormat/>
    <w:rsid w:val="00E57022"/>
    <w:pPr>
      <w:widowControl w:val="0"/>
      <w:shd w:val="clear" w:color="auto" w:fill="FFFFFF"/>
      <w:spacing w:line="0" w:lineRule="atLeast"/>
      <w:jc w:val="center"/>
    </w:pPr>
    <w:rPr>
      <w:sz w:val="26"/>
      <w:szCs w:val="26"/>
    </w:rPr>
  </w:style>
  <w:style w:type="character" w:customStyle="1" w:styleId="2Exact">
    <w:name w:val="Основной текст (2) Exact"/>
    <w:rsid w:val="00E57022"/>
    <w:rPr>
      <w:rFonts w:ascii="Times New Roman" w:eastAsia="Times New Roman" w:hAnsi="Times New Roman" w:cs="Times New Roman"/>
      <w:b w:val="0"/>
      <w:bCs w:val="0"/>
      <w:i w:val="0"/>
      <w:iCs w:val="0"/>
      <w:smallCaps w:val="0"/>
      <w:strike w:val="0"/>
      <w:sz w:val="26"/>
      <w:szCs w:val="26"/>
      <w:u w:val="none"/>
    </w:rPr>
  </w:style>
  <w:style w:type="character" w:customStyle="1" w:styleId="af7">
    <w:name w:val="Абзац списка Знак"/>
    <w:link w:val="af6"/>
    <w:uiPriority w:val="34"/>
    <w:locked/>
    <w:rsid w:val="00E57022"/>
  </w:style>
  <w:style w:type="character" w:customStyle="1" w:styleId="aff4">
    <w:name w:val="Знак Знак Знак Знак"/>
    <w:aliases w:val="Знак Знак Знак1,Обычный (Web) Знак,Обычный (веб) Знак1 Знак,Обычный (веб) Знак Знак Знак,Обычный (веб) Знак1 Знак Знак Знак,Обычный (веб) Знак Знак Знак Знак Знак,Обычный (веб) Знак1 Знак Знак Знак1 Знак Знак"/>
    <w:basedOn w:val="a0"/>
    <w:rsid w:val="00E57022"/>
    <w:rPr>
      <w:rFonts w:ascii="Times New Roman" w:eastAsia="Times New Roman" w:hAnsi="Times New Roman" w:cs="Times New Roman"/>
      <w:sz w:val="24"/>
      <w:szCs w:val="24"/>
      <w:lang w:eastAsia="ru-RU"/>
    </w:rPr>
  </w:style>
  <w:style w:type="paragraph" w:customStyle="1" w:styleId="work">
    <w:name w:val="work"/>
    <w:basedOn w:val="a"/>
    <w:link w:val="work0"/>
    <w:rsid w:val="00347229"/>
    <w:pPr>
      <w:spacing w:line="360" w:lineRule="auto"/>
      <w:ind w:firstLine="709"/>
      <w:jc w:val="both"/>
    </w:pPr>
    <w:rPr>
      <w:sz w:val="28"/>
      <w:szCs w:val="28"/>
    </w:rPr>
  </w:style>
  <w:style w:type="character" w:customStyle="1" w:styleId="work0">
    <w:name w:val="work Знак"/>
    <w:link w:val="work"/>
    <w:rsid w:val="00347229"/>
    <w:rPr>
      <w:sz w:val="28"/>
      <w:szCs w:val="28"/>
    </w:rPr>
  </w:style>
  <w:style w:type="paragraph" w:customStyle="1" w:styleId="Standard">
    <w:name w:val="Standard"/>
    <w:rsid w:val="0071081F"/>
    <w:pPr>
      <w:suppressAutoHyphens/>
      <w:textAlignment w:val="baseline"/>
    </w:pPr>
    <w:rPr>
      <w:rFonts w:ascii="Liberation Serif" w:eastAsia="SimSun" w:hAnsi="Liberation Serif" w:cs="Mangal"/>
      <w:kern w:val="2"/>
      <w:sz w:val="24"/>
      <w:szCs w:val="24"/>
      <w:lang w:val="en-US" w:eastAsia="zh-CN" w:bidi="hi-IN"/>
    </w:rPr>
  </w:style>
  <w:style w:type="paragraph" w:customStyle="1" w:styleId="Textbody">
    <w:name w:val="Text body"/>
    <w:basedOn w:val="Standard"/>
    <w:rsid w:val="0071081F"/>
    <w:pPr>
      <w:spacing w:after="140" w:line="288" w:lineRule="auto"/>
    </w:pPr>
  </w:style>
  <w:style w:type="paragraph" w:customStyle="1" w:styleId="TableContents">
    <w:name w:val="Table Contents"/>
    <w:basedOn w:val="Standard"/>
    <w:rsid w:val="0071081F"/>
    <w:pPr>
      <w:suppressLineNumbers/>
    </w:pPr>
  </w:style>
  <w:style w:type="paragraph" w:customStyle="1" w:styleId="TableHeading">
    <w:name w:val="Table Heading"/>
    <w:basedOn w:val="TableContents"/>
    <w:rsid w:val="0071081F"/>
    <w:pPr>
      <w:jc w:val="center"/>
    </w:pPr>
    <w:rPr>
      <w:b/>
      <w:bCs/>
    </w:rPr>
  </w:style>
  <w:style w:type="paragraph" w:customStyle="1" w:styleId="rvps4">
    <w:name w:val="rvps4"/>
    <w:basedOn w:val="a"/>
    <w:rsid w:val="0071081F"/>
    <w:pPr>
      <w:spacing w:before="100" w:beforeAutospacing="1" w:after="100" w:afterAutospacing="1"/>
    </w:pPr>
    <w:rPr>
      <w:rFonts w:eastAsia="Calibri"/>
      <w:sz w:val="24"/>
      <w:szCs w:val="24"/>
    </w:rPr>
  </w:style>
  <w:style w:type="character" w:customStyle="1" w:styleId="rvts6">
    <w:name w:val="rvts6"/>
    <w:rsid w:val="007108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960187">
      <w:bodyDiv w:val="1"/>
      <w:marLeft w:val="0"/>
      <w:marRight w:val="0"/>
      <w:marTop w:val="0"/>
      <w:marBottom w:val="0"/>
      <w:divBdr>
        <w:top w:val="none" w:sz="0" w:space="0" w:color="auto"/>
        <w:left w:val="none" w:sz="0" w:space="0" w:color="auto"/>
        <w:bottom w:val="none" w:sz="0" w:space="0" w:color="auto"/>
        <w:right w:val="none" w:sz="0" w:space="0" w:color="auto"/>
      </w:divBdr>
    </w:div>
    <w:div w:id="422797673">
      <w:bodyDiv w:val="1"/>
      <w:marLeft w:val="0"/>
      <w:marRight w:val="0"/>
      <w:marTop w:val="0"/>
      <w:marBottom w:val="0"/>
      <w:divBdr>
        <w:top w:val="none" w:sz="0" w:space="0" w:color="auto"/>
        <w:left w:val="none" w:sz="0" w:space="0" w:color="auto"/>
        <w:bottom w:val="none" w:sz="0" w:space="0" w:color="auto"/>
        <w:right w:val="none" w:sz="0" w:space="0" w:color="auto"/>
      </w:divBdr>
    </w:div>
    <w:div w:id="446318176">
      <w:bodyDiv w:val="1"/>
      <w:marLeft w:val="0"/>
      <w:marRight w:val="0"/>
      <w:marTop w:val="0"/>
      <w:marBottom w:val="0"/>
      <w:divBdr>
        <w:top w:val="none" w:sz="0" w:space="0" w:color="auto"/>
        <w:left w:val="none" w:sz="0" w:space="0" w:color="auto"/>
        <w:bottom w:val="none" w:sz="0" w:space="0" w:color="auto"/>
        <w:right w:val="none" w:sz="0" w:space="0" w:color="auto"/>
      </w:divBdr>
    </w:div>
    <w:div w:id="528841339">
      <w:bodyDiv w:val="1"/>
      <w:marLeft w:val="0"/>
      <w:marRight w:val="0"/>
      <w:marTop w:val="0"/>
      <w:marBottom w:val="0"/>
      <w:divBdr>
        <w:top w:val="none" w:sz="0" w:space="0" w:color="auto"/>
        <w:left w:val="none" w:sz="0" w:space="0" w:color="auto"/>
        <w:bottom w:val="none" w:sz="0" w:space="0" w:color="auto"/>
        <w:right w:val="none" w:sz="0" w:space="0" w:color="auto"/>
      </w:divBdr>
    </w:div>
    <w:div w:id="678316502">
      <w:bodyDiv w:val="1"/>
      <w:marLeft w:val="0"/>
      <w:marRight w:val="0"/>
      <w:marTop w:val="0"/>
      <w:marBottom w:val="0"/>
      <w:divBdr>
        <w:top w:val="none" w:sz="0" w:space="0" w:color="auto"/>
        <w:left w:val="none" w:sz="0" w:space="0" w:color="auto"/>
        <w:bottom w:val="none" w:sz="0" w:space="0" w:color="auto"/>
        <w:right w:val="none" w:sz="0" w:space="0" w:color="auto"/>
      </w:divBdr>
    </w:div>
    <w:div w:id="933709816">
      <w:bodyDiv w:val="1"/>
      <w:marLeft w:val="0"/>
      <w:marRight w:val="0"/>
      <w:marTop w:val="0"/>
      <w:marBottom w:val="0"/>
      <w:divBdr>
        <w:top w:val="none" w:sz="0" w:space="0" w:color="auto"/>
        <w:left w:val="none" w:sz="0" w:space="0" w:color="auto"/>
        <w:bottom w:val="none" w:sz="0" w:space="0" w:color="auto"/>
        <w:right w:val="none" w:sz="0" w:space="0" w:color="auto"/>
      </w:divBdr>
    </w:div>
    <w:div w:id="1041054215">
      <w:bodyDiv w:val="1"/>
      <w:marLeft w:val="0"/>
      <w:marRight w:val="0"/>
      <w:marTop w:val="0"/>
      <w:marBottom w:val="0"/>
      <w:divBdr>
        <w:top w:val="none" w:sz="0" w:space="0" w:color="auto"/>
        <w:left w:val="none" w:sz="0" w:space="0" w:color="auto"/>
        <w:bottom w:val="none" w:sz="0" w:space="0" w:color="auto"/>
        <w:right w:val="none" w:sz="0" w:space="0" w:color="auto"/>
      </w:divBdr>
    </w:div>
    <w:div w:id="1332949757">
      <w:bodyDiv w:val="1"/>
      <w:marLeft w:val="0"/>
      <w:marRight w:val="0"/>
      <w:marTop w:val="0"/>
      <w:marBottom w:val="0"/>
      <w:divBdr>
        <w:top w:val="none" w:sz="0" w:space="0" w:color="auto"/>
        <w:left w:val="none" w:sz="0" w:space="0" w:color="auto"/>
        <w:bottom w:val="none" w:sz="0" w:space="0" w:color="auto"/>
        <w:right w:val="none" w:sz="0" w:space="0" w:color="auto"/>
      </w:divBdr>
    </w:div>
    <w:div w:id="1641615730">
      <w:bodyDiv w:val="1"/>
      <w:marLeft w:val="0"/>
      <w:marRight w:val="0"/>
      <w:marTop w:val="0"/>
      <w:marBottom w:val="0"/>
      <w:divBdr>
        <w:top w:val="none" w:sz="0" w:space="0" w:color="auto"/>
        <w:left w:val="none" w:sz="0" w:space="0" w:color="auto"/>
        <w:bottom w:val="none" w:sz="0" w:space="0" w:color="auto"/>
        <w:right w:val="none" w:sz="0" w:space="0" w:color="auto"/>
      </w:divBdr>
    </w:div>
    <w:div w:id="1807968236">
      <w:bodyDiv w:val="1"/>
      <w:marLeft w:val="0"/>
      <w:marRight w:val="0"/>
      <w:marTop w:val="0"/>
      <w:marBottom w:val="0"/>
      <w:divBdr>
        <w:top w:val="none" w:sz="0" w:space="0" w:color="auto"/>
        <w:left w:val="none" w:sz="0" w:space="0" w:color="auto"/>
        <w:bottom w:val="none" w:sz="0" w:space="0" w:color="auto"/>
        <w:right w:val="none" w:sz="0" w:space="0" w:color="auto"/>
      </w:divBdr>
    </w:div>
    <w:div w:id="1999916370">
      <w:bodyDiv w:val="1"/>
      <w:marLeft w:val="0"/>
      <w:marRight w:val="0"/>
      <w:marTop w:val="0"/>
      <w:marBottom w:val="0"/>
      <w:divBdr>
        <w:top w:val="none" w:sz="0" w:space="0" w:color="auto"/>
        <w:left w:val="none" w:sz="0" w:space="0" w:color="auto"/>
        <w:bottom w:val="none" w:sz="0" w:space="0" w:color="auto"/>
        <w:right w:val="none" w:sz="0" w:space="0" w:color="auto"/>
      </w:divBdr>
    </w:div>
    <w:div w:id="202817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6336D-86AF-450C-905E-E7E598BAC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688</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Р ЕФ Е РАТ</vt:lpstr>
    </vt:vector>
  </TitlesOfParts>
  <Company>УГЛТА</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ЕФ Е РАТ</dc:title>
  <dc:creator>Акчурина Г.А.</dc:creator>
  <cp:lastModifiedBy>Ivan V.</cp:lastModifiedBy>
  <cp:revision>4</cp:revision>
  <cp:lastPrinted>2018-08-13T07:28:00Z</cp:lastPrinted>
  <dcterms:created xsi:type="dcterms:W3CDTF">2023-06-22T05:17:00Z</dcterms:created>
  <dcterms:modified xsi:type="dcterms:W3CDTF">2025-01-22T19:01:00Z</dcterms:modified>
</cp:coreProperties>
</file>