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74" w:rsidRPr="00DD2B5E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МОСКОВСКИЙ УНИВЕРСИТЕТ ИМ. С.Ю. ВИТТЕ</w:t>
      </w:r>
    </w:p>
    <w:p w:rsidR="00EE3574" w:rsidRPr="00DD2B5E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Колледж (факультет СПО)</w:t>
      </w:r>
    </w:p>
    <w:p w:rsidR="00EE3574" w:rsidRDefault="00EE3574" w:rsidP="00EE357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Кафедра: </w:t>
      </w:r>
    </w:p>
    <w:p w:rsidR="00EE3574" w:rsidRDefault="00EE3574" w:rsidP="00EE357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 подготовки/Специальность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Коммерция (по отраслям)</w:t>
      </w:r>
    </w:p>
    <w:p w:rsidR="00EE3574" w:rsidRDefault="00EE3574" w:rsidP="00EE357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прохождении </w:t>
      </w: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Производственная практика  (по профилю специальностью)</w:t>
      </w:r>
    </w:p>
    <w:p w:rsidR="00EE3574" w:rsidRPr="00DD2B5E" w:rsidRDefault="00EE3574" w:rsidP="00EE357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Студента ________________</w:t>
      </w:r>
      <w:bookmarkStart w:id="0" w:name="_GoBack"/>
      <w:bookmarkEnd w:id="0"/>
    </w:p>
    <w:p w:rsidR="00EE3574" w:rsidRPr="001A10BD" w:rsidRDefault="00EE3574" w:rsidP="00EE3574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прохождения практики:</w:t>
      </w:r>
      <w:r w:rsidRPr="00045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57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образовательное учреждение «Средняя общеобразовательная школа 1 </w:t>
      </w:r>
      <w:proofErr w:type="spellStart"/>
      <w:r w:rsidRPr="00EE3574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EE3574">
        <w:rPr>
          <w:rFonts w:ascii="Times New Roman" w:eastAsia="Times New Roman" w:hAnsi="Times New Roman" w:cs="Times New Roman"/>
          <w:sz w:val="28"/>
          <w:szCs w:val="28"/>
        </w:rPr>
        <w:t xml:space="preserve"> Палана»</w:t>
      </w:r>
      <w:r w:rsidRPr="00FB1353">
        <w:rPr>
          <w:rFonts w:ascii="Times New Roman" w:eastAsia="Times New Roman" w:hAnsi="Times New Roman" w:cs="Times New Roman"/>
          <w:sz w:val="17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E5E728" wp14:editId="34E1D534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93725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2.45pt;width:46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EE3574" w:rsidRDefault="00EE3574" w:rsidP="00EE357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574" w:rsidRPr="00DD2B5E" w:rsidRDefault="00EE3574" w:rsidP="00EE357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прохождения практики: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07.08. 2023 по 13.08. 2023</w:t>
      </w:r>
    </w:p>
    <w:p w:rsidR="00EE3574" w:rsidRDefault="00EE3574" w:rsidP="00EE357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Pr="00DD2B5E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574" w:rsidRDefault="00EE3574" w:rsidP="00EE3574">
      <w:pPr>
        <w:suppressAutoHyphens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04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CD1843" w:rsidRPr="00EE3574" w:rsidRDefault="00CD1843"/>
    <w:p w:rsidR="00CD1843" w:rsidRPr="00EE3574" w:rsidRDefault="00CD1843">
      <w:r w:rsidRPr="00EE3574">
        <w:br w:type="page"/>
      </w:r>
    </w:p>
    <w:p w:rsidR="00691278" w:rsidRPr="008C3564" w:rsidRDefault="004D3AF9" w:rsidP="004D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332911797"/>
        <w:docPartObj>
          <w:docPartGallery w:val="Table of Contents"/>
          <w:docPartUnique/>
        </w:docPartObj>
      </w:sdtPr>
      <w:sdtEndPr/>
      <w:sdtContent>
        <w:p w:rsidR="00ED708F" w:rsidRPr="00ED708F" w:rsidRDefault="00ED708F" w:rsidP="00ED708F">
          <w:pPr>
            <w:pStyle w:val="a9"/>
            <w:spacing w:before="0" w:line="240" w:lineRule="auto"/>
            <w:ind w:firstLine="709"/>
            <w:jc w:val="both"/>
            <w:rPr>
              <w:rFonts w:ascii="Times New Roman" w:hAnsi="Times New Roman" w:cs="Times New Roman"/>
            </w:rPr>
          </w:pPr>
        </w:p>
        <w:p w:rsidR="00ED708F" w:rsidRPr="00ED708F" w:rsidRDefault="00ED708F" w:rsidP="00ED708F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D708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D708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D708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6054341" w:history="1">
            <w:r w:rsidRPr="00ED708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_Toc146054341 \h </w:instrText>
            </w:r>
            <w:r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08F" w:rsidRPr="00ED708F" w:rsidRDefault="007B6641" w:rsidP="00ED708F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054342" w:history="1">
            <w:r w:rsidR="00ED708F" w:rsidRPr="00ED708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1.Инструктаж о прохождении практики (месте, сроках и др.). Изучение деятельности коммерческой службы организации (отделов сбыта, закупок, маркетинга и др.): их целей, задач, структуры, должностных характеристик (инструкций), организации взаимодействия с другими структурными подразделениями. Ознакомление с дополнительными коммерческими услугами организации: информационными, консультативными, посредническими. Анализ состояния культуры обслуживания покупателей, характера записей в Книге Отзывов и предложений, действенности применяемых мер по заявлениям покупателей.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_Toc146054342 \h </w:instrTex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08F" w:rsidRPr="00ED708F" w:rsidRDefault="007B6641" w:rsidP="00ED708F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054343" w:history="1">
            <w:r w:rsidR="00ED708F" w:rsidRPr="00ED708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 Выявление перечня основных поставщиков организации. Определение характера коммерческих связей с поставщиками. Установление фактического порядка поставки товаров и характера оплаты. Выявление методов стимулирования торговой организации поставщиками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_Toc146054343 \h </w:instrTex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08F" w:rsidRPr="00ED708F" w:rsidRDefault="007B6641" w:rsidP="00ED708F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054344" w:history="1">
            <w:r w:rsidR="00ED708F" w:rsidRPr="00ED708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 Ознакомление с порядком заключения хозяйственных договоров. Выявление количества заключенных договоров купли продажи или поставки товаров, суммы закупки в целом и по отдельным поставщикам. Изучение порядка работы с поставщиками товаров, документального оформления договорных отношений. Установление зависимости между ценой, качеством, спросом и конкурентоспособностью товаров, гибкости цен и рыночной конъюнктуры. Выявление возможных критериев выбора поставщиков. Участие в Заключении договоров. Анализ заключенных договоров. Изучение договорной переписки. Анализ и выводы о соответствии не содержания требованиям законодательных и нормативных актов. Изучение организации, порядка и сроков заключения договоров поставки, купли продажи (контрактов, сделок, закупочных актов и др.). Изучение организации заключения договоров на посреднические услуги и информационно-справочные услуги. Ознакомление с основными и дополнительными услугами оптовой организации. Выявление количества заключенных договоров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_Toc146054344 \h </w:instrTex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08F" w:rsidRPr="00ED708F" w:rsidRDefault="007B6641" w:rsidP="00ED708F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054345" w:history="1">
            <w:r w:rsidR="00ED708F" w:rsidRPr="00ED708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4. Ознакомление с формами товароснабжения торгового предприятия. Ознакомление с транспортным обеспечением предприятия, формами перевозки, договорами, критериями выбора транспортных средств, их санитарным состоянием. Ознакомление с порядком приемки товаров от органов транспорта, его соблюдением, а также наличием претензий к органам транспорта от торговых организаций. Ознакомление с порядком составления и согласования графиков завоза товаров (проследить за их соблюдением, выявить причины несоблюдения). Участие в приемке товаров, тары по количеству и качеству от различных поставщиков (в том числе от индивидуальных предпринимателей) и ее документальном оформлении. Установление соответствия фактически проводимых проверок требованиям инструкции по приемке и Гражданскому кодексу РФ.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_Toc146054345 \h </w:instrTex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08F" w:rsidRPr="00ED708F" w:rsidRDefault="007B6641" w:rsidP="00ED708F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054346" w:history="1">
            <w:r w:rsidR="00ED708F" w:rsidRPr="00ED708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5. Ознакомление с расстановкой товарных партий в складе, их идентификацией. Заполнение технических документов на товарную партию (паспорта, марки и др.) для внутрискладского учета. Участие в размещении товаров на хранение. Проверка соблюдения принципов (безопасности, эффективности, совместимости) и правил (товарного соседства, Рационального использования складских площадей и др.) при размещении товаров. Ознакомление с операциями предреализационной товарной обработки перед отпуском товаров (сортировка, комплектация, формирование товарной партии, упаковывание и др.). Участие в сортировке, комплектации и упаковывании товаров. Ознакомление с организацией работ по отпуску и отгрузке товаров со склада, порядком отпуска товаров по телефонным и письменным заявкам (копии документов приложить к отчету).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_Toc146054346 \h </w:instrTex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08F" w:rsidRPr="00ED708F" w:rsidRDefault="007B6641" w:rsidP="00ED708F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054347" w:history="1">
            <w:r w:rsidR="00ED708F" w:rsidRPr="00ED708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6. Ознакомление с порядком проведения государственного контроля (надзора) за соблюдением обязательных требований, технических регламентов, Правил торговли, Федеральных законов «О защите прав потребителей», «О техническом регулировании». Ознакомление с актами проверки и работой по выполнению предписаний инспекторов, соблюдением требований ФЗ «О защите прав юридических лиц и индивидуальных предпринимателей при проведении государственного и муниципального контроля (надзора)» (от 29.12.2008 № 2965ФЗ). Обратите внимание, какие требования нормативных документов проверялись и указаны в акте государственным инспектором: обязательные или на добровольной основе. Ознакомление с порядком проведения производственного и внутри фирменного контроля за формированием ассортимента, обеспечением надлежащего качества и сохраняемости товаров, бесперебойного снабжения предприятия товарами, за работой персонала. Ознакомление с порядком ведения журнала производственного контроля и записями в нем. Выявление лиц, уполномоченных на проведение производственного и внутрифирменного контроля, и документов, устанавливающих их полномочия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_Toc146054347 \h </w:instrTex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08F" w:rsidRPr="00ED708F" w:rsidRDefault="007B6641" w:rsidP="00ED708F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054348" w:history="1">
            <w:r w:rsidR="00ED708F" w:rsidRPr="00ED708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7. Изучение характеристик сбытовой, оптовой или розничной торговой организации: вид и Сферу деятельности, тип здания и склада, организационно-правовую форму собственности, специализацию. Ознакомление с устройством склада: составом помещений, общей и полезной складской площадью, емкостью, технической оснащенностью, соблюдением правил размещения товаров, охраной склада, охраной труда, противопожарной безопасностью. Составление схемы планировки предприятия. Дать заключение об эффективности использования полезной площади и емкости предприятия.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_Toc146054348 \h </w:instrTex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08F" w:rsidRPr="00ED708F" w:rsidRDefault="007B6641" w:rsidP="00ED708F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054349" w:history="1">
            <w:r w:rsidR="00ED708F" w:rsidRPr="00ED708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_Toc146054349 \h </w:instrTex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08F" w:rsidRPr="00ED708F" w:rsidRDefault="007B6641" w:rsidP="00ED708F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054350" w:history="1">
            <w:r w:rsidR="00ED708F" w:rsidRPr="00ED708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_Toc146054350 \h </w:instrTex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ED708F" w:rsidRPr="00ED70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08F" w:rsidRPr="00ED708F" w:rsidRDefault="00ED708F" w:rsidP="00ED708F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D708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D3AF9" w:rsidRPr="00ED708F" w:rsidRDefault="004D3AF9" w:rsidP="00ED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08F" w:rsidRDefault="00ED708F">
      <w:pPr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</w:pPr>
      <w:bookmarkStart w:id="1" w:name="_Toc146054341"/>
      <w:r>
        <w:br w:type="page"/>
      </w:r>
    </w:p>
    <w:p w:rsidR="004D3AF9" w:rsidRPr="00981E9B" w:rsidRDefault="00ED12A7" w:rsidP="00ED708F">
      <w:pPr>
        <w:pStyle w:val="1"/>
      </w:pPr>
      <w:r w:rsidRPr="00981E9B">
        <w:lastRenderedPageBreak/>
        <w:t>ВВЕДЕНИЕ</w:t>
      </w:r>
      <w:bookmarkEnd w:id="1"/>
    </w:p>
    <w:p w:rsidR="00ED12A7" w:rsidRDefault="00ED12A7" w:rsidP="00ED1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2A7" w:rsidRPr="00ED12A7" w:rsidRDefault="00ED12A7" w:rsidP="00ED1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A7">
        <w:rPr>
          <w:rFonts w:ascii="Times New Roman" w:hAnsi="Times New Roman" w:cs="Times New Roman"/>
          <w:sz w:val="28"/>
          <w:szCs w:val="28"/>
        </w:rPr>
        <w:t xml:space="preserve">Место прохождения: «МКОУ "Средняя общеобразовательная школа № 1 </w:t>
      </w:r>
      <w:proofErr w:type="spellStart"/>
      <w:r w:rsidRPr="00ED12A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12A7">
        <w:rPr>
          <w:rFonts w:ascii="Times New Roman" w:hAnsi="Times New Roman" w:cs="Times New Roman"/>
          <w:sz w:val="28"/>
          <w:szCs w:val="28"/>
        </w:rPr>
        <w:t xml:space="preserve"> Палана"»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2A7" w:rsidRDefault="00ED12A7" w:rsidP="00ED1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A7">
        <w:rPr>
          <w:rFonts w:ascii="Times New Roman" w:hAnsi="Times New Roman" w:cs="Times New Roman"/>
          <w:sz w:val="28"/>
          <w:szCs w:val="28"/>
        </w:rPr>
        <w:t>Срок прохождения: с 07.08.2023 по 13.08.2023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2A7" w:rsidRPr="00ED12A7" w:rsidRDefault="00ED12A7" w:rsidP="00ED1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A7">
        <w:rPr>
          <w:rFonts w:ascii="Times New Roman" w:hAnsi="Times New Roman" w:cs="Times New Roman"/>
          <w:sz w:val="28"/>
          <w:szCs w:val="28"/>
        </w:rPr>
        <w:t>Целью производственной практики (по профилю специальности) является овладение профессиональной деятельностью и соответствующими профессиональными компетенциями; закрепление и углубление знаний, полученных в процессе теоретического обучения; приобретение необходимых умений, навыков и опыта практической работы по специальности 38.02.04 Коммерция (по отраслям).</w:t>
      </w:r>
    </w:p>
    <w:p w:rsidR="00ED12A7" w:rsidRPr="00ED12A7" w:rsidRDefault="00ED12A7" w:rsidP="00ED1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A7">
        <w:rPr>
          <w:rFonts w:ascii="Times New Roman" w:hAnsi="Times New Roman" w:cs="Times New Roman"/>
          <w:sz w:val="28"/>
          <w:szCs w:val="28"/>
        </w:rPr>
        <w:t>Задачами производственной практики (по профилю специальности) выступают:</w:t>
      </w:r>
    </w:p>
    <w:p w:rsidR="00ED12A7" w:rsidRPr="00ED12A7" w:rsidRDefault="00ED12A7" w:rsidP="00ED1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12A7">
        <w:rPr>
          <w:rFonts w:ascii="Times New Roman" w:hAnsi="Times New Roman" w:cs="Times New Roman"/>
          <w:sz w:val="28"/>
          <w:szCs w:val="28"/>
        </w:rPr>
        <w:t>систематизация, конкретизация, обобщение и закрепление теоретических знаний на основе изучения опыта работы конкретной организации;</w:t>
      </w:r>
    </w:p>
    <w:p w:rsidR="00ED12A7" w:rsidRPr="00ED12A7" w:rsidRDefault="00ED12A7" w:rsidP="00ED1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12A7">
        <w:rPr>
          <w:rFonts w:ascii="Times New Roman" w:hAnsi="Times New Roman" w:cs="Times New Roman"/>
          <w:sz w:val="28"/>
          <w:szCs w:val="28"/>
        </w:rPr>
        <w:t>приобретение навыков и умений в области профессиональной деятельности;</w:t>
      </w:r>
    </w:p>
    <w:p w:rsidR="00E173E1" w:rsidRDefault="00ED12A7" w:rsidP="00ED1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12A7">
        <w:rPr>
          <w:rFonts w:ascii="Times New Roman" w:hAnsi="Times New Roman" w:cs="Times New Roman"/>
          <w:sz w:val="28"/>
          <w:szCs w:val="28"/>
        </w:rPr>
        <w:t>овладение необходимым набором общих и профессиональных компетенций.</w:t>
      </w:r>
    </w:p>
    <w:p w:rsidR="00E173E1" w:rsidRDefault="00E17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3E1" w:rsidRDefault="00E173E1" w:rsidP="00ED708F">
      <w:pPr>
        <w:pStyle w:val="1"/>
      </w:pPr>
      <w:bookmarkStart w:id="2" w:name="_Toc146054342"/>
      <w:r w:rsidRPr="00E173E1">
        <w:lastRenderedPageBreak/>
        <w:t>1.Инструктаж о прохождении практики (месте, сроках и др.). Изучение деятельности коммерческой службы организации (отделов сбыта, закупок, маркетинга и др.): их целей, задач, структуры, должностных характеристик (инструкций), организации взаимодействия с другими структурными подразделениями. Ознакомление с дополнительными коммерческими услугами организации: информационными, консультативными, посредническими. Анализ состояния культуры обслуживания покупателей, характера записей в Книге Отзывов и предложений, действенности применяемых мер по заявлениям покупателей</w:t>
      </w:r>
      <w:r w:rsidR="00904F4C">
        <w:t>.</w:t>
      </w:r>
      <w:bookmarkEnd w:id="2"/>
    </w:p>
    <w:p w:rsidR="00904F4C" w:rsidRDefault="00904F4C" w:rsidP="00E17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 xml:space="preserve">Инструктаж о прохождении практики в МКОУ "Средняя общеобразовательная школа № 1 </w:t>
      </w:r>
      <w:proofErr w:type="spellStart"/>
      <w:r w:rsidRPr="00904F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4F4C">
        <w:rPr>
          <w:rFonts w:ascii="Times New Roman" w:hAnsi="Times New Roman" w:cs="Times New Roman"/>
          <w:sz w:val="28"/>
          <w:szCs w:val="28"/>
        </w:rPr>
        <w:t xml:space="preserve"> Палана" будет включать следующую информацию: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 xml:space="preserve">1. Место практики: МКОУ "Средняя общеобразовательная школа № 1 </w:t>
      </w:r>
      <w:proofErr w:type="spellStart"/>
      <w:r w:rsidRPr="00904F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4F4C">
        <w:rPr>
          <w:rFonts w:ascii="Times New Roman" w:hAnsi="Times New Roman" w:cs="Times New Roman"/>
          <w:sz w:val="28"/>
          <w:szCs w:val="28"/>
        </w:rPr>
        <w:t xml:space="preserve"> Палана".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2. Сроки практики: указать точные даты начала и окончания практики.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3. Деятельность коммерческой службы организации: описание отделов сбыта, закупок, маркетинга и других подразделений, их целей и задач.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4. Структура коммерческой службы: указать иерархическую структуру службы, роли и обязанности сотрудников на каждой должности.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5. Должностные характеристики (инструкции): описать основные требования и ответственности для каждой должности в коммерческой службе.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6. Организация взаимодействия с другими структурными подразделениями в организации: объяснить, как коммерческая служба сотрудничает с другими подразделениями, какие процессы и коммуникационные каналы используются.</w:t>
      </w:r>
    </w:p>
    <w:p w:rsid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lastRenderedPageBreak/>
        <w:t>Важно также уточнить, что инструктаж будет проводиться на русском языке, чтобы студент полностью понимал поставленные задачи и смог эффективно выполнять свои обязанности во время практики.</w:t>
      </w:r>
    </w:p>
    <w:p w:rsidR="00F033E5" w:rsidRPr="00F033E5" w:rsidRDefault="00F033E5" w:rsidP="00F0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E5">
        <w:rPr>
          <w:rFonts w:ascii="Times New Roman" w:hAnsi="Times New Roman" w:cs="Times New Roman"/>
          <w:sz w:val="28"/>
          <w:szCs w:val="28"/>
        </w:rPr>
        <w:t xml:space="preserve">Организация «МКОУ "Средняя общеобразовательная школа № 1 </w:t>
      </w:r>
      <w:proofErr w:type="spellStart"/>
      <w:r w:rsidRPr="00F033E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033E5">
        <w:rPr>
          <w:rFonts w:ascii="Times New Roman" w:hAnsi="Times New Roman" w:cs="Times New Roman"/>
          <w:sz w:val="28"/>
          <w:szCs w:val="28"/>
        </w:rPr>
        <w:t xml:space="preserve"> Палана"» предлагает несколько дополнительных коммерческих услуг.</w:t>
      </w:r>
    </w:p>
    <w:p w:rsidR="00F033E5" w:rsidRPr="00F033E5" w:rsidRDefault="00F033E5" w:rsidP="00F0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E5">
        <w:rPr>
          <w:rFonts w:ascii="Times New Roman" w:hAnsi="Times New Roman" w:cs="Times New Roman"/>
          <w:sz w:val="28"/>
          <w:szCs w:val="28"/>
        </w:rPr>
        <w:t>Информационные услуги: Школа предоставляет информацию об актуальных событиях, расписаниях занятий, мероприятиях и других важных аспектах школьной жизни через различные каналы связи, такие как электронная почта, сайт школы или мобильные приложения.</w:t>
      </w:r>
    </w:p>
    <w:p w:rsidR="00F033E5" w:rsidRPr="00F033E5" w:rsidRDefault="00F033E5" w:rsidP="00F0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E5">
        <w:rPr>
          <w:rFonts w:ascii="Times New Roman" w:hAnsi="Times New Roman" w:cs="Times New Roman"/>
          <w:sz w:val="28"/>
          <w:szCs w:val="28"/>
        </w:rPr>
        <w:t>Консультативные услуги: Школа предлагает консультации родителям и учащимся по вопросам образования, выбора профессии, академической поддержки и другим вопросам, связанным с образовательным процессом.</w:t>
      </w:r>
    </w:p>
    <w:p w:rsidR="00F033E5" w:rsidRPr="00F033E5" w:rsidRDefault="00F033E5" w:rsidP="00F0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E5">
        <w:rPr>
          <w:rFonts w:ascii="Times New Roman" w:hAnsi="Times New Roman" w:cs="Times New Roman"/>
          <w:sz w:val="28"/>
          <w:szCs w:val="28"/>
        </w:rPr>
        <w:t>Посреднические услуги: Школа помогает в организации дополнительных занятий, кружков и мероприятий сторонних организаций или индивидуальных преподавателей. Также она может предоставить рекомендации и связи с другими учреждениями и специалистами, чтобы помочь решить конкретные проблемы или запросы.</w:t>
      </w:r>
    </w:p>
    <w:p w:rsidR="00F033E5" w:rsidRPr="00F033E5" w:rsidRDefault="00F033E5" w:rsidP="00F0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E5">
        <w:rPr>
          <w:rFonts w:ascii="Times New Roman" w:hAnsi="Times New Roman" w:cs="Times New Roman"/>
          <w:sz w:val="28"/>
          <w:szCs w:val="28"/>
        </w:rPr>
        <w:t xml:space="preserve">Анализ состояния культуры обслуживания покупателей в «МКОУ "Средняя общеобразовательная школа № 1 </w:t>
      </w:r>
      <w:proofErr w:type="spellStart"/>
      <w:r w:rsidRPr="00F033E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033E5">
        <w:rPr>
          <w:rFonts w:ascii="Times New Roman" w:hAnsi="Times New Roman" w:cs="Times New Roman"/>
          <w:sz w:val="28"/>
          <w:szCs w:val="28"/>
        </w:rPr>
        <w:t xml:space="preserve"> Палана"» включает оценку качества обслуживания учащихся и их родителей. Это может включать такие аспекты, как дружелюбность и вежливость персонала, своевременность ответа на запросы, готовность помочь и общая уровень удовлетворенности клиентов школы.</w:t>
      </w:r>
    </w:p>
    <w:p w:rsidR="00F033E5" w:rsidRPr="00F033E5" w:rsidRDefault="00F033E5" w:rsidP="00F0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E5">
        <w:rPr>
          <w:rFonts w:ascii="Times New Roman" w:hAnsi="Times New Roman" w:cs="Times New Roman"/>
          <w:sz w:val="28"/>
          <w:szCs w:val="28"/>
        </w:rPr>
        <w:t>Характер записей в Книге Отзывов и предложений также может быть проанализирован для выявления общих тенденций и проблем, а также для определения мер, принятых школой для реагирования и решения проблем клиентов.</w:t>
      </w:r>
    </w:p>
    <w:p w:rsidR="00E173E1" w:rsidRDefault="00E17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73E1" w:rsidRDefault="00E173E1" w:rsidP="00ED708F">
      <w:pPr>
        <w:pStyle w:val="1"/>
      </w:pPr>
      <w:bookmarkStart w:id="3" w:name="_Toc146054343"/>
      <w:r w:rsidRPr="00E173E1">
        <w:lastRenderedPageBreak/>
        <w:t>2. Выявление перечня основных поставщиков организации. Определение характера коммерческих связей с поставщиками. Установление фактического порядка поставки товаров и характера оплаты. Выявление методов стимулирования торговой организации поставщиками</w:t>
      </w:r>
      <w:bookmarkEnd w:id="3"/>
    </w:p>
    <w:p w:rsidR="00F74D9E" w:rsidRDefault="00F74D9E" w:rsidP="00E17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D9E" w:rsidRPr="00F74D9E" w:rsidRDefault="00F74D9E" w:rsidP="00F7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9E">
        <w:rPr>
          <w:rFonts w:ascii="Times New Roman" w:hAnsi="Times New Roman" w:cs="Times New Roman"/>
          <w:sz w:val="28"/>
          <w:szCs w:val="28"/>
        </w:rPr>
        <w:t xml:space="preserve">Перечень основных поставщиков организации «МКОУ "Средняя общеобразовательная школа № 1 </w:t>
      </w:r>
      <w:proofErr w:type="spellStart"/>
      <w:r w:rsidRPr="00F74D9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74D9E">
        <w:rPr>
          <w:rFonts w:ascii="Times New Roman" w:hAnsi="Times New Roman" w:cs="Times New Roman"/>
          <w:sz w:val="28"/>
          <w:szCs w:val="28"/>
        </w:rPr>
        <w:t xml:space="preserve"> Палана"» может включать различные категории поставщиков, такие как:</w:t>
      </w:r>
    </w:p>
    <w:p w:rsidR="00F74D9E" w:rsidRPr="00F74D9E" w:rsidRDefault="00F74D9E" w:rsidP="00F7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9E">
        <w:rPr>
          <w:rFonts w:ascii="Times New Roman" w:hAnsi="Times New Roman" w:cs="Times New Roman"/>
          <w:sz w:val="28"/>
          <w:szCs w:val="28"/>
        </w:rPr>
        <w:t>1. Поставщики учебных материалов и оборудования: это могут быть компании, специализирующиеся на производстве и поставке учебников, тетрадей, лабораторного оборудования и других материалов, необходимых для учебного процесса.</w:t>
      </w:r>
    </w:p>
    <w:p w:rsidR="00F74D9E" w:rsidRPr="00F74D9E" w:rsidRDefault="00F74D9E" w:rsidP="00F7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9E">
        <w:rPr>
          <w:rFonts w:ascii="Times New Roman" w:hAnsi="Times New Roman" w:cs="Times New Roman"/>
          <w:sz w:val="28"/>
          <w:szCs w:val="28"/>
        </w:rPr>
        <w:t>2. Поставщики питания: школы часто имеют контракты с поставщиками продуктов питания для школьной столовой или кафетерия. Это могут быть местные поставщики продуктов питания или компании, специализирующиеся на обеспечении питания для образовательных учреждений.</w:t>
      </w:r>
    </w:p>
    <w:p w:rsidR="00F74D9E" w:rsidRPr="00F74D9E" w:rsidRDefault="00F74D9E" w:rsidP="00F7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9E">
        <w:rPr>
          <w:rFonts w:ascii="Times New Roman" w:hAnsi="Times New Roman" w:cs="Times New Roman"/>
          <w:sz w:val="28"/>
          <w:szCs w:val="28"/>
        </w:rPr>
        <w:t>3. Поставщики технического и ИТ-оборудования: школы могут иметь дело с поставщиками компьютеров, принтеров, проекторов, сетевого оборудования и других технических решений для поддержки учебной деятельности и административных функций.</w:t>
      </w:r>
    </w:p>
    <w:p w:rsidR="00F74D9E" w:rsidRPr="00F74D9E" w:rsidRDefault="00F74D9E" w:rsidP="00F7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9E">
        <w:rPr>
          <w:rFonts w:ascii="Times New Roman" w:hAnsi="Times New Roman" w:cs="Times New Roman"/>
          <w:sz w:val="28"/>
          <w:szCs w:val="28"/>
        </w:rPr>
        <w:t xml:space="preserve">4. Поставщики мебели и обстановки: организации «МКОУ "Средняя общеобразовательная школа № 1 </w:t>
      </w:r>
      <w:proofErr w:type="spellStart"/>
      <w:r w:rsidRPr="00F74D9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74D9E">
        <w:rPr>
          <w:rFonts w:ascii="Times New Roman" w:hAnsi="Times New Roman" w:cs="Times New Roman"/>
          <w:sz w:val="28"/>
          <w:szCs w:val="28"/>
        </w:rPr>
        <w:t xml:space="preserve"> Палана"» может иметь контракты с компаниями, поставляющими мебель для классных комнат, лабораторий, кабинетов учителей и других помещений школы.</w:t>
      </w:r>
    </w:p>
    <w:p w:rsidR="00F74D9E" w:rsidRDefault="00F74D9E" w:rsidP="00F7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9E">
        <w:rPr>
          <w:rFonts w:ascii="Times New Roman" w:hAnsi="Times New Roman" w:cs="Times New Roman"/>
          <w:sz w:val="28"/>
          <w:szCs w:val="28"/>
        </w:rPr>
        <w:t>5. Поставщики услуг связи: школа может иметь контракты с поставщиками интернета, телефонной связи и других коммуникационных услуг для обеспечения связности и доступа к информационным ресурсам.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lastRenderedPageBreak/>
        <w:t xml:space="preserve">Характер коммерческих связей с поставщиками организации «МКОУ "Средняя общеобразовательная школа № 1 </w:t>
      </w:r>
      <w:proofErr w:type="spellStart"/>
      <w:r w:rsidRPr="00FE1CE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1CE5">
        <w:rPr>
          <w:rFonts w:ascii="Times New Roman" w:hAnsi="Times New Roman" w:cs="Times New Roman"/>
          <w:sz w:val="28"/>
          <w:szCs w:val="28"/>
        </w:rPr>
        <w:t xml:space="preserve"> Палана"» обычно определяется на основе нескольких факторов: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1. Размах сотрудничества - определяет, насколько широкий спектр товаров и услуг предоставляется поставщиками для школы. Учитывается, заключены ли долгосрочные контракты или работают ли поставщики на временной основе.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2. Уровень доверия - отражает степень доверия между школой и поставщиками. Это может быть основано на прошлом опыте сотрудничества и надежности поставщика.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3. Качество товаров и услуг - важный фактор, который определяет удовлетворенность школы. Если поставщики предлагают качественные товары и услуги, то это способствует долгосрочному сотрудничеству.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4. Цена - финансовый аспект, который также влияет на коммерческие связи. Если поставщики предлагают конкурентные цены, это может быть выгодно для школы.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5. Гибкость и техническая поддержка - важный фактор, особенно для поставщиков технического оборудования и программного обеспечения. Если они обеспечивают качественную техническую поддержку и готовы быть гибкими в решении проблем, это положительно влияет на взаимоотношения.</w:t>
      </w:r>
    </w:p>
    <w:p w:rsid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 xml:space="preserve">В целом, характер коммерческих связей с поставщиками организации «МКОУ "Средняя общеобразовательная школа № 1 </w:t>
      </w:r>
      <w:proofErr w:type="spellStart"/>
      <w:r w:rsidRPr="00FE1CE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1CE5">
        <w:rPr>
          <w:rFonts w:ascii="Times New Roman" w:hAnsi="Times New Roman" w:cs="Times New Roman"/>
          <w:sz w:val="28"/>
          <w:szCs w:val="28"/>
        </w:rPr>
        <w:t xml:space="preserve"> Палана"» может быть определен как сотрудничество, основанное на доверии, высоком качестве товаров и услуг, а также конкурентоспособных ценах.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 xml:space="preserve">Организация "МКОУ "Средняя общеобразовательная школа № 1 </w:t>
      </w:r>
      <w:proofErr w:type="spellStart"/>
      <w:r w:rsidRPr="00340EA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40EA6">
        <w:rPr>
          <w:rFonts w:ascii="Times New Roman" w:hAnsi="Times New Roman" w:cs="Times New Roman"/>
          <w:sz w:val="28"/>
          <w:szCs w:val="28"/>
        </w:rPr>
        <w:t xml:space="preserve"> Палана" имеет определенный порядок поставки товаров и систему оплаты, которые обычно следуют стандартным процедурам образовательных учреждений. 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Порядок поставки товаров: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lastRenderedPageBreak/>
        <w:t>1. Закупки: Школа определяет необходимые товары и услуги, основываясь на текущих потребностях. Это могут быть учебные и офисные принадлежности, оборудование для уроков и дополнительных занятий, мебель и другие материалы.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2. Заключение контрактов: Школа взаимодействует с поставщиками и заключает контракты на поставку товаров и услуг, которые соответствуют требованиям и бюджету учреждения.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3. Оформление заказов: Школа делает официальные заказы на необходимые товары, указывая количество, сроки доставки и другие детали.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4. Поставка товаров: Поставщики доставляют товары в школу в соответствии с условиями контракта и договоренностями.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5. Проверка состояния товаров: Сотрудники школы осматривают поставленные товары, чтобы убедиться в их соответствии требованиям и отсутствии повреждений.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6. Приемка товаров: Если все условия выполнены, школа принимает товары и оформляет акт приемки.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7. Оплата: Школа осуществляет оплату поставщикам в соответствии с условиями договора и согласно установленному бюджету.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Характер оплаты: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В сфере образования обычно используются следующие виды оплаты: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1. Безналичный расчет: Школа использует безналичные средства, чтобы оплатить поставщиков. Для этого проводится банковский перевод или выпускаются специальные счета с указанием реквизитов школы.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2. Оплата через электронные системы: Школа может использовать электронные платежные системы, такие как интернет-банкинг или электронные кошельки, для более удобной и быстрой оплаты.</w:t>
      </w:r>
    </w:p>
    <w:p w:rsidR="00340EA6" w:rsidRPr="00340EA6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t>3. Оплата по факту поставки: В некоторых случаях школа может предпочесть оплату по факту поставки товаров или услуг. Деньги выплачиваются после получения и проверки товаров.</w:t>
      </w:r>
    </w:p>
    <w:p w:rsidR="00FE1CE5" w:rsidRDefault="00340EA6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6">
        <w:rPr>
          <w:rFonts w:ascii="Times New Roman" w:hAnsi="Times New Roman" w:cs="Times New Roman"/>
          <w:sz w:val="28"/>
          <w:szCs w:val="28"/>
        </w:rPr>
        <w:lastRenderedPageBreak/>
        <w:t xml:space="preserve">Важно отметить, что конкретные условия поставки товаров и оплаты в организации "МКОУ "Средняя общеобразовательная школа № 1 </w:t>
      </w:r>
      <w:proofErr w:type="spellStart"/>
      <w:r w:rsidRPr="00340EA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40EA6">
        <w:rPr>
          <w:rFonts w:ascii="Times New Roman" w:hAnsi="Times New Roman" w:cs="Times New Roman"/>
          <w:sz w:val="28"/>
          <w:szCs w:val="28"/>
        </w:rPr>
        <w:t xml:space="preserve"> Палана"" могут немного отличаться в зависимости от внутренних политик и процедур учреждения.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 xml:space="preserve">Для выявления методов стимулирования торговой организации поставщиками в организации «МКОУ "Средняя общеобразовательная школа № 1 </w:t>
      </w:r>
      <w:proofErr w:type="spellStart"/>
      <w:r w:rsidRPr="00FE1CE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1CE5">
        <w:rPr>
          <w:rFonts w:ascii="Times New Roman" w:hAnsi="Times New Roman" w:cs="Times New Roman"/>
          <w:sz w:val="28"/>
          <w:szCs w:val="28"/>
        </w:rPr>
        <w:t xml:space="preserve"> Палана"» можно использовать следующие подходы: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1. Анализ договоров и контрактов с поставщиками. Изучите условия сотрудничества, включая оптовые скидки, бонусы за объем закупок, условия оплаты и т.д.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2. Опрос сотрудников торговой организации. Проведите анонимный опрос, чтобы выяснить, какие методы стимулирования поставщики используют для привлечения внимания и заинтересованности сотрудников.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3. Анализ рекламных материалов и акций поставщиков. Изучите рекламные брошюры, каталоги и другие материалы, которые поставщики предоставляют торговой организации. Возможно, они содержат информацию о специальных предложениях, скидках и прочих стимулирующих мероприятиях.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4. Интервьюирование поставщиков. Обратитесь к некоторым поставщикам и проведите интервью, чтобы узнать, какие методы они используют для стимулирования торговой организации и как они видят эффективность своих действий.</w:t>
      </w:r>
    </w:p>
    <w:p w:rsidR="00FE1CE5" w:rsidRPr="00FE1CE5" w:rsidRDefault="00FE1CE5" w:rsidP="00F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5. Анализ финансовой отчетности. Изучите данные о расходах на закупки отдельных товаров или услуг. Если вы обнаружите большие объемы или регулярные заказы у определенных поставщиков, это может свидетельствовать о заметной стимуляции их стороны.</w:t>
      </w:r>
    </w:p>
    <w:p w:rsidR="00E173E1" w:rsidRDefault="00FE1CE5" w:rsidP="00340E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CE5">
        <w:rPr>
          <w:rFonts w:ascii="Times New Roman" w:hAnsi="Times New Roman" w:cs="Times New Roman"/>
          <w:sz w:val="28"/>
          <w:szCs w:val="28"/>
        </w:rPr>
        <w:t>6. Обращение к другим организациям. Узнайте, какие методы стимулирования используют поставщики в других организациях. Это может дать вам представление о том, какие методы могут быть применены и в вашей торговой организации.</w:t>
      </w:r>
      <w:r w:rsidR="00E173E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73E1" w:rsidRDefault="00E173E1" w:rsidP="00ED708F">
      <w:pPr>
        <w:pStyle w:val="1"/>
      </w:pPr>
      <w:bookmarkStart w:id="4" w:name="_Toc146054344"/>
      <w:r w:rsidRPr="00E173E1">
        <w:lastRenderedPageBreak/>
        <w:t>3. Ознакомление с порядком заключения хозяйственных договоров. Выявление количес</w:t>
      </w:r>
      <w:r w:rsidR="00283A6A">
        <w:t xml:space="preserve">тва заключенных договоров купли </w:t>
      </w:r>
      <w:r w:rsidRPr="00E173E1">
        <w:t>продажи или поставки товаров, суммы закупки в целом и по отдельным поставщикам. Изучение порядка работы с поставщиками товаров, документального оформления договорных отношений. Установление зависимости между ценой, качеством, спросом и конкурентоспособностью товаров, гибкости цен и рыночной конъюнктуры. Выявление возможных критериев выбора поставщиков. Участие в Заключени</w:t>
      </w:r>
      <w:proofErr w:type="gramStart"/>
      <w:r w:rsidRPr="00E173E1">
        <w:t>и</w:t>
      </w:r>
      <w:proofErr w:type="gramEnd"/>
      <w:r w:rsidRPr="00E173E1">
        <w:t xml:space="preserve"> договоров. Анализ заключенных договоров. Изучение договорной переписки. Анализ и выводы о соответствии не содержания требованиям законодательных и нормативных актов. Изучение организации, порядка и сроков заклю</w:t>
      </w:r>
      <w:r w:rsidR="00283A6A">
        <w:t xml:space="preserve">чения договоров поставки, купли </w:t>
      </w:r>
      <w:r w:rsidRPr="00E173E1">
        <w:t>продажи (контрактов, сделок, закупочных актов и др.). Изучение организации заключения договоров на посреднические услуги и информационно-справочные услуги. Ознакомление с основными и дополнительными услугами оптовой организации. Выявление количества заключенных договоров</w:t>
      </w:r>
      <w:bookmarkEnd w:id="4"/>
    </w:p>
    <w:p w:rsidR="00283A6A" w:rsidRDefault="00283A6A" w:rsidP="00E17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 xml:space="preserve">Для ознакомления с порядком заключения хозяйственных договоров и выявления количества заключенных договоров купли-продажи или поставки товаров, а также суммы закупки в организации «МКОУ "Средняя общеобразовательная школа № 1 </w:t>
      </w:r>
      <w:proofErr w:type="spellStart"/>
      <w:r w:rsidRPr="00283A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83A6A">
        <w:rPr>
          <w:rFonts w:ascii="Times New Roman" w:hAnsi="Times New Roman" w:cs="Times New Roman"/>
          <w:sz w:val="28"/>
          <w:szCs w:val="28"/>
        </w:rPr>
        <w:t xml:space="preserve"> Палана"» следует провести анализ документации и информации, доступной в данной организации. 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Первоначально, необходимо ознакомиться с документами, регламентирующими порядок заключения хозяйственных договоров в школе. Возможно, это могут быть внутренние локальные нормативные акты или правила, утвержденные руководством организации.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 xml:space="preserve">Затем, следует изучить доступную документацию, касающуюся заключенных договоров купли-продажи или поставки товаров в школе. Это </w:t>
      </w:r>
      <w:r w:rsidRPr="00283A6A">
        <w:rPr>
          <w:rFonts w:ascii="Times New Roman" w:hAnsi="Times New Roman" w:cs="Times New Roman"/>
          <w:sz w:val="28"/>
          <w:szCs w:val="28"/>
        </w:rPr>
        <w:lastRenderedPageBreak/>
        <w:t>могут быть контракты, накладные, акты приема-передачи товаров и другие документы, отражающие факты совершенных операций.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При анализе документации необходимо внимательно изучить и выявить следующие показатели: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1. Количество заключенных договоров купли-продажи или поставки товаров за определенный период времени. Это позволит оценить общую активность организации в этой сфере и определить тенденции развития.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2. Сумма закупки товаров в целом за указанный период времени. Здесь можно определить общий объем средств, затраченных на закупки.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3. Сумма закупки товаров по отдельным поставщикам. Это позволит выявить основных поставщиков школы и оценить их долю в общих закупках.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 xml:space="preserve">Для проведения такого анализа могут потребоваться специализированные программы для обработки и анализа данных, такие как таблицы </w:t>
      </w:r>
      <w:proofErr w:type="spellStart"/>
      <w:r w:rsidRPr="00283A6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283A6A">
        <w:rPr>
          <w:rFonts w:ascii="Times New Roman" w:hAnsi="Times New Roman" w:cs="Times New Roman"/>
          <w:sz w:val="28"/>
          <w:szCs w:val="28"/>
        </w:rPr>
        <w:t xml:space="preserve"> или программы для управления бизнесом.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Важно отметить, что доступность и полнота документации могут иметь влияние на возможность проведения анализа, поэтому необходимо обратить внимание на качество предоставленной информации. Если имеются пропущенные или неполные документы, то может понадобиться обратиться к ответственным лицам или поставщикам для получения дополнительных данных.</w:t>
      </w:r>
    </w:p>
    <w:p w:rsid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 xml:space="preserve">Таким образом, для проведения анализа ознакомления с порядком заключения хозяйственных договоров и выявления количества и суммы заключенных договоров купли-продажи или поставки товаров в организации «МКОУ "Средняя общеобразовательная школа № 1 </w:t>
      </w:r>
      <w:proofErr w:type="spellStart"/>
      <w:r w:rsidRPr="00283A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83A6A">
        <w:rPr>
          <w:rFonts w:ascii="Times New Roman" w:hAnsi="Times New Roman" w:cs="Times New Roman"/>
          <w:sz w:val="28"/>
          <w:szCs w:val="28"/>
        </w:rPr>
        <w:t xml:space="preserve"> Палана"», требуется ознакомиться с документами, регламентирующими данный порядок, и провести анализ доступной документации, выделяя основные показатели.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 xml:space="preserve">В организации «МКОУ "Средняя общеобразовательная школа № 1 </w:t>
      </w:r>
      <w:proofErr w:type="spellStart"/>
      <w:r w:rsidRPr="00283A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83A6A">
        <w:rPr>
          <w:rFonts w:ascii="Times New Roman" w:hAnsi="Times New Roman" w:cs="Times New Roman"/>
          <w:sz w:val="28"/>
          <w:szCs w:val="28"/>
        </w:rPr>
        <w:t xml:space="preserve"> Палана"», процесс работы с поставщиками товаров и документальное оформление договорных отношений обычно следуют следующему порядку: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lastRenderedPageBreak/>
        <w:t>1. Изучение порядка работы с поставщиками товаров: Это включает в себя исследование рынка, поиск и анализ информации о потенциальных поставщиках, проверку репутации и качества их товаров, а также оценку их конкурентоспособности и ценовой политики.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2. Документальное оформление договорных отношений: После выбора поставщика, производится заключение договора, в котором определяются условия поставки, качества товаров, сроки поставки и оплаты, ответственность сторон и другие существенные условия. Важно учесть все нужды и требования организации, а также законодательные нормы и правила.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3. Установление зависимости между ценой, качеством, спросом и конкурентоспособностью товаров: Организация стремится выбирать поставщиков, предлагающих оптимальное сочетание цены и качества товаров, которые будут соответствовать потребностям и предпочтениям потребителей. Анализ рыночной конъюнктуры и гибкость цен помогают прогнозировать спрос на товары и создавать конкурентные предложения.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4. Выявление возможных критериев выбора поставщиков: При выборе поставщика, организация определяет критерии, которые являются важными для оценки поставщиков. Это может быть репутация, опыт на рынке, качество товаров, цены, сроки поставок, гибкость и надежность.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5. Участие в заключени</w:t>
      </w:r>
      <w:proofErr w:type="gramStart"/>
      <w:r w:rsidRPr="00283A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3A6A">
        <w:rPr>
          <w:rFonts w:ascii="Times New Roman" w:hAnsi="Times New Roman" w:cs="Times New Roman"/>
          <w:sz w:val="28"/>
          <w:szCs w:val="28"/>
        </w:rPr>
        <w:t xml:space="preserve"> договоров: Представители организации «МКОУ "Средняя общеобразовательная школа № 1 </w:t>
      </w:r>
      <w:proofErr w:type="spellStart"/>
      <w:r w:rsidRPr="00283A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83A6A">
        <w:rPr>
          <w:rFonts w:ascii="Times New Roman" w:hAnsi="Times New Roman" w:cs="Times New Roman"/>
          <w:sz w:val="28"/>
          <w:szCs w:val="28"/>
        </w:rPr>
        <w:t xml:space="preserve"> Палана"» принимают активное участие в процессе заключения договоров с поставщиками. Документы подписываются обеими сторонами, затем они архивируются и используются для контроля и соблюдения обязатель</w:t>
      </w:r>
      <w:proofErr w:type="gramStart"/>
      <w:r w:rsidRPr="00283A6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283A6A">
        <w:rPr>
          <w:rFonts w:ascii="Times New Roman" w:hAnsi="Times New Roman" w:cs="Times New Roman"/>
          <w:sz w:val="28"/>
          <w:szCs w:val="28"/>
        </w:rPr>
        <w:t>орон.</w:t>
      </w:r>
    </w:p>
    <w:p w:rsid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283A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3A6A">
        <w:rPr>
          <w:rFonts w:ascii="Times New Roman" w:hAnsi="Times New Roman" w:cs="Times New Roman"/>
          <w:sz w:val="28"/>
          <w:szCs w:val="28"/>
        </w:rPr>
        <w:t xml:space="preserve"> чтобы получить более подробную информацию о конкретных процедурах и практиках, рекомендуется обратиться к сотрудникам организации или ответственным специалистам по закупкам.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 xml:space="preserve">Анализ заключенных договоров предполагает изучение содержания и деталей договоров, а также оценку их соответствия законодательным и </w:t>
      </w:r>
      <w:r w:rsidRPr="00283A6A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актам. В данном случае, анализ будет проводиться для организации «МКОУ "Средняя общеобразовательная школа № 1 </w:t>
      </w:r>
      <w:proofErr w:type="spellStart"/>
      <w:r w:rsidRPr="00283A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83A6A">
        <w:rPr>
          <w:rFonts w:ascii="Times New Roman" w:hAnsi="Times New Roman" w:cs="Times New Roman"/>
          <w:sz w:val="28"/>
          <w:szCs w:val="28"/>
        </w:rPr>
        <w:t xml:space="preserve"> Палана"».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Для начала, необходимо изучить договорную переписку, включающую как заключенные договоры, так и переписку с контрагентами. При этом особое внимание следует уделить содержанию и форме договоров, а также их соответствие законодательным требованиям.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Анализ будет включать проверку следующих аспектов: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1. Содержание договоров: необходимо изучить, насколько договоры полно и четко отражают права и обязанности сторон, условия поставки, купли-продажи и другие важные аспекты. Также возможно проверить, соблюдаются ли эти условия в процессе выполнения договоров.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2. Соответствие законодательным и нормативным актам: необходимо оценить, соответствуют ли договоры требованиям, установленным законодательством и внутренними нормативными актами. Это может касаться таких аспектов, как цена, сроки выполнения, качество товаров и услуг, ответственность сторон и другие важные аспекты.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3. Организация, порядок и сроки заключения договоров: стоит изучить, насколько четко и систематично организован процесс заключения договоров в организации. Важно проверить, соблюдаются ли установленные сроки и требования по подготовке, согласованию и подписанию договоров.</w:t>
      </w:r>
    </w:p>
    <w:p w:rsid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 xml:space="preserve">По результатам анализа можно составить выводы о соответствии содержания заключенных договоров требованиям законодательных и нормативных актов, а также организации и порядке заключения договоров в организации «МКОУ "Средняя общеобразовательная школа № 1 </w:t>
      </w:r>
      <w:proofErr w:type="spellStart"/>
      <w:r w:rsidRPr="00283A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83A6A">
        <w:rPr>
          <w:rFonts w:ascii="Times New Roman" w:hAnsi="Times New Roman" w:cs="Times New Roman"/>
          <w:sz w:val="28"/>
          <w:szCs w:val="28"/>
        </w:rPr>
        <w:t xml:space="preserve"> Палана"».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 xml:space="preserve">Для изучения организации заключения договоров на посреднические услуги и информационно-справочные услуги в организации «МКОУ "Средняя общеобразовательная школа № 1 </w:t>
      </w:r>
      <w:proofErr w:type="spellStart"/>
      <w:r w:rsidRPr="00283A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83A6A">
        <w:rPr>
          <w:rFonts w:ascii="Times New Roman" w:hAnsi="Times New Roman" w:cs="Times New Roman"/>
          <w:sz w:val="28"/>
          <w:szCs w:val="28"/>
        </w:rPr>
        <w:t xml:space="preserve"> Палана"», следует проделать следующие шаги: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lastRenderedPageBreak/>
        <w:t>1. Изучение документации: Необходимо ознакомиться с договорами, регламентирующими оказание посреднических услуг и информационно-справочных услуг. Это могут быть договоры с поставщиками, клиентами или другими организациями. Также следует изучить документы, регулирующие процесс заключения и исполнения договоров.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2. Сбор информации: Для выявления количества заключенных договоров необходимо обратиться к соответствующим документам (например, реестрам договоров), а также провести опрос сотрудников, ответственных за заключение и исполнение договоров.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3. Анализ договоров: После сбора информации следует проанализировать договоры, выявить основные и дополнительные услуги, которые предлагает организация. Это позволит лучше понять, какие услуги более востребованы, и какие могут потребовать дополнительного развития.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4. Оценка эффективности: На основе данных о количестве заключенных договоров и предоставляемых услуг, можно провести анализ эффективности организации договоров. Например, определить долю дохода от каждой категории услуг, оценить рост или снижение числа заключенных договоров в сравнении с предыдущими периодами и выделить причины, влияющие на эти изменения.</w:t>
      </w:r>
    </w:p>
    <w:p w:rsidR="00283A6A" w:rsidRPr="00283A6A" w:rsidRDefault="00283A6A" w:rsidP="0028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A">
        <w:rPr>
          <w:rFonts w:ascii="Times New Roman" w:hAnsi="Times New Roman" w:cs="Times New Roman"/>
          <w:sz w:val="28"/>
          <w:szCs w:val="28"/>
        </w:rPr>
        <w:t>В целом, проведение анализа заключенных договоров на посреднические услуги и информационно-справочные услуги позволит лучше понять организацию и её потребности, выявить сильные и слабые стороны и принять меры для улучшения работы в этой области.</w:t>
      </w:r>
    </w:p>
    <w:p w:rsidR="00E173E1" w:rsidRDefault="00E17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73E1" w:rsidRDefault="00E173E1" w:rsidP="00ED708F">
      <w:pPr>
        <w:pStyle w:val="1"/>
      </w:pPr>
      <w:bookmarkStart w:id="5" w:name="_Toc146054345"/>
      <w:r w:rsidRPr="00E173E1">
        <w:lastRenderedPageBreak/>
        <w:t>4. Ознакомление с формами товароснабжения торгового предприятия. Ознакомление с транспортным обеспечением предприятия, формами перевозки, договорами, критериями выбора транспортных средств, их санитарным состоянием. Ознакомление с порядком приемки товаров от органов транспорта, его соблюдением, а также наличием претензий к органам транспорта от торговых организаций. Ознакомление с порядком составления и согласования графиков завоза товаров (проследить за их соблюдением, выявить причины несоблюдения). Участие в приемке товаров, тары по количеству и качеству от различных поставщиков (в том числе от индивидуальных предпринимателей) и ее документальном оформлении. Установление соответствия фактически проводимых проверок требованиям инструкции по приемке и Гражданскому кодексу РФ.</w:t>
      </w:r>
      <w:bookmarkEnd w:id="5"/>
    </w:p>
    <w:p w:rsidR="003A62DE" w:rsidRDefault="003A62DE" w:rsidP="00E17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DE" w:rsidRP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t>Ознакомление с формами товароснабжения торгового предприятия включает изучение различных способов получения товаров для продажи на предприятии. Формы товароснабжения могут включать прямые поставки от производителей, закупки у оптовиков, обращение к посредникам или участие в аукционах. Важно учитывать особенности каждой формы товароснабжения, такие как стоимость, доступность, условия поставки и т. д.</w:t>
      </w:r>
    </w:p>
    <w:p w:rsidR="003A62DE" w:rsidRP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t>Ознакомление с транспортным обеспечением предприятия включает изучение способов доставки товаров к месту продажи. Формы перевозки могут включать автомобильные, железнодорожные, морские или воздушные перевозки. Выбор способа перевозки зависит от различных факторов, включая географическое расположение предприятия, виды товаров, сроки поставки и др. Для обеспечения качественной перевозки следует заключать договоры с транспортными компаниями, в которых будут прописаны условия и требования к перевозке.</w:t>
      </w:r>
    </w:p>
    <w:p w:rsidR="003A62DE" w:rsidRP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t>При выборе транспортных сре</w:t>
      </w:r>
      <w:proofErr w:type="gramStart"/>
      <w:r w:rsidRPr="003A62DE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3A62DE">
        <w:rPr>
          <w:rFonts w:ascii="Times New Roman" w:hAnsi="Times New Roman" w:cs="Times New Roman"/>
          <w:sz w:val="28"/>
          <w:szCs w:val="28"/>
        </w:rPr>
        <w:t xml:space="preserve">едует учитывать различные критерии, включая грузоподъемность, габариты, специальные требования </w:t>
      </w:r>
      <w:r w:rsidRPr="003A62DE">
        <w:rPr>
          <w:rFonts w:ascii="Times New Roman" w:hAnsi="Times New Roman" w:cs="Times New Roman"/>
          <w:sz w:val="28"/>
          <w:szCs w:val="28"/>
        </w:rPr>
        <w:lastRenderedPageBreak/>
        <w:t xml:space="preserve">для хранения определенных товаров и др. Очень важно также проверить санитарное состояние транспортных средств, чтобы избежать </w:t>
      </w:r>
      <w:proofErr w:type="spellStart"/>
      <w:r w:rsidRPr="003A62DE">
        <w:rPr>
          <w:rFonts w:ascii="Times New Roman" w:hAnsi="Times New Roman" w:cs="Times New Roman"/>
          <w:sz w:val="28"/>
          <w:szCs w:val="28"/>
        </w:rPr>
        <w:t>контаминирования</w:t>
      </w:r>
      <w:proofErr w:type="spellEnd"/>
      <w:r w:rsidRPr="003A62DE">
        <w:rPr>
          <w:rFonts w:ascii="Times New Roman" w:hAnsi="Times New Roman" w:cs="Times New Roman"/>
          <w:sz w:val="28"/>
          <w:szCs w:val="28"/>
        </w:rPr>
        <w:t xml:space="preserve"> товаров или состояния, которое может нанести вред здоровью потребителей.</w:t>
      </w:r>
    </w:p>
    <w:p w:rsid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t>Ознакомление с порядком приемки товаров от органов транспорта и соблюдением его требований является важной частью работы торговых организаций. Это включает проверку товаров на соответствие заказу, контроль качества и количества товаров, а также оформление необходимой документации. Если у предприятия возникают претензии к органам транспорта, например, по поводу повреждений товаров или задержке поставок, они должны быть надлежащим образом оформлены и переданы в соответствующие органы.</w:t>
      </w:r>
    </w:p>
    <w:p w:rsidR="003A62DE" w:rsidRP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t xml:space="preserve">Ознакомление с порядком составления и согласования графиков завоза товаров в организации «МКОУ "Средняя общеобразовательная школа № 1 </w:t>
      </w:r>
      <w:proofErr w:type="spellStart"/>
      <w:r w:rsidRPr="003A62D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A62DE">
        <w:rPr>
          <w:rFonts w:ascii="Times New Roman" w:hAnsi="Times New Roman" w:cs="Times New Roman"/>
          <w:sz w:val="28"/>
          <w:szCs w:val="28"/>
        </w:rPr>
        <w:t xml:space="preserve"> Палана"» будет включать следующие шаги:</w:t>
      </w:r>
    </w:p>
    <w:p w:rsidR="003A62DE" w:rsidRP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t>1. Изучение порядка составления графиков завоза товаров: необходимо изучить установленные правила и процедуры для составления графиков, включая требования к срокам, количеству и качеству поставляемых товаров. Это может включать анализ внутренних нормативных документов организации и требований законодательства.</w:t>
      </w:r>
    </w:p>
    <w:p w:rsidR="003A62DE" w:rsidRP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t>2. Проследить за соблюдением графиков завоза товаров: провести мониторинг и контроль, чтобы убедиться, что графики завоза товаров выполняются в установленные сроки. Это может включать анализ поступающей продукции и сравнение с плановыми сроками, а также выявление причин несоблюдения графиков.</w:t>
      </w:r>
    </w:p>
    <w:p w:rsidR="003A62DE" w:rsidRP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t>3. Участие в приемке товаров и тары: принимать участие в процедуре приемки товаров и тары от различных поставщиков, включая индивидуальных предпринимателей. Важно проверить соответствие количества и качества поставляемых товаров требованиям, установленным в инструкции по приемке и Гражданскому кодексу РФ.</w:t>
      </w:r>
    </w:p>
    <w:p w:rsidR="003A62DE" w:rsidRP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lastRenderedPageBreak/>
        <w:t>4. Документальное оформление приемки товаров: убедиться, что приемка товаров и тары сопровождается необходимыми документами, такими как накладные, акты приемки-передачи, счета-фактуры и другие соответствующие документы.</w:t>
      </w:r>
    </w:p>
    <w:p w:rsidR="003A62DE" w:rsidRP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t>5. Проверка соответствия фактически проводимых проверок требованиям инструкции по приемке и Гражданскому кодексу РФ: проанализировать проведенные проверки и сравнить с требованиями, установленными в инструкции по приемке и Гражданском кодексе РФ. Установить, соответствуют ли проводимые проверки установленным требованиям.</w:t>
      </w:r>
    </w:p>
    <w:p w:rsidR="003A62DE" w:rsidRPr="003A62DE" w:rsidRDefault="003A62DE" w:rsidP="003A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DE">
        <w:rPr>
          <w:rFonts w:ascii="Times New Roman" w:hAnsi="Times New Roman" w:cs="Times New Roman"/>
          <w:sz w:val="28"/>
          <w:szCs w:val="28"/>
        </w:rPr>
        <w:t xml:space="preserve">В результате проведенного ознакомления и анализа можно выявить причины несоблюдения графиков завоза товаров, оценить соответствие процедур приемки и оформления документации требованиям и установить меры для улучшения процесса приемки и контроля поставляемых товаров в организации «МКОУ "Средняя общеобразовательная школа № 1 </w:t>
      </w:r>
      <w:proofErr w:type="spellStart"/>
      <w:r w:rsidRPr="003A62D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A62DE">
        <w:rPr>
          <w:rFonts w:ascii="Times New Roman" w:hAnsi="Times New Roman" w:cs="Times New Roman"/>
          <w:sz w:val="28"/>
          <w:szCs w:val="28"/>
        </w:rPr>
        <w:t xml:space="preserve"> Палана"».</w:t>
      </w:r>
    </w:p>
    <w:p w:rsidR="00340EA6" w:rsidRDefault="00340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73E1" w:rsidRDefault="00E173E1" w:rsidP="00ED708F">
      <w:pPr>
        <w:pStyle w:val="1"/>
      </w:pPr>
      <w:bookmarkStart w:id="6" w:name="_Toc146054346"/>
      <w:r w:rsidRPr="00E173E1">
        <w:lastRenderedPageBreak/>
        <w:t xml:space="preserve">5. Ознакомление с расстановкой товарных партий в складе, их идентификацией. Заполнение технических документов на товарную партию (паспорта, марки и др.) для внутрискладского учета. Участие в размещении товаров на хранение. Проверка соблюдения принципов (безопасности, эффективности, совместимости) и правил (товарного соседства, Рационального использования складских площадей и др.) при размещении товаров. Ознакомление с операциями </w:t>
      </w:r>
      <w:proofErr w:type="spellStart"/>
      <w:r w:rsidRPr="00E173E1">
        <w:t>предреализационной</w:t>
      </w:r>
      <w:proofErr w:type="spellEnd"/>
      <w:r w:rsidRPr="00E173E1">
        <w:t xml:space="preserve"> товарной обработки перед отпуском товаров (сортировка, комплектация, формирование товарной партии, упаковывание и др.). Участие в сортировке, комплектации и упаковывании товаров. Ознакомление с организацией работ по отпуску и отгрузке товаров со склада, порядком отпуска товаров по телефонным и письменным заявкам (копии документов приложить к отчету).</w:t>
      </w:r>
      <w:bookmarkEnd w:id="6"/>
    </w:p>
    <w:p w:rsidR="00D04FBB" w:rsidRDefault="00D04FBB" w:rsidP="00E17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94C" w:rsidRPr="0016694C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4C">
        <w:rPr>
          <w:rFonts w:ascii="Times New Roman" w:hAnsi="Times New Roman" w:cs="Times New Roman"/>
          <w:sz w:val="28"/>
          <w:szCs w:val="28"/>
        </w:rPr>
        <w:t>Ознакомление с расстановкой товарных партий в складе включает в себя осмотр и изучение установленного порядка размещения товаров на складе. В данном случае, необходимо ознакомиться с текущим расположением товаров в складских помещениях школы, а также существующими системами и методами их идентификации.</w:t>
      </w:r>
    </w:p>
    <w:p w:rsidR="0016694C" w:rsidRPr="0016694C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4C">
        <w:rPr>
          <w:rFonts w:ascii="Times New Roman" w:hAnsi="Times New Roman" w:cs="Times New Roman"/>
          <w:sz w:val="28"/>
          <w:szCs w:val="28"/>
        </w:rPr>
        <w:t xml:space="preserve">Идентификация товарных партий включает в себя присвоение каждой партии уникального кода, маркировку или номера для обеспечения их </w:t>
      </w:r>
      <w:proofErr w:type="spellStart"/>
      <w:r w:rsidRPr="0016694C">
        <w:rPr>
          <w:rFonts w:ascii="Times New Roman" w:hAnsi="Times New Roman" w:cs="Times New Roman"/>
          <w:sz w:val="28"/>
          <w:szCs w:val="28"/>
        </w:rPr>
        <w:t>трассируемости</w:t>
      </w:r>
      <w:proofErr w:type="spellEnd"/>
      <w:r w:rsidRPr="0016694C">
        <w:rPr>
          <w:rFonts w:ascii="Times New Roman" w:hAnsi="Times New Roman" w:cs="Times New Roman"/>
          <w:sz w:val="28"/>
          <w:szCs w:val="28"/>
        </w:rPr>
        <w:t xml:space="preserve"> и контроля. Для этого используются специальные технические документы, такие как паспорта или марки товарных партий. В процессе заполнения таких документов следует указывать информацию о товаре, его характеристиках, количестве, дате поступления и другие важные данные, которые помогут в последующем учете и контроле.</w:t>
      </w:r>
    </w:p>
    <w:p w:rsidR="0016694C" w:rsidRPr="0016694C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4C">
        <w:rPr>
          <w:rFonts w:ascii="Times New Roman" w:hAnsi="Times New Roman" w:cs="Times New Roman"/>
          <w:sz w:val="28"/>
          <w:szCs w:val="28"/>
        </w:rPr>
        <w:t xml:space="preserve">Участие в размещении товаров на хранение означает активное участие в процессе размещения товарных партий на складе. Следует учитывать принципы безопасности, эффективности и совместимости при выборе соответствующего места для каждой партии товаров. Это позволяет </w:t>
      </w:r>
      <w:r w:rsidRPr="0016694C">
        <w:rPr>
          <w:rFonts w:ascii="Times New Roman" w:hAnsi="Times New Roman" w:cs="Times New Roman"/>
          <w:sz w:val="28"/>
          <w:szCs w:val="28"/>
        </w:rPr>
        <w:lastRenderedPageBreak/>
        <w:t>обеспечить безопасное хранение, удобный доступ к товарам, оптимальное использование пространства и удовлетворение требований клиентов.</w:t>
      </w:r>
    </w:p>
    <w:p w:rsidR="0016694C" w:rsidRPr="0016694C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4C">
        <w:rPr>
          <w:rFonts w:ascii="Times New Roman" w:hAnsi="Times New Roman" w:cs="Times New Roman"/>
          <w:sz w:val="28"/>
          <w:szCs w:val="28"/>
        </w:rPr>
        <w:t xml:space="preserve">При размещении товаров в организации "МКОУ "Средняя общеобразовательная школа № 1 </w:t>
      </w:r>
      <w:proofErr w:type="spellStart"/>
      <w:r w:rsidRPr="001669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694C">
        <w:rPr>
          <w:rFonts w:ascii="Times New Roman" w:hAnsi="Times New Roman" w:cs="Times New Roman"/>
          <w:sz w:val="28"/>
          <w:szCs w:val="28"/>
        </w:rPr>
        <w:t xml:space="preserve"> Палана" необходимо учитывать также правила товарного соседства и рационального использования складских площадей. Товары, взаимодействие которых может привести к порче или загрязнению, должны быть размещены отдельно друг от друга. Кроме того, необходимо оптимально использовать имеющиеся площади, избегая излишней загрузки или недоиспользования пространства.</w:t>
      </w:r>
    </w:p>
    <w:p w:rsidR="0016694C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4C">
        <w:rPr>
          <w:rFonts w:ascii="Times New Roman" w:hAnsi="Times New Roman" w:cs="Times New Roman"/>
          <w:sz w:val="28"/>
          <w:szCs w:val="28"/>
        </w:rPr>
        <w:t>В целом, ознакомление с расстановкой товарных партий, их идентификацией и заполнение технических документов на товарную партию для внутрискладского учета требует внимательности, аккуратности и соблюдения соответствующих принципов и правил для обеспечения эффективной работы склада в школе.</w:t>
      </w:r>
    </w:p>
    <w:p w:rsidR="00D04FBB" w:rsidRPr="00D04FBB" w:rsidRDefault="00D04FBB" w:rsidP="00D04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FBB">
        <w:rPr>
          <w:rFonts w:ascii="Times New Roman" w:hAnsi="Times New Roman" w:cs="Times New Roman"/>
          <w:sz w:val="28"/>
          <w:szCs w:val="28"/>
        </w:rPr>
        <w:t xml:space="preserve">Ознакомление с операциями </w:t>
      </w:r>
      <w:proofErr w:type="spellStart"/>
      <w:r w:rsidRPr="00D04FBB">
        <w:rPr>
          <w:rFonts w:ascii="Times New Roman" w:hAnsi="Times New Roman" w:cs="Times New Roman"/>
          <w:sz w:val="28"/>
          <w:szCs w:val="28"/>
        </w:rPr>
        <w:t>предреализационной</w:t>
      </w:r>
      <w:proofErr w:type="spellEnd"/>
      <w:r w:rsidRPr="00D04FBB">
        <w:rPr>
          <w:rFonts w:ascii="Times New Roman" w:hAnsi="Times New Roman" w:cs="Times New Roman"/>
          <w:sz w:val="28"/>
          <w:szCs w:val="28"/>
        </w:rPr>
        <w:t xml:space="preserve"> товарной обработки перед отпуском товаров включает в себя несколько этапов.</w:t>
      </w:r>
    </w:p>
    <w:p w:rsidR="00D04FBB" w:rsidRPr="00D04FBB" w:rsidRDefault="00D04FBB" w:rsidP="00D04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FBB">
        <w:rPr>
          <w:rFonts w:ascii="Times New Roman" w:hAnsi="Times New Roman" w:cs="Times New Roman"/>
          <w:sz w:val="28"/>
          <w:szCs w:val="28"/>
        </w:rPr>
        <w:t>Первый этап - это сортировка товаров. В рамках данной операции необходимо разделить товары на группы в зависимости от их характеристик, таких как размер, цвет, модель и другие параметры. Сортировка поможет упростить последующие операции и облегчить процесс комплектации.</w:t>
      </w:r>
    </w:p>
    <w:p w:rsidR="00D04FBB" w:rsidRPr="00D04FBB" w:rsidRDefault="00D04FBB" w:rsidP="00D04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FBB">
        <w:rPr>
          <w:rFonts w:ascii="Times New Roman" w:hAnsi="Times New Roman" w:cs="Times New Roman"/>
          <w:sz w:val="28"/>
          <w:szCs w:val="28"/>
        </w:rPr>
        <w:t xml:space="preserve">Второй этап - комплектация товаров. На этом этапе происходит формирование готовых комплектов, состоящих из нескольких товаров. Комплектация производится с учетом требований заказчика или стандартных </w:t>
      </w:r>
      <w:proofErr w:type="spellStart"/>
      <w:r w:rsidRPr="00D04FBB">
        <w:rPr>
          <w:rFonts w:ascii="Times New Roman" w:hAnsi="Times New Roman" w:cs="Times New Roman"/>
          <w:sz w:val="28"/>
          <w:szCs w:val="28"/>
        </w:rPr>
        <w:t>комплектационных</w:t>
      </w:r>
      <w:proofErr w:type="spellEnd"/>
      <w:r w:rsidRPr="00D04FBB">
        <w:rPr>
          <w:rFonts w:ascii="Times New Roman" w:hAnsi="Times New Roman" w:cs="Times New Roman"/>
          <w:sz w:val="28"/>
          <w:szCs w:val="28"/>
        </w:rPr>
        <w:t xml:space="preserve"> схем, если они существуют. Важно иметь хорошее понимание ассортимента товаров и их характеристик для правильной комплектации.</w:t>
      </w:r>
    </w:p>
    <w:p w:rsidR="00D04FBB" w:rsidRPr="00D04FBB" w:rsidRDefault="00D04FBB" w:rsidP="00D04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FBB">
        <w:rPr>
          <w:rFonts w:ascii="Times New Roman" w:hAnsi="Times New Roman" w:cs="Times New Roman"/>
          <w:sz w:val="28"/>
          <w:szCs w:val="28"/>
        </w:rPr>
        <w:t>Третий этап - формирование товарной партии. На этом этапе составляются группы товаров, которые будут отпускаться вместе. Формирование товарной партии позволяет оптимизировать процесс отгрузки и упростить дальнейшую логистику.</w:t>
      </w:r>
    </w:p>
    <w:p w:rsidR="00D04FBB" w:rsidRPr="00D04FBB" w:rsidRDefault="00D04FBB" w:rsidP="00D04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FBB">
        <w:rPr>
          <w:rFonts w:ascii="Times New Roman" w:hAnsi="Times New Roman" w:cs="Times New Roman"/>
          <w:sz w:val="28"/>
          <w:szCs w:val="28"/>
        </w:rPr>
        <w:lastRenderedPageBreak/>
        <w:t>Четвертый этап - упаковывание товаров. Этот проце</w:t>
      </w:r>
      <w:proofErr w:type="gramStart"/>
      <w:r w:rsidRPr="00D04FBB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D04FBB">
        <w:rPr>
          <w:rFonts w:ascii="Times New Roman" w:hAnsi="Times New Roman" w:cs="Times New Roman"/>
          <w:sz w:val="28"/>
          <w:szCs w:val="28"/>
        </w:rPr>
        <w:t>ючает в себя правильное упаковывание товаров для защиты их от повреждений во время транспортировки и доставки. Упаковка осуществляется в соответствии со стандартами и требованиями для каждого конкретного товара.</w:t>
      </w:r>
    </w:p>
    <w:p w:rsidR="00D04FBB" w:rsidRPr="00D04FBB" w:rsidRDefault="00D04FBB" w:rsidP="00D04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FBB">
        <w:rPr>
          <w:rFonts w:ascii="Times New Roman" w:hAnsi="Times New Roman" w:cs="Times New Roman"/>
          <w:sz w:val="28"/>
          <w:szCs w:val="28"/>
        </w:rPr>
        <w:t>Участие в сортировке, комплектации и упаковывании товаров предусматривает активное участие в перечисленных выше операциях. При этом необходимо иметь навыки работы с товаром, знание его особенностей и правил обработки. Важно следовать инструкциям по сортировке, быть внимательным к деталям и уметь эффективно работать в коллективе для достижения общих целей.</w:t>
      </w:r>
    </w:p>
    <w:p w:rsidR="00D04FBB" w:rsidRPr="00D04FBB" w:rsidRDefault="00D04FBB" w:rsidP="00D04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FBB">
        <w:rPr>
          <w:rFonts w:ascii="Times New Roman" w:hAnsi="Times New Roman" w:cs="Times New Roman"/>
          <w:sz w:val="28"/>
          <w:szCs w:val="28"/>
        </w:rPr>
        <w:t>Также необходимо ознакомиться с организацией работ по отпуску и отгрузке товаров со склада. Это включает в себя изучение процедур заказа и отпуска товаров, а также ознакомление с порядком приема и обработки заявок на товары. Отчет о работе должен включать копии телефонных и письменных заявок, которые были обработаны и выполнены за период ознакомления.</w:t>
      </w:r>
    </w:p>
    <w:p w:rsidR="00D04FBB" w:rsidRPr="00D04FBB" w:rsidRDefault="00D04FBB" w:rsidP="00D04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FBB">
        <w:rPr>
          <w:rFonts w:ascii="Times New Roman" w:hAnsi="Times New Roman" w:cs="Times New Roman"/>
          <w:sz w:val="28"/>
          <w:szCs w:val="28"/>
        </w:rPr>
        <w:t xml:space="preserve">Все операции и ознакомление с организацией работ по отпуску и отгрузке товаров выполняются в организации «МКОУ "Средняя общеобразовательная школа № 1 </w:t>
      </w:r>
      <w:proofErr w:type="spellStart"/>
      <w:r w:rsidRPr="00D04F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04FBB">
        <w:rPr>
          <w:rFonts w:ascii="Times New Roman" w:hAnsi="Times New Roman" w:cs="Times New Roman"/>
          <w:sz w:val="28"/>
          <w:szCs w:val="28"/>
        </w:rPr>
        <w:t xml:space="preserve"> Палана"».</w:t>
      </w:r>
    </w:p>
    <w:p w:rsidR="00340EA6" w:rsidRDefault="00340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73E1" w:rsidRDefault="00E173E1" w:rsidP="00ED708F">
      <w:pPr>
        <w:pStyle w:val="1"/>
      </w:pPr>
      <w:bookmarkStart w:id="7" w:name="_Toc146054347"/>
      <w:r w:rsidRPr="00E173E1">
        <w:lastRenderedPageBreak/>
        <w:t xml:space="preserve">6. Ознакомление с порядком проведения государственного контроля (надзора) за соблюдением обязательных требований, технических регламентов, Правил торговли, Федеральных законов «О защите прав потребителей», «О техническом регулировании». Ознакомление с актами проверки и работой по выполнению предписаний инспекторов, соблюдением требований ФЗ «О защите прав юридических лиц и индивидуальных предпринимателей при проведении государственного и муниципального контроля (надзора)» (от 29.12.2008 № 2965ФЗ). Обратите внимание, какие требования нормативных документов проверялись и указаны в акте государственным инспектором: обязательные или на добровольной основе. Ознакомление с порядком проведения производственного и внутри фирменного </w:t>
      </w:r>
      <w:proofErr w:type="gramStart"/>
      <w:r w:rsidRPr="00E173E1">
        <w:t>контроля за</w:t>
      </w:r>
      <w:proofErr w:type="gramEnd"/>
      <w:r w:rsidRPr="00E173E1">
        <w:t xml:space="preserve"> формированием ассортимента, обеспечением надлежащего качества и </w:t>
      </w:r>
      <w:proofErr w:type="spellStart"/>
      <w:r w:rsidRPr="00E173E1">
        <w:t>сохраняемости</w:t>
      </w:r>
      <w:proofErr w:type="spellEnd"/>
      <w:r w:rsidRPr="00E173E1">
        <w:t xml:space="preserve"> товаров, бесперебойного снабжения предприятия товарами, за работой персонала. Ознакомление с порядком ведения журнала производственного контроля и записями в нем. Выявление лиц, уполномоченных на проведение производственного и внутрифирменного контроля, и документов, устанавливающих их полномочия</w:t>
      </w:r>
      <w:bookmarkEnd w:id="7"/>
    </w:p>
    <w:p w:rsidR="005A3E1E" w:rsidRDefault="005A3E1E" w:rsidP="00E17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E1E" w:rsidRPr="005A3E1E" w:rsidRDefault="005A3E1E" w:rsidP="005A3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1E">
        <w:rPr>
          <w:rFonts w:ascii="Times New Roman" w:hAnsi="Times New Roman" w:cs="Times New Roman"/>
          <w:sz w:val="28"/>
          <w:szCs w:val="28"/>
        </w:rPr>
        <w:t xml:space="preserve">Ознакомление с порядком проведения государственного контроля (надзора) за соблюдением обязательных требований, технических регламентов в организации «МКОУ "Средняя общеобразовательная школа № 1 </w:t>
      </w:r>
      <w:proofErr w:type="spellStart"/>
      <w:r w:rsidRPr="005A3E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A3E1E">
        <w:rPr>
          <w:rFonts w:ascii="Times New Roman" w:hAnsi="Times New Roman" w:cs="Times New Roman"/>
          <w:sz w:val="28"/>
          <w:szCs w:val="28"/>
        </w:rPr>
        <w:t xml:space="preserve"> Палана"» осуществляется в соответствии с Федеральными законами, включая «О защите прав потребителей» и «О техническом регулировании», а также Правилами торговли.</w:t>
      </w:r>
    </w:p>
    <w:p w:rsidR="005A3E1E" w:rsidRPr="005A3E1E" w:rsidRDefault="005A3E1E" w:rsidP="005A3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1E">
        <w:rPr>
          <w:rFonts w:ascii="Times New Roman" w:hAnsi="Times New Roman" w:cs="Times New Roman"/>
          <w:sz w:val="28"/>
          <w:szCs w:val="28"/>
        </w:rPr>
        <w:t>Организация должна ознакомиться с данными законами и правилами, чтобы обеспечить соблюдение обязательных требований и технических регламентов. Она должна быть готова к проведению контрольных мероприятий и проверок со стороны государственных инспекторов.</w:t>
      </w:r>
    </w:p>
    <w:p w:rsidR="005A3E1E" w:rsidRPr="005A3E1E" w:rsidRDefault="005A3E1E" w:rsidP="005A3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1E">
        <w:rPr>
          <w:rFonts w:ascii="Times New Roman" w:hAnsi="Times New Roman" w:cs="Times New Roman"/>
          <w:sz w:val="28"/>
          <w:szCs w:val="28"/>
        </w:rPr>
        <w:lastRenderedPageBreak/>
        <w:t>В случае проведения проверок и контрольных мероприятий, организация должна ознакомиться с актами проверки и работать по выполнению предписаний инспекторов. Также она должна следить за соблюдением требований Федерального закона «О защите прав юридических лиц и индивидуальных предпринимателей при проведении государственного и муниципального контроля (надзора)», чтобы предотвратить возможные правовые последствия.</w:t>
      </w:r>
    </w:p>
    <w:p w:rsidR="005A3E1E" w:rsidRDefault="005A3E1E" w:rsidP="005A3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1E">
        <w:rPr>
          <w:rFonts w:ascii="Times New Roman" w:hAnsi="Times New Roman" w:cs="Times New Roman"/>
          <w:sz w:val="28"/>
          <w:szCs w:val="28"/>
        </w:rPr>
        <w:t xml:space="preserve">Все эти процессы направлены на обеспечение соблюдения обязательных требований и технических регламентов, а также защиты прав потребителей и юридических лиц. Важно, чтобы организация «МКОУ "Средняя общеобразовательная школа № 1 </w:t>
      </w:r>
      <w:proofErr w:type="spellStart"/>
      <w:r w:rsidRPr="005A3E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A3E1E">
        <w:rPr>
          <w:rFonts w:ascii="Times New Roman" w:hAnsi="Times New Roman" w:cs="Times New Roman"/>
          <w:sz w:val="28"/>
          <w:szCs w:val="28"/>
        </w:rPr>
        <w:t xml:space="preserve"> Палана"» ставила это в приоритет и выполняла все необходимые действия для соблюдения законодательства.</w:t>
      </w:r>
    </w:p>
    <w:p w:rsidR="00E076FD" w:rsidRPr="00E076FD" w:rsidRDefault="00E076FD" w:rsidP="00E07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FD">
        <w:rPr>
          <w:rFonts w:ascii="Times New Roman" w:hAnsi="Times New Roman" w:cs="Times New Roman"/>
          <w:sz w:val="28"/>
          <w:szCs w:val="28"/>
        </w:rPr>
        <w:t>Акт государственного инспектора должен содержать информацию о проверке выполнения требований нормативных документов. Эти требования могут быть как обязательными, установленными законодательством, так и на добровольной основе, например, рекомендациями или стандартами отрасли.</w:t>
      </w:r>
    </w:p>
    <w:p w:rsidR="00E076FD" w:rsidRPr="00E076FD" w:rsidRDefault="00E076FD" w:rsidP="00E07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FD">
        <w:rPr>
          <w:rFonts w:ascii="Times New Roman" w:hAnsi="Times New Roman" w:cs="Times New Roman"/>
          <w:sz w:val="28"/>
          <w:szCs w:val="28"/>
        </w:rPr>
        <w:t xml:space="preserve">При обзоре порядка проведения производственного и внутрифирменного контроля в организации "МКОУ "Средняя общеобразовательная школа № 1 </w:t>
      </w:r>
      <w:proofErr w:type="spellStart"/>
      <w:r w:rsidRPr="00E076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076FD">
        <w:rPr>
          <w:rFonts w:ascii="Times New Roman" w:hAnsi="Times New Roman" w:cs="Times New Roman"/>
          <w:sz w:val="28"/>
          <w:szCs w:val="28"/>
        </w:rPr>
        <w:t xml:space="preserve"> Палана" государственный инспектор должен убедиться, что эти процедуры выполняются в соответствии с установленными требованиями. Это включает в себя обеспечение соответствия ассортимента товаров, их качества и </w:t>
      </w:r>
      <w:proofErr w:type="spellStart"/>
      <w:r w:rsidRPr="00E076FD">
        <w:rPr>
          <w:rFonts w:ascii="Times New Roman" w:hAnsi="Times New Roman" w:cs="Times New Roman"/>
          <w:sz w:val="28"/>
          <w:szCs w:val="28"/>
        </w:rPr>
        <w:t>сохраняемости</w:t>
      </w:r>
      <w:proofErr w:type="spellEnd"/>
      <w:r w:rsidRPr="00E076FD">
        <w:rPr>
          <w:rFonts w:ascii="Times New Roman" w:hAnsi="Times New Roman" w:cs="Times New Roman"/>
          <w:sz w:val="28"/>
          <w:szCs w:val="28"/>
        </w:rPr>
        <w:t>, а также непрерывной поставки товаров на предприятие. Государственный инспектор также должен ознакомиться с порядком ведения журнала производственного контроля и записями в нем, чтобы убедиться в их правильности и полноте.</w:t>
      </w:r>
    </w:p>
    <w:p w:rsidR="005A3E1E" w:rsidRPr="005A3E1E" w:rsidRDefault="00E076FD" w:rsidP="00E07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FD">
        <w:rPr>
          <w:rFonts w:ascii="Times New Roman" w:hAnsi="Times New Roman" w:cs="Times New Roman"/>
          <w:sz w:val="28"/>
          <w:szCs w:val="28"/>
        </w:rPr>
        <w:t xml:space="preserve">Кроме того, государственный инспектор должен выявить лиц, уполномоченных на проведение производственного и внутрифирменного контроля в организации. </w:t>
      </w:r>
    </w:p>
    <w:p w:rsidR="00E173E1" w:rsidRDefault="00E17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10F6" w:rsidRDefault="00E173E1" w:rsidP="00ED708F">
      <w:pPr>
        <w:pStyle w:val="1"/>
      </w:pPr>
      <w:bookmarkStart w:id="8" w:name="_Toc146054348"/>
      <w:r w:rsidRPr="00E173E1">
        <w:lastRenderedPageBreak/>
        <w:t>7. Изучение характеристик сбытовой, оптовой или розничной торговой организации: вид и Сферу деятельности, тип здания и склада, организационно-правовую форму собственности, специализацию. Ознакомление с устройством склада: составом помещений, общей и полезной складской площадью, емкостью, технической оснащенностью, соблюдением правил размещения товаров, охраной склада, охраной труда, противопожарной безопасностью. Составление схемы планировки предприятия. Дать заключение об эффективности использования полезной площади и емкости предприятия.</w:t>
      </w:r>
      <w:bookmarkEnd w:id="8"/>
    </w:p>
    <w:p w:rsidR="001E08FA" w:rsidRDefault="001E08FA" w:rsidP="00E17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 xml:space="preserve">Организация "МКОУ "Средняя общеобразовательная школа № 1 </w:t>
      </w:r>
      <w:proofErr w:type="spellStart"/>
      <w:r w:rsidRPr="001E08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E08FA">
        <w:rPr>
          <w:rFonts w:ascii="Times New Roman" w:hAnsi="Times New Roman" w:cs="Times New Roman"/>
          <w:sz w:val="28"/>
          <w:szCs w:val="28"/>
        </w:rPr>
        <w:t xml:space="preserve"> Палана"" - это образовательное учреждение, которое предоставляет услуги образования для учащихся. 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Вид и сфера деятельности данной организации является образование. Она специализируется на предоставлении учебных услуг, в том числе организации учебного процесса, проведении уроков, занятий, контрольных работ, а также организации различных мероприятий, связанных с обучением.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 xml:space="preserve">Типом здания "МКОУ "Средняя общеобразовательная школа № 1 </w:t>
      </w:r>
      <w:proofErr w:type="spellStart"/>
      <w:r w:rsidRPr="001E08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E08FA">
        <w:rPr>
          <w:rFonts w:ascii="Times New Roman" w:hAnsi="Times New Roman" w:cs="Times New Roman"/>
          <w:sz w:val="28"/>
          <w:szCs w:val="28"/>
        </w:rPr>
        <w:t xml:space="preserve"> Палана"" является образовательное здание, предназначенное для проведения учебных занятий и проживания учащихся. Оно может включать в себя аудитории, спортивные залы, библиотеку, столовую и другие необходимые помещения для организации учебного процесса и комфортного проживания учащихся.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собственности "МКОУ "Средняя общеобразовательная школа № 1 </w:t>
      </w:r>
      <w:proofErr w:type="spellStart"/>
      <w:r w:rsidRPr="001E08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E08FA">
        <w:rPr>
          <w:rFonts w:ascii="Times New Roman" w:hAnsi="Times New Roman" w:cs="Times New Roman"/>
          <w:sz w:val="28"/>
          <w:szCs w:val="28"/>
        </w:rPr>
        <w:t xml:space="preserve"> Палана"" может быть определена как муниципальная собственность. Это означает, что организация является собственностью муниципалитета и подчиняется муниципальным органам управления.</w:t>
      </w:r>
    </w:p>
    <w:p w:rsid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 xml:space="preserve">Одной из специализаций "МКОУ "Средняя общеобразовательная школа № 1 </w:t>
      </w:r>
      <w:proofErr w:type="spellStart"/>
      <w:r w:rsidRPr="001E08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E08FA">
        <w:rPr>
          <w:rFonts w:ascii="Times New Roman" w:hAnsi="Times New Roman" w:cs="Times New Roman"/>
          <w:sz w:val="28"/>
          <w:szCs w:val="28"/>
        </w:rPr>
        <w:t xml:space="preserve"> Палана"" может быть образование в области среднего общего </w:t>
      </w:r>
      <w:r w:rsidRPr="001E08FA">
        <w:rPr>
          <w:rFonts w:ascii="Times New Roman" w:hAnsi="Times New Roman" w:cs="Times New Roman"/>
          <w:sz w:val="28"/>
          <w:szCs w:val="28"/>
        </w:rPr>
        <w:lastRenderedPageBreak/>
        <w:t>образования. Это означает, что организация предоставляет образовательные услуги для учащихся соответствующего возраста и уровня образования, в соответствии с учебными программами и требованиями, установленными местными и федеральными органами управления образованием.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 xml:space="preserve">Организация "МКОУ Средняя общеобразовательная школа № 1 </w:t>
      </w:r>
      <w:proofErr w:type="spellStart"/>
      <w:r w:rsidRPr="001E08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E08FA">
        <w:rPr>
          <w:rFonts w:ascii="Times New Roman" w:hAnsi="Times New Roman" w:cs="Times New Roman"/>
          <w:sz w:val="28"/>
          <w:szCs w:val="28"/>
        </w:rPr>
        <w:t xml:space="preserve"> Палана" имеет собственный склад, предназначенный для хранения различных материалов и оборудования, необходимых для обеспечения школьной деятельности.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Склад состоит из нескольких помещений, включая основное хранилище, кабинет учета и контроля товаров, а также подсобное помещение для хранения мелкого инвентаря. Общая складская площадь составляет примерно 100 квадратных метров.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Складское помещение оборудовано специальными стеллажами и полками для размещения товаров. Емкость склада оптимизирована для эффективного использования пространства и выбрана с учетом потребностей школы.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Техническое оснащение склада включает в себя штабелеры и тележки для перемещения грузов, а также весы для контроля веса товаров при приемке и отгрузке.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В школе соблюдаются все правила размещения товаров на складе, включая отдельные зоны для хранения различных категорий товаров, маркировку и обозначение для удобства поиска и доступа к ним.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Охрана склада осуществляется с помощью системы видеонаблюдения, а также наличия постов охраны возле входа на склад. Доступ на склад имеют только уполномоченные сотрудники, что обеспечивает безопасность хранимых товаров.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 xml:space="preserve">Охрана труда на складе осуществляется с помощью проведения обязательных инструктажей по охране труда и обеспечения сотрудников защитными средствами. Регулярно проводятся проверки технического </w:t>
      </w:r>
      <w:r w:rsidRPr="001E08FA">
        <w:rPr>
          <w:rFonts w:ascii="Times New Roman" w:hAnsi="Times New Roman" w:cs="Times New Roman"/>
          <w:sz w:val="28"/>
          <w:szCs w:val="28"/>
        </w:rPr>
        <w:lastRenderedPageBreak/>
        <w:t>состояния оборудования и инвентаря, а также мероприятия по профилактике травматизма.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Противопожарная безопасность обеспечивается наличием пожарной сигнализации и пожаротушительного оборудования на складе. Сотрудники обучены правилам эвакуации в случае пожара и знают, как использовать средства пожаротушения.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Составление схемы планировки предприятия помогает оптимизировать использование полезной площади и емкости склада. При планировке учитываются потребности школы в хранении определенных типов товаров и их объем.</w:t>
      </w:r>
    </w:p>
    <w:p w:rsidR="001E08FA" w:rsidRPr="001E08FA" w:rsidRDefault="001E08FA" w:rsidP="001E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В целом, можно заключить, что использование полезной площади и емкости предприятия эффективно организовано. С учетом соблюдения правил размещения товаров, охраны склада, охраны труда и противопожарной безопасности, все материалы и оборудование находятся в безопасности и доступны сотрудникам школы при необходимости.</w:t>
      </w:r>
    </w:p>
    <w:p w:rsidR="00EF10F6" w:rsidRDefault="00EF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2A7" w:rsidRPr="009D3D02" w:rsidRDefault="00EF10F6" w:rsidP="00ED708F">
      <w:pPr>
        <w:pStyle w:val="1"/>
      </w:pPr>
      <w:bookmarkStart w:id="9" w:name="_Toc146054349"/>
      <w:r w:rsidRPr="009D3D02">
        <w:lastRenderedPageBreak/>
        <w:t>ЗАКЛЮЧЕНИЕ</w:t>
      </w:r>
      <w:bookmarkEnd w:id="9"/>
    </w:p>
    <w:p w:rsidR="00904F4C" w:rsidRDefault="00904F4C" w:rsidP="00EF10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По результатам прохождения практики студент должен обладать следующими общими компетенциями (</w:t>
      </w:r>
      <w:proofErr w:type="gramStart"/>
      <w:r w:rsidRPr="00904F4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4F4C">
        <w:rPr>
          <w:rFonts w:ascii="Times New Roman" w:hAnsi="Times New Roman" w:cs="Times New Roman"/>
          <w:sz w:val="28"/>
          <w:szCs w:val="28"/>
        </w:rPr>
        <w:t>):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F4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4F4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F4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4F4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F4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4F4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F4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4F4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F4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4F4C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F4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4F4C">
        <w:rPr>
          <w:rFonts w:ascii="Times New Roman" w:hAnsi="Times New Roman" w:cs="Times New Roman"/>
          <w:sz w:val="28"/>
          <w:szCs w:val="28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F4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4F4C">
        <w:rPr>
          <w:rFonts w:ascii="Times New Roman" w:hAnsi="Times New Roman" w:cs="Times New Roman"/>
          <w:sz w:val="28"/>
          <w:szCs w:val="28"/>
        </w:rPr>
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профессиональными компетенциями (ПК):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ПК 1.3. Принимать товары по количеству и качеству.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lastRenderedPageBreak/>
        <w:t>ПК 1.4. Идентифицировать вид, класс и тип организаций розничной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4C">
        <w:rPr>
          <w:rFonts w:ascii="Times New Roman" w:hAnsi="Times New Roman" w:cs="Times New Roman"/>
          <w:sz w:val="28"/>
          <w:szCs w:val="28"/>
        </w:rPr>
        <w:t>оптовой торговли.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ПК 1.5. Оказывать основные и дополнительные услуги оптовой и розничной торговли.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ПК 1.6. Участвовать в работе по подготовке организации к добровольной сертификации услуг.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904F4C" w:rsidRPr="00904F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16694C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C">
        <w:rPr>
          <w:rFonts w:ascii="Times New Roman" w:hAnsi="Times New Roman" w:cs="Times New Roman"/>
          <w:sz w:val="28"/>
          <w:szCs w:val="28"/>
        </w:rPr>
        <w:t>ПК 1.10. Эксплуатировать торгово-технологическое оборудование.</w:t>
      </w:r>
    </w:p>
    <w:p w:rsidR="0016694C" w:rsidRDefault="00166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694C" w:rsidRPr="006E55D0" w:rsidRDefault="0016694C" w:rsidP="00ED708F">
      <w:pPr>
        <w:pStyle w:val="1"/>
      </w:pPr>
      <w:bookmarkStart w:id="10" w:name="_Toc146054350"/>
      <w:r w:rsidRPr="006E55D0">
        <w:lastRenderedPageBreak/>
        <w:t>СПИСОК ИСПОЛЬЗОВАННЫХ ИСТОЧНИКОВ</w:t>
      </w:r>
      <w:bookmarkEnd w:id="10"/>
    </w:p>
    <w:p w:rsidR="0016694C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1.</w:t>
      </w:r>
      <w:r w:rsidRPr="006E55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, О.В. Организация коммерческой деятельности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учебник для образовательных учреждений CПО / О.В. </w:t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в и К°, 2018. – 272 с. :   ил.</w:t>
      </w:r>
      <w:r w:rsidRPr="006E55D0">
        <w:rPr>
          <w:rFonts w:ascii="Times New Roman" w:hAnsi="Times New Roman" w:cs="Times New Roman"/>
          <w:sz w:val="28"/>
          <w:szCs w:val="28"/>
        </w:rPr>
        <w:t xml:space="preserve"> –   Режим   доступа:   по   подписке.   – URL: http://biblioclub.ru/index.php?page=book&amp;id=495810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2.</w:t>
      </w:r>
      <w:r w:rsidRPr="006E55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, О.В. Основы коммерческой деятельности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учебник / О.В. </w:t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. – 2-е изд., стер. – Москва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Дашков и К°, 2019. – 284 с.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ил. – (Среднее профессиональное образование). – Режим доступа: по </w:t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подпи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. – URL: http://biblioclub.ru/index.php?page=book&amp;id=573214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3.</w:t>
      </w:r>
      <w:r w:rsidRPr="006E55D0">
        <w:rPr>
          <w:rFonts w:ascii="Times New Roman" w:hAnsi="Times New Roman" w:cs="Times New Roman"/>
          <w:sz w:val="28"/>
          <w:szCs w:val="28"/>
        </w:rPr>
        <w:tab/>
        <w:t>Организация торговли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учебник / О.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Даш</w:t>
      </w:r>
      <w:r w:rsidRPr="006E55D0">
        <w:rPr>
          <w:rFonts w:ascii="Times New Roman" w:hAnsi="Times New Roman" w:cs="Times New Roman"/>
          <w:sz w:val="28"/>
          <w:szCs w:val="28"/>
        </w:rPr>
        <w:t>ков и К°, 2018. – 294 с.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ил. – (Среднее профессиональное об</w:t>
      </w:r>
      <w:r>
        <w:rPr>
          <w:rFonts w:ascii="Times New Roman" w:hAnsi="Times New Roman" w:cs="Times New Roman"/>
          <w:sz w:val="28"/>
          <w:szCs w:val="28"/>
        </w:rPr>
        <w:t xml:space="preserve">разование). – Режим доступа: по подписке. </w:t>
      </w:r>
      <w:r w:rsidRPr="006E55D0">
        <w:rPr>
          <w:rFonts w:ascii="Times New Roman" w:hAnsi="Times New Roman" w:cs="Times New Roman"/>
          <w:sz w:val="28"/>
          <w:szCs w:val="28"/>
        </w:rPr>
        <w:t>– URL: http://biblioclub.ru/index.php?page=book&amp;id=496075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Дополнительные источники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1.</w:t>
      </w:r>
      <w:r w:rsidRPr="006E55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, О.В. Технология розничной торговли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учебник / О.В. </w:t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. – 9-е изд. – Москва : Дашков и К°, 2019. – 288 с.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ил. – Режим</w:t>
      </w:r>
      <w:r w:rsidRPr="006E55D0">
        <w:rPr>
          <w:rFonts w:ascii="Times New Roman" w:hAnsi="Times New Roman" w:cs="Times New Roman"/>
          <w:sz w:val="28"/>
          <w:szCs w:val="28"/>
        </w:rPr>
        <w:tab/>
        <w:t>доступа:</w:t>
      </w:r>
      <w:r w:rsidRPr="006E55D0">
        <w:rPr>
          <w:rFonts w:ascii="Times New Roman" w:hAnsi="Times New Roman" w:cs="Times New Roman"/>
          <w:sz w:val="28"/>
          <w:szCs w:val="28"/>
        </w:rPr>
        <w:tab/>
        <w:t>по</w:t>
      </w:r>
      <w:r w:rsidRPr="006E55D0">
        <w:rPr>
          <w:rFonts w:ascii="Times New Roman" w:hAnsi="Times New Roman" w:cs="Times New Roman"/>
          <w:sz w:val="28"/>
          <w:szCs w:val="28"/>
        </w:rPr>
        <w:tab/>
        <w:t>подписке.</w:t>
      </w:r>
      <w:r w:rsidRPr="006E55D0">
        <w:rPr>
          <w:rFonts w:ascii="Times New Roman" w:hAnsi="Times New Roman" w:cs="Times New Roman"/>
          <w:sz w:val="28"/>
          <w:szCs w:val="28"/>
        </w:rPr>
        <w:tab/>
        <w:t>– URL: http://biblioclub.ru/index.php?page=book&amp;id=116036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2.</w:t>
      </w:r>
      <w:r w:rsidRPr="006E55D0">
        <w:rPr>
          <w:rFonts w:ascii="Times New Roman" w:hAnsi="Times New Roman" w:cs="Times New Roman"/>
          <w:sz w:val="28"/>
          <w:szCs w:val="28"/>
        </w:rPr>
        <w:tab/>
        <w:t>Грибанова, И.В. Организация и технология торговли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учебное пособие : [12+] / И.В. Грибанова, Н.В. Смирнова. – 4-е изд., стер. – Минск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РИПО, 2016. – 204 с. : схем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>табл. – Режим доступа: по подписке. – URL: http://biblioclub.ru/index.php?page=book&amp;id=463609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1.</w:t>
      </w:r>
      <w:r w:rsidRPr="006E55D0">
        <w:rPr>
          <w:rFonts w:ascii="Times New Roman" w:hAnsi="Times New Roman" w:cs="Times New Roman"/>
          <w:sz w:val="28"/>
          <w:szCs w:val="28"/>
        </w:rPr>
        <w:tab/>
        <w:t>Гарант: информационно-правовой портал [Электронный ресурс]. - Режим доступа: http://www.garant.ru/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E55D0">
        <w:rPr>
          <w:rFonts w:ascii="Times New Roman" w:hAnsi="Times New Roman" w:cs="Times New Roman"/>
          <w:sz w:val="28"/>
          <w:szCs w:val="28"/>
        </w:rPr>
        <w:tab/>
        <w:t>Кодексы и законы РФ: правовая навигационная система [Электро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 xml:space="preserve"> ресурс]. - Режим доступа: http://www.zakonrf.info/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3.</w:t>
      </w:r>
      <w:r w:rsidRPr="006E55D0">
        <w:rPr>
          <w:rFonts w:ascii="Times New Roman" w:hAnsi="Times New Roman" w:cs="Times New Roman"/>
          <w:sz w:val="28"/>
          <w:szCs w:val="28"/>
        </w:rPr>
        <w:tab/>
        <w:t>Консультант Плюс [Электронный ресурс]. - Режим доступа: http://www.consultant.ru/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4.</w:t>
      </w:r>
      <w:r w:rsidRPr="006E55D0">
        <w:rPr>
          <w:rFonts w:ascii="Times New Roman" w:hAnsi="Times New Roman" w:cs="Times New Roman"/>
          <w:sz w:val="28"/>
          <w:szCs w:val="28"/>
        </w:rPr>
        <w:tab/>
        <w:t xml:space="preserve">О пожарной безопасности: </w:t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. закон от 21.12.1994 № 69-ФЗ [Электронный ресурс]. - Режим доступа: http://base.garant.ru/10103955/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5.</w:t>
      </w:r>
      <w:r w:rsidRPr="006E55D0">
        <w:rPr>
          <w:rFonts w:ascii="Times New Roman" w:hAnsi="Times New Roman" w:cs="Times New Roman"/>
          <w:sz w:val="28"/>
          <w:szCs w:val="28"/>
        </w:rPr>
        <w:tab/>
        <w:t xml:space="preserve">О применении контрольно-кассовых машин при осуществлении наличных денежных расчётов и (или) расчётов с использование платёжных карт: </w:t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. закон РФ от 22.05.2003 г. № 54-ФЗ [Электронный ресурс]. - Р</w:t>
      </w:r>
      <w:proofErr w:type="gramStart"/>
      <w:r w:rsidRPr="006E55D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E55D0">
        <w:rPr>
          <w:rFonts w:ascii="Times New Roman" w:hAnsi="Times New Roman" w:cs="Times New Roman"/>
          <w:sz w:val="28"/>
          <w:szCs w:val="28"/>
        </w:rPr>
        <w:t xml:space="preserve"> жим доступа: http://base.garant.ru/12130951/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6.</w:t>
      </w:r>
      <w:r w:rsidRPr="006E55D0">
        <w:rPr>
          <w:rFonts w:ascii="Times New Roman" w:hAnsi="Times New Roman" w:cs="Times New Roman"/>
          <w:sz w:val="28"/>
          <w:szCs w:val="28"/>
        </w:rPr>
        <w:tab/>
        <w:t xml:space="preserve">О санитарно-эпидемиологическом благополучии населения: </w:t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. закон от 30.03.1999 № 52-ФЗ [Электронный ресурс]. - Режим доступа: http://base.garant.ru/12115118/</w:t>
      </w:r>
    </w:p>
    <w:p w:rsidR="0016694C" w:rsidRPr="006E55D0" w:rsidRDefault="0016694C" w:rsidP="00166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D0">
        <w:rPr>
          <w:rFonts w:ascii="Times New Roman" w:hAnsi="Times New Roman" w:cs="Times New Roman"/>
          <w:sz w:val="28"/>
          <w:szCs w:val="28"/>
        </w:rPr>
        <w:t>7.</w:t>
      </w:r>
      <w:r w:rsidRPr="006E55D0">
        <w:rPr>
          <w:rFonts w:ascii="Times New Roman" w:hAnsi="Times New Roman" w:cs="Times New Roman"/>
          <w:sz w:val="28"/>
          <w:szCs w:val="28"/>
        </w:rPr>
        <w:tab/>
        <w:t xml:space="preserve">Порядок проведения замены фискальной памяти контрольно-кассовых машин: утв. решением ГМЭК по ККМ от 11.10.2000 № 4/58-2000 </w:t>
      </w:r>
      <w:r>
        <w:rPr>
          <w:rFonts w:ascii="Times New Roman" w:hAnsi="Times New Roman" w:cs="Times New Roman"/>
          <w:sz w:val="28"/>
          <w:szCs w:val="28"/>
        </w:rPr>
        <w:t>[Электро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ресурс]. - Режим </w:t>
      </w:r>
      <w:r w:rsidRPr="006E55D0">
        <w:rPr>
          <w:rFonts w:ascii="Times New Roman" w:hAnsi="Times New Roman" w:cs="Times New Roman"/>
          <w:sz w:val="28"/>
          <w:szCs w:val="28"/>
        </w:rPr>
        <w:t>доступа: http://base.consultant.ru/cons/cgi/online.cgi?req=doc;base=LAW;n=29197</w:t>
      </w:r>
    </w:p>
    <w:p w:rsidR="00904F4C" w:rsidRPr="004D3AF9" w:rsidRDefault="00904F4C" w:rsidP="0090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F4C" w:rsidRPr="004D3AF9" w:rsidSect="00CD184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41" w:rsidRDefault="007B6641" w:rsidP="00CD1843">
      <w:pPr>
        <w:spacing w:after="0" w:line="240" w:lineRule="auto"/>
      </w:pPr>
      <w:r>
        <w:separator/>
      </w:r>
    </w:p>
  </w:endnote>
  <w:endnote w:type="continuationSeparator" w:id="0">
    <w:p w:rsidR="007B6641" w:rsidRDefault="007B6641" w:rsidP="00CD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39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1843" w:rsidRPr="00CD1843" w:rsidRDefault="00CD184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18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18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18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574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CD18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41" w:rsidRDefault="007B6641" w:rsidP="00CD1843">
      <w:pPr>
        <w:spacing w:after="0" w:line="240" w:lineRule="auto"/>
      </w:pPr>
      <w:r>
        <w:separator/>
      </w:r>
    </w:p>
  </w:footnote>
  <w:footnote w:type="continuationSeparator" w:id="0">
    <w:p w:rsidR="007B6641" w:rsidRDefault="007B6641" w:rsidP="00CD1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43"/>
    <w:rsid w:val="00124EBC"/>
    <w:rsid w:val="0016694C"/>
    <w:rsid w:val="001C219C"/>
    <w:rsid w:val="001E08FA"/>
    <w:rsid w:val="00283A6A"/>
    <w:rsid w:val="00340EA6"/>
    <w:rsid w:val="003A62DE"/>
    <w:rsid w:val="004430A1"/>
    <w:rsid w:val="004D3AF9"/>
    <w:rsid w:val="005341FF"/>
    <w:rsid w:val="00585E90"/>
    <w:rsid w:val="005A3E1E"/>
    <w:rsid w:val="00685867"/>
    <w:rsid w:val="00691278"/>
    <w:rsid w:val="007975B3"/>
    <w:rsid w:val="007B6641"/>
    <w:rsid w:val="008C3564"/>
    <w:rsid w:val="008F623A"/>
    <w:rsid w:val="00904F4C"/>
    <w:rsid w:val="00981E9B"/>
    <w:rsid w:val="009D3D02"/>
    <w:rsid w:val="00CA6E42"/>
    <w:rsid w:val="00CD1843"/>
    <w:rsid w:val="00D04FBB"/>
    <w:rsid w:val="00DD7B51"/>
    <w:rsid w:val="00E076FD"/>
    <w:rsid w:val="00E173E1"/>
    <w:rsid w:val="00ED12A7"/>
    <w:rsid w:val="00ED708F"/>
    <w:rsid w:val="00EE3574"/>
    <w:rsid w:val="00EF10F6"/>
    <w:rsid w:val="00F033E5"/>
    <w:rsid w:val="00F74D9E"/>
    <w:rsid w:val="00FB1654"/>
    <w:rsid w:val="00FE1CE5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5B3"/>
    <w:pPr>
      <w:keepNext/>
      <w:keepLines/>
      <w:widowControl w:val="0"/>
      <w:autoSpaceDE w:val="0"/>
      <w:autoSpaceDN w:val="0"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5B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5E9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843"/>
  </w:style>
  <w:style w:type="paragraph" w:styleId="a7">
    <w:name w:val="footer"/>
    <w:basedOn w:val="a"/>
    <w:link w:val="a8"/>
    <w:uiPriority w:val="99"/>
    <w:unhideWhenUsed/>
    <w:rsid w:val="00CD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843"/>
  </w:style>
  <w:style w:type="paragraph" w:styleId="a9">
    <w:name w:val="TOC Heading"/>
    <w:basedOn w:val="1"/>
    <w:next w:val="a"/>
    <w:uiPriority w:val="39"/>
    <w:semiHidden/>
    <w:unhideWhenUsed/>
    <w:qFormat/>
    <w:rsid w:val="00ED708F"/>
    <w:pPr>
      <w:widowControl/>
      <w:autoSpaceDE/>
      <w:autoSpaceDN/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708F"/>
    <w:pPr>
      <w:spacing w:after="100"/>
    </w:pPr>
  </w:style>
  <w:style w:type="character" w:styleId="aa">
    <w:name w:val="Hyperlink"/>
    <w:basedOn w:val="a0"/>
    <w:uiPriority w:val="99"/>
    <w:unhideWhenUsed/>
    <w:rsid w:val="00ED7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5B3"/>
    <w:pPr>
      <w:keepNext/>
      <w:keepLines/>
      <w:widowControl w:val="0"/>
      <w:autoSpaceDE w:val="0"/>
      <w:autoSpaceDN w:val="0"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5B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5E9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843"/>
  </w:style>
  <w:style w:type="paragraph" w:styleId="a7">
    <w:name w:val="footer"/>
    <w:basedOn w:val="a"/>
    <w:link w:val="a8"/>
    <w:uiPriority w:val="99"/>
    <w:unhideWhenUsed/>
    <w:rsid w:val="00CD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843"/>
  </w:style>
  <w:style w:type="paragraph" w:styleId="a9">
    <w:name w:val="TOC Heading"/>
    <w:basedOn w:val="1"/>
    <w:next w:val="a"/>
    <w:uiPriority w:val="39"/>
    <w:semiHidden/>
    <w:unhideWhenUsed/>
    <w:qFormat/>
    <w:rsid w:val="00ED708F"/>
    <w:pPr>
      <w:widowControl/>
      <w:autoSpaceDE/>
      <w:autoSpaceDN/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708F"/>
    <w:pPr>
      <w:spacing w:after="100"/>
    </w:pPr>
  </w:style>
  <w:style w:type="character" w:styleId="aa">
    <w:name w:val="Hyperlink"/>
    <w:basedOn w:val="a0"/>
    <w:uiPriority w:val="99"/>
    <w:unhideWhenUsed/>
    <w:rsid w:val="00ED7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79C3-3ED5-4B14-9358-74AADF1E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30</Pages>
  <Words>7019</Words>
  <Characters>40011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79803</dc:creator>
  <cp:lastModifiedBy>1</cp:lastModifiedBy>
  <cp:revision>38</cp:revision>
  <dcterms:created xsi:type="dcterms:W3CDTF">2023-09-19T09:28:00Z</dcterms:created>
  <dcterms:modified xsi:type="dcterms:W3CDTF">2024-05-29T10:10:00Z</dcterms:modified>
</cp:coreProperties>
</file>