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F783" w14:textId="62677501" w:rsidR="006D7311" w:rsidRDefault="006D7311" w:rsidP="004B6735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  <w:r w:rsidRPr="00E44052">
        <w:rPr>
          <w:b/>
          <w:sz w:val="28"/>
          <w:szCs w:val="28"/>
        </w:rPr>
        <w:t>Оглавление</w:t>
      </w:r>
    </w:p>
    <w:p w14:paraId="3600A0AC" w14:textId="77777777" w:rsidR="004B6735" w:rsidRPr="00E44052" w:rsidRDefault="004B6735" w:rsidP="004B6735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14:paraId="6D6AB940" w14:textId="6B81C45C" w:rsidR="00F35EC6" w:rsidRPr="00E44052" w:rsidRDefault="00F35EC6" w:rsidP="00E44052">
      <w:pPr>
        <w:spacing w:before="120" w:after="120" w:line="360" w:lineRule="auto"/>
        <w:rPr>
          <w:sz w:val="28"/>
          <w:szCs w:val="28"/>
        </w:rPr>
      </w:pPr>
      <w:r w:rsidRPr="00E44052">
        <w:rPr>
          <w:sz w:val="28"/>
          <w:szCs w:val="28"/>
        </w:rPr>
        <w:t>Введение…………………………………………</w:t>
      </w:r>
      <w:r w:rsidR="00E60246" w:rsidRPr="00E44052">
        <w:rPr>
          <w:sz w:val="28"/>
          <w:szCs w:val="28"/>
        </w:rPr>
        <w:t>……………</w:t>
      </w:r>
      <w:r w:rsidRPr="00E44052">
        <w:rPr>
          <w:sz w:val="28"/>
          <w:szCs w:val="28"/>
        </w:rPr>
        <w:t>………………</w:t>
      </w:r>
      <w:proofErr w:type="gramStart"/>
      <w:r w:rsidRPr="00E44052">
        <w:rPr>
          <w:sz w:val="28"/>
          <w:szCs w:val="28"/>
        </w:rPr>
        <w:t>……</w:t>
      </w:r>
      <w:r w:rsidR="007D5471">
        <w:rPr>
          <w:sz w:val="28"/>
          <w:szCs w:val="28"/>
        </w:rPr>
        <w:t>.</w:t>
      </w:r>
      <w:proofErr w:type="gramEnd"/>
      <w:r w:rsidR="007D5471">
        <w:rPr>
          <w:sz w:val="28"/>
          <w:szCs w:val="28"/>
        </w:rPr>
        <w:t>.3-4</w:t>
      </w:r>
    </w:p>
    <w:p w14:paraId="780FC96E" w14:textId="652A414F" w:rsidR="00817609" w:rsidRPr="00E44052" w:rsidRDefault="00F35EC6" w:rsidP="00E44052">
      <w:pPr>
        <w:spacing w:before="120" w:after="120" w:line="360" w:lineRule="auto"/>
        <w:rPr>
          <w:sz w:val="28"/>
          <w:szCs w:val="28"/>
        </w:rPr>
      </w:pPr>
      <w:r w:rsidRPr="00E44052">
        <w:rPr>
          <w:sz w:val="28"/>
          <w:szCs w:val="28"/>
        </w:rPr>
        <w:t xml:space="preserve">Глава </w:t>
      </w:r>
      <w:r w:rsidR="007D142B" w:rsidRPr="00E44052">
        <w:rPr>
          <w:sz w:val="28"/>
          <w:szCs w:val="28"/>
        </w:rPr>
        <w:t>1. П</w:t>
      </w:r>
      <w:r w:rsidR="004009B1" w:rsidRPr="00E44052">
        <w:rPr>
          <w:sz w:val="28"/>
          <w:szCs w:val="28"/>
        </w:rPr>
        <w:t xml:space="preserve">равовые основы обращения </w:t>
      </w:r>
      <w:r w:rsidR="00817609" w:rsidRPr="00E44052">
        <w:rPr>
          <w:sz w:val="28"/>
          <w:szCs w:val="28"/>
        </w:rPr>
        <w:t>лекарственных средств в Российской Федераци</w:t>
      </w:r>
      <w:r w:rsidR="00E60246" w:rsidRPr="00E44052">
        <w:rPr>
          <w:sz w:val="28"/>
          <w:szCs w:val="28"/>
        </w:rPr>
        <w:t>и………………………………………………………………………………</w:t>
      </w:r>
      <w:r w:rsidR="007D5471">
        <w:rPr>
          <w:sz w:val="28"/>
          <w:szCs w:val="28"/>
        </w:rPr>
        <w:t>…5-16</w:t>
      </w:r>
    </w:p>
    <w:p w14:paraId="308D002C" w14:textId="1A3B9481" w:rsidR="00817609" w:rsidRPr="00E44052" w:rsidRDefault="00817609" w:rsidP="00E44052">
      <w:pPr>
        <w:spacing w:before="120" w:after="120" w:line="360" w:lineRule="auto"/>
        <w:rPr>
          <w:sz w:val="28"/>
          <w:szCs w:val="28"/>
        </w:rPr>
      </w:pPr>
      <w:r w:rsidRPr="00E44052">
        <w:rPr>
          <w:sz w:val="28"/>
          <w:szCs w:val="28"/>
        </w:rPr>
        <w:t>А. Теоретические основы государственного регулирования в сфере обращения лекарственных средств……………………………………………</w:t>
      </w:r>
      <w:r w:rsidR="008213D1" w:rsidRPr="00E44052">
        <w:rPr>
          <w:sz w:val="28"/>
          <w:szCs w:val="28"/>
        </w:rPr>
        <w:t>……………………</w:t>
      </w:r>
      <w:r w:rsidR="007D5471">
        <w:rPr>
          <w:sz w:val="28"/>
          <w:szCs w:val="28"/>
        </w:rPr>
        <w:t>...5-12</w:t>
      </w:r>
    </w:p>
    <w:p w14:paraId="429DAD60" w14:textId="091076F5" w:rsidR="00817609" w:rsidRPr="00E44052" w:rsidRDefault="00817609" w:rsidP="00E44052">
      <w:pPr>
        <w:spacing w:before="120" w:after="120" w:line="360" w:lineRule="auto"/>
        <w:rPr>
          <w:sz w:val="28"/>
          <w:szCs w:val="28"/>
        </w:rPr>
      </w:pPr>
      <w:r w:rsidRPr="00E44052">
        <w:rPr>
          <w:sz w:val="28"/>
          <w:szCs w:val="28"/>
        </w:rPr>
        <w:t>Б. Нормативно-правовые и организационно-экономические основы государственного регулирования в сфере обращения лекарственных средств Российской Федерации на современном этапе………………………</w:t>
      </w:r>
      <w:r w:rsidR="008213D1" w:rsidRPr="00E44052">
        <w:rPr>
          <w:sz w:val="28"/>
          <w:szCs w:val="28"/>
        </w:rPr>
        <w:t>………………</w:t>
      </w:r>
      <w:r w:rsidR="00E60246" w:rsidRPr="00E44052">
        <w:rPr>
          <w:sz w:val="28"/>
          <w:szCs w:val="28"/>
        </w:rPr>
        <w:t>……………..</w:t>
      </w:r>
      <w:r w:rsidRPr="00E44052">
        <w:rPr>
          <w:sz w:val="28"/>
          <w:szCs w:val="28"/>
        </w:rPr>
        <w:t>.</w:t>
      </w:r>
      <w:r w:rsidR="007D5471">
        <w:rPr>
          <w:sz w:val="28"/>
          <w:szCs w:val="28"/>
        </w:rPr>
        <w:t>13-16</w:t>
      </w:r>
    </w:p>
    <w:p w14:paraId="027AD6B8" w14:textId="73D76AD5" w:rsidR="007D142B" w:rsidRPr="00E44052" w:rsidRDefault="00F35EC6" w:rsidP="00E44052">
      <w:pPr>
        <w:spacing w:before="120" w:after="120" w:line="360" w:lineRule="auto"/>
        <w:rPr>
          <w:sz w:val="28"/>
          <w:szCs w:val="28"/>
        </w:rPr>
      </w:pPr>
      <w:r w:rsidRPr="00E44052">
        <w:rPr>
          <w:sz w:val="28"/>
          <w:szCs w:val="28"/>
        </w:rPr>
        <w:t xml:space="preserve">Глава </w:t>
      </w:r>
      <w:r w:rsidR="007D142B" w:rsidRPr="00E44052">
        <w:rPr>
          <w:sz w:val="28"/>
          <w:szCs w:val="28"/>
        </w:rPr>
        <w:t xml:space="preserve">2. </w:t>
      </w:r>
      <w:r w:rsidR="00817609" w:rsidRPr="00E44052">
        <w:rPr>
          <w:sz w:val="28"/>
          <w:szCs w:val="28"/>
        </w:rPr>
        <w:t>Нормативно-правовое регулирование дистанционной продажи лекарственных средств и биологически активных добавок</w:t>
      </w:r>
      <w:r w:rsidR="00366ED5" w:rsidRPr="00E44052">
        <w:rPr>
          <w:sz w:val="28"/>
          <w:szCs w:val="28"/>
        </w:rPr>
        <w:t>………</w:t>
      </w:r>
      <w:r w:rsidR="002E3785" w:rsidRPr="00E44052">
        <w:rPr>
          <w:sz w:val="28"/>
          <w:szCs w:val="28"/>
        </w:rPr>
        <w:t>…</w:t>
      </w:r>
      <w:r w:rsidR="00E60246" w:rsidRPr="00E44052">
        <w:rPr>
          <w:sz w:val="28"/>
          <w:szCs w:val="28"/>
        </w:rPr>
        <w:t>…</w:t>
      </w:r>
      <w:r w:rsidR="002E3785" w:rsidRPr="00E44052">
        <w:rPr>
          <w:sz w:val="28"/>
          <w:szCs w:val="28"/>
        </w:rPr>
        <w:t>……………..</w:t>
      </w:r>
      <w:r w:rsidR="008213D1" w:rsidRPr="00E44052">
        <w:rPr>
          <w:sz w:val="28"/>
          <w:szCs w:val="28"/>
        </w:rPr>
        <w:t>.</w:t>
      </w:r>
      <w:r w:rsidR="00A260BA">
        <w:rPr>
          <w:sz w:val="28"/>
          <w:szCs w:val="28"/>
        </w:rPr>
        <w:t>17-24</w:t>
      </w:r>
    </w:p>
    <w:p w14:paraId="4EAF8F68" w14:textId="1262CF5B" w:rsidR="007D142B" w:rsidRPr="00E44052" w:rsidRDefault="00F35EC6" w:rsidP="00E44052">
      <w:pPr>
        <w:spacing w:before="120" w:after="120" w:line="360" w:lineRule="auto"/>
        <w:rPr>
          <w:sz w:val="28"/>
          <w:szCs w:val="28"/>
        </w:rPr>
      </w:pPr>
      <w:r w:rsidRPr="00E44052">
        <w:rPr>
          <w:sz w:val="28"/>
          <w:szCs w:val="28"/>
        </w:rPr>
        <w:t xml:space="preserve">Глава 3. Характеристика </w:t>
      </w:r>
      <w:r w:rsidR="00817609" w:rsidRPr="00E44052">
        <w:rPr>
          <w:sz w:val="28"/>
          <w:szCs w:val="28"/>
        </w:rPr>
        <w:t>онлайн-платформ и агрегаторов, продающих лекарственные средства и биологически активные добавки дистанционным способом, а также анализ правонарушений, совершаемых при продаже</w:t>
      </w:r>
      <w:r w:rsidR="00366ED5" w:rsidRPr="00E44052">
        <w:rPr>
          <w:sz w:val="28"/>
          <w:szCs w:val="28"/>
        </w:rPr>
        <w:t>…………</w:t>
      </w:r>
      <w:r w:rsidR="00E60246" w:rsidRPr="00E44052">
        <w:rPr>
          <w:sz w:val="28"/>
          <w:szCs w:val="28"/>
        </w:rPr>
        <w:t>……</w:t>
      </w:r>
      <w:r w:rsidR="002E3785" w:rsidRPr="00E44052">
        <w:rPr>
          <w:sz w:val="28"/>
          <w:szCs w:val="28"/>
        </w:rPr>
        <w:t>..............</w:t>
      </w:r>
      <w:r w:rsidR="008213D1" w:rsidRPr="00E44052">
        <w:rPr>
          <w:sz w:val="28"/>
          <w:szCs w:val="28"/>
        </w:rPr>
        <w:t>....</w:t>
      </w:r>
      <w:r w:rsidR="00A260BA">
        <w:rPr>
          <w:sz w:val="28"/>
          <w:szCs w:val="28"/>
        </w:rPr>
        <w:t>25-33</w:t>
      </w:r>
    </w:p>
    <w:p w14:paraId="58A1443C" w14:textId="72BDB1BC" w:rsidR="002E3785" w:rsidRPr="00E44052" w:rsidRDefault="002E3785" w:rsidP="00E44052">
      <w:pPr>
        <w:spacing w:before="120" w:after="120" w:line="360" w:lineRule="auto"/>
        <w:rPr>
          <w:sz w:val="28"/>
          <w:szCs w:val="28"/>
        </w:rPr>
      </w:pPr>
      <w:r w:rsidRPr="00E44052">
        <w:rPr>
          <w:sz w:val="28"/>
          <w:szCs w:val="28"/>
        </w:rPr>
        <w:t>Глава 4. Сравнительно-правовой анализ регулирования дистанционной торговли лекарственными препаратами в России и Китае……………………………</w:t>
      </w:r>
      <w:r w:rsidR="008213D1" w:rsidRPr="00E44052">
        <w:rPr>
          <w:sz w:val="28"/>
          <w:szCs w:val="28"/>
        </w:rPr>
        <w:t>…………</w:t>
      </w:r>
      <w:r w:rsidR="00A260BA">
        <w:rPr>
          <w:sz w:val="28"/>
          <w:szCs w:val="28"/>
        </w:rPr>
        <w:t>34-47</w:t>
      </w:r>
    </w:p>
    <w:p w14:paraId="4CAA5D21" w14:textId="69667F4B" w:rsidR="008213D1" w:rsidRPr="00E44052" w:rsidRDefault="00F35EC6" w:rsidP="00E44052">
      <w:pPr>
        <w:spacing w:before="120" w:after="120" w:line="360" w:lineRule="auto"/>
        <w:rPr>
          <w:sz w:val="28"/>
          <w:szCs w:val="28"/>
        </w:rPr>
      </w:pPr>
      <w:r w:rsidRPr="00E44052">
        <w:rPr>
          <w:sz w:val="28"/>
          <w:szCs w:val="28"/>
        </w:rPr>
        <w:t>Заключение</w:t>
      </w:r>
      <w:r w:rsidR="00366ED5" w:rsidRPr="00E44052">
        <w:rPr>
          <w:sz w:val="28"/>
          <w:szCs w:val="28"/>
        </w:rPr>
        <w:t>………………………………………………………………………</w:t>
      </w:r>
      <w:r w:rsidR="00A260BA">
        <w:rPr>
          <w:sz w:val="28"/>
          <w:szCs w:val="28"/>
        </w:rPr>
        <w:t>..48-51</w:t>
      </w:r>
    </w:p>
    <w:p w14:paraId="1D8B670E" w14:textId="202CFA91" w:rsidR="00232473" w:rsidRPr="00E44052" w:rsidRDefault="00232473" w:rsidP="00E44052">
      <w:pPr>
        <w:spacing w:before="120" w:after="120" w:line="360" w:lineRule="auto"/>
        <w:rPr>
          <w:sz w:val="28"/>
          <w:szCs w:val="28"/>
        </w:rPr>
      </w:pPr>
      <w:r w:rsidRPr="00E44052">
        <w:rPr>
          <w:sz w:val="28"/>
          <w:szCs w:val="28"/>
        </w:rPr>
        <w:t>Список использованных источников и литературы………</w:t>
      </w:r>
      <w:proofErr w:type="gramStart"/>
      <w:r w:rsidRPr="00E44052">
        <w:rPr>
          <w:sz w:val="28"/>
          <w:szCs w:val="28"/>
        </w:rPr>
        <w:t>…….</w:t>
      </w:r>
      <w:proofErr w:type="gramEnd"/>
      <w:r w:rsidRPr="00E44052">
        <w:rPr>
          <w:sz w:val="28"/>
          <w:szCs w:val="28"/>
        </w:rPr>
        <w:t>……</w:t>
      </w:r>
      <w:r w:rsidR="002E3785" w:rsidRPr="00E44052">
        <w:rPr>
          <w:sz w:val="28"/>
          <w:szCs w:val="28"/>
        </w:rPr>
        <w:t>……</w:t>
      </w:r>
      <w:r w:rsidR="008213D1" w:rsidRPr="00E44052">
        <w:rPr>
          <w:sz w:val="28"/>
          <w:szCs w:val="28"/>
        </w:rPr>
        <w:t>……</w:t>
      </w:r>
      <w:r w:rsidR="00A260BA">
        <w:rPr>
          <w:sz w:val="28"/>
          <w:szCs w:val="28"/>
        </w:rPr>
        <w:t>52-53</w:t>
      </w:r>
    </w:p>
    <w:p w14:paraId="307130BC" w14:textId="77777777" w:rsidR="0061388C" w:rsidRPr="00E44052" w:rsidRDefault="0061388C" w:rsidP="00E44052">
      <w:pPr>
        <w:spacing w:before="120" w:after="120" w:line="360" w:lineRule="auto"/>
        <w:rPr>
          <w:sz w:val="28"/>
          <w:szCs w:val="28"/>
        </w:rPr>
      </w:pPr>
    </w:p>
    <w:p w14:paraId="0302B8CC" w14:textId="77777777" w:rsidR="002E3785" w:rsidRPr="00E44052" w:rsidRDefault="002E3785" w:rsidP="00E44052">
      <w:pPr>
        <w:spacing w:before="120" w:after="120" w:line="360" w:lineRule="auto"/>
        <w:rPr>
          <w:sz w:val="28"/>
          <w:szCs w:val="28"/>
        </w:rPr>
      </w:pPr>
    </w:p>
    <w:p w14:paraId="1A80BCEB" w14:textId="77777777" w:rsidR="00E60246" w:rsidRPr="00E44052" w:rsidRDefault="00E60246" w:rsidP="00E44052">
      <w:pPr>
        <w:spacing w:before="120" w:after="120" w:line="360" w:lineRule="auto"/>
        <w:rPr>
          <w:sz w:val="28"/>
          <w:szCs w:val="28"/>
        </w:rPr>
      </w:pPr>
    </w:p>
    <w:p w14:paraId="0489D69F" w14:textId="77777777" w:rsidR="007929EB" w:rsidRPr="00E44052" w:rsidRDefault="007929EB" w:rsidP="00E44052">
      <w:pPr>
        <w:spacing w:before="120" w:after="120" w:line="360" w:lineRule="auto"/>
        <w:rPr>
          <w:sz w:val="28"/>
          <w:szCs w:val="28"/>
        </w:rPr>
      </w:pPr>
    </w:p>
    <w:p w14:paraId="41AF090F" w14:textId="77777777" w:rsidR="008213D1" w:rsidRDefault="008213D1" w:rsidP="00E44052">
      <w:pPr>
        <w:spacing w:before="120" w:after="120" w:line="360" w:lineRule="auto"/>
        <w:ind w:firstLine="0"/>
        <w:rPr>
          <w:sz w:val="28"/>
          <w:szCs w:val="28"/>
        </w:rPr>
      </w:pPr>
    </w:p>
    <w:p w14:paraId="430DC193" w14:textId="77777777" w:rsidR="00E44052" w:rsidRPr="00E44052" w:rsidRDefault="00E44052" w:rsidP="00E44052">
      <w:pPr>
        <w:spacing w:before="120" w:after="120" w:line="360" w:lineRule="auto"/>
        <w:ind w:firstLine="0"/>
        <w:rPr>
          <w:sz w:val="28"/>
          <w:szCs w:val="28"/>
        </w:rPr>
      </w:pPr>
    </w:p>
    <w:p w14:paraId="2DF637B0" w14:textId="77777777" w:rsidR="007D142B" w:rsidRPr="00E44052" w:rsidRDefault="007D142B" w:rsidP="00E44052">
      <w:pPr>
        <w:spacing w:before="120" w:after="120" w:line="360" w:lineRule="auto"/>
        <w:rPr>
          <w:b/>
          <w:sz w:val="28"/>
          <w:szCs w:val="28"/>
        </w:rPr>
      </w:pPr>
      <w:r w:rsidRPr="00E44052">
        <w:rPr>
          <w:b/>
          <w:sz w:val="28"/>
          <w:szCs w:val="28"/>
        </w:rPr>
        <w:t>Введение</w:t>
      </w:r>
    </w:p>
    <w:p w14:paraId="3654CCBD" w14:textId="77777777" w:rsidR="006A283C" w:rsidRPr="00E44052" w:rsidRDefault="006A283C" w:rsidP="00E44052">
      <w:pPr>
        <w:pStyle w:val="a6"/>
        <w:spacing w:before="120" w:beforeAutospacing="0" w:after="120" w:afterAutospacing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E44052">
        <w:rPr>
          <w:rFonts w:ascii="Times New Roman" w:eastAsia="Times New Roman" w:hAnsi="Times New Roman"/>
          <w:sz w:val="28"/>
          <w:szCs w:val="28"/>
        </w:rPr>
        <w:t>Фармацевтический сектор имеет высокую важность для общества, поскольку лекарства влияют на здоровье населения и общественную безопасность. В данном исследовании основное внимание уделяется фармацевтическому рынку и его регулированию в России.</w:t>
      </w:r>
    </w:p>
    <w:p w14:paraId="6E3F4593" w14:textId="77777777" w:rsidR="006A283C" w:rsidRPr="00E44052" w:rsidRDefault="006A283C" w:rsidP="00E44052">
      <w:pPr>
        <w:pStyle w:val="a6"/>
        <w:spacing w:before="120" w:beforeAutospacing="0" w:after="120" w:afterAutospacing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E44052">
        <w:rPr>
          <w:rFonts w:ascii="Times New Roman" w:eastAsia="Times New Roman" w:hAnsi="Times New Roman"/>
          <w:sz w:val="28"/>
          <w:szCs w:val="28"/>
        </w:rPr>
        <w:t>По мнению И.П. Артюхова, фармацевтический рынок представляет собой сферу экономических отношений между участниками, касающихся продажи лекарств и других медикаментов. Главная цель этого рынка заключается в обеспечении доступности и качества лекарств.</w:t>
      </w:r>
    </w:p>
    <w:p w14:paraId="2EF04E10" w14:textId="77777777" w:rsidR="006A283C" w:rsidRPr="00E44052" w:rsidRDefault="006A283C" w:rsidP="00E44052">
      <w:pPr>
        <w:pStyle w:val="a6"/>
        <w:spacing w:before="120" w:beforeAutospacing="0" w:after="120" w:afterAutospacing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E44052">
        <w:rPr>
          <w:rFonts w:ascii="Times New Roman" w:eastAsia="Times New Roman" w:hAnsi="Times New Roman"/>
          <w:sz w:val="28"/>
          <w:szCs w:val="28"/>
        </w:rPr>
        <w:t>Хотя фармацевтический рынок функционирует в соответствии с экономическими законами спроса, предложения и ценообразования, важно также учитывать социальные аспекты. Необходимо обеспечить доступность, безопасность и эффективность лекарств, соблюдая при этом интересы как государства, так и фармацевтических компаний.</w:t>
      </w:r>
    </w:p>
    <w:p w14:paraId="41A44389" w14:textId="77777777" w:rsidR="006A283C" w:rsidRPr="00E44052" w:rsidRDefault="006A283C" w:rsidP="00E44052">
      <w:pPr>
        <w:pStyle w:val="a6"/>
        <w:spacing w:before="120" w:beforeAutospacing="0" w:after="120" w:afterAutospacing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E44052">
        <w:rPr>
          <w:rFonts w:ascii="Times New Roman" w:hAnsi="Times New Roman"/>
          <w:sz w:val="28"/>
          <w:szCs w:val="28"/>
        </w:rPr>
        <w:t>Кроме указанных особенностей, сфера фармацевтики характеризуется глобальными тенденциями, прибыльностью производства, вложениями в исследования и разработку, влиянием различных общественных ситуаций и регулированием со стороны государства.</w:t>
      </w:r>
    </w:p>
    <w:p w14:paraId="55BFB0E4" w14:textId="77777777" w:rsidR="006A283C" w:rsidRPr="00E44052" w:rsidRDefault="006A283C" w:rsidP="00E44052">
      <w:pPr>
        <w:pStyle w:val="a6"/>
        <w:spacing w:before="120" w:beforeAutospacing="0" w:after="120" w:afterAutospacing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E44052">
        <w:rPr>
          <w:rFonts w:ascii="Times New Roman" w:hAnsi="Times New Roman"/>
          <w:sz w:val="28"/>
          <w:szCs w:val="28"/>
        </w:rPr>
        <w:t>Необходимо отметить, что государство играет значительную роль на рынке лекарств. Например, в Конституции Российской Федерации закреплено равенство граждан в доступе к медицинской помощи. Кроме того, Всемирная организация здравоохранения подчеркивает равноправие граждан в сфере охраны здоровья, обозначая возможность каждого человека реализовать свой "здоровый потенциал".</w:t>
      </w:r>
    </w:p>
    <w:p w14:paraId="700571C2" w14:textId="77777777" w:rsidR="006A283C" w:rsidRPr="00E44052" w:rsidRDefault="006A283C" w:rsidP="00E44052">
      <w:pPr>
        <w:pStyle w:val="a6"/>
        <w:spacing w:before="120" w:beforeAutospacing="0" w:after="120" w:afterAutospacing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E44052">
        <w:rPr>
          <w:rFonts w:ascii="Times New Roman" w:hAnsi="Times New Roman"/>
          <w:sz w:val="28"/>
          <w:szCs w:val="28"/>
        </w:rPr>
        <w:t>Помимо государства и муниципальных органов, фармацевтический рынок в России также контролируется страховыми компаниями. Они стали активными участниками рынка, внося значительный вклад в его регулирование.</w:t>
      </w:r>
    </w:p>
    <w:sectPr w:rsidR="006A283C" w:rsidRPr="00E44052" w:rsidSect="00BA6EAD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567" w:bottom="1134" w:left="1134" w:header="0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3C34" w14:textId="77777777" w:rsidR="00925C44" w:rsidRDefault="00925C44" w:rsidP="005B34E3">
      <w:r>
        <w:separator/>
      </w:r>
    </w:p>
  </w:endnote>
  <w:endnote w:type="continuationSeparator" w:id="0">
    <w:p w14:paraId="604D1FDC" w14:textId="77777777" w:rsidR="00925C44" w:rsidRDefault="00925C44" w:rsidP="005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5F9F" w14:textId="77777777" w:rsidR="00672C4C" w:rsidRDefault="00672C4C" w:rsidP="005328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0C19BF" w14:textId="77777777" w:rsidR="00672C4C" w:rsidRDefault="00672C4C" w:rsidP="005B34E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3F22" w14:textId="77777777" w:rsidR="00672C4C" w:rsidRDefault="00672C4C" w:rsidP="000866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A1D">
      <w:rPr>
        <w:rStyle w:val="a5"/>
        <w:noProof/>
      </w:rPr>
      <w:t>2</w:t>
    </w:r>
    <w:r>
      <w:rPr>
        <w:rStyle w:val="a5"/>
      </w:rPr>
      <w:fldChar w:fldCharType="end"/>
    </w:r>
  </w:p>
  <w:p w14:paraId="3364F0C4" w14:textId="77777777" w:rsidR="00672C4C" w:rsidRDefault="00672C4C" w:rsidP="005B34E3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A80C" w14:textId="77777777" w:rsidR="00925C44" w:rsidRDefault="00925C44" w:rsidP="005B34E3">
      <w:r>
        <w:separator/>
      </w:r>
    </w:p>
  </w:footnote>
  <w:footnote w:type="continuationSeparator" w:id="0">
    <w:p w14:paraId="0A609563" w14:textId="77777777" w:rsidR="00925C44" w:rsidRDefault="00925C44" w:rsidP="005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2124" w14:textId="77777777" w:rsidR="00672C4C" w:rsidRDefault="00672C4C" w:rsidP="000866E8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C82224" w14:textId="77777777" w:rsidR="00672C4C" w:rsidRDefault="00672C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CCFF" w14:textId="77777777" w:rsidR="00672C4C" w:rsidRDefault="00672C4C" w:rsidP="00532872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814"/>
    <w:multiLevelType w:val="multilevel"/>
    <w:tmpl w:val="458A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2095"/>
    <w:multiLevelType w:val="hybridMultilevel"/>
    <w:tmpl w:val="8B88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FAF"/>
    <w:multiLevelType w:val="hybridMultilevel"/>
    <w:tmpl w:val="EA04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0E50"/>
    <w:multiLevelType w:val="hybridMultilevel"/>
    <w:tmpl w:val="6ED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825"/>
    <w:multiLevelType w:val="hybridMultilevel"/>
    <w:tmpl w:val="EA04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626C"/>
    <w:multiLevelType w:val="hybridMultilevel"/>
    <w:tmpl w:val="A48AD5B8"/>
    <w:lvl w:ilvl="0" w:tplc="182EFF4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248E9"/>
    <w:multiLevelType w:val="multilevel"/>
    <w:tmpl w:val="BD922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24D2B"/>
    <w:multiLevelType w:val="hybridMultilevel"/>
    <w:tmpl w:val="5BEC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B34A5"/>
    <w:multiLevelType w:val="multilevel"/>
    <w:tmpl w:val="C0CE2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AB"/>
    <w:rsid w:val="00006347"/>
    <w:rsid w:val="00024916"/>
    <w:rsid w:val="00060758"/>
    <w:rsid w:val="0007334F"/>
    <w:rsid w:val="000866E8"/>
    <w:rsid w:val="00144051"/>
    <w:rsid w:val="00145211"/>
    <w:rsid w:val="00154EFF"/>
    <w:rsid w:val="001605D9"/>
    <w:rsid w:val="00184D1D"/>
    <w:rsid w:val="001853E4"/>
    <w:rsid w:val="0019163B"/>
    <w:rsid w:val="001A1203"/>
    <w:rsid w:val="001C503C"/>
    <w:rsid w:val="001C62F5"/>
    <w:rsid w:val="001D532E"/>
    <w:rsid w:val="001E4726"/>
    <w:rsid w:val="002017A4"/>
    <w:rsid w:val="00227A23"/>
    <w:rsid w:val="00232473"/>
    <w:rsid w:val="002E3785"/>
    <w:rsid w:val="0032060D"/>
    <w:rsid w:val="00331674"/>
    <w:rsid w:val="00342230"/>
    <w:rsid w:val="003543D7"/>
    <w:rsid w:val="00360D94"/>
    <w:rsid w:val="00366ED5"/>
    <w:rsid w:val="00386EAB"/>
    <w:rsid w:val="003A7ADC"/>
    <w:rsid w:val="003D1886"/>
    <w:rsid w:val="003E29C9"/>
    <w:rsid w:val="003E34D3"/>
    <w:rsid w:val="003E3616"/>
    <w:rsid w:val="003F249E"/>
    <w:rsid w:val="004009B1"/>
    <w:rsid w:val="0041793A"/>
    <w:rsid w:val="004274BB"/>
    <w:rsid w:val="00434BDF"/>
    <w:rsid w:val="004432B5"/>
    <w:rsid w:val="00445E44"/>
    <w:rsid w:val="00466E4E"/>
    <w:rsid w:val="004737C2"/>
    <w:rsid w:val="004A472D"/>
    <w:rsid w:val="004B6735"/>
    <w:rsid w:val="00501B3E"/>
    <w:rsid w:val="005053CD"/>
    <w:rsid w:val="00532872"/>
    <w:rsid w:val="00554D48"/>
    <w:rsid w:val="00560C2D"/>
    <w:rsid w:val="005B34E3"/>
    <w:rsid w:val="005B411A"/>
    <w:rsid w:val="005C0D87"/>
    <w:rsid w:val="005E49A9"/>
    <w:rsid w:val="005F455B"/>
    <w:rsid w:val="00603A11"/>
    <w:rsid w:val="0061388C"/>
    <w:rsid w:val="0062013D"/>
    <w:rsid w:val="006232E0"/>
    <w:rsid w:val="00630ED7"/>
    <w:rsid w:val="00672C4C"/>
    <w:rsid w:val="00675285"/>
    <w:rsid w:val="00681BAC"/>
    <w:rsid w:val="00693693"/>
    <w:rsid w:val="00694ABF"/>
    <w:rsid w:val="006A283C"/>
    <w:rsid w:val="006D7311"/>
    <w:rsid w:val="006E7D23"/>
    <w:rsid w:val="00734786"/>
    <w:rsid w:val="00762E33"/>
    <w:rsid w:val="007713A2"/>
    <w:rsid w:val="0077781A"/>
    <w:rsid w:val="007929EB"/>
    <w:rsid w:val="0079582A"/>
    <w:rsid w:val="007B241B"/>
    <w:rsid w:val="007B3E05"/>
    <w:rsid w:val="007C7AC5"/>
    <w:rsid w:val="007D142B"/>
    <w:rsid w:val="007D5471"/>
    <w:rsid w:val="007E095F"/>
    <w:rsid w:val="008018DC"/>
    <w:rsid w:val="00817609"/>
    <w:rsid w:val="008213D1"/>
    <w:rsid w:val="00880B91"/>
    <w:rsid w:val="00881831"/>
    <w:rsid w:val="00882876"/>
    <w:rsid w:val="00893511"/>
    <w:rsid w:val="008B7928"/>
    <w:rsid w:val="008C5469"/>
    <w:rsid w:val="008E0EF2"/>
    <w:rsid w:val="008F076D"/>
    <w:rsid w:val="008F5829"/>
    <w:rsid w:val="008F5EFF"/>
    <w:rsid w:val="00917BFC"/>
    <w:rsid w:val="0092094B"/>
    <w:rsid w:val="00925C44"/>
    <w:rsid w:val="00936C4C"/>
    <w:rsid w:val="009448EC"/>
    <w:rsid w:val="00947F5E"/>
    <w:rsid w:val="00966017"/>
    <w:rsid w:val="009761ED"/>
    <w:rsid w:val="00981A86"/>
    <w:rsid w:val="00991ADB"/>
    <w:rsid w:val="009A1074"/>
    <w:rsid w:val="009A2FC8"/>
    <w:rsid w:val="009D10F8"/>
    <w:rsid w:val="009D51C6"/>
    <w:rsid w:val="009F61B1"/>
    <w:rsid w:val="00A02282"/>
    <w:rsid w:val="00A237B3"/>
    <w:rsid w:val="00A260BA"/>
    <w:rsid w:val="00A64880"/>
    <w:rsid w:val="00A82854"/>
    <w:rsid w:val="00A85CE9"/>
    <w:rsid w:val="00A96E0F"/>
    <w:rsid w:val="00AB5E87"/>
    <w:rsid w:val="00AD710F"/>
    <w:rsid w:val="00AE6618"/>
    <w:rsid w:val="00B03804"/>
    <w:rsid w:val="00B346C1"/>
    <w:rsid w:val="00B766D3"/>
    <w:rsid w:val="00BA695B"/>
    <w:rsid w:val="00BA6EAD"/>
    <w:rsid w:val="00BA7E85"/>
    <w:rsid w:val="00C124FC"/>
    <w:rsid w:val="00C15CEB"/>
    <w:rsid w:val="00C270F4"/>
    <w:rsid w:val="00C31B11"/>
    <w:rsid w:val="00C41A1D"/>
    <w:rsid w:val="00C43F5D"/>
    <w:rsid w:val="00C76856"/>
    <w:rsid w:val="00C91347"/>
    <w:rsid w:val="00CB4CFB"/>
    <w:rsid w:val="00CC55CB"/>
    <w:rsid w:val="00CE7AD3"/>
    <w:rsid w:val="00CF65C6"/>
    <w:rsid w:val="00D358E8"/>
    <w:rsid w:val="00D55F86"/>
    <w:rsid w:val="00D57A24"/>
    <w:rsid w:val="00DB46F6"/>
    <w:rsid w:val="00DC12E1"/>
    <w:rsid w:val="00DF0B70"/>
    <w:rsid w:val="00DF53C5"/>
    <w:rsid w:val="00E376EB"/>
    <w:rsid w:val="00E44052"/>
    <w:rsid w:val="00E60246"/>
    <w:rsid w:val="00E87DC0"/>
    <w:rsid w:val="00E94294"/>
    <w:rsid w:val="00EA3337"/>
    <w:rsid w:val="00ED3895"/>
    <w:rsid w:val="00EF2BBD"/>
    <w:rsid w:val="00F1463A"/>
    <w:rsid w:val="00F209AD"/>
    <w:rsid w:val="00F2425B"/>
    <w:rsid w:val="00F35EC6"/>
    <w:rsid w:val="00F40799"/>
    <w:rsid w:val="00F46107"/>
    <w:rsid w:val="00F52003"/>
    <w:rsid w:val="00F558CD"/>
    <w:rsid w:val="00F72ABF"/>
    <w:rsid w:val="00F73DE7"/>
    <w:rsid w:val="00F75148"/>
    <w:rsid w:val="00FA3D8A"/>
    <w:rsid w:val="00FA3E96"/>
    <w:rsid w:val="00FC3466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2AA7F"/>
  <w14:defaultImageDpi w14:val="300"/>
  <w15:docId w15:val="{3A4ABCBE-3D85-4B9E-B63B-63B96B57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33"/>
    <w:pPr>
      <w:ind w:firstLine="709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D14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07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64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88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A648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4880"/>
    <w:rPr>
      <w:rFonts w:ascii="Times New Roman" w:eastAsia="Times New Roman" w:hAnsi="Times New Roman" w:cs="Times New Roman"/>
    </w:rPr>
  </w:style>
  <w:style w:type="character" w:styleId="a5">
    <w:name w:val="page number"/>
    <w:basedOn w:val="a0"/>
    <w:uiPriority w:val="99"/>
    <w:semiHidden/>
    <w:unhideWhenUsed/>
    <w:rsid w:val="005B34E3"/>
  </w:style>
  <w:style w:type="paragraph" w:styleId="a6">
    <w:name w:val="Normal (Web)"/>
    <w:basedOn w:val="a"/>
    <w:uiPriority w:val="99"/>
    <w:unhideWhenUsed/>
    <w:rsid w:val="005B34E3"/>
    <w:pPr>
      <w:spacing w:before="100" w:beforeAutospacing="1" w:after="100" w:afterAutospacing="1"/>
      <w:ind w:firstLine="0"/>
      <w:jc w:val="left"/>
    </w:pPr>
    <w:rPr>
      <w:rFonts w:ascii="Times" w:eastAsiaTheme="minorEastAsia" w:hAnsi="Time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B34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34E3"/>
    <w:rPr>
      <w:rFonts w:ascii="Times New Roman" w:eastAsia="Times New Roman" w:hAnsi="Times New Roman" w:cs="Times New Roman"/>
    </w:rPr>
  </w:style>
  <w:style w:type="paragraph" w:styleId="11">
    <w:name w:val="toc 1"/>
    <w:basedOn w:val="a"/>
    <w:next w:val="a"/>
    <w:autoRedefine/>
    <w:uiPriority w:val="39"/>
    <w:unhideWhenUsed/>
    <w:rsid w:val="00532872"/>
  </w:style>
  <w:style w:type="paragraph" w:styleId="21">
    <w:name w:val="toc 2"/>
    <w:basedOn w:val="a"/>
    <w:next w:val="a"/>
    <w:autoRedefine/>
    <w:uiPriority w:val="39"/>
    <w:unhideWhenUsed/>
    <w:rsid w:val="00532872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53287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532872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532872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532872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532872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532872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532872"/>
    <w:pPr>
      <w:ind w:left="1920"/>
    </w:pPr>
  </w:style>
  <w:style w:type="paragraph" w:styleId="a9">
    <w:name w:val="List Paragraph"/>
    <w:basedOn w:val="a"/>
    <w:uiPriority w:val="34"/>
    <w:qFormat/>
    <w:rsid w:val="00145211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7D142B"/>
    <w:pPr>
      <w:tabs>
        <w:tab w:val="left" w:pos="9239"/>
      </w:tabs>
      <w:spacing w:line="360" w:lineRule="auto"/>
      <w:ind w:firstLine="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7D142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D1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7D14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D142B"/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iPriority w:val="99"/>
    <w:unhideWhenUsed/>
    <w:rsid w:val="007D142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D142B"/>
    <w:rPr>
      <w:rFonts w:ascii="Times New Roman" w:eastAsia="Times New Roman" w:hAnsi="Times New Roman" w:cs="Times New Roman"/>
    </w:rPr>
  </w:style>
  <w:style w:type="paragraph" w:styleId="24">
    <w:name w:val="Body Text Indent 2"/>
    <w:basedOn w:val="a"/>
    <w:link w:val="25"/>
    <w:uiPriority w:val="99"/>
    <w:unhideWhenUsed/>
    <w:rsid w:val="007D142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7D142B"/>
    <w:rPr>
      <w:rFonts w:ascii="Times New Roman" w:eastAsia="Times New Roman" w:hAnsi="Times New Roman" w:cs="Times New Roman"/>
    </w:rPr>
  </w:style>
  <w:style w:type="paragraph" w:styleId="32">
    <w:name w:val="Body Text Indent 3"/>
    <w:basedOn w:val="a"/>
    <w:link w:val="33"/>
    <w:uiPriority w:val="99"/>
    <w:unhideWhenUsed/>
    <w:rsid w:val="007D142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142B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7D142B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D142B"/>
    <w:rPr>
      <w:rFonts w:eastAsiaTheme="minorHAnsi"/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7D142B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7D142B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7D142B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unhideWhenUsed/>
    <w:rsid w:val="007D142B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7D142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42B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42B"/>
    <w:rPr>
      <w:rFonts w:eastAsiaTheme="minorHAns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42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42B"/>
    <w:rPr>
      <w:rFonts w:eastAsiaTheme="minorHAnsi"/>
      <w:b/>
      <w:bCs/>
      <w:sz w:val="20"/>
      <w:szCs w:val="20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7D142B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D142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7D142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7D142B"/>
    <w:pPr>
      <w:spacing w:after="200" w:line="360" w:lineRule="auto"/>
      <w:ind w:firstLine="0"/>
    </w:pPr>
    <w:rPr>
      <w:rFonts w:eastAsiaTheme="minorHAnsi"/>
      <w:color w:val="0070C0"/>
      <w:sz w:val="28"/>
      <w:szCs w:val="28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7D142B"/>
    <w:rPr>
      <w:rFonts w:ascii="Times New Roman" w:eastAsiaTheme="minorHAnsi" w:hAnsi="Times New Roman" w:cs="Times New Roman"/>
      <w:color w:val="0070C0"/>
      <w:sz w:val="28"/>
      <w:szCs w:val="28"/>
      <w:lang w:eastAsia="en-US"/>
    </w:rPr>
  </w:style>
  <w:style w:type="character" w:styleId="afb">
    <w:name w:val="Hyperlink"/>
    <w:basedOn w:val="a0"/>
    <w:uiPriority w:val="99"/>
    <w:unhideWhenUsed/>
    <w:rsid w:val="007D142B"/>
    <w:rPr>
      <w:color w:val="0000FF" w:themeColor="hyperlink"/>
      <w:u w:val="single"/>
    </w:rPr>
  </w:style>
  <w:style w:type="character" w:customStyle="1" w:styleId="fn">
    <w:name w:val="fn"/>
    <w:basedOn w:val="a0"/>
    <w:rsid w:val="007D142B"/>
  </w:style>
  <w:style w:type="character" w:customStyle="1" w:styleId="apple-converted-space">
    <w:name w:val="apple-converted-space"/>
    <w:basedOn w:val="a0"/>
    <w:rsid w:val="007D142B"/>
  </w:style>
  <w:style w:type="character" w:styleId="afc">
    <w:name w:val="FollowedHyperlink"/>
    <w:basedOn w:val="a0"/>
    <w:uiPriority w:val="99"/>
    <w:semiHidden/>
    <w:unhideWhenUsed/>
    <w:rsid w:val="00F72A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7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vbarbtnflex">
    <w:name w:val="navbar_btn_flex"/>
    <w:basedOn w:val="a0"/>
    <w:rsid w:val="00E376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76EB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376E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76EB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376EB"/>
    <w:rPr>
      <w:rFonts w:ascii="Arial" w:eastAsia="Times New Roman" w:hAnsi="Arial" w:cs="Arial"/>
      <w:vanish/>
      <w:sz w:val="16"/>
      <w:szCs w:val="16"/>
    </w:rPr>
  </w:style>
  <w:style w:type="character" w:customStyle="1" w:styleId="entryinfo">
    <w:name w:val="entry_info"/>
    <w:basedOn w:val="a0"/>
    <w:rsid w:val="00E376EB"/>
  </w:style>
  <w:style w:type="character" w:customStyle="1" w:styleId="commentscountercountvalue">
    <w:name w:val="comments_counter_count_value"/>
    <w:basedOn w:val="a0"/>
    <w:rsid w:val="00E376EB"/>
  </w:style>
  <w:style w:type="character" w:customStyle="1" w:styleId="choicelabel">
    <w:name w:val="choice_label"/>
    <w:basedOn w:val="a0"/>
    <w:rsid w:val="00E376EB"/>
  </w:style>
  <w:style w:type="character" w:customStyle="1" w:styleId="tag-title">
    <w:name w:val="tag-title"/>
    <w:basedOn w:val="a0"/>
    <w:rsid w:val="00E3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3" w:color="auto"/>
                <w:bottom w:val="single" w:sz="6" w:space="0" w:color="E5E5E5"/>
                <w:right w:val="none" w:sz="0" w:space="23" w:color="auto"/>
              </w:divBdr>
              <w:divsChild>
                <w:div w:id="800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565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4087">
                      <w:marLeft w:val="0"/>
                      <w:marRight w:val="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3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1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1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874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555061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93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30" w:color="auto"/>
            <w:bottom w:val="single" w:sz="36" w:space="4" w:color="1A4462"/>
            <w:right w:val="none" w:sz="0" w:space="30" w:color="auto"/>
          </w:divBdr>
          <w:divsChild>
            <w:div w:id="1219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974">
                  <w:marLeft w:val="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1909">
                  <w:marLeft w:val="0"/>
                  <w:marRight w:val="30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4699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7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19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382680488">
                              <w:marLeft w:val="0"/>
                              <w:marRight w:val="15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29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301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4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62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15" w:color="auto"/>
                          </w:divBdr>
                          <w:divsChild>
                            <w:div w:id="1082292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49627">
                              <w:marLeft w:val="0"/>
                              <w:marRight w:val="-7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534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414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15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3218856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1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049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557884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6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64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7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51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1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505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0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5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5428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9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10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14" w:color="DDDDDD"/>
                                <w:left w:val="none" w:sz="0" w:space="0" w:color="auto"/>
                                <w:bottom w:val="none" w:sz="0" w:space="11" w:color="auto"/>
                                <w:right w:val="none" w:sz="0" w:space="0" w:color="auto"/>
                              </w:divBdr>
                              <w:divsChild>
                                <w:div w:id="26294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49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8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56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23412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3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64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0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0278096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0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1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9377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1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DF9422-FE30-FA41-BAD6-425BC988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Aryutina</dc:creator>
  <cp:keywords/>
  <dc:description/>
  <cp:lastModifiedBy>Ivan V.</cp:lastModifiedBy>
  <cp:revision>4</cp:revision>
  <dcterms:created xsi:type="dcterms:W3CDTF">2024-05-16T17:34:00Z</dcterms:created>
  <dcterms:modified xsi:type="dcterms:W3CDTF">2025-01-24T19:16:00Z</dcterms:modified>
  <cp:category/>
</cp:coreProperties>
</file>