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C953" w14:textId="04974FD7" w:rsidR="00391672" w:rsidRDefault="00765707" w:rsidP="006B0186">
      <w:pPr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СОДЕРЖАНИЕ</w:t>
      </w:r>
      <w:r w:rsidR="00233830">
        <w:rPr>
          <w:rFonts w:eastAsia="Microsoft Sans Serif"/>
          <w:color w:val="000000"/>
          <w:sz w:val="28"/>
          <w:lang w:bidi="ru-RU"/>
        </w:rPr>
        <w:t xml:space="preserve"> </w:t>
      </w:r>
    </w:p>
    <w:p w14:paraId="12EE514F" w14:textId="77777777" w:rsidR="00233830" w:rsidRDefault="00233830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81887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14:paraId="70A979B0" w14:textId="77777777" w:rsidR="00D12FA7" w:rsidRDefault="00D12FA7" w:rsidP="00D12FA7">
          <w:pPr>
            <w:pStyle w:val="af0"/>
          </w:pPr>
        </w:p>
        <w:p w14:paraId="08FFD1DA" w14:textId="77777777" w:rsidR="00AA40E2" w:rsidRPr="00AA40E2" w:rsidRDefault="00D12FA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7991467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ВВЕДЕНИЕ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_Toc137991467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9225A0E" w14:textId="77777777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68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1.ТЕОРЕТИЧЕСКИЕ ОСНОВЫ ИЗУЧЕНИЯ ИМУЩЕСТВЕННЫХ И ЗЕМЕЛЬНЫХ ОТНОШЕНИЙ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_Toc137991468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E5BE54" w14:textId="6C99AA52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69" w:history="1"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1.1 П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онятия, виды, методы и принципы правового регулирования земельно – имущественных отношений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_Toc137991469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C35DEE" w14:textId="0B8D9A9E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0" w:history="1"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1.2 Н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ормативно – правовая база регу</w:t>
            </w:r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лирующая земельные отношения в Р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оссии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_Toc137991470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6F73CE4" w14:textId="77777777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1" w:history="1"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2.АНАЛИЗ ИСПОЛЬЗОВАНИЯ ИМУЩЕСТВЕННЫХ И ЗЕМЕЛЬНЫХ ОТНОШЕНИЙ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_Toc137991471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E7D0F8" w14:textId="1B4CFA3A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2" w:history="1">
            <w:r w:rsidR="00AA40E2">
              <w:rPr>
                <w:rStyle w:val="aa"/>
                <w:rFonts w:ascii="Times New Roman" w:hAnsi="Times New Roman" w:cs="Times New Roman"/>
                <w:bCs/>
                <w:noProof/>
                <w:sz w:val="28"/>
              </w:rPr>
              <w:t>2.1 П</w:t>
            </w:r>
            <w:r w:rsidR="00AA40E2" w:rsidRPr="00AA40E2">
              <w:rPr>
                <w:rStyle w:val="aa"/>
                <w:rFonts w:ascii="Times New Roman" w:hAnsi="Times New Roman" w:cs="Times New Roman"/>
                <w:bCs/>
                <w:noProof/>
                <w:sz w:val="28"/>
              </w:rPr>
              <w:t xml:space="preserve">онятие, содержание, виды и 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законодательная база регулирования права собственности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_Toc137991472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9488146" w14:textId="6BD95C7E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3" w:history="1">
            <w:r w:rsid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2.2 А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нализ законодательного регулирования имущественных и земельных отношений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_Toc137991473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D9449B2" w14:textId="5F610C04" w:rsidR="00AA40E2" w:rsidRPr="00AA40E2" w:rsidRDefault="00A34384" w:rsidP="00AA40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4" w:history="1">
            <w:r w:rsid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2.3 Э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кономическое предложение по совершенствованию системы управления государственным имуществом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_Toc137991474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CDC27D3" w14:textId="77777777" w:rsidR="00AA40E2" w:rsidRPr="00AA40E2" w:rsidRDefault="00A3438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5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ЗАКЛЮЧЕНИЕ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_Toc137991475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38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4F0B4B9" w14:textId="77777777" w:rsidR="00AA40E2" w:rsidRDefault="00A3438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991476" w:history="1"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СПИСОК ИСПОЛЬЗУЕМЫХ ИСТОЧНИКОВ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_Toc137991476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41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71AA5E3" w14:textId="441015D0" w:rsidR="00391672" w:rsidRPr="00233830" w:rsidRDefault="00D12FA7" w:rsidP="00233830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45AC006" w14:textId="77777777" w:rsidR="00391672" w:rsidRDefault="00391672">
      <w:pPr>
        <w:spacing w:after="160" w:line="259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br w:type="page"/>
      </w:r>
    </w:p>
    <w:p w14:paraId="78854F63" w14:textId="77777777" w:rsidR="00944087" w:rsidRPr="004C3269" w:rsidRDefault="004C6F07" w:rsidP="004C3269">
      <w:pPr>
        <w:pStyle w:val="1"/>
        <w:spacing w:before="0" w:line="360" w:lineRule="auto"/>
        <w:jc w:val="center"/>
        <w:rPr>
          <w:rFonts w:ascii="Times New Roman" w:eastAsia="Microsoft Sans Serif" w:hAnsi="Times New Roman" w:cs="Times New Roman"/>
          <w:color w:val="auto"/>
          <w:sz w:val="28"/>
          <w:lang w:bidi="ru-RU"/>
        </w:rPr>
      </w:pPr>
      <w:bookmarkStart w:id="0" w:name="_Toc137991467"/>
      <w:r w:rsidRPr="004C3269">
        <w:rPr>
          <w:rFonts w:ascii="Times New Roman" w:eastAsia="Microsoft Sans Serif" w:hAnsi="Times New Roman" w:cs="Times New Roman"/>
          <w:color w:val="auto"/>
          <w:sz w:val="28"/>
          <w:lang w:bidi="ru-RU"/>
        </w:rPr>
        <w:lastRenderedPageBreak/>
        <w:t>ВВЕДЕНИЕ</w:t>
      </w:r>
      <w:bookmarkEnd w:id="0"/>
    </w:p>
    <w:p w14:paraId="2D43856C" w14:textId="77777777" w:rsidR="00391672" w:rsidRDefault="00391672" w:rsidP="00391672">
      <w:pPr>
        <w:spacing w:line="360" w:lineRule="auto"/>
        <w:jc w:val="center"/>
        <w:rPr>
          <w:rFonts w:eastAsia="Microsoft Sans Serif"/>
          <w:color w:val="000000"/>
          <w:sz w:val="28"/>
          <w:lang w:bidi="ru-RU"/>
        </w:rPr>
      </w:pPr>
    </w:p>
    <w:p w14:paraId="12624ED6" w14:textId="51D7B324" w:rsidR="00154D1D" w:rsidRPr="00154D1D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Поочередное</w:t>
      </w:r>
      <w:r w:rsidRPr="00154D1D">
        <w:rPr>
          <w:rFonts w:eastAsia="Microsoft Sans Serif"/>
          <w:color w:val="000000"/>
          <w:sz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lang w:bidi="ru-RU"/>
        </w:rPr>
        <w:t>становление</w:t>
      </w:r>
      <w:r w:rsidRPr="00154D1D">
        <w:rPr>
          <w:rFonts w:eastAsia="Microsoft Sans Serif"/>
          <w:color w:val="000000"/>
          <w:sz w:val="28"/>
          <w:lang w:bidi="ru-RU"/>
        </w:rPr>
        <w:t xml:space="preserve"> национальной и региональной политики </w:t>
      </w:r>
      <w:r>
        <w:rPr>
          <w:rFonts w:eastAsia="Microsoft Sans Serif"/>
          <w:color w:val="000000"/>
          <w:sz w:val="28"/>
          <w:lang w:bidi="ru-RU"/>
        </w:rPr>
        <w:t>поспособствовало</w:t>
      </w:r>
      <w:r w:rsidRPr="00154D1D">
        <w:rPr>
          <w:rFonts w:eastAsia="Microsoft Sans Serif"/>
          <w:color w:val="000000"/>
          <w:sz w:val="28"/>
          <w:lang w:bidi="ru-RU"/>
        </w:rPr>
        <w:t xml:space="preserve"> к появлению регионов в качестве основного органа управления социально</w:t>
      </w:r>
      <w:r w:rsidR="004C3269">
        <w:rPr>
          <w:rFonts w:eastAsia="Microsoft Sans Serif"/>
          <w:color w:val="000000"/>
          <w:sz w:val="28"/>
          <w:lang w:bidi="ru-RU"/>
        </w:rPr>
        <w:t>–</w:t>
      </w:r>
      <w:r w:rsidRPr="00154D1D">
        <w:rPr>
          <w:rFonts w:eastAsia="Microsoft Sans Serif"/>
          <w:color w:val="000000"/>
          <w:sz w:val="28"/>
          <w:lang w:bidi="ru-RU"/>
        </w:rPr>
        <w:t>экономическими процессами, что тесно связано с необходимостью поиска внутренних источников развития и использования преимуществ основных факторов устойчивого экономического роста.</w:t>
      </w:r>
    </w:p>
    <w:p w14:paraId="60772FF9" w14:textId="77777777" w:rsidR="00154D1D" w:rsidRPr="00154D1D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154D1D">
        <w:rPr>
          <w:rFonts w:eastAsia="Microsoft Sans Serif"/>
          <w:color w:val="000000"/>
          <w:sz w:val="28"/>
          <w:lang w:bidi="ru-RU"/>
        </w:rPr>
        <w:t>Собственность государства и его ветвей власти является одной из причин экономического роста, а также стабильности и устойчивости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Pr="00154D1D">
        <w:rPr>
          <w:rFonts w:eastAsia="Microsoft Sans Serif"/>
          <w:color w:val="000000"/>
          <w:sz w:val="28"/>
          <w:lang w:bidi="ru-RU"/>
        </w:rPr>
        <w:t xml:space="preserve">восстановления общества, сохранения национального богатства и обеспечения общественной безопасности. </w:t>
      </w:r>
      <w:r>
        <w:rPr>
          <w:rFonts w:eastAsia="Microsoft Sans Serif"/>
          <w:color w:val="000000"/>
          <w:sz w:val="28"/>
          <w:lang w:bidi="ru-RU"/>
        </w:rPr>
        <w:t>И</w:t>
      </w:r>
      <w:r w:rsidR="0069031F">
        <w:rPr>
          <w:rFonts w:eastAsia="Microsoft Sans Serif"/>
          <w:color w:val="000000"/>
          <w:sz w:val="28"/>
          <w:lang w:bidi="ru-RU"/>
        </w:rPr>
        <w:t>тоги</w:t>
      </w:r>
      <w:r w:rsidRPr="00154D1D">
        <w:rPr>
          <w:rFonts w:eastAsia="Microsoft Sans Serif"/>
          <w:color w:val="000000"/>
          <w:sz w:val="28"/>
          <w:lang w:bidi="ru-RU"/>
        </w:rPr>
        <w:t xml:space="preserve"> </w:t>
      </w:r>
      <w:r w:rsidR="0069031F">
        <w:rPr>
          <w:rFonts w:eastAsia="Microsoft Sans Serif"/>
          <w:color w:val="000000"/>
          <w:sz w:val="28"/>
          <w:lang w:bidi="ru-RU"/>
        </w:rPr>
        <w:t xml:space="preserve">разумной деятельности </w:t>
      </w:r>
      <w:r w:rsidRPr="00154D1D">
        <w:rPr>
          <w:rFonts w:eastAsia="Microsoft Sans Serif"/>
          <w:color w:val="000000"/>
          <w:sz w:val="28"/>
          <w:lang w:bidi="ru-RU"/>
        </w:rPr>
        <w:t xml:space="preserve">государственной </w:t>
      </w:r>
      <w:r w:rsidR="0069031F" w:rsidRPr="00154D1D">
        <w:rPr>
          <w:rFonts w:eastAsia="Microsoft Sans Serif"/>
          <w:color w:val="000000"/>
          <w:sz w:val="28"/>
          <w:lang w:bidi="ru-RU"/>
        </w:rPr>
        <w:t>собственностью,</w:t>
      </w:r>
      <w:r w:rsidR="0069031F">
        <w:rPr>
          <w:rFonts w:eastAsia="Microsoft Sans Serif"/>
          <w:color w:val="000000"/>
          <w:sz w:val="28"/>
          <w:lang w:bidi="ru-RU"/>
        </w:rPr>
        <w:t xml:space="preserve"> воздействуют</w:t>
      </w:r>
      <w:r w:rsidRPr="00154D1D">
        <w:rPr>
          <w:rFonts w:eastAsia="Microsoft Sans Serif"/>
          <w:color w:val="000000"/>
          <w:sz w:val="28"/>
          <w:lang w:bidi="ru-RU"/>
        </w:rPr>
        <w:t xml:space="preserve"> на уровень жизни граждан, их социальную защищенность, </w:t>
      </w:r>
      <w:r w:rsidR="0069031F">
        <w:rPr>
          <w:rFonts w:eastAsia="Microsoft Sans Serif"/>
          <w:color w:val="000000"/>
          <w:sz w:val="28"/>
          <w:lang w:bidi="ru-RU"/>
        </w:rPr>
        <w:t>благополучие</w:t>
      </w:r>
      <w:r w:rsidRPr="00154D1D">
        <w:rPr>
          <w:rFonts w:eastAsia="Microsoft Sans Serif"/>
          <w:color w:val="000000"/>
          <w:sz w:val="28"/>
          <w:lang w:bidi="ru-RU"/>
        </w:rPr>
        <w:t xml:space="preserve">, </w:t>
      </w:r>
      <w:r w:rsidR="0069031F">
        <w:rPr>
          <w:rFonts w:eastAsia="Microsoft Sans Serif"/>
          <w:color w:val="000000"/>
          <w:sz w:val="28"/>
          <w:lang w:bidi="ru-RU"/>
        </w:rPr>
        <w:t>состояние здоровья, их умственные способности</w:t>
      </w:r>
      <w:r w:rsidRPr="00154D1D">
        <w:rPr>
          <w:rFonts w:eastAsia="Microsoft Sans Serif"/>
          <w:color w:val="000000"/>
          <w:sz w:val="28"/>
          <w:lang w:bidi="ru-RU"/>
        </w:rPr>
        <w:t xml:space="preserve">, и многие другие </w:t>
      </w:r>
      <w:r w:rsidR="0069031F">
        <w:rPr>
          <w:rFonts w:eastAsia="Microsoft Sans Serif"/>
          <w:color w:val="000000"/>
          <w:sz w:val="28"/>
          <w:lang w:bidi="ru-RU"/>
        </w:rPr>
        <w:t>известные качества человека</w:t>
      </w:r>
      <w:r w:rsidRPr="00154D1D">
        <w:rPr>
          <w:rFonts w:eastAsia="Microsoft Sans Serif"/>
          <w:color w:val="000000"/>
          <w:sz w:val="28"/>
          <w:lang w:bidi="ru-RU"/>
        </w:rPr>
        <w:t>.</w:t>
      </w:r>
    </w:p>
    <w:p w14:paraId="57784131" w14:textId="77777777" w:rsidR="00D34269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154D1D">
        <w:rPr>
          <w:rFonts w:eastAsia="Microsoft Sans Serif"/>
          <w:color w:val="000000"/>
          <w:sz w:val="28"/>
          <w:lang w:bidi="ru-RU"/>
        </w:rPr>
        <w:t xml:space="preserve">Однако, если не будет сформирована </w:t>
      </w:r>
      <w:r w:rsidR="00D34269">
        <w:rPr>
          <w:rFonts w:eastAsia="Microsoft Sans Serif"/>
          <w:color w:val="000000"/>
          <w:sz w:val="28"/>
          <w:lang w:bidi="ru-RU"/>
        </w:rPr>
        <w:t>продуктивная</w:t>
      </w:r>
      <w:r w:rsidRPr="00154D1D">
        <w:rPr>
          <w:rFonts w:eastAsia="Microsoft Sans Serif"/>
          <w:color w:val="000000"/>
          <w:sz w:val="28"/>
          <w:lang w:bidi="ru-RU"/>
        </w:rPr>
        <w:t xml:space="preserve"> система управления и </w:t>
      </w:r>
      <w:r w:rsidR="00D34269">
        <w:rPr>
          <w:rFonts w:eastAsia="Microsoft Sans Serif"/>
          <w:color w:val="000000"/>
          <w:sz w:val="28"/>
          <w:lang w:bidi="ru-RU"/>
        </w:rPr>
        <w:t>конкретная</w:t>
      </w:r>
      <w:r w:rsidRPr="00154D1D">
        <w:rPr>
          <w:rFonts w:eastAsia="Microsoft Sans Serif"/>
          <w:color w:val="000000"/>
          <w:sz w:val="28"/>
          <w:lang w:bidi="ru-RU"/>
        </w:rPr>
        <w:t xml:space="preserve"> экономическая политика региона для управления его собственностью, страна не сможет управлять своей </w:t>
      </w:r>
      <w:r w:rsidR="0069031F" w:rsidRPr="00154D1D">
        <w:rPr>
          <w:rFonts w:eastAsia="Microsoft Sans Serif"/>
          <w:color w:val="000000"/>
          <w:sz w:val="28"/>
          <w:lang w:bidi="ru-RU"/>
        </w:rPr>
        <w:t>собственностью.</w:t>
      </w:r>
    </w:p>
    <w:p w14:paraId="3B69D78F" w14:textId="3163D656" w:rsidR="00C71306" w:rsidRPr="00D34269" w:rsidRDefault="00D34269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D34269">
        <w:rPr>
          <w:rFonts w:eastAsia="Microsoft Sans Serif"/>
          <w:color w:val="000000"/>
          <w:sz w:val="28"/>
          <w:lang w:bidi="ru-RU"/>
        </w:rPr>
        <w:t xml:space="preserve">Цель </w:t>
      </w:r>
      <w:r>
        <w:rPr>
          <w:rFonts w:eastAsia="Microsoft Sans Serif"/>
          <w:color w:val="000000"/>
          <w:sz w:val="28"/>
          <w:lang w:bidi="ru-RU"/>
        </w:rPr>
        <w:t>работы</w:t>
      </w:r>
      <w:r w:rsidR="004C3269" w:rsidRPr="00B50305">
        <w:rPr>
          <w:rFonts w:eastAsia="Microsoft Sans Serif"/>
          <w:color w:val="000000"/>
          <w:sz w:val="28"/>
          <w:lang w:bidi="ru-RU"/>
        </w:rPr>
        <w:t>–</w:t>
      </w:r>
      <w:r w:rsidRPr="00D34269">
        <w:rPr>
          <w:rFonts w:eastAsia="Microsoft Sans Serif"/>
          <w:color w:val="000000"/>
          <w:sz w:val="28"/>
          <w:lang w:bidi="ru-RU"/>
        </w:rPr>
        <w:t>проанализировать отношения собственности и земли в Свердловской области и разработать предложения по улучшению их управления.</w:t>
      </w:r>
    </w:p>
    <w:p w14:paraId="667F4BDC" w14:textId="694C23A8" w:rsidR="00D34269" w:rsidRDefault="00D34269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Предмет</w:t>
      </w:r>
      <w:r w:rsidR="0028780F">
        <w:rPr>
          <w:rFonts w:eastAsia="Microsoft Sans Serif"/>
          <w:color w:val="000000"/>
          <w:sz w:val="28"/>
          <w:lang w:bidi="ru-RU"/>
        </w:rPr>
        <w:t>ом</w:t>
      </w:r>
      <w:r w:rsidRPr="00D34269">
        <w:rPr>
          <w:rFonts w:eastAsia="Microsoft Sans Serif"/>
          <w:color w:val="000000"/>
          <w:sz w:val="28"/>
          <w:lang w:bidi="ru-RU"/>
        </w:rPr>
        <w:t xml:space="preserve"> исследования</w:t>
      </w:r>
      <w:r w:rsidR="004C3269">
        <w:rPr>
          <w:rFonts w:eastAsia="Microsoft Sans Serif"/>
          <w:color w:val="000000"/>
          <w:sz w:val="28"/>
          <w:lang w:bidi="ru-RU"/>
        </w:rPr>
        <w:t>–</w:t>
      </w:r>
      <w:r>
        <w:rPr>
          <w:rFonts w:eastAsia="Microsoft Sans Serif"/>
          <w:color w:val="000000"/>
          <w:sz w:val="28"/>
          <w:lang w:bidi="ru-RU"/>
        </w:rPr>
        <w:t xml:space="preserve">являются </w:t>
      </w:r>
      <w:r w:rsidRPr="00D34269">
        <w:rPr>
          <w:rFonts w:eastAsia="Microsoft Sans Serif"/>
          <w:color w:val="000000"/>
          <w:sz w:val="28"/>
          <w:lang w:bidi="ru-RU"/>
        </w:rPr>
        <w:t>отношения собственности</w:t>
      </w:r>
      <w:r w:rsidR="00C71306">
        <w:rPr>
          <w:rFonts w:eastAsia="Microsoft Sans Serif"/>
          <w:color w:val="000000"/>
          <w:sz w:val="28"/>
          <w:lang w:bidi="ru-RU"/>
        </w:rPr>
        <w:t xml:space="preserve"> и земли в Свердловской области.</w:t>
      </w:r>
    </w:p>
    <w:p w14:paraId="3C8E18A1" w14:textId="77777777" w:rsidR="00C71306" w:rsidRPr="00D34269" w:rsidRDefault="00C71306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Объектом исследования дипломной работы является совокупность природных и земельных ресурсов, а также система отношений, которые возникают в процессе их пользования.</w:t>
      </w:r>
    </w:p>
    <w:p w14:paraId="3253ACEF" w14:textId="77777777" w:rsidR="00D34269" w:rsidRPr="00D34269" w:rsidRDefault="00D34269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D34269">
        <w:rPr>
          <w:rFonts w:eastAsia="Microsoft Sans Serif"/>
          <w:color w:val="000000"/>
          <w:sz w:val="28"/>
          <w:lang w:bidi="ru-RU"/>
        </w:rPr>
        <w:t xml:space="preserve">Для достижения </w:t>
      </w:r>
      <w:r w:rsidR="0028780F">
        <w:rPr>
          <w:rFonts w:eastAsia="Microsoft Sans Serif"/>
          <w:color w:val="000000"/>
          <w:sz w:val="28"/>
          <w:lang w:bidi="ru-RU"/>
        </w:rPr>
        <w:t>поставленной</w:t>
      </w:r>
      <w:r w:rsidRPr="00D34269">
        <w:rPr>
          <w:rFonts w:eastAsia="Microsoft Sans Serif"/>
          <w:color w:val="000000"/>
          <w:sz w:val="28"/>
          <w:lang w:bidi="ru-RU"/>
        </w:rPr>
        <w:t xml:space="preserve"> цели необходимо решить следующие задачи:</w:t>
      </w:r>
    </w:p>
    <w:p w14:paraId="4F1E1B80" w14:textId="3DFDF421" w:rsidR="00D34269" w:rsidRPr="00D34269" w:rsidRDefault="00B50305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B50305">
        <w:rPr>
          <w:rFonts w:eastAsia="Microsoft Sans Serif"/>
          <w:color w:val="000000"/>
          <w:sz w:val="28"/>
          <w:lang w:bidi="ru-RU"/>
        </w:rPr>
        <w:t>–</w:t>
      </w:r>
      <w:r w:rsidR="00F87648">
        <w:rPr>
          <w:rFonts w:eastAsia="Microsoft Sans Serif"/>
          <w:color w:val="000000"/>
          <w:sz w:val="28"/>
          <w:lang w:bidi="ru-RU"/>
        </w:rPr>
        <w:t xml:space="preserve"> а</w:t>
      </w:r>
      <w:r w:rsidR="00D34269" w:rsidRPr="00D34269">
        <w:rPr>
          <w:rFonts w:eastAsia="Microsoft Sans Serif"/>
          <w:color w:val="000000"/>
          <w:sz w:val="28"/>
          <w:lang w:bidi="ru-RU"/>
        </w:rPr>
        <w:t>нализ имущественных и земельных отношений в Свердловской области;</w:t>
      </w:r>
    </w:p>
    <w:p w14:paraId="5111CCB3" w14:textId="4937163B" w:rsidR="00D34269" w:rsidRPr="00D34269" w:rsidRDefault="00B50305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B50305">
        <w:rPr>
          <w:rFonts w:eastAsia="Microsoft Sans Serif"/>
          <w:color w:val="000000"/>
          <w:sz w:val="28"/>
          <w:lang w:bidi="ru-RU"/>
        </w:rPr>
        <w:t>–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="00F87648">
        <w:rPr>
          <w:rFonts w:eastAsia="Microsoft Sans Serif"/>
          <w:color w:val="000000"/>
          <w:sz w:val="28"/>
          <w:lang w:bidi="ru-RU"/>
        </w:rPr>
        <w:t>и</w:t>
      </w:r>
      <w:r w:rsidR="00D34269" w:rsidRPr="00D34269">
        <w:rPr>
          <w:rFonts w:eastAsia="Microsoft Sans Serif"/>
          <w:color w:val="000000"/>
          <w:sz w:val="28"/>
          <w:lang w:bidi="ru-RU"/>
        </w:rPr>
        <w:t>зучение теоретических основ прав собственности;</w:t>
      </w:r>
    </w:p>
    <w:p w14:paraId="32E6C8A5" w14:textId="3E15A713" w:rsidR="00D34269" w:rsidRPr="00D34269" w:rsidRDefault="00B50305" w:rsidP="00B50305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B50305">
        <w:rPr>
          <w:rFonts w:eastAsia="Microsoft Sans Serif"/>
          <w:color w:val="000000"/>
          <w:sz w:val="28"/>
          <w:lang w:bidi="ru-RU"/>
        </w:rPr>
        <w:lastRenderedPageBreak/>
        <w:t>–</w:t>
      </w:r>
      <w:r w:rsidR="00F87648">
        <w:rPr>
          <w:rFonts w:eastAsia="Microsoft Sans Serif"/>
          <w:color w:val="000000"/>
          <w:sz w:val="28"/>
          <w:lang w:bidi="ru-RU"/>
        </w:rPr>
        <w:t xml:space="preserve"> д</w:t>
      </w:r>
      <w:r>
        <w:rPr>
          <w:rFonts w:eastAsia="Microsoft Sans Serif"/>
          <w:color w:val="000000"/>
          <w:sz w:val="28"/>
          <w:lang w:bidi="ru-RU"/>
        </w:rPr>
        <w:t>ать</w:t>
      </w:r>
      <w:r w:rsidR="00D34269" w:rsidRPr="00D34269">
        <w:rPr>
          <w:rFonts w:eastAsia="Microsoft Sans Serif"/>
          <w:color w:val="000000"/>
          <w:sz w:val="28"/>
          <w:lang w:bidi="ru-RU"/>
        </w:rPr>
        <w:t xml:space="preserve"> описание правовой базы для регулирования прав собственности;</w:t>
      </w:r>
    </w:p>
    <w:p w14:paraId="5AAC1EB5" w14:textId="15EAD259" w:rsidR="00D34269" w:rsidRPr="00D34269" w:rsidRDefault="00B50305" w:rsidP="00B50305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B50305">
        <w:rPr>
          <w:rFonts w:eastAsia="Microsoft Sans Serif"/>
          <w:color w:val="000000"/>
          <w:sz w:val="28"/>
          <w:lang w:bidi="ru-RU"/>
        </w:rPr>
        <w:t>–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="00F87648">
        <w:rPr>
          <w:rFonts w:eastAsia="Microsoft Sans Serif"/>
          <w:color w:val="000000"/>
          <w:sz w:val="28"/>
          <w:lang w:bidi="ru-RU"/>
        </w:rPr>
        <w:t>а</w:t>
      </w:r>
      <w:r w:rsidR="00D34269" w:rsidRPr="00D34269">
        <w:rPr>
          <w:rFonts w:eastAsia="Microsoft Sans Serif"/>
          <w:color w:val="000000"/>
          <w:sz w:val="28"/>
          <w:lang w:bidi="ru-RU"/>
        </w:rPr>
        <w:t>нализ вопросов законодательного регулирования имущественных отношений и предложений по улучшению использовани</w:t>
      </w:r>
      <w:r w:rsidR="00270C3F">
        <w:rPr>
          <w:rFonts w:eastAsia="Microsoft Sans Serif"/>
          <w:color w:val="000000"/>
          <w:sz w:val="28"/>
          <w:lang w:bidi="ru-RU"/>
        </w:rPr>
        <w:t>я государственной собственности.</w:t>
      </w:r>
    </w:p>
    <w:sectPr w:rsidR="00D34269" w:rsidRPr="00D34269" w:rsidSect="003916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5931" w14:textId="77777777" w:rsidR="00A34384" w:rsidRDefault="00A34384" w:rsidP="00391672">
      <w:r>
        <w:separator/>
      </w:r>
    </w:p>
  </w:endnote>
  <w:endnote w:type="continuationSeparator" w:id="0">
    <w:p w14:paraId="7711CBEF" w14:textId="77777777" w:rsidR="00A34384" w:rsidRDefault="00A34384" w:rsidP="003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711"/>
      <w:docPartObj>
        <w:docPartGallery w:val="Page Numbers (Bottom of Page)"/>
        <w:docPartUnique/>
      </w:docPartObj>
    </w:sdtPr>
    <w:sdtEndPr/>
    <w:sdtContent>
      <w:p w14:paraId="462D6E25" w14:textId="77777777" w:rsidR="004C3269" w:rsidRDefault="004C3269" w:rsidP="004F642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267D" w14:textId="77777777" w:rsidR="00A34384" w:rsidRDefault="00A34384" w:rsidP="00391672">
      <w:r>
        <w:separator/>
      </w:r>
    </w:p>
  </w:footnote>
  <w:footnote w:type="continuationSeparator" w:id="0">
    <w:p w14:paraId="21EAEBD2" w14:textId="77777777" w:rsidR="00A34384" w:rsidRDefault="00A34384" w:rsidP="003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1A0"/>
    <w:multiLevelType w:val="multilevel"/>
    <w:tmpl w:val="233E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023D5F"/>
    <w:multiLevelType w:val="multilevel"/>
    <w:tmpl w:val="456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757BB"/>
    <w:multiLevelType w:val="multilevel"/>
    <w:tmpl w:val="233E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A4C3F49"/>
    <w:multiLevelType w:val="multilevel"/>
    <w:tmpl w:val="3AF06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07D72"/>
    <w:rsid w:val="000152B8"/>
    <w:rsid w:val="00020F87"/>
    <w:rsid w:val="000304D7"/>
    <w:rsid w:val="000325CE"/>
    <w:rsid w:val="0005493D"/>
    <w:rsid w:val="000742B6"/>
    <w:rsid w:val="000836FE"/>
    <w:rsid w:val="000A08DE"/>
    <w:rsid w:val="000A4E6C"/>
    <w:rsid w:val="000A5BB2"/>
    <w:rsid w:val="000A65F0"/>
    <w:rsid w:val="000B6A81"/>
    <w:rsid w:val="000C7409"/>
    <w:rsid w:val="000D224D"/>
    <w:rsid w:val="000E4F08"/>
    <w:rsid w:val="000E4F4E"/>
    <w:rsid w:val="000F22E5"/>
    <w:rsid w:val="0010755F"/>
    <w:rsid w:val="00130B41"/>
    <w:rsid w:val="00133329"/>
    <w:rsid w:val="00154D1D"/>
    <w:rsid w:val="00161534"/>
    <w:rsid w:val="00183D57"/>
    <w:rsid w:val="00197A68"/>
    <w:rsid w:val="001A1539"/>
    <w:rsid w:val="001A1FF6"/>
    <w:rsid w:val="001C5597"/>
    <w:rsid w:val="001C726A"/>
    <w:rsid w:val="001D5C29"/>
    <w:rsid w:val="001D67B0"/>
    <w:rsid w:val="001D7D9E"/>
    <w:rsid w:val="001E1B65"/>
    <w:rsid w:val="00200B82"/>
    <w:rsid w:val="002045B1"/>
    <w:rsid w:val="0020542A"/>
    <w:rsid w:val="0020609F"/>
    <w:rsid w:val="00206889"/>
    <w:rsid w:val="002238C5"/>
    <w:rsid w:val="002268FA"/>
    <w:rsid w:val="00233830"/>
    <w:rsid w:val="0024359D"/>
    <w:rsid w:val="0025044C"/>
    <w:rsid w:val="00257278"/>
    <w:rsid w:val="002618A8"/>
    <w:rsid w:val="00270C3F"/>
    <w:rsid w:val="0028780F"/>
    <w:rsid w:val="002A6FB5"/>
    <w:rsid w:val="002C0F46"/>
    <w:rsid w:val="002D1B93"/>
    <w:rsid w:val="002F43EA"/>
    <w:rsid w:val="002F5374"/>
    <w:rsid w:val="002F5D29"/>
    <w:rsid w:val="00301FB3"/>
    <w:rsid w:val="0031166A"/>
    <w:rsid w:val="00342571"/>
    <w:rsid w:val="00352D44"/>
    <w:rsid w:val="0035495D"/>
    <w:rsid w:val="00355F62"/>
    <w:rsid w:val="00360DB1"/>
    <w:rsid w:val="00362334"/>
    <w:rsid w:val="00364089"/>
    <w:rsid w:val="00390386"/>
    <w:rsid w:val="003907C9"/>
    <w:rsid w:val="00391672"/>
    <w:rsid w:val="003B380F"/>
    <w:rsid w:val="003B4859"/>
    <w:rsid w:val="003B5031"/>
    <w:rsid w:val="003B649D"/>
    <w:rsid w:val="003F0E97"/>
    <w:rsid w:val="003F120A"/>
    <w:rsid w:val="003F4138"/>
    <w:rsid w:val="003F439F"/>
    <w:rsid w:val="003F5D77"/>
    <w:rsid w:val="003F7758"/>
    <w:rsid w:val="0040015C"/>
    <w:rsid w:val="0040209E"/>
    <w:rsid w:val="004050B1"/>
    <w:rsid w:val="004217B8"/>
    <w:rsid w:val="004241D9"/>
    <w:rsid w:val="00431100"/>
    <w:rsid w:val="004375BE"/>
    <w:rsid w:val="0049026F"/>
    <w:rsid w:val="004A469F"/>
    <w:rsid w:val="004B5243"/>
    <w:rsid w:val="004C1BD5"/>
    <w:rsid w:val="004C2898"/>
    <w:rsid w:val="004C3269"/>
    <w:rsid w:val="004C4FDF"/>
    <w:rsid w:val="004C6F07"/>
    <w:rsid w:val="004D03C6"/>
    <w:rsid w:val="004D6791"/>
    <w:rsid w:val="004E7F80"/>
    <w:rsid w:val="004F080D"/>
    <w:rsid w:val="004F52A2"/>
    <w:rsid w:val="004F6420"/>
    <w:rsid w:val="005020E4"/>
    <w:rsid w:val="0051584F"/>
    <w:rsid w:val="00524F9D"/>
    <w:rsid w:val="00532346"/>
    <w:rsid w:val="005347C0"/>
    <w:rsid w:val="005511D9"/>
    <w:rsid w:val="005542E1"/>
    <w:rsid w:val="00562213"/>
    <w:rsid w:val="00582470"/>
    <w:rsid w:val="0058412D"/>
    <w:rsid w:val="00593AE2"/>
    <w:rsid w:val="005A52C4"/>
    <w:rsid w:val="005A59A6"/>
    <w:rsid w:val="005C1D20"/>
    <w:rsid w:val="005C2288"/>
    <w:rsid w:val="005C532C"/>
    <w:rsid w:val="005C747B"/>
    <w:rsid w:val="005E7AD2"/>
    <w:rsid w:val="005F6E9A"/>
    <w:rsid w:val="0060131F"/>
    <w:rsid w:val="00603126"/>
    <w:rsid w:val="00603C9B"/>
    <w:rsid w:val="00610BD2"/>
    <w:rsid w:val="006432D6"/>
    <w:rsid w:val="00643C66"/>
    <w:rsid w:val="006813E5"/>
    <w:rsid w:val="00681F1D"/>
    <w:rsid w:val="0069031F"/>
    <w:rsid w:val="0069074B"/>
    <w:rsid w:val="00690B0B"/>
    <w:rsid w:val="00694185"/>
    <w:rsid w:val="006A3349"/>
    <w:rsid w:val="006B0186"/>
    <w:rsid w:val="006B161D"/>
    <w:rsid w:val="006B202E"/>
    <w:rsid w:val="006C13D9"/>
    <w:rsid w:val="006C422E"/>
    <w:rsid w:val="006E33A5"/>
    <w:rsid w:val="006E6ADA"/>
    <w:rsid w:val="00706B78"/>
    <w:rsid w:val="00736866"/>
    <w:rsid w:val="00750ADA"/>
    <w:rsid w:val="00753F1A"/>
    <w:rsid w:val="00760605"/>
    <w:rsid w:val="00763FE1"/>
    <w:rsid w:val="00765707"/>
    <w:rsid w:val="00771F56"/>
    <w:rsid w:val="007A0963"/>
    <w:rsid w:val="007A0FF7"/>
    <w:rsid w:val="007A168D"/>
    <w:rsid w:val="007B2611"/>
    <w:rsid w:val="007E4052"/>
    <w:rsid w:val="00800004"/>
    <w:rsid w:val="00800CCD"/>
    <w:rsid w:val="00803135"/>
    <w:rsid w:val="00803877"/>
    <w:rsid w:val="008079C5"/>
    <w:rsid w:val="00816271"/>
    <w:rsid w:val="00820CCB"/>
    <w:rsid w:val="00830291"/>
    <w:rsid w:val="00842AA7"/>
    <w:rsid w:val="00855566"/>
    <w:rsid w:val="0085675D"/>
    <w:rsid w:val="00864E90"/>
    <w:rsid w:val="00875360"/>
    <w:rsid w:val="008962BA"/>
    <w:rsid w:val="008C0579"/>
    <w:rsid w:val="008D23B5"/>
    <w:rsid w:val="008D2E7C"/>
    <w:rsid w:val="008E5293"/>
    <w:rsid w:val="008F35F0"/>
    <w:rsid w:val="008F5B5F"/>
    <w:rsid w:val="00906958"/>
    <w:rsid w:val="00915B36"/>
    <w:rsid w:val="00932203"/>
    <w:rsid w:val="00933C23"/>
    <w:rsid w:val="00944087"/>
    <w:rsid w:val="00947EAB"/>
    <w:rsid w:val="00956888"/>
    <w:rsid w:val="009738C3"/>
    <w:rsid w:val="00976DC2"/>
    <w:rsid w:val="00985C22"/>
    <w:rsid w:val="009905B6"/>
    <w:rsid w:val="009A1B9F"/>
    <w:rsid w:val="009A4B68"/>
    <w:rsid w:val="009B0737"/>
    <w:rsid w:val="009C1C49"/>
    <w:rsid w:val="009C727A"/>
    <w:rsid w:val="009E2368"/>
    <w:rsid w:val="009F1D0B"/>
    <w:rsid w:val="00A01C92"/>
    <w:rsid w:val="00A07852"/>
    <w:rsid w:val="00A13D23"/>
    <w:rsid w:val="00A26D54"/>
    <w:rsid w:val="00A34384"/>
    <w:rsid w:val="00A47161"/>
    <w:rsid w:val="00A47FB9"/>
    <w:rsid w:val="00A52228"/>
    <w:rsid w:val="00A52250"/>
    <w:rsid w:val="00A5490A"/>
    <w:rsid w:val="00A64775"/>
    <w:rsid w:val="00A65710"/>
    <w:rsid w:val="00A65AFB"/>
    <w:rsid w:val="00A67A0F"/>
    <w:rsid w:val="00A73033"/>
    <w:rsid w:val="00A97E3C"/>
    <w:rsid w:val="00AA3301"/>
    <w:rsid w:val="00AA40E2"/>
    <w:rsid w:val="00AB1581"/>
    <w:rsid w:val="00AB19AE"/>
    <w:rsid w:val="00AB3BC2"/>
    <w:rsid w:val="00AB5F7D"/>
    <w:rsid w:val="00AC4895"/>
    <w:rsid w:val="00AE255F"/>
    <w:rsid w:val="00AF50CB"/>
    <w:rsid w:val="00B05CEE"/>
    <w:rsid w:val="00B061C0"/>
    <w:rsid w:val="00B341F1"/>
    <w:rsid w:val="00B34D73"/>
    <w:rsid w:val="00B36627"/>
    <w:rsid w:val="00B50305"/>
    <w:rsid w:val="00B5792A"/>
    <w:rsid w:val="00B649BB"/>
    <w:rsid w:val="00BB1C93"/>
    <w:rsid w:val="00BB1D94"/>
    <w:rsid w:val="00BE2C8A"/>
    <w:rsid w:val="00BE647A"/>
    <w:rsid w:val="00BE788C"/>
    <w:rsid w:val="00BF0FE0"/>
    <w:rsid w:val="00C023B5"/>
    <w:rsid w:val="00C12D4B"/>
    <w:rsid w:val="00C43897"/>
    <w:rsid w:val="00C50D17"/>
    <w:rsid w:val="00C515D1"/>
    <w:rsid w:val="00C56385"/>
    <w:rsid w:val="00C6783C"/>
    <w:rsid w:val="00C67DD2"/>
    <w:rsid w:val="00C71306"/>
    <w:rsid w:val="00C73944"/>
    <w:rsid w:val="00C968A9"/>
    <w:rsid w:val="00C9755A"/>
    <w:rsid w:val="00CA77D9"/>
    <w:rsid w:val="00CC2338"/>
    <w:rsid w:val="00CC38B3"/>
    <w:rsid w:val="00CC7545"/>
    <w:rsid w:val="00CC7F20"/>
    <w:rsid w:val="00CD524F"/>
    <w:rsid w:val="00CF534A"/>
    <w:rsid w:val="00D12FA7"/>
    <w:rsid w:val="00D22866"/>
    <w:rsid w:val="00D30A66"/>
    <w:rsid w:val="00D34269"/>
    <w:rsid w:val="00D353D5"/>
    <w:rsid w:val="00D35B87"/>
    <w:rsid w:val="00D41023"/>
    <w:rsid w:val="00D42C32"/>
    <w:rsid w:val="00D453FE"/>
    <w:rsid w:val="00D56795"/>
    <w:rsid w:val="00D624BE"/>
    <w:rsid w:val="00D664FC"/>
    <w:rsid w:val="00D77419"/>
    <w:rsid w:val="00D90271"/>
    <w:rsid w:val="00D955A6"/>
    <w:rsid w:val="00DA000C"/>
    <w:rsid w:val="00DB370C"/>
    <w:rsid w:val="00DE2B99"/>
    <w:rsid w:val="00DF2D63"/>
    <w:rsid w:val="00E04C0F"/>
    <w:rsid w:val="00E0592C"/>
    <w:rsid w:val="00E25C1F"/>
    <w:rsid w:val="00E470FF"/>
    <w:rsid w:val="00E51258"/>
    <w:rsid w:val="00E54BD3"/>
    <w:rsid w:val="00E62E30"/>
    <w:rsid w:val="00E6491B"/>
    <w:rsid w:val="00E92A32"/>
    <w:rsid w:val="00EA3349"/>
    <w:rsid w:val="00EB45FB"/>
    <w:rsid w:val="00EB7764"/>
    <w:rsid w:val="00ED5E27"/>
    <w:rsid w:val="00EE29ED"/>
    <w:rsid w:val="00EE35D1"/>
    <w:rsid w:val="00EE3B9F"/>
    <w:rsid w:val="00EE79E2"/>
    <w:rsid w:val="00EF262D"/>
    <w:rsid w:val="00EF4B9C"/>
    <w:rsid w:val="00F02FF3"/>
    <w:rsid w:val="00F06969"/>
    <w:rsid w:val="00F07770"/>
    <w:rsid w:val="00F10972"/>
    <w:rsid w:val="00F255CC"/>
    <w:rsid w:val="00F31F19"/>
    <w:rsid w:val="00F32A0B"/>
    <w:rsid w:val="00F33D4A"/>
    <w:rsid w:val="00F34358"/>
    <w:rsid w:val="00F474BF"/>
    <w:rsid w:val="00F72193"/>
    <w:rsid w:val="00F744B8"/>
    <w:rsid w:val="00F80A6F"/>
    <w:rsid w:val="00F87648"/>
    <w:rsid w:val="00F91241"/>
    <w:rsid w:val="00F9793B"/>
    <w:rsid w:val="00F97F24"/>
    <w:rsid w:val="00FA2397"/>
    <w:rsid w:val="00FA6120"/>
    <w:rsid w:val="00FA6CEE"/>
    <w:rsid w:val="00FB1A7D"/>
    <w:rsid w:val="00FB3A40"/>
    <w:rsid w:val="00FB66C3"/>
    <w:rsid w:val="00FC2375"/>
    <w:rsid w:val="00FD072D"/>
    <w:rsid w:val="00FE282D"/>
    <w:rsid w:val="00FE2F40"/>
    <w:rsid w:val="00FE77A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8611"/>
  <w15:docId w15:val="{939E2511-2672-4EF6-9638-A39ACE5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2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23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header"/>
    <w:basedOn w:val="a"/>
    <w:link w:val="a5"/>
    <w:uiPriority w:val="99"/>
    <w:unhideWhenUsed/>
    <w:rsid w:val="00391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1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6866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933C23"/>
    <w:pPr>
      <w:spacing w:beforeAutospacing="1" w:after="200" w:afterAutospacing="1"/>
    </w:pPr>
  </w:style>
  <w:style w:type="character" w:styleId="aa">
    <w:name w:val="Hyperlink"/>
    <w:basedOn w:val="a0"/>
    <w:uiPriority w:val="99"/>
    <w:unhideWhenUsed/>
    <w:qFormat/>
    <w:rsid w:val="00933C23"/>
    <w:rPr>
      <w:color w:val="0000FF"/>
      <w:u w:val="single"/>
    </w:rPr>
  </w:style>
  <w:style w:type="character" w:customStyle="1" w:styleId="ab">
    <w:name w:val="Основной текст_"/>
    <w:link w:val="7"/>
    <w:locked/>
    <w:rsid w:val="0058412D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b"/>
    <w:rsid w:val="0058412D"/>
    <w:pPr>
      <w:widowControl w:val="0"/>
      <w:shd w:val="clear" w:color="auto" w:fill="FFFFFF"/>
      <w:spacing w:before="540" w:after="3960" w:line="240" w:lineRule="atLeast"/>
      <w:ind w:hanging="420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+ Полужирный"/>
    <w:aliases w:val="Интервал 0 pt14"/>
    <w:rsid w:val="0058412D"/>
    <w:rPr>
      <w:rFonts w:ascii="Times New Roman" w:hAnsi="Times New Roman" w:cs="Times New Roman" w:hint="default"/>
      <w:b/>
      <w:bCs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x-none"/>
    </w:rPr>
  </w:style>
  <w:style w:type="character" w:customStyle="1" w:styleId="ad">
    <w:name w:val="Основной текст + Курсив"/>
    <w:rsid w:val="005841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x-none"/>
    </w:rPr>
  </w:style>
  <w:style w:type="character" w:customStyle="1" w:styleId="11">
    <w:name w:val="Основной текст1"/>
    <w:rsid w:val="0058412D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rsid w:val="008D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F34358"/>
  </w:style>
  <w:style w:type="character" w:customStyle="1" w:styleId="post-views">
    <w:name w:val="post-views"/>
    <w:basedOn w:val="a0"/>
    <w:rsid w:val="00F34358"/>
  </w:style>
  <w:style w:type="character" w:customStyle="1" w:styleId="i18n">
    <w:name w:val="i18n"/>
    <w:basedOn w:val="a0"/>
    <w:rsid w:val="00F34358"/>
  </w:style>
  <w:style w:type="paragraph" w:styleId="ae">
    <w:name w:val="Body Text Indent"/>
    <w:basedOn w:val="a"/>
    <w:link w:val="af"/>
    <w:semiHidden/>
    <w:unhideWhenUsed/>
    <w:rsid w:val="00C43897"/>
    <w:pPr>
      <w:spacing w:line="360" w:lineRule="auto"/>
      <w:ind w:firstLine="720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C438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F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D12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12FA7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6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3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3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26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3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9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05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60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1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6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72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19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87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6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89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2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73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07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56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14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9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93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7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dcterms:created xsi:type="dcterms:W3CDTF">2023-06-19T18:42:00Z</dcterms:created>
  <dcterms:modified xsi:type="dcterms:W3CDTF">2025-01-26T15:12:00Z</dcterms:modified>
</cp:coreProperties>
</file>