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92A8" w14:textId="77777777" w:rsidR="000C547C" w:rsidRDefault="000C547C" w:rsidP="009665AD">
      <w:pPr>
        <w:jc w:val="center"/>
      </w:pPr>
      <w:bookmarkStart w:id="0" w:name="_Hlk136782801"/>
      <w:bookmarkStart w:id="1" w:name="_Hlk136783496"/>
      <w:r>
        <w:t>СОДЕРЖАНИЕ</w:t>
      </w:r>
    </w:p>
    <w:sdt>
      <w:sdtPr>
        <w:rPr>
          <w:rFonts w:ascii="Times New Roman" w:eastAsiaTheme="minorHAnsi" w:hAnsi="Times New Roman" w:cstheme="minorBidi"/>
          <w:color w:val="auto"/>
          <w:sz w:val="28"/>
          <w:szCs w:val="22"/>
          <w:lang w:eastAsia="en-US"/>
        </w:rPr>
        <w:id w:val="947117293"/>
        <w:docPartObj>
          <w:docPartGallery w:val="Table of Contents"/>
          <w:docPartUnique/>
        </w:docPartObj>
      </w:sdtPr>
      <w:sdtEndPr>
        <w:rPr>
          <w:b/>
          <w:bCs/>
        </w:rPr>
      </w:sdtEndPr>
      <w:sdtContent>
        <w:p w14:paraId="29F1F0E1" w14:textId="77777777" w:rsidR="000C547C" w:rsidRDefault="000C547C" w:rsidP="00193139">
          <w:pPr>
            <w:pStyle w:val="a6"/>
          </w:pPr>
        </w:p>
        <w:p w14:paraId="3303DAF2" w14:textId="43B71882" w:rsidR="00193139" w:rsidRDefault="000C547C" w:rsidP="00193139">
          <w:pPr>
            <w:pStyle w:val="11"/>
            <w:tabs>
              <w:tab w:val="right" w:leader="dot" w:pos="9628"/>
            </w:tabs>
            <w:ind w:firstLine="0"/>
            <w:jc w:val="left"/>
            <w:rPr>
              <w:rFonts w:asciiTheme="minorHAnsi" w:eastAsiaTheme="minorEastAsia" w:hAnsiTheme="minorHAnsi"/>
              <w:noProof/>
              <w:kern w:val="2"/>
              <w:sz w:val="22"/>
              <w:lang w:eastAsia="ru-RU"/>
              <w14:ligatures w14:val="standardContextual"/>
            </w:rPr>
          </w:pPr>
          <w:r>
            <w:fldChar w:fldCharType="begin"/>
          </w:r>
          <w:r>
            <w:instrText xml:space="preserve"> TOC \o "1-3" \h \z \u </w:instrText>
          </w:r>
          <w:r>
            <w:fldChar w:fldCharType="separate"/>
          </w:r>
          <w:hyperlink w:anchor="_Toc137410671" w:history="1">
            <w:r w:rsidR="00193139" w:rsidRPr="00BD47BC">
              <w:rPr>
                <w:rStyle w:val="a7"/>
                <w:noProof/>
              </w:rPr>
              <w:t>Введение</w:t>
            </w:r>
            <w:r w:rsidR="00193139">
              <w:rPr>
                <w:noProof/>
                <w:webHidden/>
              </w:rPr>
              <w:tab/>
            </w:r>
            <w:r w:rsidR="00193139">
              <w:rPr>
                <w:noProof/>
                <w:webHidden/>
              </w:rPr>
              <w:fldChar w:fldCharType="begin"/>
            </w:r>
            <w:r w:rsidR="00193139">
              <w:rPr>
                <w:noProof/>
                <w:webHidden/>
              </w:rPr>
              <w:instrText xml:space="preserve"> PAGEREF _Toc137410671 \h </w:instrText>
            </w:r>
            <w:r w:rsidR="00193139">
              <w:rPr>
                <w:noProof/>
                <w:webHidden/>
              </w:rPr>
            </w:r>
            <w:r w:rsidR="00193139">
              <w:rPr>
                <w:noProof/>
                <w:webHidden/>
              </w:rPr>
              <w:fldChar w:fldCharType="separate"/>
            </w:r>
            <w:r w:rsidR="00C7122A">
              <w:rPr>
                <w:noProof/>
                <w:webHidden/>
              </w:rPr>
              <w:t>3</w:t>
            </w:r>
            <w:r w:rsidR="00193139">
              <w:rPr>
                <w:noProof/>
                <w:webHidden/>
              </w:rPr>
              <w:fldChar w:fldCharType="end"/>
            </w:r>
          </w:hyperlink>
        </w:p>
        <w:bookmarkStart w:id="2" w:name="_Hlk137658481"/>
        <w:p w14:paraId="35F335D4" w14:textId="0EC7FDAD" w:rsidR="00193139" w:rsidRDefault="00BC00CA" w:rsidP="00193139">
          <w:pPr>
            <w:pStyle w:val="11"/>
            <w:tabs>
              <w:tab w:val="right" w:leader="dot" w:pos="9628"/>
            </w:tabs>
            <w:ind w:firstLine="0"/>
            <w:jc w:val="left"/>
            <w:rPr>
              <w:rFonts w:asciiTheme="minorHAnsi" w:eastAsiaTheme="minorEastAsia" w:hAnsiTheme="minorHAnsi"/>
              <w:noProof/>
              <w:kern w:val="2"/>
              <w:sz w:val="22"/>
              <w:lang w:eastAsia="ru-RU"/>
              <w14:ligatures w14:val="standardContextual"/>
            </w:rPr>
          </w:pPr>
          <w:r>
            <w:rPr>
              <w:noProof/>
            </w:rPr>
            <w:fldChar w:fldCharType="begin"/>
          </w:r>
          <w:r>
            <w:rPr>
              <w:noProof/>
            </w:rPr>
            <w:instrText>HYPERLINK \l "_Toc137410672"</w:instrText>
          </w:r>
          <w:r>
            <w:rPr>
              <w:noProof/>
            </w:rPr>
            <w:fldChar w:fldCharType="separate"/>
          </w:r>
          <w:r w:rsidR="00193139" w:rsidRPr="00BD47BC">
            <w:rPr>
              <w:rStyle w:val="a7"/>
              <w:noProof/>
            </w:rPr>
            <w:t>1 Теоретические аспекты логистического подхода к повышению конкурентоспособности предприятия на рынке</w:t>
          </w:r>
          <w:r w:rsidR="00193139">
            <w:rPr>
              <w:noProof/>
              <w:webHidden/>
            </w:rPr>
            <w:tab/>
          </w:r>
          <w:r w:rsidR="00193139">
            <w:rPr>
              <w:noProof/>
              <w:webHidden/>
            </w:rPr>
            <w:fldChar w:fldCharType="begin"/>
          </w:r>
          <w:r w:rsidR="00193139">
            <w:rPr>
              <w:noProof/>
              <w:webHidden/>
            </w:rPr>
            <w:instrText xml:space="preserve"> PAGEREF _Toc137410672 \h </w:instrText>
          </w:r>
          <w:r w:rsidR="00193139">
            <w:rPr>
              <w:noProof/>
              <w:webHidden/>
            </w:rPr>
          </w:r>
          <w:r w:rsidR="00193139">
            <w:rPr>
              <w:noProof/>
              <w:webHidden/>
            </w:rPr>
            <w:fldChar w:fldCharType="separate"/>
          </w:r>
          <w:r w:rsidR="00C7122A">
            <w:rPr>
              <w:noProof/>
              <w:webHidden/>
            </w:rPr>
            <w:t>5</w:t>
          </w:r>
          <w:r w:rsidR="00193139">
            <w:rPr>
              <w:noProof/>
              <w:webHidden/>
            </w:rPr>
            <w:fldChar w:fldCharType="end"/>
          </w:r>
          <w:r>
            <w:rPr>
              <w:noProof/>
            </w:rPr>
            <w:fldChar w:fldCharType="end"/>
          </w:r>
        </w:p>
        <w:p w14:paraId="4E64DD88" w14:textId="37E0AB23" w:rsidR="00193139" w:rsidRDefault="003344BC" w:rsidP="00193139">
          <w:pPr>
            <w:pStyle w:val="21"/>
            <w:ind w:firstLine="0"/>
            <w:jc w:val="left"/>
            <w:rPr>
              <w:rFonts w:asciiTheme="minorHAnsi" w:eastAsiaTheme="minorEastAsia" w:hAnsiTheme="minorHAnsi"/>
              <w:noProof/>
              <w:kern w:val="2"/>
              <w:sz w:val="22"/>
              <w:lang w:eastAsia="ru-RU"/>
              <w14:ligatures w14:val="standardContextual"/>
            </w:rPr>
          </w:pPr>
          <w:hyperlink w:anchor="_Toc137410673" w:history="1">
            <w:r w:rsidR="00193139" w:rsidRPr="00BD47BC">
              <w:rPr>
                <w:rStyle w:val="a7"/>
                <w:noProof/>
              </w:rPr>
              <w:t>1.1</w:t>
            </w:r>
            <w:r w:rsidR="00193139">
              <w:rPr>
                <w:rFonts w:asciiTheme="minorHAnsi" w:eastAsiaTheme="minorEastAsia" w:hAnsiTheme="minorHAnsi"/>
                <w:noProof/>
                <w:kern w:val="2"/>
                <w:sz w:val="22"/>
                <w:lang w:eastAsia="ru-RU"/>
                <w14:ligatures w14:val="standardContextual"/>
              </w:rPr>
              <w:t xml:space="preserve"> </w:t>
            </w:r>
            <w:r w:rsidR="00193139" w:rsidRPr="00BD47BC">
              <w:rPr>
                <w:rStyle w:val="a7"/>
                <w:noProof/>
              </w:rPr>
              <w:t>Понятие и сущность логистической деятельности предприятия</w:t>
            </w:r>
            <w:r w:rsidR="00193139">
              <w:rPr>
                <w:noProof/>
                <w:webHidden/>
              </w:rPr>
              <w:tab/>
            </w:r>
            <w:r w:rsidR="00193139">
              <w:rPr>
                <w:noProof/>
                <w:webHidden/>
              </w:rPr>
              <w:fldChar w:fldCharType="begin"/>
            </w:r>
            <w:r w:rsidR="00193139">
              <w:rPr>
                <w:noProof/>
                <w:webHidden/>
              </w:rPr>
              <w:instrText xml:space="preserve"> PAGEREF _Toc137410673 \h </w:instrText>
            </w:r>
            <w:r w:rsidR="00193139">
              <w:rPr>
                <w:noProof/>
                <w:webHidden/>
              </w:rPr>
            </w:r>
            <w:r w:rsidR="00193139">
              <w:rPr>
                <w:noProof/>
                <w:webHidden/>
              </w:rPr>
              <w:fldChar w:fldCharType="separate"/>
            </w:r>
            <w:r w:rsidR="00C7122A">
              <w:rPr>
                <w:noProof/>
                <w:webHidden/>
              </w:rPr>
              <w:t>5</w:t>
            </w:r>
            <w:r w:rsidR="00193139">
              <w:rPr>
                <w:noProof/>
                <w:webHidden/>
              </w:rPr>
              <w:fldChar w:fldCharType="end"/>
            </w:r>
          </w:hyperlink>
        </w:p>
        <w:p w14:paraId="0E938A3E" w14:textId="7331F106" w:rsidR="00193139" w:rsidRDefault="003344BC" w:rsidP="00193139">
          <w:pPr>
            <w:pStyle w:val="21"/>
            <w:ind w:firstLine="0"/>
            <w:jc w:val="left"/>
            <w:rPr>
              <w:rFonts w:asciiTheme="minorHAnsi" w:eastAsiaTheme="minorEastAsia" w:hAnsiTheme="minorHAnsi"/>
              <w:noProof/>
              <w:kern w:val="2"/>
              <w:sz w:val="22"/>
              <w:lang w:eastAsia="ru-RU"/>
              <w14:ligatures w14:val="standardContextual"/>
            </w:rPr>
          </w:pPr>
          <w:hyperlink w:anchor="_Toc137410674" w:history="1">
            <w:r w:rsidR="00193139" w:rsidRPr="00BD47BC">
              <w:rPr>
                <w:rStyle w:val="a7"/>
                <w:noProof/>
              </w:rPr>
              <w:t>1.2 Управление конкурентоспособностью предприятия и методы ее оценки</w:t>
            </w:r>
            <w:r w:rsidR="00193139">
              <w:rPr>
                <w:noProof/>
                <w:webHidden/>
              </w:rPr>
              <w:tab/>
            </w:r>
            <w:r w:rsidR="00193139">
              <w:rPr>
                <w:noProof/>
                <w:webHidden/>
              </w:rPr>
              <w:fldChar w:fldCharType="begin"/>
            </w:r>
            <w:r w:rsidR="00193139">
              <w:rPr>
                <w:noProof/>
                <w:webHidden/>
              </w:rPr>
              <w:instrText xml:space="preserve"> PAGEREF _Toc137410674 \h </w:instrText>
            </w:r>
            <w:r w:rsidR="00193139">
              <w:rPr>
                <w:noProof/>
                <w:webHidden/>
              </w:rPr>
            </w:r>
            <w:r w:rsidR="00193139">
              <w:rPr>
                <w:noProof/>
                <w:webHidden/>
              </w:rPr>
              <w:fldChar w:fldCharType="separate"/>
            </w:r>
            <w:r w:rsidR="00C7122A">
              <w:rPr>
                <w:noProof/>
                <w:webHidden/>
              </w:rPr>
              <w:t>15</w:t>
            </w:r>
            <w:r w:rsidR="00193139">
              <w:rPr>
                <w:noProof/>
                <w:webHidden/>
              </w:rPr>
              <w:fldChar w:fldCharType="end"/>
            </w:r>
          </w:hyperlink>
        </w:p>
        <w:p w14:paraId="4D2B2C36" w14:textId="1B6D1698" w:rsidR="00193139" w:rsidRDefault="003344BC" w:rsidP="00193139">
          <w:pPr>
            <w:pStyle w:val="21"/>
            <w:ind w:firstLine="0"/>
            <w:jc w:val="left"/>
            <w:rPr>
              <w:rFonts w:asciiTheme="minorHAnsi" w:eastAsiaTheme="minorEastAsia" w:hAnsiTheme="minorHAnsi"/>
              <w:noProof/>
              <w:kern w:val="2"/>
              <w:sz w:val="22"/>
              <w:lang w:eastAsia="ru-RU"/>
              <w14:ligatures w14:val="standardContextual"/>
            </w:rPr>
          </w:pPr>
          <w:hyperlink w:anchor="_Toc137410675" w:history="1">
            <w:r w:rsidR="00193139" w:rsidRPr="00BD47BC">
              <w:rPr>
                <w:rStyle w:val="a7"/>
                <w:noProof/>
              </w:rPr>
              <w:t>1.3 Логистический подход к повышению конкурентоспособности     предприятия</w:t>
            </w:r>
            <w:r w:rsidR="00193139">
              <w:rPr>
                <w:noProof/>
                <w:webHidden/>
              </w:rPr>
              <w:t>……………………………………………………………………</w:t>
            </w:r>
            <w:r w:rsidR="0096773F">
              <w:rPr>
                <w:noProof/>
                <w:webHidden/>
              </w:rPr>
              <w:t>...</w:t>
            </w:r>
            <w:r w:rsidR="00193139">
              <w:rPr>
                <w:noProof/>
                <w:webHidden/>
              </w:rPr>
              <w:fldChar w:fldCharType="begin"/>
            </w:r>
            <w:r w:rsidR="00193139">
              <w:rPr>
                <w:noProof/>
                <w:webHidden/>
              </w:rPr>
              <w:instrText xml:space="preserve"> PAGEREF _Toc137410675 \h </w:instrText>
            </w:r>
            <w:r w:rsidR="00193139">
              <w:rPr>
                <w:noProof/>
                <w:webHidden/>
              </w:rPr>
            </w:r>
            <w:r w:rsidR="00193139">
              <w:rPr>
                <w:noProof/>
                <w:webHidden/>
              </w:rPr>
              <w:fldChar w:fldCharType="separate"/>
            </w:r>
            <w:r w:rsidR="00C7122A">
              <w:rPr>
                <w:noProof/>
                <w:webHidden/>
              </w:rPr>
              <w:t>29</w:t>
            </w:r>
            <w:r w:rsidR="00193139">
              <w:rPr>
                <w:noProof/>
                <w:webHidden/>
              </w:rPr>
              <w:fldChar w:fldCharType="end"/>
            </w:r>
          </w:hyperlink>
        </w:p>
        <w:bookmarkStart w:id="3" w:name="_Hlk137658536"/>
        <w:bookmarkEnd w:id="2"/>
        <w:p w14:paraId="0C4BFC98" w14:textId="3B1307E9" w:rsidR="00193139" w:rsidRDefault="00BC00CA" w:rsidP="00193139">
          <w:pPr>
            <w:pStyle w:val="11"/>
            <w:tabs>
              <w:tab w:val="left" w:pos="1100"/>
              <w:tab w:val="right" w:leader="dot" w:pos="9628"/>
            </w:tabs>
            <w:ind w:firstLine="0"/>
            <w:jc w:val="left"/>
            <w:rPr>
              <w:rFonts w:asciiTheme="minorHAnsi" w:eastAsiaTheme="minorEastAsia" w:hAnsiTheme="minorHAnsi"/>
              <w:noProof/>
              <w:kern w:val="2"/>
              <w:sz w:val="22"/>
              <w:lang w:eastAsia="ru-RU"/>
              <w14:ligatures w14:val="standardContextual"/>
            </w:rPr>
          </w:pPr>
          <w:r>
            <w:rPr>
              <w:noProof/>
            </w:rPr>
            <w:fldChar w:fldCharType="begin"/>
          </w:r>
          <w:r>
            <w:rPr>
              <w:noProof/>
            </w:rPr>
            <w:instrText>HYPERLINK \l "_Toc137410676"</w:instrText>
          </w:r>
          <w:r>
            <w:rPr>
              <w:noProof/>
            </w:rPr>
            <w:fldChar w:fldCharType="separate"/>
          </w:r>
          <w:r w:rsidR="00193139" w:rsidRPr="00BD47BC">
            <w:rPr>
              <w:rStyle w:val="a7"/>
              <w:noProof/>
            </w:rPr>
            <w:t>2</w:t>
          </w:r>
          <w:r w:rsidR="00193139">
            <w:rPr>
              <w:rFonts w:asciiTheme="minorHAnsi" w:eastAsiaTheme="minorEastAsia" w:hAnsiTheme="minorHAnsi"/>
              <w:noProof/>
              <w:kern w:val="2"/>
              <w:sz w:val="22"/>
              <w:lang w:eastAsia="ru-RU"/>
              <w14:ligatures w14:val="standardContextual"/>
            </w:rPr>
            <w:t xml:space="preserve">  </w:t>
          </w:r>
          <w:r w:rsidR="00193139">
            <w:rPr>
              <w:rStyle w:val="a7"/>
              <w:noProof/>
            </w:rPr>
            <w:t>А</w:t>
          </w:r>
          <w:r w:rsidR="00193139" w:rsidRPr="00BD47BC">
            <w:rPr>
              <w:rStyle w:val="a7"/>
              <w:noProof/>
            </w:rPr>
            <w:t>нализ конкурент</w:t>
          </w:r>
          <w:r w:rsidR="00C77004">
            <w:rPr>
              <w:rStyle w:val="a7"/>
              <w:noProof/>
            </w:rPr>
            <w:t>о</w:t>
          </w:r>
          <w:r w:rsidR="00193139" w:rsidRPr="00BD47BC">
            <w:rPr>
              <w:rStyle w:val="a7"/>
              <w:noProof/>
            </w:rPr>
            <w:t>способности и логистической де</w:t>
          </w:r>
          <w:r w:rsidR="00F122F0">
            <w:rPr>
              <w:rStyle w:val="a7"/>
              <w:noProof/>
            </w:rPr>
            <w:t>я</w:t>
          </w:r>
          <w:r w:rsidR="00193139" w:rsidRPr="00BD47BC">
            <w:rPr>
              <w:rStyle w:val="a7"/>
              <w:noProof/>
            </w:rPr>
            <w:t>тельности ООО «СЛК Ц</w:t>
          </w:r>
          <w:r w:rsidR="00193139">
            <w:rPr>
              <w:rStyle w:val="a7"/>
              <w:noProof/>
            </w:rPr>
            <w:t>емент</w:t>
          </w:r>
          <w:r w:rsidR="00193139" w:rsidRPr="00BD47BC">
            <w:rPr>
              <w:rStyle w:val="a7"/>
              <w:noProof/>
            </w:rPr>
            <w:t>»</w:t>
          </w:r>
          <w:r w:rsidR="00193139">
            <w:rPr>
              <w:noProof/>
              <w:webHidden/>
            </w:rPr>
            <w:t>.…………………………………………………………………………</w:t>
          </w:r>
          <w:r w:rsidR="0096773F">
            <w:rPr>
              <w:noProof/>
              <w:webHidden/>
            </w:rPr>
            <w:t>.</w:t>
          </w:r>
          <w:r w:rsidR="00193139">
            <w:rPr>
              <w:noProof/>
              <w:webHidden/>
            </w:rPr>
            <w:fldChar w:fldCharType="begin"/>
          </w:r>
          <w:r w:rsidR="00193139">
            <w:rPr>
              <w:noProof/>
              <w:webHidden/>
            </w:rPr>
            <w:instrText xml:space="preserve"> PAGEREF _Toc137410676 \h </w:instrText>
          </w:r>
          <w:r w:rsidR="00193139">
            <w:rPr>
              <w:noProof/>
              <w:webHidden/>
            </w:rPr>
          </w:r>
          <w:r w:rsidR="00193139">
            <w:rPr>
              <w:noProof/>
              <w:webHidden/>
            </w:rPr>
            <w:fldChar w:fldCharType="separate"/>
          </w:r>
          <w:r w:rsidR="00C7122A">
            <w:rPr>
              <w:noProof/>
              <w:webHidden/>
            </w:rPr>
            <w:t>36</w:t>
          </w:r>
          <w:r w:rsidR="00193139">
            <w:rPr>
              <w:noProof/>
              <w:webHidden/>
            </w:rPr>
            <w:fldChar w:fldCharType="end"/>
          </w:r>
          <w:r>
            <w:rPr>
              <w:noProof/>
            </w:rPr>
            <w:fldChar w:fldCharType="end"/>
          </w:r>
        </w:p>
        <w:p w14:paraId="5A26190D" w14:textId="365D1FDF" w:rsidR="00193139" w:rsidRDefault="003344BC" w:rsidP="00193139">
          <w:pPr>
            <w:pStyle w:val="21"/>
            <w:ind w:firstLine="0"/>
            <w:jc w:val="left"/>
            <w:rPr>
              <w:rFonts w:asciiTheme="minorHAnsi" w:eastAsiaTheme="minorEastAsia" w:hAnsiTheme="minorHAnsi"/>
              <w:noProof/>
              <w:kern w:val="2"/>
              <w:sz w:val="22"/>
              <w:lang w:eastAsia="ru-RU"/>
              <w14:ligatures w14:val="standardContextual"/>
            </w:rPr>
          </w:pPr>
          <w:hyperlink w:anchor="_Toc137410677" w:history="1">
            <w:r w:rsidR="00193139" w:rsidRPr="00BD47BC">
              <w:rPr>
                <w:rStyle w:val="a7"/>
                <w:noProof/>
              </w:rPr>
              <w:t>2.1 Организационно-экономическая характеристика предприятия.</w:t>
            </w:r>
            <w:r w:rsidR="00193139">
              <w:rPr>
                <w:noProof/>
                <w:webHidden/>
              </w:rPr>
              <w:tab/>
            </w:r>
            <w:r w:rsidR="00193139">
              <w:rPr>
                <w:noProof/>
                <w:webHidden/>
              </w:rPr>
              <w:fldChar w:fldCharType="begin"/>
            </w:r>
            <w:r w:rsidR="00193139">
              <w:rPr>
                <w:noProof/>
                <w:webHidden/>
              </w:rPr>
              <w:instrText xml:space="preserve"> PAGEREF _Toc137410677 \h </w:instrText>
            </w:r>
            <w:r w:rsidR="00193139">
              <w:rPr>
                <w:noProof/>
                <w:webHidden/>
              </w:rPr>
            </w:r>
            <w:r w:rsidR="00193139">
              <w:rPr>
                <w:noProof/>
                <w:webHidden/>
              </w:rPr>
              <w:fldChar w:fldCharType="separate"/>
            </w:r>
            <w:r w:rsidR="00C7122A">
              <w:rPr>
                <w:noProof/>
                <w:webHidden/>
              </w:rPr>
              <w:t>36</w:t>
            </w:r>
            <w:r w:rsidR="00193139">
              <w:rPr>
                <w:noProof/>
                <w:webHidden/>
              </w:rPr>
              <w:fldChar w:fldCharType="end"/>
            </w:r>
          </w:hyperlink>
        </w:p>
        <w:p w14:paraId="029BECA8" w14:textId="673A3D34" w:rsidR="00193139" w:rsidRDefault="003344BC" w:rsidP="00193139">
          <w:pPr>
            <w:pStyle w:val="21"/>
            <w:ind w:firstLine="0"/>
            <w:jc w:val="left"/>
            <w:rPr>
              <w:rFonts w:asciiTheme="minorHAnsi" w:eastAsiaTheme="minorEastAsia" w:hAnsiTheme="minorHAnsi"/>
              <w:noProof/>
              <w:kern w:val="2"/>
              <w:sz w:val="22"/>
              <w:lang w:eastAsia="ru-RU"/>
              <w14:ligatures w14:val="standardContextual"/>
            </w:rPr>
          </w:pPr>
          <w:hyperlink w:anchor="_Toc137410678" w:history="1">
            <w:r w:rsidR="00193139" w:rsidRPr="00BD47BC">
              <w:rPr>
                <w:rStyle w:val="a7"/>
                <w:noProof/>
              </w:rPr>
              <w:t>2.2 Анализ внешней и внутренней среды</w:t>
            </w:r>
            <w:r w:rsidR="00193139">
              <w:rPr>
                <w:noProof/>
                <w:webHidden/>
              </w:rPr>
              <w:tab/>
            </w:r>
            <w:r w:rsidR="00193139">
              <w:rPr>
                <w:noProof/>
                <w:webHidden/>
              </w:rPr>
              <w:fldChar w:fldCharType="begin"/>
            </w:r>
            <w:r w:rsidR="00193139">
              <w:rPr>
                <w:noProof/>
                <w:webHidden/>
              </w:rPr>
              <w:instrText xml:space="preserve"> PAGEREF _Toc137410678 \h </w:instrText>
            </w:r>
            <w:r w:rsidR="00193139">
              <w:rPr>
                <w:noProof/>
                <w:webHidden/>
              </w:rPr>
            </w:r>
            <w:r w:rsidR="00193139">
              <w:rPr>
                <w:noProof/>
                <w:webHidden/>
              </w:rPr>
              <w:fldChar w:fldCharType="separate"/>
            </w:r>
            <w:r w:rsidR="00C7122A">
              <w:rPr>
                <w:noProof/>
                <w:webHidden/>
              </w:rPr>
              <w:t>41</w:t>
            </w:r>
            <w:r w:rsidR="00193139">
              <w:rPr>
                <w:noProof/>
                <w:webHidden/>
              </w:rPr>
              <w:fldChar w:fldCharType="end"/>
            </w:r>
          </w:hyperlink>
        </w:p>
        <w:p w14:paraId="32D28FD8" w14:textId="14DC8168" w:rsidR="00193139" w:rsidRDefault="003344BC" w:rsidP="00193139">
          <w:pPr>
            <w:pStyle w:val="21"/>
            <w:ind w:firstLine="0"/>
            <w:jc w:val="left"/>
            <w:rPr>
              <w:rFonts w:asciiTheme="minorHAnsi" w:eastAsiaTheme="minorEastAsia" w:hAnsiTheme="minorHAnsi"/>
              <w:noProof/>
              <w:kern w:val="2"/>
              <w:sz w:val="22"/>
              <w:lang w:eastAsia="ru-RU"/>
              <w14:ligatures w14:val="standardContextual"/>
            </w:rPr>
          </w:pPr>
          <w:hyperlink w:anchor="_Toc137410679" w:history="1">
            <w:r w:rsidR="00193139" w:rsidRPr="00BD47BC">
              <w:rPr>
                <w:rStyle w:val="a7"/>
                <w:noProof/>
              </w:rPr>
              <w:t>2.3 Оценка конкурентоспособности предприятия</w:t>
            </w:r>
            <w:r w:rsidR="00193139">
              <w:rPr>
                <w:noProof/>
                <w:webHidden/>
              </w:rPr>
              <w:tab/>
            </w:r>
            <w:r w:rsidR="00193139">
              <w:rPr>
                <w:noProof/>
                <w:webHidden/>
              </w:rPr>
              <w:fldChar w:fldCharType="begin"/>
            </w:r>
            <w:r w:rsidR="00193139">
              <w:rPr>
                <w:noProof/>
                <w:webHidden/>
              </w:rPr>
              <w:instrText xml:space="preserve"> PAGEREF _Toc137410679 \h </w:instrText>
            </w:r>
            <w:r w:rsidR="00193139">
              <w:rPr>
                <w:noProof/>
                <w:webHidden/>
              </w:rPr>
            </w:r>
            <w:r w:rsidR="00193139">
              <w:rPr>
                <w:noProof/>
                <w:webHidden/>
              </w:rPr>
              <w:fldChar w:fldCharType="separate"/>
            </w:r>
            <w:r w:rsidR="00C7122A">
              <w:rPr>
                <w:noProof/>
                <w:webHidden/>
              </w:rPr>
              <w:t>46</w:t>
            </w:r>
            <w:r w:rsidR="00193139">
              <w:rPr>
                <w:noProof/>
                <w:webHidden/>
              </w:rPr>
              <w:fldChar w:fldCharType="end"/>
            </w:r>
          </w:hyperlink>
        </w:p>
        <w:bookmarkStart w:id="4" w:name="_Hlk137658290"/>
        <w:bookmarkEnd w:id="3"/>
        <w:p w14:paraId="52E52EC2" w14:textId="114CB244" w:rsidR="00193139" w:rsidRDefault="00BC00CA" w:rsidP="00193139">
          <w:pPr>
            <w:pStyle w:val="21"/>
            <w:ind w:firstLine="0"/>
            <w:jc w:val="left"/>
            <w:rPr>
              <w:rFonts w:asciiTheme="minorHAnsi" w:eastAsiaTheme="minorEastAsia" w:hAnsiTheme="minorHAnsi"/>
              <w:noProof/>
              <w:kern w:val="2"/>
              <w:sz w:val="22"/>
              <w:lang w:eastAsia="ru-RU"/>
              <w14:ligatures w14:val="standardContextual"/>
            </w:rPr>
          </w:pPr>
          <w:r>
            <w:fldChar w:fldCharType="begin"/>
          </w:r>
          <w:r>
            <w:rPr>
              <w:noProof/>
            </w:rPr>
            <w:instrText>HYPERLINK \l "_Toc137410680"</w:instrText>
          </w:r>
          <w:r>
            <w:fldChar w:fldCharType="separate"/>
          </w:r>
          <w:r w:rsidR="00193139" w:rsidRPr="00193139">
            <w:rPr>
              <w:rStyle w:val="a7"/>
              <w:noProof/>
            </w:rPr>
            <w:t>3 Повышение конкурентоспособности ООО «СЛК Цемент» с применением логистического подхода</w:t>
          </w:r>
          <w:r w:rsidR="00193139" w:rsidRPr="00193139">
            <w:rPr>
              <w:rStyle w:val="a7"/>
              <w:noProof/>
              <w:webHidden/>
            </w:rPr>
            <w:tab/>
          </w:r>
          <w:r w:rsidR="00193139" w:rsidRPr="00193139">
            <w:rPr>
              <w:rStyle w:val="a7"/>
              <w:noProof/>
              <w:webHidden/>
            </w:rPr>
            <w:fldChar w:fldCharType="begin"/>
          </w:r>
          <w:r w:rsidR="00193139" w:rsidRPr="00193139">
            <w:rPr>
              <w:rStyle w:val="a7"/>
              <w:noProof/>
              <w:webHidden/>
            </w:rPr>
            <w:instrText xml:space="preserve"> PAGEREF _Toc137410680 \h </w:instrText>
          </w:r>
          <w:r w:rsidR="00193139" w:rsidRPr="00193139">
            <w:rPr>
              <w:rStyle w:val="a7"/>
              <w:noProof/>
              <w:webHidden/>
            </w:rPr>
          </w:r>
          <w:r w:rsidR="00193139" w:rsidRPr="00193139">
            <w:rPr>
              <w:rStyle w:val="a7"/>
              <w:noProof/>
              <w:webHidden/>
            </w:rPr>
            <w:fldChar w:fldCharType="separate"/>
          </w:r>
          <w:r w:rsidR="00C7122A">
            <w:rPr>
              <w:rStyle w:val="a7"/>
              <w:noProof/>
              <w:webHidden/>
            </w:rPr>
            <w:t>50</w:t>
          </w:r>
          <w:r w:rsidR="00193139" w:rsidRPr="00193139">
            <w:rPr>
              <w:rStyle w:val="a7"/>
              <w:noProof/>
              <w:webHidden/>
            </w:rPr>
            <w:fldChar w:fldCharType="end"/>
          </w:r>
          <w:r>
            <w:rPr>
              <w:rStyle w:val="a7"/>
              <w:noProof/>
            </w:rPr>
            <w:fldChar w:fldCharType="end"/>
          </w:r>
        </w:p>
        <w:bookmarkStart w:id="5" w:name="_Hlk137658269"/>
        <w:bookmarkStart w:id="6" w:name="_Hlk137658561"/>
        <w:bookmarkEnd w:id="4"/>
        <w:p w14:paraId="3D3F986D" w14:textId="5B9923FA" w:rsidR="00193139" w:rsidRDefault="00BC00CA" w:rsidP="00193139">
          <w:pPr>
            <w:pStyle w:val="21"/>
            <w:ind w:firstLine="0"/>
            <w:jc w:val="left"/>
            <w:rPr>
              <w:rFonts w:asciiTheme="minorHAnsi" w:eastAsiaTheme="minorEastAsia" w:hAnsiTheme="minorHAnsi"/>
              <w:noProof/>
              <w:kern w:val="2"/>
              <w:sz w:val="22"/>
              <w:lang w:eastAsia="ru-RU"/>
              <w14:ligatures w14:val="standardContextual"/>
            </w:rPr>
          </w:pPr>
          <w:r>
            <w:rPr>
              <w:noProof/>
            </w:rPr>
            <w:fldChar w:fldCharType="begin"/>
          </w:r>
          <w:r>
            <w:rPr>
              <w:noProof/>
            </w:rPr>
            <w:instrText>HYPERLINK \l "_Toc137410681"</w:instrText>
          </w:r>
          <w:r>
            <w:rPr>
              <w:noProof/>
            </w:rPr>
            <w:fldChar w:fldCharType="separate"/>
          </w:r>
          <w:r w:rsidR="00193139" w:rsidRPr="00BD47BC">
            <w:rPr>
              <w:rStyle w:val="a7"/>
              <w:noProof/>
            </w:rPr>
            <w:t>3.1 Рекомендации по повышению эффективности конкурентоспособности предприятия</w:t>
          </w:r>
          <w:r w:rsidR="00193139">
            <w:rPr>
              <w:noProof/>
              <w:webHidden/>
            </w:rPr>
            <w:t>……………………………………………………………………</w:t>
          </w:r>
          <w:r w:rsidR="000E7521">
            <w:rPr>
              <w:noProof/>
              <w:webHidden/>
            </w:rPr>
            <w:t>...</w:t>
          </w:r>
          <w:r w:rsidR="00193139">
            <w:rPr>
              <w:noProof/>
              <w:webHidden/>
            </w:rPr>
            <w:fldChar w:fldCharType="begin"/>
          </w:r>
          <w:r w:rsidR="00193139">
            <w:rPr>
              <w:noProof/>
              <w:webHidden/>
            </w:rPr>
            <w:instrText xml:space="preserve"> PAGEREF _Toc137410681 \h </w:instrText>
          </w:r>
          <w:r w:rsidR="00193139">
            <w:rPr>
              <w:noProof/>
              <w:webHidden/>
            </w:rPr>
          </w:r>
          <w:r w:rsidR="00193139">
            <w:rPr>
              <w:noProof/>
              <w:webHidden/>
            </w:rPr>
            <w:fldChar w:fldCharType="separate"/>
          </w:r>
          <w:r w:rsidR="00C7122A">
            <w:rPr>
              <w:noProof/>
              <w:webHidden/>
            </w:rPr>
            <w:t>50</w:t>
          </w:r>
          <w:r w:rsidR="00193139">
            <w:rPr>
              <w:noProof/>
              <w:webHidden/>
            </w:rPr>
            <w:fldChar w:fldCharType="end"/>
          </w:r>
          <w:r>
            <w:rPr>
              <w:noProof/>
            </w:rPr>
            <w:fldChar w:fldCharType="end"/>
          </w:r>
        </w:p>
        <w:bookmarkEnd w:id="5"/>
        <w:p w14:paraId="444D9DC4" w14:textId="0B694FAF" w:rsidR="00193139" w:rsidRDefault="00BC00CA" w:rsidP="00193139">
          <w:pPr>
            <w:pStyle w:val="21"/>
            <w:ind w:firstLine="0"/>
            <w:jc w:val="left"/>
            <w:rPr>
              <w:rFonts w:asciiTheme="minorHAnsi" w:eastAsiaTheme="minorEastAsia" w:hAnsiTheme="minorHAnsi"/>
              <w:noProof/>
              <w:kern w:val="2"/>
              <w:sz w:val="22"/>
              <w:lang w:eastAsia="ru-RU"/>
              <w14:ligatures w14:val="standardContextual"/>
            </w:rPr>
          </w:pPr>
          <w:r>
            <w:rPr>
              <w:noProof/>
            </w:rPr>
            <w:fldChar w:fldCharType="begin"/>
          </w:r>
          <w:r>
            <w:rPr>
              <w:noProof/>
            </w:rPr>
            <w:instrText>HYPERLINK \l "_Toc137410687"</w:instrText>
          </w:r>
          <w:r>
            <w:rPr>
              <w:noProof/>
            </w:rPr>
            <w:fldChar w:fldCharType="separate"/>
          </w:r>
          <w:r w:rsidR="00193139" w:rsidRPr="00BD47BC">
            <w:rPr>
              <w:rStyle w:val="a7"/>
              <w:noProof/>
            </w:rPr>
            <w:t>3.2 Экономическая эффективность предлагаемых рекомендаций</w:t>
          </w:r>
          <w:r w:rsidR="00193139">
            <w:rPr>
              <w:noProof/>
              <w:webHidden/>
            </w:rPr>
            <w:tab/>
          </w:r>
          <w:r w:rsidR="00193139">
            <w:rPr>
              <w:noProof/>
              <w:webHidden/>
            </w:rPr>
            <w:fldChar w:fldCharType="begin"/>
          </w:r>
          <w:r w:rsidR="00193139">
            <w:rPr>
              <w:noProof/>
              <w:webHidden/>
            </w:rPr>
            <w:instrText xml:space="preserve"> PAGEREF _Toc137410687 \h </w:instrText>
          </w:r>
          <w:r w:rsidR="00193139">
            <w:rPr>
              <w:noProof/>
              <w:webHidden/>
            </w:rPr>
          </w:r>
          <w:r w:rsidR="00193139">
            <w:rPr>
              <w:noProof/>
              <w:webHidden/>
            </w:rPr>
            <w:fldChar w:fldCharType="separate"/>
          </w:r>
          <w:r w:rsidR="00C7122A">
            <w:rPr>
              <w:noProof/>
              <w:webHidden/>
            </w:rPr>
            <w:t>56</w:t>
          </w:r>
          <w:r w:rsidR="00193139">
            <w:rPr>
              <w:noProof/>
              <w:webHidden/>
            </w:rPr>
            <w:fldChar w:fldCharType="end"/>
          </w:r>
          <w:r>
            <w:rPr>
              <w:noProof/>
            </w:rPr>
            <w:fldChar w:fldCharType="end"/>
          </w:r>
        </w:p>
        <w:bookmarkStart w:id="7" w:name="_Hlk137658319"/>
        <w:bookmarkEnd w:id="6"/>
        <w:p w14:paraId="5146B40D" w14:textId="63775A82" w:rsidR="00193139" w:rsidRDefault="00BC00CA" w:rsidP="00193139">
          <w:pPr>
            <w:pStyle w:val="11"/>
            <w:tabs>
              <w:tab w:val="right" w:leader="dot" w:pos="9628"/>
            </w:tabs>
            <w:ind w:firstLine="0"/>
            <w:jc w:val="left"/>
            <w:rPr>
              <w:rFonts w:asciiTheme="minorHAnsi" w:eastAsiaTheme="minorEastAsia" w:hAnsiTheme="minorHAnsi"/>
              <w:noProof/>
              <w:kern w:val="2"/>
              <w:sz w:val="22"/>
              <w:lang w:eastAsia="ru-RU"/>
              <w14:ligatures w14:val="standardContextual"/>
            </w:rPr>
          </w:pPr>
          <w:r>
            <w:rPr>
              <w:noProof/>
            </w:rPr>
            <w:fldChar w:fldCharType="begin"/>
          </w:r>
          <w:r>
            <w:rPr>
              <w:noProof/>
            </w:rPr>
            <w:instrText>HYPERLINK \l "_Toc137410689"</w:instrText>
          </w:r>
          <w:r>
            <w:rPr>
              <w:noProof/>
            </w:rPr>
            <w:fldChar w:fldCharType="separate"/>
          </w:r>
          <w:r w:rsidR="00193139" w:rsidRPr="00BD47BC">
            <w:rPr>
              <w:rStyle w:val="a7"/>
              <w:noProof/>
            </w:rPr>
            <w:t>Заключение</w:t>
          </w:r>
          <w:r w:rsidR="00193139">
            <w:rPr>
              <w:noProof/>
              <w:webHidden/>
            </w:rPr>
            <w:tab/>
          </w:r>
          <w:r w:rsidR="00193139">
            <w:rPr>
              <w:noProof/>
              <w:webHidden/>
            </w:rPr>
            <w:fldChar w:fldCharType="begin"/>
          </w:r>
          <w:r w:rsidR="00193139">
            <w:rPr>
              <w:noProof/>
              <w:webHidden/>
            </w:rPr>
            <w:instrText xml:space="preserve"> PAGEREF _Toc137410689 \h </w:instrText>
          </w:r>
          <w:r w:rsidR="00193139">
            <w:rPr>
              <w:noProof/>
              <w:webHidden/>
            </w:rPr>
          </w:r>
          <w:r w:rsidR="00193139">
            <w:rPr>
              <w:noProof/>
              <w:webHidden/>
            </w:rPr>
            <w:fldChar w:fldCharType="separate"/>
          </w:r>
          <w:r w:rsidR="00C7122A">
            <w:rPr>
              <w:noProof/>
              <w:webHidden/>
            </w:rPr>
            <w:t>64</w:t>
          </w:r>
          <w:r w:rsidR="00193139">
            <w:rPr>
              <w:noProof/>
              <w:webHidden/>
            </w:rPr>
            <w:fldChar w:fldCharType="end"/>
          </w:r>
          <w:r>
            <w:rPr>
              <w:noProof/>
            </w:rPr>
            <w:fldChar w:fldCharType="end"/>
          </w:r>
        </w:p>
        <w:bookmarkStart w:id="8" w:name="_Hlk137658337"/>
        <w:bookmarkEnd w:id="7"/>
        <w:p w14:paraId="20763F8D" w14:textId="20A1F12F" w:rsidR="00193139" w:rsidRDefault="00BC00CA" w:rsidP="00193139">
          <w:pPr>
            <w:pStyle w:val="11"/>
            <w:tabs>
              <w:tab w:val="right" w:leader="dot" w:pos="9628"/>
            </w:tabs>
            <w:ind w:firstLine="0"/>
            <w:jc w:val="left"/>
            <w:rPr>
              <w:rFonts w:asciiTheme="minorHAnsi" w:eastAsiaTheme="minorEastAsia" w:hAnsiTheme="minorHAnsi"/>
              <w:noProof/>
              <w:kern w:val="2"/>
              <w:sz w:val="22"/>
              <w:lang w:eastAsia="ru-RU"/>
              <w14:ligatures w14:val="standardContextual"/>
            </w:rPr>
          </w:pPr>
          <w:r>
            <w:rPr>
              <w:noProof/>
            </w:rPr>
            <w:fldChar w:fldCharType="begin"/>
          </w:r>
          <w:r>
            <w:rPr>
              <w:noProof/>
            </w:rPr>
            <w:instrText>HYPERLINK \l "_Toc137410690"</w:instrText>
          </w:r>
          <w:r>
            <w:rPr>
              <w:noProof/>
            </w:rPr>
            <w:fldChar w:fldCharType="separate"/>
          </w:r>
          <w:r w:rsidR="00193139" w:rsidRPr="00BD47BC">
            <w:rPr>
              <w:rStyle w:val="a7"/>
              <w:noProof/>
            </w:rPr>
            <w:t>Список использованных источников</w:t>
          </w:r>
          <w:r w:rsidR="00193139">
            <w:rPr>
              <w:noProof/>
              <w:webHidden/>
            </w:rPr>
            <w:tab/>
          </w:r>
          <w:r w:rsidR="00193139">
            <w:rPr>
              <w:noProof/>
              <w:webHidden/>
            </w:rPr>
            <w:fldChar w:fldCharType="begin"/>
          </w:r>
          <w:r w:rsidR="00193139">
            <w:rPr>
              <w:noProof/>
              <w:webHidden/>
            </w:rPr>
            <w:instrText xml:space="preserve"> PAGEREF _Toc137410690 \h </w:instrText>
          </w:r>
          <w:r w:rsidR="00193139">
            <w:rPr>
              <w:noProof/>
              <w:webHidden/>
            </w:rPr>
          </w:r>
          <w:r w:rsidR="00193139">
            <w:rPr>
              <w:noProof/>
              <w:webHidden/>
            </w:rPr>
            <w:fldChar w:fldCharType="separate"/>
          </w:r>
          <w:r w:rsidR="00C7122A">
            <w:rPr>
              <w:noProof/>
              <w:webHidden/>
            </w:rPr>
            <w:t>68</w:t>
          </w:r>
          <w:r w:rsidR="00193139">
            <w:rPr>
              <w:noProof/>
              <w:webHidden/>
            </w:rPr>
            <w:fldChar w:fldCharType="end"/>
          </w:r>
          <w:r>
            <w:rPr>
              <w:noProof/>
            </w:rPr>
            <w:fldChar w:fldCharType="end"/>
          </w:r>
        </w:p>
        <w:bookmarkEnd w:id="8"/>
        <w:p w14:paraId="7E301EAA" w14:textId="22447F8E" w:rsidR="003D1204" w:rsidRDefault="000C547C" w:rsidP="00193139">
          <w:pPr>
            <w:ind w:firstLine="0"/>
            <w:jc w:val="left"/>
            <w:rPr>
              <w:b/>
              <w:bCs/>
            </w:rPr>
          </w:pPr>
          <w:r>
            <w:rPr>
              <w:b/>
              <w:bCs/>
            </w:rPr>
            <w:fldChar w:fldCharType="end"/>
          </w:r>
          <w:r w:rsidR="00200AA4">
            <w:t>Приложение А</w:t>
          </w:r>
          <w:r w:rsidR="00193139">
            <w:t>……………………………………………………………</w:t>
          </w:r>
          <w:r w:rsidR="00200AA4">
            <w:t>………72</w:t>
          </w:r>
        </w:p>
      </w:sdtContent>
    </w:sdt>
    <w:bookmarkEnd w:id="1" w:displacedByCustomXml="prev"/>
    <w:p w14:paraId="17156CC7" w14:textId="77777777" w:rsidR="007D3670" w:rsidRDefault="007D3670" w:rsidP="000C547C">
      <w:pPr>
        <w:ind w:firstLine="0"/>
        <w:rPr>
          <w:rFonts w:eastAsiaTheme="majorEastAsia" w:cstheme="majorBidi"/>
          <w:szCs w:val="32"/>
        </w:rPr>
      </w:pPr>
      <w:r>
        <w:br w:type="page"/>
      </w:r>
    </w:p>
    <w:p w14:paraId="2BFABC13" w14:textId="77777777" w:rsidR="00805ABF" w:rsidRDefault="00DC1570" w:rsidP="00C675D2">
      <w:pPr>
        <w:pStyle w:val="1"/>
      </w:pPr>
      <w:bookmarkStart w:id="9" w:name="_Toc137410671"/>
      <w:r>
        <w:lastRenderedPageBreak/>
        <w:t>ВВЕДЕНИЕ</w:t>
      </w:r>
      <w:bookmarkEnd w:id="9"/>
    </w:p>
    <w:p w14:paraId="051344E7" w14:textId="7D4BD8DB" w:rsidR="00340675" w:rsidRDefault="00D84D01" w:rsidP="00340675">
      <w:r w:rsidRPr="00D84D01">
        <w:t xml:space="preserve">В условиях современной экономики, где конкуренция на рынке становится все более жесткой, повышение конкурентоспособности предприятия становится одной из главных задач для его успешного развития. Одним из эффективных способов достижения этой цели является использование логистического подхода. Логистика – это комплекс мероприятий, направленных на организацию эффективного движения товаров и услуг от производителя к потребителю. </w:t>
      </w:r>
    </w:p>
    <w:p w14:paraId="519147C7" w14:textId="7F429CBF" w:rsidR="00340675" w:rsidRDefault="00340675" w:rsidP="00340675">
      <w:r w:rsidRPr="00340675">
        <w:t>Улучшение положения на рынке предполагает кардинальное повышение эффективности экономики на основе внедрения новых технологий производства и управления, ориентированных на постоянное обновление выпускаемой продукции, значительное повышение ее качества. Поэтому сегодня значительные усилия ученых направлены на исследование сущности конкурентоспособности, факторов, от которых зависит ее уровень, методов воздействия на нее, а также инструментальных средств, позволяющих управлять конкурентоспособностью</w:t>
      </w:r>
      <w:r>
        <w:t xml:space="preserve"> на предприятии.</w:t>
      </w:r>
    </w:p>
    <w:p w14:paraId="31BA3C7F" w14:textId="714A0CE8" w:rsidR="00340675" w:rsidRDefault="00340675" w:rsidP="00340675">
      <w:bookmarkStart w:id="10" w:name="_Hlk137658405"/>
      <w:r w:rsidRPr="00340675">
        <w:t xml:space="preserve">Данная </w:t>
      </w:r>
      <w:r>
        <w:t>работа</w:t>
      </w:r>
      <w:r w:rsidRPr="00340675">
        <w:t xml:space="preserve"> посвящена актуальности развития логистики, как одного из факторов повышения конкурентоспособности предприятия. В </w:t>
      </w:r>
      <w:r w:rsidR="00F7539E">
        <w:t>работе</w:t>
      </w:r>
      <w:r w:rsidRPr="00340675">
        <w:t xml:space="preserve"> изложены основные преимущества логистического подхода в деятельности предприяти</w:t>
      </w:r>
      <w:r w:rsidR="00F7539E">
        <w:t>я по производству и продаже цемента</w:t>
      </w:r>
      <w:r w:rsidRPr="00340675">
        <w:t>, а также представлены задачи повышения уровня конкурентоспособности </w:t>
      </w:r>
      <w:r w:rsidR="00F7539E">
        <w:t>данного предприятия,</w:t>
      </w:r>
      <w:r w:rsidRPr="00340675">
        <w:t xml:space="preserve"> решаемые с</w:t>
      </w:r>
      <w:r w:rsidR="00E75FA0">
        <w:t xml:space="preserve"> </w:t>
      </w:r>
      <w:r w:rsidRPr="00340675">
        <w:t>помощью логистического сервиса.</w:t>
      </w:r>
      <w:r w:rsidR="00E75FA0">
        <w:t xml:space="preserve"> </w:t>
      </w:r>
      <w:r w:rsidRPr="00340675">
        <w:t xml:space="preserve">Приведены основные концепции логистики предприятия, внедрение которых может дать значительное конкурентное преимущество </w:t>
      </w:r>
      <w:r w:rsidR="00F7539E">
        <w:t>предприятию на рынке</w:t>
      </w:r>
      <w:r w:rsidRPr="00340675">
        <w:t>.</w:t>
      </w:r>
    </w:p>
    <w:p w14:paraId="5EEC428C" w14:textId="5ABA0D0D" w:rsidR="00340675" w:rsidRPr="00340675" w:rsidRDefault="00340675" w:rsidP="00340675">
      <w:bookmarkStart w:id="11" w:name="_Hlk137658670"/>
      <w:bookmarkEnd w:id="10"/>
      <w:r w:rsidRPr="00340675">
        <w:t>Цель выпускной квалификационной работы</w:t>
      </w:r>
      <w:r w:rsidR="00E75FA0">
        <w:t xml:space="preserve"> - </w:t>
      </w:r>
      <w:r w:rsidRPr="00340675">
        <w:t>анализ влияния логистического подхода на формирование конкурентоспособности предприятия и разработка мероприятий по повышению конкурентоспособности.</w:t>
      </w:r>
    </w:p>
    <w:bookmarkEnd w:id="11"/>
    <w:p w14:paraId="28C1E8C6" w14:textId="77777777" w:rsidR="00340675" w:rsidRPr="00340675" w:rsidRDefault="00340675" w:rsidP="00340675">
      <w:r w:rsidRPr="00340675">
        <w:t>Для достижения данной цели необходимо выполнить данные задачи:</w:t>
      </w:r>
    </w:p>
    <w:p w14:paraId="320BCDB2" w14:textId="2769F4EE" w:rsidR="00340675" w:rsidRPr="00340675" w:rsidRDefault="00340675" w:rsidP="00340675">
      <w:pPr>
        <w:pStyle w:val="a"/>
      </w:pPr>
      <w:r w:rsidRPr="00340675">
        <w:t>изучить понятие и сущность конкурентоспособности предприятия;</w:t>
      </w:r>
    </w:p>
    <w:p w14:paraId="09DEF05F" w14:textId="5A9E6196" w:rsidR="00340675" w:rsidRPr="00340675" w:rsidRDefault="00340675" w:rsidP="00340675">
      <w:pPr>
        <w:pStyle w:val="a"/>
      </w:pPr>
      <w:r w:rsidRPr="00340675">
        <w:lastRenderedPageBreak/>
        <w:t>рассмотреть понятие и сущность логистической деятельности на предприятии;</w:t>
      </w:r>
    </w:p>
    <w:p w14:paraId="48B823A9" w14:textId="70080F6B" w:rsidR="00340675" w:rsidRPr="00340675" w:rsidRDefault="00340675" w:rsidP="00340675">
      <w:pPr>
        <w:pStyle w:val="a"/>
      </w:pPr>
      <w:r w:rsidRPr="00340675">
        <w:t>проанализировать взаимосвязь логистики и конкурентоспособности на предприятии;</w:t>
      </w:r>
    </w:p>
    <w:p w14:paraId="5B3CD83E" w14:textId="1814F56D" w:rsidR="00340675" w:rsidRPr="00340675" w:rsidRDefault="00340675" w:rsidP="00340675">
      <w:pPr>
        <w:pStyle w:val="a"/>
      </w:pPr>
      <w:r w:rsidRPr="00340675">
        <w:t>рассмотреть организационно-экономическую характеристику предприятия;</w:t>
      </w:r>
    </w:p>
    <w:p w14:paraId="4840B829" w14:textId="4EC2F899" w:rsidR="00340675" w:rsidRPr="00340675" w:rsidRDefault="00340675" w:rsidP="00340675">
      <w:pPr>
        <w:pStyle w:val="a"/>
      </w:pPr>
      <w:r w:rsidRPr="00340675">
        <w:t>оценить конкурентоспособность предприятия;</w:t>
      </w:r>
    </w:p>
    <w:p w14:paraId="75E5DD79" w14:textId="239E00C2" w:rsidR="00340675" w:rsidRPr="00340675" w:rsidRDefault="00340675" w:rsidP="00340675">
      <w:pPr>
        <w:pStyle w:val="a"/>
      </w:pPr>
      <w:r w:rsidRPr="00340675">
        <w:t>проанализировать логистическую деятельность предприятия;</w:t>
      </w:r>
    </w:p>
    <w:p w14:paraId="29357F86" w14:textId="2BB8B79F" w:rsidR="00340675" w:rsidRPr="00340675" w:rsidRDefault="00340675" w:rsidP="00340675">
      <w:pPr>
        <w:pStyle w:val="a"/>
      </w:pPr>
      <w:r w:rsidRPr="00340675">
        <w:t>разработать мероприятия по повышению конкурентоспособности предприятия за счет совершенствования логистики.</w:t>
      </w:r>
    </w:p>
    <w:p w14:paraId="0469F965" w14:textId="60791AB7" w:rsidR="00340675" w:rsidRPr="00340675" w:rsidRDefault="00340675" w:rsidP="00340675">
      <w:r w:rsidRPr="00340675">
        <w:t>Объектом исследования является</w:t>
      </w:r>
      <w:r w:rsidRPr="00F7539E">
        <w:t xml:space="preserve"> </w:t>
      </w:r>
      <w:r>
        <w:rPr>
          <w:lang w:val="en-US"/>
        </w:rPr>
        <w:t>OOO</w:t>
      </w:r>
      <w:r w:rsidRPr="00340675">
        <w:t xml:space="preserve"> «</w:t>
      </w:r>
      <w:r>
        <w:t>СЛК Цемент</w:t>
      </w:r>
      <w:r w:rsidR="00F7539E" w:rsidRPr="00340675">
        <w:t>».</w:t>
      </w:r>
    </w:p>
    <w:p w14:paraId="709156A1" w14:textId="77777777" w:rsidR="00340675" w:rsidRPr="00340675" w:rsidRDefault="00340675" w:rsidP="00340675">
      <w:r w:rsidRPr="00340675">
        <w:t>Предметом исследования является оценка конкурентоспособности предприятия с помощью логистического подхода.</w:t>
      </w:r>
    </w:p>
    <w:p w14:paraId="12B54E82" w14:textId="4B3E36A1" w:rsidR="00340675" w:rsidRPr="00340675" w:rsidRDefault="00340675" w:rsidP="00340675">
      <w:r w:rsidRPr="00340675">
        <w:t>Методы, использованные при проведении исследования: анализ, синтез, систематизация, классификация, типологизаци</w:t>
      </w:r>
      <w:r w:rsidR="00694C4E">
        <w:t>и</w:t>
      </w:r>
      <w:r w:rsidRPr="00340675">
        <w:t>, обобщение, описание, наблюдение.</w:t>
      </w:r>
    </w:p>
    <w:p w14:paraId="796795C1" w14:textId="6FB772FA" w:rsidR="00F7539E" w:rsidRPr="00F7539E" w:rsidRDefault="00F7539E" w:rsidP="00E75FA0">
      <w:r w:rsidRPr="00F7539E">
        <w:t xml:space="preserve">Теоретическую базу исследования составили фундаментальные монографические </w:t>
      </w:r>
      <w:r w:rsidR="00E75FA0" w:rsidRPr="00F7539E">
        <w:t>работы</w:t>
      </w:r>
      <w:r w:rsidR="00E75FA0">
        <w:t xml:space="preserve"> </w:t>
      </w:r>
      <w:r w:rsidR="00E75FA0" w:rsidRPr="00E75FA0">
        <w:t>отечественных и зарубежных авторов</w:t>
      </w:r>
      <w:r w:rsidR="00E75FA0">
        <w:t xml:space="preserve">, </w:t>
      </w:r>
      <w:r w:rsidRPr="00F7539E">
        <w:t xml:space="preserve">современные научные статьи в ведущих журналах по проблемам логистического подхода к повышению конкурентоспособности </w:t>
      </w:r>
      <w:r w:rsidR="00E75FA0" w:rsidRPr="00F7539E">
        <w:t>предприятия</w:t>
      </w:r>
      <w:r w:rsidR="00E75FA0">
        <w:t xml:space="preserve">, </w:t>
      </w:r>
      <w:r w:rsidRPr="00F7539E">
        <w:t xml:space="preserve">а также </w:t>
      </w:r>
      <w:r w:rsidR="005830FF">
        <w:t>и</w:t>
      </w:r>
      <w:r w:rsidRPr="00F7539E">
        <w:t>нтернет-ресурсы.</w:t>
      </w:r>
    </w:p>
    <w:p w14:paraId="63781B26" w14:textId="535980CF" w:rsidR="00340675" w:rsidRPr="00340675" w:rsidRDefault="00340675" w:rsidP="00340675">
      <w:r w:rsidRPr="00340675">
        <w:t xml:space="preserve">Выпускная квалификационная работа состоит из содержания, </w:t>
      </w:r>
      <w:r w:rsidR="00C77004" w:rsidRPr="00340675">
        <w:t>введения,</w:t>
      </w:r>
      <w:r w:rsidR="00C8302F">
        <w:t xml:space="preserve"> </w:t>
      </w:r>
      <w:r w:rsidRPr="00340675">
        <w:t xml:space="preserve">3 глав, </w:t>
      </w:r>
      <w:r w:rsidR="00A602FC" w:rsidRPr="00340675">
        <w:t>заключения,</w:t>
      </w:r>
      <w:r w:rsidR="00C8302F">
        <w:t xml:space="preserve"> 12</w:t>
      </w:r>
      <w:r w:rsidR="00A602FC" w:rsidRPr="00340675">
        <w:t xml:space="preserve"> </w:t>
      </w:r>
      <w:r w:rsidR="00C8302F" w:rsidRPr="00340675">
        <w:t xml:space="preserve">таблиц, </w:t>
      </w:r>
      <w:r w:rsidR="00C8302F">
        <w:t xml:space="preserve">10 </w:t>
      </w:r>
      <w:r w:rsidR="00A602FC" w:rsidRPr="00340675">
        <w:t>рисунков</w:t>
      </w:r>
      <w:r w:rsidR="00C8302F">
        <w:t>,</w:t>
      </w:r>
      <w:r w:rsidRPr="00340675">
        <w:t xml:space="preserve"> </w:t>
      </w:r>
      <w:r w:rsidR="00E90F54">
        <w:t xml:space="preserve">32 </w:t>
      </w:r>
      <w:r w:rsidR="00C8302F" w:rsidRPr="00340675">
        <w:t>использованн</w:t>
      </w:r>
      <w:r w:rsidR="00C8302F">
        <w:t>ых</w:t>
      </w:r>
      <w:r w:rsidRPr="00340675">
        <w:t xml:space="preserve"> </w:t>
      </w:r>
      <w:r w:rsidR="00C8302F">
        <w:t>источник</w:t>
      </w:r>
      <w:r w:rsidR="00E90F54">
        <w:t>а</w:t>
      </w:r>
      <w:r w:rsidR="00C8302F">
        <w:t xml:space="preserve"> и приложения А.</w:t>
      </w:r>
    </w:p>
    <w:p w14:paraId="4E2790D6" w14:textId="77777777" w:rsidR="00340675" w:rsidRPr="00340675" w:rsidRDefault="00340675" w:rsidP="00340675"/>
    <w:p w14:paraId="4D0DFE11" w14:textId="77777777" w:rsidR="00805ABF" w:rsidRDefault="00805ABF" w:rsidP="00C675D2">
      <w:pPr>
        <w:pStyle w:val="1"/>
      </w:pPr>
      <w:bookmarkStart w:id="12" w:name="_Toc137410672"/>
      <w:r w:rsidRPr="00805ABF">
        <w:lastRenderedPageBreak/>
        <w:t>1 Теоретические аспекты логистического подхода к повышению конкурентоспособности предприятия на рынке</w:t>
      </w:r>
      <w:bookmarkEnd w:id="12"/>
    </w:p>
    <w:p w14:paraId="2CD8B1DC" w14:textId="6BC2C36C" w:rsidR="00805ABF" w:rsidRDefault="00B74BA4" w:rsidP="00B74BA4">
      <w:pPr>
        <w:pStyle w:val="2"/>
      </w:pPr>
      <w:bookmarkStart w:id="13" w:name="_Toc137410673"/>
      <w:r w:rsidRPr="00B74BA4">
        <w:t>1.</w:t>
      </w:r>
      <w:r>
        <w:t>1</w:t>
      </w:r>
      <w:r w:rsidR="00F30E49" w:rsidRPr="00B74BA4">
        <w:t>ПОНЯТИЕ И СУЩНОСТЬ ЛОГИСТИЧЕСКОЙ ДЕЯТЕЛЬНОСТИ ПРЕДПРИЯТИЯ</w:t>
      </w:r>
      <w:bookmarkEnd w:id="13"/>
      <w:r w:rsidR="00F30E49" w:rsidRPr="00B74BA4">
        <w:tab/>
      </w:r>
      <w:r w:rsidR="00805ABF" w:rsidRPr="00805ABF">
        <w:t xml:space="preserve">     </w:t>
      </w:r>
    </w:p>
    <w:p w14:paraId="102C1D0A" w14:textId="120EC80F" w:rsidR="0016550F" w:rsidRPr="0016550F" w:rsidRDefault="0016550F" w:rsidP="0016550F">
      <w:r w:rsidRPr="003520E4">
        <w:t>Логистика — область экономической деятельности</w:t>
      </w:r>
      <w:bookmarkStart w:id="14" w:name="_Hlk136532921"/>
      <w:r w:rsidR="00BF228D">
        <w:t>, о</w:t>
      </w:r>
      <w:r w:rsidR="00BF228D" w:rsidRPr="00BF228D">
        <w:t xml:space="preserve">сновой логистики является процесс управления материальными потоками. Материальные потоки рассматриваются как товары и ресурсы, которые перемещаются от первичного источника до конечного потребителя. Логистика является научной дисциплиной, объектом которой является методология управление материальными потоками с системным подходом, а также практическая деятельность, связанная с перемещением товара, закупками, распределением, хранением и обеспечением сопутствующих услуг потребителям. Экономическая важность логистики нельзя переоценить, так как она непосредственная материальная основа всех экономических действий как в производстве, так и во всем обращении. </w:t>
      </w:r>
      <w:r w:rsidRPr="0016550F">
        <w:t>[</w:t>
      </w:r>
      <w:r w:rsidR="00216337">
        <w:t>18</w:t>
      </w:r>
      <w:r w:rsidR="003F46D3" w:rsidRPr="0016550F">
        <w:t>;</w:t>
      </w:r>
      <w:r w:rsidRPr="0016550F">
        <w:t>7]</w:t>
      </w:r>
      <w:r w:rsidR="00216337">
        <w:t>.</w:t>
      </w:r>
      <w:r w:rsidRPr="0016550F">
        <w:t xml:space="preserve">  </w:t>
      </w:r>
    </w:p>
    <w:bookmarkEnd w:id="14"/>
    <w:p w14:paraId="6ECCCE10" w14:textId="7A1A61BF" w:rsidR="00BF228D" w:rsidRDefault="00BF228D" w:rsidP="004510C4">
      <w:r w:rsidRPr="00BF228D">
        <w:t xml:space="preserve">Логистика — это важный инструмент менеджмента, который помогает организации достигать стратегических, тактических и оперативных целей. Основная задача логистики заключается в управлении материальными и сервисными потоками, а также сопутствующими им потоками, такими как финансовые, информационные и трудовые, с целью снижения общих затрат и удовлетворения требований конечных потребителей в отношении качества продукции и услуг. Основная цель логистики заключается в достижении максимальной эффективности предприятия и повышении его конкурентоспособности. </w:t>
      </w:r>
    </w:p>
    <w:p w14:paraId="7558277E" w14:textId="3F42553D" w:rsidR="004510C4" w:rsidRPr="004510C4" w:rsidRDefault="004510C4" w:rsidP="004510C4">
      <w:r w:rsidRPr="004510C4">
        <w:t xml:space="preserve">Главная цель логистики — достижение наибольшей эффективности предприятия, повышение его </w:t>
      </w:r>
      <w:bookmarkStart w:id="15" w:name="_Hlk136870898"/>
      <w:r w:rsidR="00216337" w:rsidRPr="004510C4">
        <w:t>конкурентоспособности [</w:t>
      </w:r>
      <w:r w:rsidR="00216337">
        <w:t>15</w:t>
      </w:r>
      <w:r w:rsidRPr="004510C4">
        <w:t>; 28</w:t>
      </w:r>
      <w:r w:rsidR="00216337" w:rsidRPr="004510C4">
        <w:t>].</w:t>
      </w:r>
    </w:p>
    <w:bookmarkEnd w:id="15"/>
    <w:p w14:paraId="51EFF8BF" w14:textId="2CC29DB9" w:rsidR="00983700" w:rsidRDefault="00983700" w:rsidP="003D1269">
      <w:r w:rsidRPr="00983700">
        <w:t xml:space="preserve">Логистика является функцией, которая обеспечивает движение продукции через ряд взаимосвязанных организаций между начальным поставщиком и конечным потребителем. </w:t>
      </w:r>
      <w:r w:rsidR="003F46D3">
        <w:t>П</w:t>
      </w:r>
      <w:r w:rsidR="003F46D3" w:rsidRPr="003F46D3">
        <w:t>окупательского удовлетворени</w:t>
      </w:r>
      <w:r w:rsidR="003F46D3">
        <w:t xml:space="preserve">е и минимальные </w:t>
      </w:r>
      <w:r w:rsidR="003F46D3">
        <w:lastRenderedPageBreak/>
        <w:t xml:space="preserve">затраты являются общей целью логистики. </w:t>
      </w:r>
      <w:r w:rsidR="003F46D3" w:rsidRPr="003F46D3">
        <w:t xml:space="preserve"> </w:t>
      </w:r>
      <w:r w:rsidRPr="00983700">
        <w:t xml:space="preserve">Логистика это </w:t>
      </w:r>
      <w:r w:rsidR="003F46D3">
        <w:t xml:space="preserve">одна из главных составляющих для </w:t>
      </w:r>
      <w:r w:rsidRPr="00983700">
        <w:t xml:space="preserve">повышения конкурентоспособности </w:t>
      </w:r>
      <w:r w:rsidR="003F46D3">
        <w:t>компании</w:t>
      </w:r>
      <w:r w:rsidRPr="00983700">
        <w:t xml:space="preserve">, </w:t>
      </w:r>
      <w:r w:rsidR="003F46D3">
        <w:t>продукции и услуг в целом.</w:t>
      </w:r>
      <w:r w:rsidRPr="00983700">
        <w:t xml:space="preserve"> В </w:t>
      </w:r>
      <w:r w:rsidR="00E01C4A">
        <w:t>работе</w:t>
      </w:r>
      <w:r w:rsidR="003F46D3">
        <w:t xml:space="preserve"> мы </w:t>
      </w:r>
      <w:r w:rsidR="004F4675">
        <w:t xml:space="preserve">рассмотрим </w:t>
      </w:r>
      <w:r w:rsidR="004F4675" w:rsidRPr="00983700">
        <w:t>различные</w:t>
      </w:r>
      <w:r w:rsidR="003F46D3">
        <w:t xml:space="preserve"> понятие я и определения </w:t>
      </w:r>
      <w:r w:rsidRPr="00983700">
        <w:t>«логистик</w:t>
      </w:r>
      <w:r w:rsidR="003F46D3">
        <w:t>и</w:t>
      </w:r>
      <w:r w:rsidRPr="00983700">
        <w:t xml:space="preserve">», ее особенности, цели, </w:t>
      </w:r>
      <w:r w:rsidR="003F46D3" w:rsidRPr="00983700">
        <w:t>функции,</w:t>
      </w:r>
      <w:r w:rsidR="003F46D3">
        <w:t xml:space="preserve"> а </w:t>
      </w:r>
      <w:r w:rsidR="004F4675">
        <w:t>также</w:t>
      </w:r>
      <w:r w:rsidR="003F46D3">
        <w:t xml:space="preserve"> </w:t>
      </w:r>
      <w:r w:rsidR="003F46D3" w:rsidRPr="00983700">
        <w:t>роль</w:t>
      </w:r>
      <w:r w:rsidRPr="00983700">
        <w:t xml:space="preserve"> логистики в производственно-хозяйственной деятельности предприятия.</w:t>
      </w:r>
    </w:p>
    <w:p w14:paraId="7E26877B" w14:textId="77777777" w:rsidR="003D1269" w:rsidRPr="003D1269" w:rsidRDefault="003D1269" w:rsidP="003D1269">
      <w:r w:rsidRPr="003D1269">
        <w:t xml:space="preserve">Логистика, </w:t>
      </w:r>
      <w:r w:rsidR="003F46D3">
        <w:t xml:space="preserve">отличается от других инструментов управления </w:t>
      </w:r>
      <w:r w:rsidRPr="003D1269">
        <w:t xml:space="preserve">(маркетинга, менеджмента), </w:t>
      </w:r>
      <w:r w:rsidR="003F46D3">
        <w:t xml:space="preserve">у нее нет определенного </w:t>
      </w:r>
      <w:r w:rsidRPr="003D1269">
        <w:t>концептуального оформления как в части ее содержания, так и в сфере ее оптимального использования.</w:t>
      </w:r>
    </w:p>
    <w:p w14:paraId="2728808E" w14:textId="77777777" w:rsidR="00457B1D" w:rsidRDefault="003F46D3" w:rsidP="00457B1D">
      <w:pPr>
        <w:rPr>
          <w:rFonts w:ascii="Consolas" w:eastAsia="Times New Roman" w:hAnsi="Consolas" w:cs="Courier New"/>
          <w:color w:val="333333"/>
          <w:sz w:val="23"/>
          <w:szCs w:val="23"/>
          <w:lang w:eastAsia="ru-RU"/>
        </w:rPr>
      </w:pPr>
      <w:r w:rsidRPr="004F4675">
        <w:rPr>
          <w:color w:val="000000" w:themeColor="text1"/>
        </w:rPr>
        <w:t xml:space="preserve">У логистики обширный ряд задач и функций, что </w:t>
      </w:r>
      <w:r w:rsidR="003D1269" w:rsidRPr="003D1269">
        <w:t>затрудняет</w:t>
      </w:r>
      <w:r w:rsidR="0084545B">
        <w:t xml:space="preserve"> дать ей</w:t>
      </w:r>
      <w:r w:rsidR="003D1269" w:rsidRPr="003D1269">
        <w:t xml:space="preserve"> реальную оценку эффективности и целесообразности использования отдельных ее форм и методов на предприятиях. Кроме этого, точно не определена связь логистики, менеджмента и маркетинга для получения высокой конкурентоспособности предприятий и их эффективности</w:t>
      </w:r>
      <w:r>
        <w:t xml:space="preserve">, однако мы попробуем углубиться и изучить этот </w:t>
      </w:r>
      <w:r w:rsidR="0084545B">
        <w:t>вопрос.</w:t>
      </w:r>
    </w:p>
    <w:p w14:paraId="57D89FA0" w14:textId="77777777" w:rsidR="00457B1D" w:rsidRPr="00216337" w:rsidRDefault="00457B1D" w:rsidP="00457B1D">
      <w:r w:rsidRPr="00457B1D">
        <w:t>Основной задачей, стоящей перед логистикой, является снижение затрат, связанных с доведением материального потока от места добычи (получения) сырья до конечной (готовой) продукции, поступающей потребителю. Создаваемая на предприятии система учета издержек производства и обращения должна включать составляющие затрат, образующихся в результате реализации функций логистики. Формирование системы мониторинга указанных затрат и последующий анализ их динамики, взаимосвязи и влияния на результаты хозяйственной деятельности позволяет в конечном итоге добиться минимизации совокупных издержек на протяжении всей логистической цепи</w:t>
      </w:r>
      <w:r w:rsidR="00216337" w:rsidRPr="00216337">
        <w:t xml:space="preserve"> </w:t>
      </w:r>
      <w:r w:rsidR="0013141A" w:rsidRPr="00216337">
        <w:t>[</w:t>
      </w:r>
      <w:r w:rsidR="00216337">
        <w:t>20</w:t>
      </w:r>
      <w:r w:rsidR="00216337" w:rsidRPr="00216337">
        <w:t>;15].</w:t>
      </w:r>
    </w:p>
    <w:p w14:paraId="2C70A760" w14:textId="77777777" w:rsidR="0036661B" w:rsidRDefault="0036661B" w:rsidP="0036661B">
      <w:r w:rsidRPr="0036661B">
        <w:t xml:space="preserve">Для достижения оптимального результата в коммерческой, производственной, транспортной и производственной деятельности предприятия необходима </w:t>
      </w:r>
      <w:r>
        <w:t>рассмотреть о</w:t>
      </w:r>
      <w:r w:rsidRPr="0036661B">
        <w:t>сновные функции логистики:</w:t>
      </w:r>
    </w:p>
    <w:p w14:paraId="78D1D714" w14:textId="77777777" w:rsidR="0036661B" w:rsidRDefault="0036661B" w:rsidP="0036661B">
      <w:r w:rsidRPr="0036661B">
        <w:t xml:space="preserve"> 1. Планирование. Определение потребностей предприятия в информационных и материальных ресурсах и разработка стратегии их использования. </w:t>
      </w:r>
    </w:p>
    <w:p w14:paraId="253505DD" w14:textId="77777777" w:rsidR="0036661B" w:rsidRDefault="0036661B" w:rsidP="0036661B">
      <w:r w:rsidRPr="0036661B">
        <w:lastRenderedPageBreak/>
        <w:t>2. Организация. Организация процесса поставки, хранения, транспортировки товаров, контроль качества и контроля качества продукции.</w:t>
      </w:r>
    </w:p>
    <w:p w14:paraId="7E2EC2D4" w14:textId="77777777" w:rsidR="0036661B" w:rsidRDefault="0036661B" w:rsidP="0036661B">
      <w:r w:rsidRPr="0036661B">
        <w:t xml:space="preserve"> 3. Координация. Координация действий всех сотрудников логистической цепи, в том числе поставщиков, производителей, транспортных фирм и потребителей. </w:t>
      </w:r>
    </w:p>
    <w:p w14:paraId="62F52D29" w14:textId="77777777" w:rsidR="0036661B" w:rsidRDefault="0036661B" w:rsidP="0036661B">
      <w:r w:rsidRPr="0036661B">
        <w:t xml:space="preserve">4. Контроль. Контроль за выполнением каждого этапа логистического процесса, а также контролем качества и сроков поставки. </w:t>
      </w:r>
    </w:p>
    <w:p w14:paraId="72D25855" w14:textId="77777777" w:rsidR="0036661B" w:rsidRDefault="0036661B" w:rsidP="0036661B">
      <w:r w:rsidRPr="0036661B">
        <w:t xml:space="preserve">5. Оптимизация. Оптимизация. Снижение затрат на хранение, транспортировку, управление запасами, повышение удовлетворенности потребителей. </w:t>
      </w:r>
    </w:p>
    <w:p w14:paraId="0A9397F0" w14:textId="77777777" w:rsidR="0036661B" w:rsidRPr="008047F2" w:rsidRDefault="0036661B" w:rsidP="0036661B">
      <w:r w:rsidRPr="0036661B">
        <w:t>6. Информационное обеспечение. Сбор, обработка и анализ информации, касающихся потребностей потребителей, состояния запаса и выполнения логистических операций, а также качества продукции, удовлетворенности потребителей</w:t>
      </w:r>
      <w:r w:rsidR="008047F2" w:rsidRPr="008047F2">
        <w:t xml:space="preserve"> [2</w:t>
      </w:r>
      <w:r w:rsidR="008047F2">
        <w:t>4</w:t>
      </w:r>
      <w:r w:rsidR="008047F2" w:rsidRPr="008047F2">
        <w:t>;</w:t>
      </w:r>
      <w:r w:rsidR="008047F2">
        <w:t>35</w:t>
      </w:r>
      <w:r w:rsidR="008047F2" w:rsidRPr="008047F2">
        <w:t>].</w:t>
      </w:r>
    </w:p>
    <w:p w14:paraId="5B388AC2" w14:textId="77777777" w:rsidR="006D3B08" w:rsidRDefault="006D3B08" w:rsidP="00AA2BC6">
      <w:r w:rsidRPr="006D3B08">
        <w:t>Логистика является неотъемлемой частью эффективного управления логистическими процессами и достижения оптимальных результатов в деятельности предприятия. Ее функции позволяют сократить расходы на транспортировку, хранение и управление запасами, повысить качество продукции и удовлетворенность потребителей, а также обеспечить эффективное функционирование логистической цепи.  Одной из особенностей логистики является ее принадлежность к общей системе управления, но при этом она выделяется своей спецификой - управлением потоковыми процессами, которые имеют пространственно-временную последовательность. Именно поэтому логистику нельзя ограничивать рамками физических потоков.  Логистический поток может включать в себя различные элементы, такие как товары, кадры, ресурсы, средства производства, финансы, инвестиции, транспортные средства и объекты, информация, носители и средства обработки информации, элементы инфраструктуры и другие.</w:t>
      </w:r>
    </w:p>
    <w:p w14:paraId="233013A3" w14:textId="77777777" w:rsidR="00457B1D" w:rsidRPr="00457B1D" w:rsidRDefault="00457B1D" w:rsidP="00AA2BC6">
      <w:r w:rsidRPr="00457B1D">
        <w:t xml:space="preserve">Логистическая деятельность как процесс преобразования </w:t>
      </w:r>
      <w:r w:rsidR="00960E0D">
        <w:t>оказывает влияние</w:t>
      </w:r>
      <w:r w:rsidRPr="00457B1D">
        <w:t xml:space="preserve"> на начальное состояние потоков, изменяет место, время, состав, </w:t>
      </w:r>
      <w:r w:rsidRPr="00457B1D">
        <w:lastRenderedPageBreak/>
        <w:t xml:space="preserve">количественные и качественные характеристики потоков для повышения конкурентоспособности конечного состояния потоков.  </w:t>
      </w:r>
    </w:p>
    <w:p w14:paraId="066E21EB" w14:textId="77777777" w:rsidR="00457B1D" w:rsidRPr="00457B1D" w:rsidRDefault="00457B1D" w:rsidP="00AA2BC6">
      <w:pPr>
        <w:ind w:firstLine="0"/>
      </w:pPr>
      <w:r w:rsidRPr="00457B1D">
        <w:t xml:space="preserve">Логистический поток может характеризоваться следующими показателями: </w:t>
      </w:r>
    </w:p>
    <w:p w14:paraId="4A17F5B5" w14:textId="77777777" w:rsidR="00457B1D" w:rsidRPr="00457B1D" w:rsidRDefault="00457B1D" w:rsidP="004F4675">
      <w:pPr>
        <w:pStyle w:val="a"/>
      </w:pPr>
      <w:r w:rsidRPr="00457B1D">
        <w:t xml:space="preserve"> интенсивность – количество объемных, массовых показателей (единиц продукции, информации, денежных средств), поступивших на вход логистической системы в единицу времени (штук во времени); </w:t>
      </w:r>
    </w:p>
    <w:p w14:paraId="143A0995" w14:textId="77777777" w:rsidR="00457B1D" w:rsidRPr="00457B1D" w:rsidRDefault="00457B1D" w:rsidP="002C203F">
      <w:pPr>
        <w:pStyle w:val="a"/>
      </w:pPr>
      <w:r w:rsidRPr="00457B1D">
        <w:t xml:space="preserve"> скорость – количественная величина потока в течение определенного периода времени; </w:t>
      </w:r>
    </w:p>
    <w:p w14:paraId="118E5107" w14:textId="77777777" w:rsidR="00457B1D" w:rsidRPr="00457B1D" w:rsidRDefault="00457B1D" w:rsidP="002C203F">
      <w:pPr>
        <w:pStyle w:val="a"/>
      </w:pPr>
      <w:r w:rsidRPr="00457B1D">
        <w:t xml:space="preserve">регулярность потока – детерминированный (с определяемыми параметрами), стохастический (вероятностный); </w:t>
      </w:r>
    </w:p>
    <w:p w14:paraId="1BC7405A" w14:textId="77777777" w:rsidR="00457B1D" w:rsidRPr="00457B1D" w:rsidRDefault="00457B1D" w:rsidP="002C203F">
      <w:pPr>
        <w:pStyle w:val="a"/>
      </w:pPr>
      <w:r w:rsidRPr="00457B1D">
        <w:t xml:space="preserve">равномерность – перемещающийся с постоянной или переменной скоростью; </w:t>
      </w:r>
    </w:p>
    <w:p w14:paraId="45FC891F" w14:textId="77777777" w:rsidR="00457B1D" w:rsidRDefault="00457B1D" w:rsidP="0016550F">
      <w:pPr>
        <w:pStyle w:val="a"/>
      </w:pPr>
      <w:r w:rsidRPr="00457B1D">
        <w:t xml:space="preserve"> управляемость – адекватно реагирующие на управляющее воздействие и не реагирующие</w:t>
      </w:r>
      <w:bookmarkStart w:id="16" w:name="_Hlk137061109"/>
      <w:r w:rsidR="00216337" w:rsidRPr="00216337">
        <w:t xml:space="preserve"> </w:t>
      </w:r>
      <w:r w:rsidR="002C203F" w:rsidRPr="002C203F">
        <w:t>[</w:t>
      </w:r>
      <w:r w:rsidR="00216337" w:rsidRPr="00216337">
        <w:t>16</w:t>
      </w:r>
      <w:r w:rsidR="002C203F" w:rsidRPr="002C203F">
        <w:t>;7]</w:t>
      </w:r>
      <w:bookmarkEnd w:id="16"/>
      <w:r w:rsidR="00216337" w:rsidRPr="00216337">
        <w:t>.</w:t>
      </w:r>
    </w:p>
    <w:p w14:paraId="04254E98" w14:textId="77777777" w:rsidR="003D1269" w:rsidRPr="003900C8" w:rsidRDefault="003D1269" w:rsidP="003D1269">
      <w:r w:rsidRPr="003900C8">
        <w:t>Сегодня объектом логистики может быть любая деятельность, при которой все процессы или события, а также их промежуточные результаты имеют альтернативную последовательность в пространстве и во времени, а следовательно, и множественность организационных систем управления такой деятельностью по определенным критериям. Это относится к материальным, транспортным, финансово-кредитным, информационным потокам, банковским, юридическим и другим потоковым процессам.</w:t>
      </w:r>
    </w:p>
    <w:p w14:paraId="2644D903" w14:textId="3E8EF1BE" w:rsidR="003D1269" w:rsidRPr="003900C8" w:rsidRDefault="00E75FA0" w:rsidP="003D1269">
      <w:r>
        <w:t>О</w:t>
      </w:r>
      <w:r w:rsidR="003D1269" w:rsidRPr="003900C8">
        <w:t>собенностью логистики является то, что она способна не только управлять потоковыми процессами, но и обеспечивать их оптимальное управления с целью выявления и использование скрытых резервов управления для получения дополнительного дохода предприятием.</w:t>
      </w:r>
    </w:p>
    <w:p w14:paraId="3A461FFB" w14:textId="77777777" w:rsidR="003D1269" w:rsidRPr="003900C8" w:rsidRDefault="003D1269" w:rsidP="003D1269">
      <w:r w:rsidRPr="003900C8">
        <w:t>Эти резервы каждое предприятие может задействовать за счет нескольких групп факторов:</w:t>
      </w:r>
    </w:p>
    <w:p w14:paraId="2F45BC7F" w14:textId="77777777" w:rsidR="003D1269" w:rsidRPr="003900C8" w:rsidRDefault="003D1269" w:rsidP="009C37F6">
      <w:pPr>
        <w:pStyle w:val="a"/>
      </w:pPr>
      <w:r w:rsidRPr="003900C8">
        <w:t>продуктивных;</w:t>
      </w:r>
    </w:p>
    <w:p w14:paraId="215D2596" w14:textId="77777777" w:rsidR="003D1269" w:rsidRPr="003900C8" w:rsidRDefault="003D1269" w:rsidP="009C37F6">
      <w:pPr>
        <w:pStyle w:val="a"/>
      </w:pPr>
      <w:r w:rsidRPr="003900C8">
        <w:lastRenderedPageBreak/>
        <w:t>производительных - рост производительности труда, снижение ресурсоемкости и себестоимости продукции, улучшение ее качества, увеличение объема продаж и др.;</w:t>
      </w:r>
    </w:p>
    <w:p w14:paraId="0D77AFFB" w14:textId="77777777" w:rsidR="003D1269" w:rsidRPr="003900C8" w:rsidRDefault="003D1269" w:rsidP="009C37F6">
      <w:pPr>
        <w:pStyle w:val="a"/>
      </w:pPr>
      <w:r w:rsidRPr="003900C8">
        <w:t xml:space="preserve"> непроизводственных факторов, которые включают транспорт, складские затраты, затраты на закупку ресурсов, затраты на распределение продукции и т. д.;</w:t>
      </w:r>
    </w:p>
    <w:p w14:paraId="43A6E469" w14:textId="77777777" w:rsidR="003D1269" w:rsidRPr="003900C8" w:rsidRDefault="003D1269" w:rsidP="009C37F6">
      <w:pPr>
        <w:pStyle w:val="a"/>
      </w:pPr>
      <w:r w:rsidRPr="003900C8">
        <w:t>непродуктивных факторов, связанных с распределением и утилизацией ранее созданного товара или перераспределением доходов и прибылей.</w:t>
      </w:r>
    </w:p>
    <w:p w14:paraId="74955AC5" w14:textId="7C7AE7C7" w:rsidR="003D1269" w:rsidRPr="003900C8" w:rsidRDefault="00E75FA0" w:rsidP="003D1269">
      <w:r>
        <w:t>Еще одна</w:t>
      </w:r>
      <w:r w:rsidR="003D1269" w:rsidRPr="003900C8">
        <w:t xml:space="preserve"> особенность логистики заключается в том, что она осуществляет оптимизацию организационной структуры, форм и методов управления потоковыми процессами с использованием дополнительных резервов управления главным образом за счет продуктивных факторов.</w:t>
      </w:r>
    </w:p>
    <w:p w14:paraId="3B91D801" w14:textId="738DF2F4" w:rsidR="00DB21EB" w:rsidRPr="003900C8" w:rsidRDefault="003F46D3" w:rsidP="00DB21EB">
      <w:r w:rsidRPr="003900C8">
        <w:t>Информационный поток — это упорядоченной множество сообщений, циркулирующих в логистической системе, между логистической системой и внешней средой, необходимое для управлени</w:t>
      </w:r>
      <w:r w:rsidR="00694C4E">
        <w:t>я</w:t>
      </w:r>
      <w:r w:rsidRPr="003900C8">
        <w:t xml:space="preserve"> потоковым процессом. </w:t>
      </w:r>
      <w:bookmarkStart w:id="17" w:name="_Hlk137061217"/>
      <w:r w:rsidRPr="003900C8">
        <w:t>[</w:t>
      </w:r>
      <w:r w:rsidR="00DB21EB" w:rsidRPr="003900C8">
        <w:t>13</w:t>
      </w:r>
      <w:r w:rsidRPr="003900C8">
        <w:t xml:space="preserve">; 30] </w:t>
      </w:r>
      <w:bookmarkEnd w:id="17"/>
    </w:p>
    <w:p w14:paraId="6518743B" w14:textId="19052972" w:rsidR="002561A8" w:rsidRPr="003900C8" w:rsidRDefault="009D2BDA" w:rsidP="00DB21EB">
      <w:r w:rsidRPr="003900C8">
        <w:t xml:space="preserve">Эту подсистему логистики часто называют компьютерной логистикой. Если следовать логике западных специалистов, то число видов логистики можно было бы </w:t>
      </w:r>
      <w:r w:rsidR="00072EC2" w:rsidRPr="003900C8">
        <w:t>продолжить. Между</w:t>
      </w:r>
      <w:r w:rsidRPr="003900C8">
        <w:t xml:space="preserve"> указанными областями логистики существуют связь и взаимозависимость. Например, если в основном производстве используется технология, не требующая наличия существенных промежуточных запасов материалов и сырья, то в соответствии с логистикой поставки предусматривается осуществлять в строго определенное время через короткие интервалы. </w:t>
      </w:r>
      <w:bookmarkStart w:id="18" w:name="_Hlk137061155"/>
      <w:r w:rsidR="002561A8" w:rsidRPr="003900C8">
        <w:t>[</w:t>
      </w:r>
      <w:r w:rsidR="009C0692" w:rsidRPr="009C0692">
        <w:t>5</w:t>
      </w:r>
      <w:r w:rsidR="002561A8" w:rsidRPr="003900C8">
        <w:t>; 18]</w:t>
      </w:r>
      <w:bookmarkEnd w:id="18"/>
      <w:r w:rsidR="002561A8" w:rsidRPr="003900C8">
        <w:t>.</w:t>
      </w:r>
    </w:p>
    <w:p w14:paraId="762FDB6A" w14:textId="77777777" w:rsidR="003D1269" w:rsidRPr="003900C8" w:rsidRDefault="003D1269" w:rsidP="003D1269">
      <w:r w:rsidRPr="003900C8">
        <w:t xml:space="preserve">Совет по логистическому менеджменту рассматривает логистику с точки зрения процесса планирования, организации и контроля рациональности и эффективности потока и запаса сырья, полуфабрикатов в производстве, готовых изделий, услуг и относящейся к ним информации от момента появления потока до момента потребления изделий и услуг покупателем, включая поступление и </w:t>
      </w:r>
      <w:r w:rsidRPr="003900C8">
        <w:lastRenderedPageBreak/>
        <w:t xml:space="preserve">отправку, внутреннее и внешнее перемещение с целью удовлетворения его </w:t>
      </w:r>
      <w:r w:rsidR="00E40272" w:rsidRPr="003900C8">
        <w:t>требований</w:t>
      </w:r>
      <w:r w:rsidR="008047F2" w:rsidRPr="003900C8">
        <w:t xml:space="preserve"> [23;10].</w:t>
      </w:r>
    </w:p>
    <w:p w14:paraId="25016580" w14:textId="77777777" w:rsidR="00DB21EB" w:rsidRPr="003900C8" w:rsidRDefault="00537067" w:rsidP="00DB21EB">
      <w:r w:rsidRPr="003900C8">
        <w:t xml:space="preserve">Люди </w:t>
      </w:r>
      <w:r w:rsidR="00E40272" w:rsidRPr="003900C8">
        <w:t>занимающиеся,</w:t>
      </w:r>
      <w:r w:rsidR="002155E5" w:rsidRPr="003900C8">
        <w:t xml:space="preserve"> </w:t>
      </w:r>
      <w:r w:rsidRPr="003900C8">
        <w:t xml:space="preserve">изучением </w:t>
      </w:r>
      <w:r w:rsidR="00E40272" w:rsidRPr="003900C8">
        <w:t>исторических аспектов</w:t>
      </w:r>
      <w:r w:rsidRPr="003900C8">
        <w:t xml:space="preserve"> </w:t>
      </w:r>
      <w:r w:rsidR="002155E5" w:rsidRPr="003900C8">
        <w:t>логистики, акцентируют, что слово «логистика» уже активно</w:t>
      </w:r>
      <w:r w:rsidRPr="003900C8">
        <w:t xml:space="preserve"> </w:t>
      </w:r>
      <w:r w:rsidR="00E40272" w:rsidRPr="003900C8">
        <w:t>появилось в</w:t>
      </w:r>
      <w:r w:rsidR="002155E5" w:rsidRPr="003900C8">
        <w:t xml:space="preserve"> </w:t>
      </w:r>
      <w:r w:rsidRPr="003900C8">
        <w:t xml:space="preserve">лексике </w:t>
      </w:r>
      <w:r w:rsidR="002155E5" w:rsidRPr="003900C8">
        <w:t xml:space="preserve">ремесленников Древней Греции, где один из переводов </w:t>
      </w:r>
      <w:r w:rsidR="00E40272" w:rsidRPr="003900C8">
        <w:t>означал «</w:t>
      </w:r>
      <w:r w:rsidR="002155E5" w:rsidRPr="003900C8">
        <w:t>счет</w:t>
      </w:r>
      <w:r w:rsidR="00E40272" w:rsidRPr="003900C8">
        <w:t>оводное</w:t>
      </w:r>
      <w:r w:rsidR="002155E5" w:rsidRPr="003900C8">
        <w:t xml:space="preserve"> искусство» или «искусство рассуждения, вычисления». Впоследствии понятие «логистика» применялось в</w:t>
      </w:r>
      <w:r w:rsidRPr="003900C8">
        <w:t xml:space="preserve"> Древнем</w:t>
      </w:r>
      <w:r w:rsidR="002155E5" w:rsidRPr="003900C8">
        <w:t xml:space="preserve"> Рим</w:t>
      </w:r>
      <w:r w:rsidRPr="003900C8">
        <w:t>е</w:t>
      </w:r>
      <w:r w:rsidR="002155E5" w:rsidRPr="003900C8">
        <w:t xml:space="preserve"> </w:t>
      </w:r>
      <w:r w:rsidR="0016550F" w:rsidRPr="003900C8">
        <w:t xml:space="preserve">как </w:t>
      </w:r>
      <w:r w:rsidRPr="003900C8">
        <w:t>нормы расчёта продуктов</w:t>
      </w:r>
      <w:r w:rsidR="00DB21EB" w:rsidRPr="003900C8">
        <w:t>.</w:t>
      </w:r>
      <w:r w:rsidR="00410FA0" w:rsidRPr="003900C8">
        <w:t xml:space="preserve"> </w:t>
      </w:r>
    </w:p>
    <w:p w14:paraId="419F99DF" w14:textId="436E4F15" w:rsidR="00410FA0" w:rsidRPr="003900C8" w:rsidRDefault="00072EC2" w:rsidP="00DB21EB">
      <w:r>
        <w:t>Э</w:t>
      </w:r>
      <w:r w:rsidR="00410FA0" w:rsidRPr="003900C8">
        <w:t xml:space="preserve">волюцию любого вида функционального </w:t>
      </w:r>
      <w:r w:rsidRPr="003900C8">
        <w:t>менеджмента</w:t>
      </w:r>
      <w:r>
        <w:t xml:space="preserve">, а </w:t>
      </w:r>
      <w:r w:rsidRPr="003900C8">
        <w:t>след</w:t>
      </w:r>
      <w:r>
        <w:t xml:space="preserve">овательно, и логистики надо </w:t>
      </w:r>
      <w:r w:rsidRPr="003900C8">
        <w:t>рассматривать</w:t>
      </w:r>
      <w:r w:rsidR="00410FA0" w:rsidRPr="003900C8">
        <w:t xml:space="preserve"> </w:t>
      </w:r>
      <w:r>
        <w:t>с двух сторон</w:t>
      </w:r>
      <w:r w:rsidR="00410FA0" w:rsidRPr="003900C8">
        <w:t>:</w:t>
      </w:r>
    </w:p>
    <w:p w14:paraId="22DEC699" w14:textId="02596021" w:rsidR="00410FA0" w:rsidRPr="003900C8" w:rsidRDefault="00410FA0" w:rsidP="00410FA0">
      <w:r w:rsidRPr="003900C8">
        <w:tab/>
        <w:t xml:space="preserve">1) </w:t>
      </w:r>
      <w:r w:rsidR="00A55898">
        <w:t>актуальность</w:t>
      </w:r>
      <w:r w:rsidRPr="003900C8">
        <w:t xml:space="preserve"> в рамках форм управления, </w:t>
      </w:r>
      <w:r w:rsidR="00A55898">
        <w:t>которые были ранее</w:t>
      </w:r>
      <w:r w:rsidRPr="003900C8">
        <w:t xml:space="preserve">, </w:t>
      </w:r>
      <w:r w:rsidR="00A55898">
        <w:t xml:space="preserve">простота и временность </w:t>
      </w:r>
      <w:r w:rsidRPr="003900C8">
        <w:t xml:space="preserve">в обязанность управленцам другой сферы, </w:t>
      </w:r>
      <w:r w:rsidR="00A55898" w:rsidRPr="003900C8">
        <w:t xml:space="preserve">обособление </w:t>
      </w:r>
      <w:r w:rsidR="00A55898">
        <w:t xml:space="preserve">в дальнейшем </w:t>
      </w:r>
      <w:r w:rsidRPr="003900C8">
        <w:t>в качестве самостоятельного вида функционального менеджмента;</w:t>
      </w:r>
    </w:p>
    <w:p w14:paraId="5775931A" w14:textId="6D60D644" w:rsidR="00410FA0" w:rsidRPr="003900C8" w:rsidRDefault="00410FA0" w:rsidP="00410FA0">
      <w:r w:rsidRPr="003900C8">
        <w:tab/>
        <w:t xml:space="preserve">2) развитие функционального менеджмента как </w:t>
      </w:r>
      <w:r w:rsidR="00A55898">
        <w:t xml:space="preserve">обособленного </w:t>
      </w:r>
      <w:r w:rsidRPr="003900C8">
        <w:t xml:space="preserve">вида управления. </w:t>
      </w:r>
      <w:r w:rsidR="00A55898">
        <w:t xml:space="preserve">С этой стороны </w:t>
      </w:r>
      <w:r w:rsidRPr="003900C8">
        <w:t xml:space="preserve">логистика как </w:t>
      </w:r>
      <w:r w:rsidR="00A55898">
        <w:t>ремесло</w:t>
      </w:r>
      <w:r w:rsidRPr="003900C8">
        <w:t xml:space="preserve"> комплексного управления материальными и информационными потоками на пути от источника сырья до конечного потребителя применяется в </w:t>
      </w:r>
      <w:r w:rsidR="00A55898" w:rsidRPr="003900C8">
        <w:t>экономике, преодолевая</w:t>
      </w:r>
      <w:r w:rsidR="00A55898">
        <w:t xml:space="preserve"> </w:t>
      </w:r>
      <w:r w:rsidR="00A55898" w:rsidRPr="003900C8">
        <w:t>в</w:t>
      </w:r>
      <w:r w:rsidRPr="003900C8">
        <w:t xml:space="preserve"> своем развитии четыре этапа.</w:t>
      </w:r>
      <w:bookmarkStart w:id="19" w:name="_Hlk136788889"/>
      <w:r w:rsidR="00DB21EB" w:rsidRPr="003900C8">
        <w:t xml:space="preserve"> </w:t>
      </w:r>
      <w:r w:rsidRPr="003900C8">
        <w:t>[</w:t>
      </w:r>
      <w:r w:rsidR="00DB21EB" w:rsidRPr="00D47787">
        <w:t>8</w:t>
      </w:r>
      <w:r w:rsidRPr="003900C8">
        <w:t xml:space="preserve">; </w:t>
      </w:r>
      <w:bookmarkEnd w:id="19"/>
      <w:r w:rsidR="00614953" w:rsidRPr="003900C8">
        <w:t>19]</w:t>
      </w:r>
    </w:p>
    <w:p w14:paraId="54993D23" w14:textId="669DC6BC" w:rsidR="002155E5" w:rsidRPr="003900C8" w:rsidRDefault="002155E5" w:rsidP="002155E5">
      <w:r w:rsidRPr="003900C8">
        <w:t xml:space="preserve">В </w:t>
      </w:r>
      <w:r w:rsidR="00537067" w:rsidRPr="003900C8">
        <w:t>перво</w:t>
      </w:r>
      <w:r w:rsidRPr="003900C8">
        <w:t xml:space="preserve">начальный </w:t>
      </w:r>
      <w:r w:rsidR="00537067" w:rsidRPr="003900C8">
        <w:t>отрывок</w:t>
      </w:r>
      <w:r w:rsidRPr="003900C8">
        <w:t xml:space="preserve"> появления христианства термин «логистика» активно применялся в военной терминологи</w:t>
      </w:r>
      <w:r w:rsidR="00537067" w:rsidRPr="003900C8">
        <w:t>и</w:t>
      </w:r>
      <w:r w:rsidRPr="003900C8">
        <w:t xml:space="preserve"> ряда вооруженных отрядов. Под логистикой понималось обеспечение вооруженных сил материальными </w:t>
      </w:r>
      <w:r w:rsidR="00537067" w:rsidRPr="003900C8">
        <w:t>запасами</w:t>
      </w:r>
      <w:r w:rsidRPr="003900C8">
        <w:t xml:space="preserve">. </w:t>
      </w:r>
      <w:r w:rsidR="00537067" w:rsidRPr="003900C8">
        <w:t>Ф</w:t>
      </w:r>
      <w:r w:rsidRPr="003900C8">
        <w:t xml:space="preserve">ранцузский </w:t>
      </w:r>
      <w:r w:rsidR="00537067" w:rsidRPr="003900C8">
        <w:t xml:space="preserve">занимающийся военной </w:t>
      </w:r>
      <w:r w:rsidR="00410FA0" w:rsidRPr="003900C8">
        <w:t>наукой Антуан</w:t>
      </w:r>
      <w:r w:rsidRPr="003900C8">
        <w:t xml:space="preserve"> Анри </w:t>
      </w:r>
      <w:r w:rsidR="000E3F4E" w:rsidRPr="003900C8">
        <w:t>Джемини</w:t>
      </w:r>
      <w:r w:rsidRPr="003900C8">
        <w:t xml:space="preserve"> (1779—1869) </w:t>
      </w:r>
      <w:r w:rsidR="00537067" w:rsidRPr="003900C8">
        <w:t xml:space="preserve">стал первым автором писаний </w:t>
      </w:r>
      <w:r w:rsidRPr="003900C8">
        <w:t>по логистике</w:t>
      </w:r>
      <w:r w:rsidR="00537067" w:rsidRPr="003900C8">
        <w:t xml:space="preserve">, так же он успел поработать и в </w:t>
      </w:r>
      <w:r w:rsidR="00410FA0" w:rsidRPr="003900C8">
        <w:t>России.</w:t>
      </w:r>
      <w:r w:rsidR="00537067" w:rsidRPr="003900C8">
        <w:t xml:space="preserve"> Было распространено использование</w:t>
      </w:r>
      <w:r w:rsidRPr="003900C8">
        <w:t xml:space="preserve"> логистик</w:t>
      </w:r>
      <w:r w:rsidR="00537067" w:rsidRPr="003900C8">
        <w:t>и</w:t>
      </w:r>
      <w:r w:rsidRPr="003900C8">
        <w:t xml:space="preserve"> в военных </w:t>
      </w:r>
      <w:r w:rsidR="00410FA0" w:rsidRPr="003900C8">
        <w:t>операциях, затем</w:t>
      </w:r>
      <w:r w:rsidR="00537067" w:rsidRPr="003900C8">
        <w:t xml:space="preserve"> логистика сформировалась</w:t>
      </w:r>
      <w:r w:rsidRPr="003900C8">
        <w:t xml:space="preserve"> как военная наука, сформировалась лишь к середине Второй мировой войны в американской и советской армиях. В СССР в начальные годы Второй мировой войны 1941 – 1943 г. г.  из западных районов было перевезено более 1500 фабрик и заводов в Сибирь, центральные районы страны, Среднюю Азию по специальным мобилизационным планам. Такой гигантский переброс промышленности был </w:t>
      </w:r>
      <w:r w:rsidRPr="003900C8">
        <w:lastRenderedPageBreak/>
        <w:t xml:space="preserve">невозможен без согласованного, взаимоувязанного транспортного механизма, ныне называемого как логистическая система страны.  Поэтому термину «логистика» адекватен военный термин, под которым военные воспринимали организацию и осуществление работы тыла. Революцию в логистических разработках произвело необычное для того времени прикладное использование математических методов для совершенствования транспортировок и рождение контейнеризации. В XX в. понятие «логистика» стало использоваться в бизнесе. Ученые, и предприниматели обратились к логистике как к науке, наиболее эффективно координирующей взаимодействие материально-технического обеспечения, производства, распределения, транспорта, коммуникационной инфраструктуры и рынка. Многие теоретики и практики применяют обобщающее понятие, которое в целом рассматривает одинаковые логистические активности и что влечет применение термина «логистика» в качестве синонима. </w:t>
      </w:r>
      <w:bookmarkStart w:id="20" w:name="_Hlk136531702"/>
      <w:r w:rsidRPr="003900C8">
        <w:t>[</w:t>
      </w:r>
      <w:r w:rsidR="00DB21EB" w:rsidRPr="003900C8">
        <w:t>22</w:t>
      </w:r>
      <w:r w:rsidRPr="003900C8">
        <w:t xml:space="preserve">;8] </w:t>
      </w:r>
      <w:bookmarkEnd w:id="20"/>
    </w:p>
    <w:p w14:paraId="15CB48C0" w14:textId="77777777" w:rsidR="003D1269" w:rsidRPr="003900C8" w:rsidRDefault="00537067" w:rsidP="003D1269">
      <w:r w:rsidRPr="003900C8">
        <w:t xml:space="preserve">Перечисленные выше высказывания о </w:t>
      </w:r>
      <w:r w:rsidR="00E40272" w:rsidRPr="003900C8">
        <w:t>логистике,</w:t>
      </w:r>
      <w:r w:rsidR="003D1269" w:rsidRPr="003900C8">
        <w:t xml:space="preserve"> являются </w:t>
      </w:r>
      <w:r w:rsidRPr="003900C8">
        <w:t xml:space="preserve">точными </w:t>
      </w:r>
      <w:r w:rsidR="003D1269" w:rsidRPr="003900C8">
        <w:t xml:space="preserve">только </w:t>
      </w:r>
      <w:r w:rsidR="00E40272" w:rsidRPr="003900C8">
        <w:t>если взглянуть с какой</w:t>
      </w:r>
      <w:r w:rsidR="003D1269" w:rsidRPr="003900C8">
        <w:t xml:space="preserve">-то из сторон этой </w:t>
      </w:r>
      <w:r w:rsidR="00E40272" w:rsidRPr="003900C8">
        <w:t>глубокой науки</w:t>
      </w:r>
      <w:r w:rsidR="003D1269" w:rsidRPr="003900C8">
        <w:t xml:space="preserve">, которая </w:t>
      </w:r>
      <w:r w:rsidR="00E40272" w:rsidRPr="003900C8">
        <w:t>используется в ряду</w:t>
      </w:r>
      <w:r w:rsidR="003D1269" w:rsidRPr="003900C8">
        <w:t xml:space="preserve"> дисциплин. </w:t>
      </w:r>
      <w:r w:rsidR="00E40272" w:rsidRPr="003900C8">
        <w:t>С нашей точки зрения,</w:t>
      </w:r>
      <w:r w:rsidR="003D1269" w:rsidRPr="003900C8">
        <w:t xml:space="preserve"> в этих определениях не </w:t>
      </w:r>
      <w:r w:rsidR="00E40272" w:rsidRPr="003900C8">
        <w:t>принимались во внимание</w:t>
      </w:r>
      <w:r w:rsidR="003D1269" w:rsidRPr="003900C8">
        <w:t xml:space="preserve"> интегрирующие процессы, которые </w:t>
      </w:r>
      <w:r w:rsidR="00E40272" w:rsidRPr="003900C8">
        <w:t>часто используются в логистической науке.</w:t>
      </w:r>
      <w:r w:rsidR="003D1269" w:rsidRPr="003900C8">
        <w:t xml:space="preserve"> </w:t>
      </w:r>
      <w:r w:rsidR="00E40272" w:rsidRPr="003900C8">
        <w:t xml:space="preserve">Исходя из замечаний и пояснений, изложенных </w:t>
      </w:r>
      <w:r w:rsidR="0050727B" w:rsidRPr="003900C8">
        <w:t>ранее, можно</w:t>
      </w:r>
      <w:r w:rsidR="003D1269" w:rsidRPr="003900C8">
        <w:t xml:space="preserve"> определить логистику как науку по планированию, организации, контролю материальных и связанных с ними информационных потоков и управлению в интегрированной цепи поставок от источника возникновения до источника их конечного потребления с целью полного, эффективного и своевременного удовлетворения потребностей конечных потребителей.</w:t>
      </w:r>
      <w:bookmarkEnd w:id="0"/>
    </w:p>
    <w:sectPr w:rsidR="003D1269" w:rsidRPr="003900C8" w:rsidSect="00EF5446">
      <w:footerReference w:type="firs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1E81" w14:textId="77777777" w:rsidR="003344BC" w:rsidRDefault="003344BC" w:rsidP="0031645F">
      <w:pPr>
        <w:spacing w:line="240" w:lineRule="auto"/>
      </w:pPr>
      <w:r>
        <w:separator/>
      </w:r>
    </w:p>
  </w:endnote>
  <w:endnote w:type="continuationSeparator" w:id="0">
    <w:p w14:paraId="6A79814D" w14:textId="77777777" w:rsidR="003344BC" w:rsidRDefault="003344BC" w:rsidP="00316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BFB2" w14:textId="77777777" w:rsidR="00C4522A" w:rsidRDefault="00C452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532E" w14:textId="77777777" w:rsidR="003344BC" w:rsidRDefault="003344BC" w:rsidP="0031645F">
      <w:pPr>
        <w:spacing w:line="240" w:lineRule="auto"/>
      </w:pPr>
      <w:r>
        <w:separator/>
      </w:r>
    </w:p>
  </w:footnote>
  <w:footnote w:type="continuationSeparator" w:id="0">
    <w:p w14:paraId="7D7F21B5" w14:textId="77777777" w:rsidR="003344BC" w:rsidRDefault="003344BC" w:rsidP="003164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7F7"/>
    <w:multiLevelType w:val="hybridMultilevel"/>
    <w:tmpl w:val="FB8EF8CE"/>
    <w:lvl w:ilvl="0" w:tplc="B8C84792">
      <w:start w:val="1"/>
      <w:numFmt w:val="bullet"/>
      <w:pStyle w:val="a"/>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D2694C"/>
    <w:multiLevelType w:val="hybridMultilevel"/>
    <w:tmpl w:val="C390F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3343F0"/>
    <w:multiLevelType w:val="hybridMultilevel"/>
    <w:tmpl w:val="77FC6186"/>
    <w:lvl w:ilvl="0" w:tplc="D79859EE">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76B4F33"/>
    <w:multiLevelType w:val="hybridMultilevel"/>
    <w:tmpl w:val="D282692A"/>
    <w:lvl w:ilvl="0" w:tplc="F4727422">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FF73166"/>
    <w:multiLevelType w:val="hybridMultilevel"/>
    <w:tmpl w:val="72B04C10"/>
    <w:lvl w:ilvl="0" w:tplc="DFD206C8">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2922939"/>
    <w:multiLevelType w:val="hybridMultilevel"/>
    <w:tmpl w:val="77708930"/>
    <w:lvl w:ilvl="0" w:tplc="BC885D80">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6" w15:restartNumberingAfterBreak="0">
    <w:nsid w:val="4CC90E8E"/>
    <w:multiLevelType w:val="hybridMultilevel"/>
    <w:tmpl w:val="9FC61E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D035B7"/>
    <w:multiLevelType w:val="hybridMultilevel"/>
    <w:tmpl w:val="82BCD7D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55125CA8"/>
    <w:multiLevelType w:val="hybridMultilevel"/>
    <w:tmpl w:val="3686FE26"/>
    <w:lvl w:ilvl="0" w:tplc="B1E2A3A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9" w15:restartNumberingAfterBreak="0">
    <w:nsid w:val="5BF34E2E"/>
    <w:multiLevelType w:val="multilevel"/>
    <w:tmpl w:val="17D2214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24654D3"/>
    <w:multiLevelType w:val="hybridMultilevel"/>
    <w:tmpl w:val="B01CD31E"/>
    <w:lvl w:ilvl="0" w:tplc="E3220A70">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CD5462"/>
    <w:multiLevelType w:val="hybridMultilevel"/>
    <w:tmpl w:val="D9B0CEB4"/>
    <w:lvl w:ilvl="0" w:tplc="D1C04BB4">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C73F5B"/>
    <w:multiLevelType w:val="hybridMultilevel"/>
    <w:tmpl w:val="82BCD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F74C63"/>
    <w:multiLevelType w:val="hybridMultilevel"/>
    <w:tmpl w:val="80723E72"/>
    <w:lvl w:ilvl="0" w:tplc="195C1FC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C20314"/>
    <w:multiLevelType w:val="hybridMultilevel"/>
    <w:tmpl w:val="EECCBD06"/>
    <w:lvl w:ilvl="0" w:tplc="AF82A4A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A607A00"/>
    <w:multiLevelType w:val="hybridMultilevel"/>
    <w:tmpl w:val="751AE076"/>
    <w:lvl w:ilvl="0" w:tplc="8A86D536">
      <w:start w:val="1"/>
      <w:numFmt w:val="decimal"/>
      <w:pStyle w:val="a0"/>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C2E3A70"/>
    <w:multiLevelType w:val="hybridMultilevel"/>
    <w:tmpl w:val="1E3AE030"/>
    <w:lvl w:ilvl="0" w:tplc="15FCD624">
      <w:start w:val="1"/>
      <w:numFmt w:val="decimal"/>
      <w:pStyle w:val="a1"/>
      <w:suff w:val="space"/>
      <w:lvlText w:val="Таблица %1 –"/>
      <w:lvlJc w:val="left"/>
      <w:pPr>
        <w:ind w:left="360" w:hanging="360"/>
      </w:pPr>
      <w:rPr>
        <w:specVanish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5"/>
  </w:num>
  <w:num w:numId="2">
    <w:abstractNumId w:val="1"/>
  </w:num>
  <w:num w:numId="3">
    <w:abstractNumId w:val="10"/>
  </w:num>
  <w:num w:numId="4">
    <w:abstractNumId w:val="11"/>
  </w:num>
  <w:num w:numId="5">
    <w:abstractNumId w:val="0"/>
  </w:num>
  <w:num w:numId="6">
    <w:abstractNumId w:val="9"/>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6"/>
  </w:num>
  <w:num w:numId="18">
    <w:abstractNumId w:val="7"/>
  </w:num>
  <w:num w:numId="19">
    <w:abstractNumId w:val="6"/>
  </w:num>
  <w:num w:numId="20">
    <w:abstractNumId w:val="8"/>
  </w:num>
  <w:num w:numId="21">
    <w:abstractNumId w:val="4"/>
  </w:num>
  <w:num w:numId="22">
    <w:abstractNumId w:val="3"/>
  </w:num>
  <w:num w:numId="23">
    <w:abstractNumId w:val="5"/>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F"/>
    <w:rsid w:val="0000064B"/>
    <w:rsid w:val="000022B6"/>
    <w:rsid w:val="0000422F"/>
    <w:rsid w:val="0001121E"/>
    <w:rsid w:val="000167DC"/>
    <w:rsid w:val="000277DB"/>
    <w:rsid w:val="000342FF"/>
    <w:rsid w:val="000357DD"/>
    <w:rsid w:val="00043C02"/>
    <w:rsid w:val="00046E4F"/>
    <w:rsid w:val="00052738"/>
    <w:rsid w:val="0006089C"/>
    <w:rsid w:val="00067493"/>
    <w:rsid w:val="000675A5"/>
    <w:rsid w:val="00072EC2"/>
    <w:rsid w:val="00076F69"/>
    <w:rsid w:val="000807EA"/>
    <w:rsid w:val="000819F5"/>
    <w:rsid w:val="00081D00"/>
    <w:rsid w:val="0008283C"/>
    <w:rsid w:val="00096119"/>
    <w:rsid w:val="000B044A"/>
    <w:rsid w:val="000C4028"/>
    <w:rsid w:val="000C547C"/>
    <w:rsid w:val="000C69A3"/>
    <w:rsid w:val="000D6685"/>
    <w:rsid w:val="000E3875"/>
    <w:rsid w:val="000E3F4E"/>
    <w:rsid w:val="000E7521"/>
    <w:rsid w:val="000F2974"/>
    <w:rsid w:val="000F32C4"/>
    <w:rsid w:val="00107ECC"/>
    <w:rsid w:val="0011274A"/>
    <w:rsid w:val="001274AE"/>
    <w:rsid w:val="0013141A"/>
    <w:rsid w:val="00136077"/>
    <w:rsid w:val="00144D1B"/>
    <w:rsid w:val="00146531"/>
    <w:rsid w:val="001549AF"/>
    <w:rsid w:val="00156E0A"/>
    <w:rsid w:val="0016550F"/>
    <w:rsid w:val="0016601F"/>
    <w:rsid w:val="001675EF"/>
    <w:rsid w:val="00167F98"/>
    <w:rsid w:val="00173E21"/>
    <w:rsid w:val="00175E50"/>
    <w:rsid w:val="001823FF"/>
    <w:rsid w:val="00185406"/>
    <w:rsid w:val="00193139"/>
    <w:rsid w:val="001B19B6"/>
    <w:rsid w:val="001C407A"/>
    <w:rsid w:val="001C6308"/>
    <w:rsid w:val="001D44CD"/>
    <w:rsid w:val="001D47D3"/>
    <w:rsid w:val="001E19E7"/>
    <w:rsid w:val="001E1A27"/>
    <w:rsid w:val="001E5964"/>
    <w:rsid w:val="001E5C7E"/>
    <w:rsid w:val="001F4411"/>
    <w:rsid w:val="00200AA4"/>
    <w:rsid w:val="002155E5"/>
    <w:rsid w:val="00216337"/>
    <w:rsid w:val="00242263"/>
    <w:rsid w:val="002444B5"/>
    <w:rsid w:val="00254B67"/>
    <w:rsid w:val="00255B6B"/>
    <w:rsid w:val="002561A8"/>
    <w:rsid w:val="002601F1"/>
    <w:rsid w:val="002642B0"/>
    <w:rsid w:val="00267556"/>
    <w:rsid w:val="00270F2A"/>
    <w:rsid w:val="00280C4F"/>
    <w:rsid w:val="002A3970"/>
    <w:rsid w:val="002A568B"/>
    <w:rsid w:val="002B49C4"/>
    <w:rsid w:val="002C203F"/>
    <w:rsid w:val="002C6B08"/>
    <w:rsid w:val="002D68FC"/>
    <w:rsid w:val="002E5FC8"/>
    <w:rsid w:val="00306092"/>
    <w:rsid w:val="0031645F"/>
    <w:rsid w:val="00323CBA"/>
    <w:rsid w:val="00332325"/>
    <w:rsid w:val="003344BC"/>
    <w:rsid w:val="00340675"/>
    <w:rsid w:val="00341DE4"/>
    <w:rsid w:val="003426C2"/>
    <w:rsid w:val="00343D11"/>
    <w:rsid w:val="003520E4"/>
    <w:rsid w:val="003521E3"/>
    <w:rsid w:val="003636C1"/>
    <w:rsid w:val="00364BC2"/>
    <w:rsid w:val="003658B4"/>
    <w:rsid w:val="0036661B"/>
    <w:rsid w:val="003900C8"/>
    <w:rsid w:val="00391473"/>
    <w:rsid w:val="0039279C"/>
    <w:rsid w:val="00392FEB"/>
    <w:rsid w:val="003A39D8"/>
    <w:rsid w:val="003A43F8"/>
    <w:rsid w:val="003A444C"/>
    <w:rsid w:val="003B446E"/>
    <w:rsid w:val="003C23B8"/>
    <w:rsid w:val="003D09F4"/>
    <w:rsid w:val="003D1204"/>
    <w:rsid w:val="003D1269"/>
    <w:rsid w:val="003D45D4"/>
    <w:rsid w:val="003D4B78"/>
    <w:rsid w:val="003E66ED"/>
    <w:rsid w:val="003F46D3"/>
    <w:rsid w:val="004004D2"/>
    <w:rsid w:val="0040355F"/>
    <w:rsid w:val="00410FA0"/>
    <w:rsid w:val="00416E01"/>
    <w:rsid w:val="00420A03"/>
    <w:rsid w:val="00423C19"/>
    <w:rsid w:val="004263F8"/>
    <w:rsid w:val="004306F1"/>
    <w:rsid w:val="0044399D"/>
    <w:rsid w:val="00450E8B"/>
    <w:rsid w:val="004510C4"/>
    <w:rsid w:val="004577E9"/>
    <w:rsid w:val="00457B1D"/>
    <w:rsid w:val="00457BC3"/>
    <w:rsid w:val="00483192"/>
    <w:rsid w:val="00485257"/>
    <w:rsid w:val="004B1A0F"/>
    <w:rsid w:val="004B1E1C"/>
    <w:rsid w:val="004C203D"/>
    <w:rsid w:val="004C4F3B"/>
    <w:rsid w:val="004C5DDA"/>
    <w:rsid w:val="004C7CB2"/>
    <w:rsid w:val="004D63FD"/>
    <w:rsid w:val="004D6CB0"/>
    <w:rsid w:val="004D6E35"/>
    <w:rsid w:val="004E2974"/>
    <w:rsid w:val="004E4CBD"/>
    <w:rsid w:val="004E782E"/>
    <w:rsid w:val="004E7BBC"/>
    <w:rsid w:val="004F2F3B"/>
    <w:rsid w:val="004F4675"/>
    <w:rsid w:val="00502288"/>
    <w:rsid w:val="00505C6D"/>
    <w:rsid w:val="0050727B"/>
    <w:rsid w:val="0050799B"/>
    <w:rsid w:val="00522A73"/>
    <w:rsid w:val="00525CA7"/>
    <w:rsid w:val="00537067"/>
    <w:rsid w:val="00541FF3"/>
    <w:rsid w:val="00542A44"/>
    <w:rsid w:val="00543BF0"/>
    <w:rsid w:val="0055029D"/>
    <w:rsid w:val="0055243A"/>
    <w:rsid w:val="005529B9"/>
    <w:rsid w:val="00552F5E"/>
    <w:rsid w:val="00564521"/>
    <w:rsid w:val="00573900"/>
    <w:rsid w:val="00582D68"/>
    <w:rsid w:val="005830FF"/>
    <w:rsid w:val="0058320C"/>
    <w:rsid w:val="00586056"/>
    <w:rsid w:val="005864FC"/>
    <w:rsid w:val="005A100D"/>
    <w:rsid w:val="005A7C1B"/>
    <w:rsid w:val="005C38AD"/>
    <w:rsid w:val="005D077E"/>
    <w:rsid w:val="005E1F40"/>
    <w:rsid w:val="005E7214"/>
    <w:rsid w:val="005E7A9D"/>
    <w:rsid w:val="005F3D89"/>
    <w:rsid w:val="005F53A4"/>
    <w:rsid w:val="006129C3"/>
    <w:rsid w:val="00614953"/>
    <w:rsid w:val="0061548D"/>
    <w:rsid w:val="00627A5F"/>
    <w:rsid w:val="00634F58"/>
    <w:rsid w:val="00635329"/>
    <w:rsid w:val="0064706A"/>
    <w:rsid w:val="00672562"/>
    <w:rsid w:val="00681B25"/>
    <w:rsid w:val="00683A0E"/>
    <w:rsid w:val="00686E63"/>
    <w:rsid w:val="006919AA"/>
    <w:rsid w:val="00694C4E"/>
    <w:rsid w:val="006B1F2D"/>
    <w:rsid w:val="006B75EA"/>
    <w:rsid w:val="006C160D"/>
    <w:rsid w:val="006D3B08"/>
    <w:rsid w:val="006E2E94"/>
    <w:rsid w:val="006F1B5E"/>
    <w:rsid w:val="00704EA0"/>
    <w:rsid w:val="00711325"/>
    <w:rsid w:val="00740EAF"/>
    <w:rsid w:val="0074449F"/>
    <w:rsid w:val="00752DA1"/>
    <w:rsid w:val="007B35C5"/>
    <w:rsid w:val="007B68D9"/>
    <w:rsid w:val="007B79AC"/>
    <w:rsid w:val="007C28A1"/>
    <w:rsid w:val="007C3F6C"/>
    <w:rsid w:val="007D3670"/>
    <w:rsid w:val="007D7FF7"/>
    <w:rsid w:val="007E7B59"/>
    <w:rsid w:val="007F7270"/>
    <w:rsid w:val="008047F2"/>
    <w:rsid w:val="00805ABF"/>
    <w:rsid w:val="00810512"/>
    <w:rsid w:val="00815D8B"/>
    <w:rsid w:val="00816276"/>
    <w:rsid w:val="00823829"/>
    <w:rsid w:val="0082534D"/>
    <w:rsid w:val="00840200"/>
    <w:rsid w:val="00840F1A"/>
    <w:rsid w:val="0084545B"/>
    <w:rsid w:val="008531C9"/>
    <w:rsid w:val="008566E6"/>
    <w:rsid w:val="00856876"/>
    <w:rsid w:val="00872A2C"/>
    <w:rsid w:val="008737F5"/>
    <w:rsid w:val="0087578F"/>
    <w:rsid w:val="00880C6B"/>
    <w:rsid w:val="008877F5"/>
    <w:rsid w:val="00891A14"/>
    <w:rsid w:val="008A7738"/>
    <w:rsid w:val="008B7271"/>
    <w:rsid w:val="008B789A"/>
    <w:rsid w:val="008D53AA"/>
    <w:rsid w:val="008E16EA"/>
    <w:rsid w:val="008E4851"/>
    <w:rsid w:val="008F69B2"/>
    <w:rsid w:val="00904771"/>
    <w:rsid w:val="00922B6F"/>
    <w:rsid w:val="00935A45"/>
    <w:rsid w:val="00941D1F"/>
    <w:rsid w:val="00944E00"/>
    <w:rsid w:val="00960E0D"/>
    <w:rsid w:val="009665AD"/>
    <w:rsid w:val="0096773F"/>
    <w:rsid w:val="0097076F"/>
    <w:rsid w:val="00971095"/>
    <w:rsid w:val="00982088"/>
    <w:rsid w:val="00983700"/>
    <w:rsid w:val="00995918"/>
    <w:rsid w:val="00995D21"/>
    <w:rsid w:val="009971EE"/>
    <w:rsid w:val="009B68C1"/>
    <w:rsid w:val="009B6A6A"/>
    <w:rsid w:val="009C0316"/>
    <w:rsid w:val="009C0692"/>
    <w:rsid w:val="009C37F6"/>
    <w:rsid w:val="009C732A"/>
    <w:rsid w:val="009D1285"/>
    <w:rsid w:val="009D15A3"/>
    <w:rsid w:val="009D2BDA"/>
    <w:rsid w:val="009E0F55"/>
    <w:rsid w:val="009E1B01"/>
    <w:rsid w:val="009E3CF2"/>
    <w:rsid w:val="009F1ACB"/>
    <w:rsid w:val="009F2151"/>
    <w:rsid w:val="00A04B63"/>
    <w:rsid w:val="00A07517"/>
    <w:rsid w:val="00A125B2"/>
    <w:rsid w:val="00A13A18"/>
    <w:rsid w:val="00A2090C"/>
    <w:rsid w:val="00A411C9"/>
    <w:rsid w:val="00A50A35"/>
    <w:rsid w:val="00A55898"/>
    <w:rsid w:val="00A602FC"/>
    <w:rsid w:val="00A620D9"/>
    <w:rsid w:val="00A7395C"/>
    <w:rsid w:val="00A758E3"/>
    <w:rsid w:val="00A809A5"/>
    <w:rsid w:val="00A8402D"/>
    <w:rsid w:val="00AA2BC6"/>
    <w:rsid w:val="00AB2278"/>
    <w:rsid w:val="00AB3FCA"/>
    <w:rsid w:val="00AB41FA"/>
    <w:rsid w:val="00AC7959"/>
    <w:rsid w:val="00AD5BEE"/>
    <w:rsid w:val="00AD749D"/>
    <w:rsid w:val="00AD78F2"/>
    <w:rsid w:val="00AE5A3B"/>
    <w:rsid w:val="00AF33AE"/>
    <w:rsid w:val="00AF5BD0"/>
    <w:rsid w:val="00AF629D"/>
    <w:rsid w:val="00B054B2"/>
    <w:rsid w:val="00B13570"/>
    <w:rsid w:val="00B15ABC"/>
    <w:rsid w:val="00B16E6A"/>
    <w:rsid w:val="00B330EE"/>
    <w:rsid w:val="00B34580"/>
    <w:rsid w:val="00B34A54"/>
    <w:rsid w:val="00B43925"/>
    <w:rsid w:val="00B55A99"/>
    <w:rsid w:val="00B56247"/>
    <w:rsid w:val="00B60662"/>
    <w:rsid w:val="00B7254F"/>
    <w:rsid w:val="00B74BA4"/>
    <w:rsid w:val="00B80E26"/>
    <w:rsid w:val="00B81818"/>
    <w:rsid w:val="00B81CFC"/>
    <w:rsid w:val="00B96578"/>
    <w:rsid w:val="00BC00CA"/>
    <w:rsid w:val="00BD3747"/>
    <w:rsid w:val="00BD5DCB"/>
    <w:rsid w:val="00BE13F9"/>
    <w:rsid w:val="00BE4E88"/>
    <w:rsid w:val="00BF18D6"/>
    <w:rsid w:val="00BF228D"/>
    <w:rsid w:val="00BF2AB7"/>
    <w:rsid w:val="00C0769C"/>
    <w:rsid w:val="00C11CA0"/>
    <w:rsid w:val="00C12375"/>
    <w:rsid w:val="00C23621"/>
    <w:rsid w:val="00C40AE0"/>
    <w:rsid w:val="00C4522A"/>
    <w:rsid w:val="00C6434A"/>
    <w:rsid w:val="00C66636"/>
    <w:rsid w:val="00C66CE5"/>
    <w:rsid w:val="00C675D2"/>
    <w:rsid w:val="00C7122A"/>
    <w:rsid w:val="00C714BC"/>
    <w:rsid w:val="00C77004"/>
    <w:rsid w:val="00C80401"/>
    <w:rsid w:val="00C8302F"/>
    <w:rsid w:val="00C8468C"/>
    <w:rsid w:val="00C85D5E"/>
    <w:rsid w:val="00C96004"/>
    <w:rsid w:val="00CA5B83"/>
    <w:rsid w:val="00CC772F"/>
    <w:rsid w:val="00CD0E78"/>
    <w:rsid w:val="00CD370B"/>
    <w:rsid w:val="00CE5A63"/>
    <w:rsid w:val="00D049C5"/>
    <w:rsid w:val="00D063BE"/>
    <w:rsid w:val="00D11104"/>
    <w:rsid w:val="00D27888"/>
    <w:rsid w:val="00D32CAB"/>
    <w:rsid w:val="00D3319D"/>
    <w:rsid w:val="00D35AEF"/>
    <w:rsid w:val="00D47787"/>
    <w:rsid w:val="00D525DC"/>
    <w:rsid w:val="00D56995"/>
    <w:rsid w:val="00D76D71"/>
    <w:rsid w:val="00D84D01"/>
    <w:rsid w:val="00D87514"/>
    <w:rsid w:val="00D94051"/>
    <w:rsid w:val="00DA05C6"/>
    <w:rsid w:val="00DA31F1"/>
    <w:rsid w:val="00DB21EB"/>
    <w:rsid w:val="00DC1570"/>
    <w:rsid w:val="00DC345C"/>
    <w:rsid w:val="00DD035A"/>
    <w:rsid w:val="00DE40CE"/>
    <w:rsid w:val="00DE692C"/>
    <w:rsid w:val="00DE7010"/>
    <w:rsid w:val="00DF4CEC"/>
    <w:rsid w:val="00DF6670"/>
    <w:rsid w:val="00E01C4A"/>
    <w:rsid w:val="00E0501C"/>
    <w:rsid w:val="00E12FC5"/>
    <w:rsid w:val="00E201A8"/>
    <w:rsid w:val="00E211C5"/>
    <w:rsid w:val="00E25BCD"/>
    <w:rsid w:val="00E26568"/>
    <w:rsid w:val="00E40272"/>
    <w:rsid w:val="00E570EE"/>
    <w:rsid w:val="00E6030E"/>
    <w:rsid w:val="00E63860"/>
    <w:rsid w:val="00E70358"/>
    <w:rsid w:val="00E75FA0"/>
    <w:rsid w:val="00E86B08"/>
    <w:rsid w:val="00E90F54"/>
    <w:rsid w:val="00EA3AC9"/>
    <w:rsid w:val="00EB1A0E"/>
    <w:rsid w:val="00EB239C"/>
    <w:rsid w:val="00EB65DD"/>
    <w:rsid w:val="00EC3C4B"/>
    <w:rsid w:val="00ED1339"/>
    <w:rsid w:val="00EE2E00"/>
    <w:rsid w:val="00EE6523"/>
    <w:rsid w:val="00EE72C5"/>
    <w:rsid w:val="00EF5446"/>
    <w:rsid w:val="00EF593D"/>
    <w:rsid w:val="00F0276F"/>
    <w:rsid w:val="00F02F19"/>
    <w:rsid w:val="00F06C04"/>
    <w:rsid w:val="00F122F0"/>
    <w:rsid w:val="00F15E39"/>
    <w:rsid w:val="00F20424"/>
    <w:rsid w:val="00F2263D"/>
    <w:rsid w:val="00F22B85"/>
    <w:rsid w:val="00F27F9C"/>
    <w:rsid w:val="00F30E49"/>
    <w:rsid w:val="00F43CCE"/>
    <w:rsid w:val="00F53BE5"/>
    <w:rsid w:val="00F66204"/>
    <w:rsid w:val="00F679A8"/>
    <w:rsid w:val="00F7539E"/>
    <w:rsid w:val="00F76208"/>
    <w:rsid w:val="00F90939"/>
    <w:rsid w:val="00F923B0"/>
    <w:rsid w:val="00F92DAC"/>
    <w:rsid w:val="00F972DF"/>
    <w:rsid w:val="00FA4663"/>
    <w:rsid w:val="00FB616A"/>
    <w:rsid w:val="00FC703A"/>
    <w:rsid w:val="00FD5756"/>
    <w:rsid w:val="00FE3F1C"/>
    <w:rsid w:val="00FE4026"/>
    <w:rsid w:val="00FF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5DD99"/>
  <w15:chartTrackingRefBased/>
  <w15:docId w15:val="{4DF4E68C-204F-44DE-8FA4-16E05D1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054B2"/>
    <w:pPr>
      <w:spacing w:after="0" w:line="360" w:lineRule="auto"/>
      <w:ind w:firstLine="709"/>
      <w:jc w:val="both"/>
    </w:pPr>
    <w:rPr>
      <w:rFonts w:ascii="Times New Roman" w:hAnsi="Times New Roman"/>
      <w:sz w:val="28"/>
    </w:rPr>
  </w:style>
  <w:style w:type="paragraph" w:styleId="1">
    <w:name w:val="heading 1"/>
    <w:basedOn w:val="a2"/>
    <w:next w:val="a2"/>
    <w:link w:val="10"/>
    <w:uiPriority w:val="9"/>
    <w:qFormat/>
    <w:rsid w:val="004F2F3B"/>
    <w:pPr>
      <w:keepNext/>
      <w:keepLines/>
      <w:pageBreakBefore/>
      <w:spacing w:after="480"/>
      <w:jc w:val="center"/>
      <w:outlineLvl w:val="0"/>
    </w:pPr>
    <w:rPr>
      <w:rFonts w:eastAsiaTheme="majorEastAsia" w:cstheme="majorBidi"/>
      <w:caps/>
      <w:szCs w:val="32"/>
    </w:rPr>
  </w:style>
  <w:style w:type="paragraph" w:styleId="2">
    <w:name w:val="heading 2"/>
    <w:basedOn w:val="a2"/>
    <w:next w:val="a2"/>
    <w:link w:val="20"/>
    <w:uiPriority w:val="9"/>
    <w:unhideWhenUsed/>
    <w:qFormat/>
    <w:rsid w:val="004F2F3B"/>
    <w:pPr>
      <w:keepNext/>
      <w:keepLines/>
      <w:spacing w:before="360" w:after="360"/>
      <w:jc w:val="center"/>
      <w:outlineLvl w:val="1"/>
    </w:pPr>
    <w:rPr>
      <w:rFonts w:eastAsiaTheme="majorEastAsia" w:cstheme="majorBidi"/>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4F2F3B"/>
    <w:rPr>
      <w:rFonts w:ascii="Times New Roman" w:eastAsiaTheme="majorEastAsia" w:hAnsi="Times New Roman" w:cstheme="majorBidi"/>
      <w:caps/>
      <w:sz w:val="28"/>
      <w:szCs w:val="32"/>
    </w:rPr>
  </w:style>
  <w:style w:type="character" w:customStyle="1" w:styleId="20">
    <w:name w:val="Заголовок 2 Знак"/>
    <w:basedOn w:val="a3"/>
    <w:link w:val="2"/>
    <w:uiPriority w:val="9"/>
    <w:rsid w:val="004F2F3B"/>
    <w:rPr>
      <w:rFonts w:ascii="Times New Roman" w:eastAsiaTheme="majorEastAsia" w:hAnsi="Times New Roman" w:cstheme="majorBidi"/>
      <w:sz w:val="28"/>
      <w:szCs w:val="26"/>
    </w:rPr>
  </w:style>
  <w:style w:type="paragraph" w:styleId="a6">
    <w:name w:val="TOC Heading"/>
    <w:basedOn w:val="1"/>
    <w:next w:val="a2"/>
    <w:uiPriority w:val="39"/>
    <w:unhideWhenUsed/>
    <w:qFormat/>
    <w:rsid w:val="000C547C"/>
    <w:pPr>
      <w:pageBreakBefore w:val="0"/>
      <w:spacing w:before="240" w:after="0" w:line="259" w:lineRule="auto"/>
      <w:ind w:firstLine="0"/>
      <w:jc w:val="left"/>
      <w:outlineLvl w:val="9"/>
    </w:pPr>
    <w:rPr>
      <w:rFonts w:asciiTheme="majorHAnsi" w:hAnsiTheme="majorHAnsi"/>
      <w:caps w:val="0"/>
      <w:color w:val="2E74B5" w:themeColor="accent1" w:themeShade="BF"/>
      <w:sz w:val="32"/>
      <w:lang w:eastAsia="ru-RU"/>
    </w:rPr>
  </w:style>
  <w:style w:type="paragraph" w:styleId="11">
    <w:name w:val="toc 1"/>
    <w:basedOn w:val="a2"/>
    <w:next w:val="a2"/>
    <w:autoRedefine/>
    <w:uiPriority w:val="39"/>
    <w:unhideWhenUsed/>
    <w:rsid w:val="009665AD"/>
  </w:style>
  <w:style w:type="paragraph" w:styleId="21">
    <w:name w:val="toc 2"/>
    <w:basedOn w:val="a2"/>
    <w:next w:val="a2"/>
    <w:autoRedefine/>
    <w:uiPriority w:val="39"/>
    <w:unhideWhenUsed/>
    <w:rsid w:val="003D09F4"/>
    <w:pPr>
      <w:tabs>
        <w:tab w:val="left" w:pos="1760"/>
        <w:tab w:val="right" w:leader="dot" w:pos="9628"/>
      </w:tabs>
      <w:spacing w:after="100"/>
    </w:pPr>
  </w:style>
  <w:style w:type="character" w:styleId="a7">
    <w:name w:val="Hyperlink"/>
    <w:basedOn w:val="a3"/>
    <w:uiPriority w:val="99"/>
    <w:unhideWhenUsed/>
    <w:rsid w:val="000C547C"/>
    <w:rPr>
      <w:color w:val="0563C1" w:themeColor="hyperlink"/>
      <w:u w:val="single"/>
    </w:rPr>
  </w:style>
  <w:style w:type="paragraph" w:styleId="a8">
    <w:name w:val="header"/>
    <w:basedOn w:val="a2"/>
    <w:link w:val="a9"/>
    <w:uiPriority w:val="99"/>
    <w:unhideWhenUsed/>
    <w:rsid w:val="0031645F"/>
    <w:pPr>
      <w:tabs>
        <w:tab w:val="center" w:pos="4677"/>
        <w:tab w:val="right" w:pos="9355"/>
      </w:tabs>
      <w:spacing w:line="240" w:lineRule="auto"/>
    </w:pPr>
  </w:style>
  <w:style w:type="character" w:customStyle="1" w:styleId="a9">
    <w:name w:val="Верхний колонтитул Знак"/>
    <w:basedOn w:val="a3"/>
    <w:link w:val="a8"/>
    <w:uiPriority w:val="99"/>
    <w:rsid w:val="0031645F"/>
    <w:rPr>
      <w:rFonts w:ascii="Times New Roman" w:hAnsi="Times New Roman"/>
      <w:sz w:val="28"/>
    </w:rPr>
  </w:style>
  <w:style w:type="paragraph" w:styleId="aa">
    <w:name w:val="footer"/>
    <w:basedOn w:val="a2"/>
    <w:link w:val="ab"/>
    <w:uiPriority w:val="99"/>
    <w:unhideWhenUsed/>
    <w:rsid w:val="0031645F"/>
    <w:pPr>
      <w:tabs>
        <w:tab w:val="center" w:pos="4677"/>
        <w:tab w:val="right" w:pos="9355"/>
      </w:tabs>
      <w:spacing w:line="240" w:lineRule="auto"/>
    </w:pPr>
  </w:style>
  <w:style w:type="character" w:customStyle="1" w:styleId="ab">
    <w:name w:val="Нижний колонтитул Знак"/>
    <w:basedOn w:val="a3"/>
    <w:link w:val="aa"/>
    <w:uiPriority w:val="99"/>
    <w:rsid w:val="0031645F"/>
    <w:rPr>
      <w:rFonts w:ascii="Times New Roman" w:hAnsi="Times New Roman"/>
      <w:sz w:val="28"/>
    </w:rPr>
  </w:style>
  <w:style w:type="paragraph" w:styleId="ac">
    <w:name w:val="List Paragraph"/>
    <w:basedOn w:val="a2"/>
    <w:uiPriority w:val="34"/>
    <w:qFormat/>
    <w:rsid w:val="00C12375"/>
    <w:pPr>
      <w:ind w:left="720"/>
      <w:contextualSpacing/>
    </w:pPr>
  </w:style>
  <w:style w:type="paragraph" w:customStyle="1" w:styleId="a0">
    <w:name w:val="Стиль нумеровочного списка"/>
    <w:basedOn w:val="ac"/>
    <w:qFormat/>
    <w:rsid w:val="005E7214"/>
    <w:pPr>
      <w:numPr>
        <w:numId w:val="1"/>
      </w:numPr>
    </w:pPr>
  </w:style>
  <w:style w:type="paragraph" w:customStyle="1" w:styleId="a">
    <w:name w:val="Стиль маркированного списка"/>
    <w:basedOn w:val="ac"/>
    <w:qFormat/>
    <w:rsid w:val="005E7214"/>
    <w:pPr>
      <w:numPr>
        <w:numId w:val="5"/>
      </w:numPr>
    </w:pPr>
  </w:style>
  <w:style w:type="paragraph" w:customStyle="1" w:styleId="ad">
    <w:name w:val="СТИЛЬ РИСУНКА"/>
    <w:basedOn w:val="a2"/>
    <w:qFormat/>
    <w:rsid w:val="00627A5F"/>
    <w:pPr>
      <w:ind w:firstLine="0"/>
      <w:jc w:val="center"/>
    </w:pPr>
    <w:rPr>
      <w:noProof/>
      <w:lang w:eastAsia="ru-RU"/>
    </w:rPr>
  </w:style>
  <w:style w:type="character" w:styleId="ae">
    <w:name w:val="Unresolved Mention"/>
    <w:basedOn w:val="a3"/>
    <w:uiPriority w:val="99"/>
    <w:semiHidden/>
    <w:unhideWhenUsed/>
    <w:rsid w:val="00805ABF"/>
    <w:rPr>
      <w:color w:val="605E5C"/>
      <w:shd w:val="clear" w:color="auto" w:fill="E1DFDD"/>
    </w:rPr>
  </w:style>
  <w:style w:type="paragraph" w:styleId="af">
    <w:name w:val="Normal (Web)"/>
    <w:basedOn w:val="a2"/>
    <w:uiPriority w:val="99"/>
    <w:semiHidden/>
    <w:unhideWhenUsed/>
    <w:rsid w:val="00052738"/>
    <w:pPr>
      <w:spacing w:before="100" w:beforeAutospacing="1" w:after="100" w:afterAutospacing="1" w:line="240" w:lineRule="auto"/>
      <w:ind w:firstLine="0"/>
      <w:jc w:val="left"/>
    </w:pPr>
    <w:rPr>
      <w:rFonts w:eastAsia="Times New Roman" w:cs="Times New Roman"/>
      <w:sz w:val="24"/>
      <w:szCs w:val="24"/>
      <w:lang w:eastAsia="ru-RU"/>
    </w:rPr>
  </w:style>
  <w:style w:type="paragraph" w:styleId="af0">
    <w:name w:val="Subtitle"/>
    <w:basedOn w:val="a2"/>
    <w:next w:val="a2"/>
    <w:link w:val="af1"/>
    <w:uiPriority w:val="11"/>
    <w:qFormat/>
    <w:rsid w:val="00F43CCE"/>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f1">
    <w:name w:val="Подзаголовок Знак"/>
    <w:basedOn w:val="a3"/>
    <w:link w:val="af0"/>
    <w:uiPriority w:val="11"/>
    <w:rsid w:val="00F43CCE"/>
    <w:rPr>
      <w:rFonts w:eastAsiaTheme="minorEastAsia"/>
      <w:color w:val="5A5A5A" w:themeColor="text1" w:themeTint="A5"/>
      <w:spacing w:val="15"/>
    </w:rPr>
  </w:style>
  <w:style w:type="paragraph" w:styleId="HTML">
    <w:name w:val="HTML Preformatted"/>
    <w:basedOn w:val="a2"/>
    <w:link w:val="HTML0"/>
    <w:uiPriority w:val="99"/>
    <w:semiHidden/>
    <w:unhideWhenUsed/>
    <w:rsid w:val="00457B1D"/>
    <w:pPr>
      <w:spacing w:line="240" w:lineRule="auto"/>
    </w:pPr>
    <w:rPr>
      <w:rFonts w:ascii="Consolas" w:hAnsi="Consolas"/>
      <w:sz w:val="20"/>
      <w:szCs w:val="20"/>
    </w:rPr>
  </w:style>
  <w:style w:type="character" w:customStyle="1" w:styleId="HTML0">
    <w:name w:val="Стандартный HTML Знак"/>
    <w:basedOn w:val="a3"/>
    <w:link w:val="HTML"/>
    <w:uiPriority w:val="99"/>
    <w:semiHidden/>
    <w:rsid w:val="00457B1D"/>
    <w:rPr>
      <w:rFonts w:ascii="Consolas" w:hAnsi="Consolas"/>
      <w:sz w:val="20"/>
      <w:szCs w:val="20"/>
    </w:rPr>
  </w:style>
  <w:style w:type="character" w:styleId="af2">
    <w:name w:val="FollowedHyperlink"/>
    <w:basedOn w:val="a3"/>
    <w:uiPriority w:val="99"/>
    <w:semiHidden/>
    <w:unhideWhenUsed/>
    <w:rsid w:val="004510C4"/>
    <w:rPr>
      <w:color w:val="954F72" w:themeColor="followedHyperlink"/>
      <w:u w:val="single"/>
    </w:rPr>
  </w:style>
  <w:style w:type="table" w:styleId="af3">
    <w:name w:val="Table Grid"/>
    <w:basedOn w:val="a4"/>
    <w:uiPriority w:val="59"/>
    <w:rsid w:val="0034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Таблицы"/>
    <w:basedOn w:val="a2"/>
    <w:link w:val="af4"/>
    <w:qFormat/>
    <w:rsid w:val="00341DE4"/>
    <w:pPr>
      <w:numPr>
        <w:numId w:val="17"/>
      </w:numPr>
      <w:ind w:left="0" w:firstLine="0"/>
    </w:pPr>
    <w:rPr>
      <w:rFonts w:cs="Times New Roman"/>
      <w:iCs/>
      <w:color w:val="000000" w:themeColor="text1"/>
      <w:szCs w:val="28"/>
      <w:lang w:eastAsia="ru-RU"/>
    </w:rPr>
  </w:style>
  <w:style w:type="character" w:customStyle="1" w:styleId="af4">
    <w:name w:val="Таблицы Знак"/>
    <w:basedOn w:val="a3"/>
    <w:link w:val="a1"/>
    <w:rsid w:val="00341DE4"/>
    <w:rPr>
      <w:rFonts w:ascii="Times New Roman" w:hAnsi="Times New Roman" w:cs="Times New Roman"/>
      <w:iCs/>
      <w:color w:val="000000" w:themeColor="text1"/>
      <w:sz w:val="28"/>
      <w:szCs w:val="28"/>
      <w:lang w:eastAsia="ru-RU"/>
    </w:rPr>
  </w:style>
  <w:style w:type="paragraph" w:customStyle="1" w:styleId="12">
    <w:name w:val="Стиль1"/>
    <w:basedOn w:val="a2"/>
    <w:link w:val="13"/>
    <w:qFormat/>
    <w:rsid w:val="00BD3747"/>
    <w:pPr>
      <w:jc w:val="left"/>
    </w:pPr>
    <w:rPr>
      <w:kern w:val="2"/>
      <w14:ligatures w14:val="standardContextual"/>
    </w:rPr>
  </w:style>
  <w:style w:type="character" w:customStyle="1" w:styleId="13">
    <w:name w:val="Стиль1 Знак"/>
    <w:basedOn w:val="a3"/>
    <w:link w:val="12"/>
    <w:rsid w:val="00BD3747"/>
    <w:rPr>
      <w:rFonts w:ascii="Times New Roman" w:hAnsi="Times New Roman"/>
      <w:kern w:val="2"/>
      <w:sz w:val="28"/>
      <w14:ligatures w14:val="standardContextual"/>
    </w:rPr>
  </w:style>
  <w:style w:type="character" w:styleId="af5">
    <w:name w:val="annotation reference"/>
    <w:basedOn w:val="a3"/>
    <w:uiPriority w:val="99"/>
    <w:semiHidden/>
    <w:unhideWhenUsed/>
    <w:rsid w:val="006C160D"/>
    <w:rPr>
      <w:sz w:val="16"/>
      <w:szCs w:val="16"/>
    </w:rPr>
  </w:style>
  <w:style w:type="paragraph" w:styleId="af6">
    <w:name w:val="annotation text"/>
    <w:basedOn w:val="a2"/>
    <w:link w:val="af7"/>
    <w:uiPriority w:val="99"/>
    <w:semiHidden/>
    <w:unhideWhenUsed/>
    <w:rsid w:val="006C160D"/>
    <w:pPr>
      <w:spacing w:line="240" w:lineRule="auto"/>
    </w:pPr>
    <w:rPr>
      <w:sz w:val="20"/>
      <w:szCs w:val="20"/>
    </w:rPr>
  </w:style>
  <w:style w:type="character" w:customStyle="1" w:styleId="af7">
    <w:name w:val="Текст примечания Знак"/>
    <w:basedOn w:val="a3"/>
    <w:link w:val="af6"/>
    <w:uiPriority w:val="99"/>
    <w:semiHidden/>
    <w:rsid w:val="006C160D"/>
    <w:rPr>
      <w:rFonts w:ascii="Times New Roman" w:hAnsi="Times New Roman"/>
      <w:sz w:val="20"/>
      <w:szCs w:val="20"/>
    </w:rPr>
  </w:style>
  <w:style w:type="paragraph" w:styleId="af8">
    <w:name w:val="annotation subject"/>
    <w:basedOn w:val="af6"/>
    <w:next w:val="af6"/>
    <w:link w:val="af9"/>
    <w:uiPriority w:val="99"/>
    <w:semiHidden/>
    <w:unhideWhenUsed/>
    <w:rsid w:val="006C160D"/>
    <w:rPr>
      <w:b/>
      <w:bCs/>
    </w:rPr>
  </w:style>
  <w:style w:type="character" w:customStyle="1" w:styleId="af9">
    <w:name w:val="Тема примечания Знак"/>
    <w:basedOn w:val="af7"/>
    <w:link w:val="af8"/>
    <w:uiPriority w:val="99"/>
    <w:semiHidden/>
    <w:rsid w:val="006C160D"/>
    <w:rPr>
      <w:rFonts w:ascii="Times New Roman" w:hAnsi="Times New Roman"/>
      <w:b/>
      <w:bCs/>
      <w:sz w:val="20"/>
      <w:szCs w:val="20"/>
    </w:rPr>
  </w:style>
  <w:style w:type="paragraph" w:styleId="afa">
    <w:name w:val="footnote text"/>
    <w:basedOn w:val="a2"/>
    <w:link w:val="afb"/>
    <w:uiPriority w:val="99"/>
    <w:semiHidden/>
    <w:unhideWhenUsed/>
    <w:rsid w:val="006C160D"/>
    <w:pPr>
      <w:spacing w:line="240" w:lineRule="auto"/>
    </w:pPr>
    <w:rPr>
      <w:sz w:val="20"/>
      <w:szCs w:val="20"/>
    </w:rPr>
  </w:style>
  <w:style w:type="character" w:customStyle="1" w:styleId="afb">
    <w:name w:val="Текст сноски Знак"/>
    <w:basedOn w:val="a3"/>
    <w:link w:val="afa"/>
    <w:uiPriority w:val="99"/>
    <w:semiHidden/>
    <w:rsid w:val="006C160D"/>
    <w:rPr>
      <w:rFonts w:ascii="Times New Roman" w:hAnsi="Times New Roman"/>
      <w:sz w:val="20"/>
      <w:szCs w:val="20"/>
    </w:rPr>
  </w:style>
  <w:style w:type="character" w:styleId="afc">
    <w:name w:val="footnote reference"/>
    <w:basedOn w:val="a3"/>
    <w:uiPriority w:val="99"/>
    <w:semiHidden/>
    <w:unhideWhenUsed/>
    <w:rsid w:val="006C160D"/>
    <w:rPr>
      <w:vertAlign w:val="superscript"/>
    </w:rPr>
  </w:style>
  <w:style w:type="character" w:customStyle="1" w:styleId="afd">
    <w:name w:val="Текст концевой сноски Знак"/>
    <w:basedOn w:val="a3"/>
    <w:link w:val="afe"/>
    <w:uiPriority w:val="99"/>
    <w:semiHidden/>
    <w:rsid w:val="008B789A"/>
    <w:rPr>
      <w:rFonts w:ascii="Times New Roman" w:hAnsi="Times New Roman"/>
      <w:sz w:val="20"/>
      <w:szCs w:val="20"/>
    </w:rPr>
  </w:style>
  <w:style w:type="paragraph" w:styleId="afe">
    <w:name w:val="endnote text"/>
    <w:basedOn w:val="a2"/>
    <w:link w:val="afd"/>
    <w:uiPriority w:val="99"/>
    <w:semiHidden/>
    <w:unhideWhenUsed/>
    <w:rsid w:val="008B789A"/>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526">
      <w:bodyDiv w:val="1"/>
      <w:marLeft w:val="0"/>
      <w:marRight w:val="0"/>
      <w:marTop w:val="0"/>
      <w:marBottom w:val="0"/>
      <w:divBdr>
        <w:top w:val="none" w:sz="0" w:space="0" w:color="auto"/>
        <w:left w:val="none" w:sz="0" w:space="0" w:color="auto"/>
        <w:bottom w:val="none" w:sz="0" w:space="0" w:color="auto"/>
        <w:right w:val="none" w:sz="0" w:space="0" w:color="auto"/>
      </w:divBdr>
    </w:div>
    <w:div w:id="106701210">
      <w:bodyDiv w:val="1"/>
      <w:marLeft w:val="0"/>
      <w:marRight w:val="0"/>
      <w:marTop w:val="0"/>
      <w:marBottom w:val="0"/>
      <w:divBdr>
        <w:top w:val="none" w:sz="0" w:space="0" w:color="auto"/>
        <w:left w:val="none" w:sz="0" w:space="0" w:color="auto"/>
        <w:bottom w:val="none" w:sz="0" w:space="0" w:color="auto"/>
        <w:right w:val="none" w:sz="0" w:space="0" w:color="auto"/>
      </w:divBdr>
    </w:div>
    <w:div w:id="130831281">
      <w:bodyDiv w:val="1"/>
      <w:marLeft w:val="0"/>
      <w:marRight w:val="0"/>
      <w:marTop w:val="0"/>
      <w:marBottom w:val="0"/>
      <w:divBdr>
        <w:top w:val="none" w:sz="0" w:space="0" w:color="auto"/>
        <w:left w:val="none" w:sz="0" w:space="0" w:color="auto"/>
        <w:bottom w:val="none" w:sz="0" w:space="0" w:color="auto"/>
        <w:right w:val="none" w:sz="0" w:space="0" w:color="auto"/>
      </w:divBdr>
    </w:div>
    <w:div w:id="132989854">
      <w:bodyDiv w:val="1"/>
      <w:marLeft w:val="0"/>
      <w:marRight w:val="0"/>
      <w:marTop w:val="0"/>
      <w:marBottom w:val="0"/>
      <w:divBdr>
        <w:top w:val="none" w:sz="0" w:space="0" w:color="auto"/>
        <w:left w:val="none" w:sz="0" w:space="0" w:color="auto"/>
        <w:bottom w:val="none" w:sz="0" w:space="0" w:color="auto"/>
        <w:right w:val="none" w:sz="0" w:space="0" w:color="auto"/>
      </w:divBdr>
    </w:div>
    <w:div w:id="153113615">
      <w:bodyDiv w:val="1"/>
      <w:marLeft w:val="0"/>
      <w:marRight w:val="0"/>
      <w:marTop w:val="0"/>
      <w:marBottom w:val="0"/>
      <w:divBdr>
        <w:top w:val="none" w:sz="0" w:space="0" w:color="auto"/>
        <w:left w:val="none" w:sz="0" w:space="0" w:color="auto"/>
        <w:bottom w:val="none" w:sz="0" w:space="0" w:color="auto"/>
        <w:right w:val="none" w:sz="0" w:space="0" w:color="auto"/>
      </w:divBdr>
    </w:div>
    <w:div w:id="154107629">
      <w:bodyDiv w:val="1"/>
      <w:marLeft w:val="0"/>
      <w:marRight w:val="0"/>
      <w:marTop w:val="0"/>
      <w:marBottom w:val="0"/>
      <w:divBdr>
        <w:top w:val="none" w:sz="0" w:space="0" w:color="auto"/>
        <w:left w:val="none" w:sz="0" w:space="0" w:color="auto"/>
        <w:bottom w:val="none" w:sz="0" w:space="0" w:color="auto"/>
        <w:right w:val="none" w:sz="0" w:space="0" w:color="auto"/>
      </w:divBdr>
    </w:div>
    <w:div w:id="165705546">
      <w:bodyDiv w:val="1"/>
      <w:marLeft w:val="0"/>
      <w:marRight w:val="0"/>
      <w:marTop w:val="0"/>
      <w:marBottom w:val="0"/>
      <w:divBdr>
        <w:top w:val="none" w:sz="0" w:space="0" w:color="auto"/>
        <w:left w:val="none" w:sz="0" w:space="0" w:color="auto"/>
        <w:bottom w:val="none" w:sz="0" w:space="0" w:color="auto"/>
        <w:right w:val="none" w:sz="0" w:space="0" w:color="auto"/>
      </w:divBdr>
    </w:div>
    <w:div w:id="199518989">
      <w:bodyDiv w:val="1"/>
      <w:marLeft w:val="0"/>
      <w:marRight w:val="0"/>
      <w:marTop w:val="0"/>
      <w:marBottom w:val="0"/>
      <w:divBdr>
        <w:top w:val="none" w:sz="0" w:space="0" w:color="auto"/>
        <w:left w:val="none" w:sz="0" w:space="0" w:color="auto"/>
        <w:bottom w:val="none" w:sz="0" w:space="0" w:color="auto"/>
        <w:right w:val="none" w:sz="0" w:space="0" w:color="auto"/>
      </w:divBdr>
    </w:div>
    <w:div w:id="201094690">
      <w:bodyDiv w:val="1"/>
      <w:marLeft w:val="0"/>
      <w:marRight w:val="0"/>
      <w:marTop w:val="0"/>
      <w:marBottom w:val="0"/>
      <w:divBdr>
        <w:top w:val="none" w:sz="0" w:space="0" w:color="auto"/>
        <w:left w:val="none" w:sz="0" w:space="0" w:color="auto"/>
        <w:bottom w:val="none" w:sz="0" w:space="0" w:color="auto"/>
        <w:right w:val="none" w:sz="0" w:space="0" w:color="auto"/>
      </w:divBdr>
    </w:div>
    <w:div w:id="238443161">
      <w:bodyDiv w:val="1"/>
      <w:marLeft w:val="0"/>
      <w:marRight w:val="0"/>
      <w:marTop w:val="0"/>
      <w:marBottom w:val="0"/>
      <w:divBdr>
        <w:top w:val="none" w:sz="0" w:space="0" w:color="auto"/>
        <w:left w:val="none" w:sz="0" w:space="0" w:color="auto"/>
        <w:bottom w:val="none" w:sz="0" w:space="0" w:color="auto"/>
        <w:right w:val="none" w:sz="0" w:space="0" w:color="auto"/>
      </w:divBdr>
    </w:div>
    <w:div w:id="289021185">
      <w:bodyDiv w:val="1"/>
      <w:marLeft w:val="0"/>
      <w:marRight w:val="0"/>
      <w:marTop w:val="0"/>
      <w:marBottom w:val="0"/>
      <w:divBdr>
        <w:top w:val="none" w:sz="0" w:space="0" w:color="auto"/>
        <w:left w:val="none" w:sz="0" w:space="0" w:color="auto"/>
        <w:bottom w:val="none" w:sz="0" w:space="0" w:color="auto"/>
        <w:right w:val="none" w:sz="0" w:space="0" w:color="auto"/>
      </w:divBdr>
    </w:div>
    <w:div w:id="373162036">
      <w:bodyDiv w:val="1"/>
      <w:marLeft w:val="0"/>
      <w:marRight w:val="0"/>
      <w:marTop w:val="0"/>
      <w:marBottom w:val="0"/>
      <w:divBdr>
        <w:top w:val="none" w:sz="0" w:space="0" w:color="auto"/>
        <w:left w:val="none" w:sz="0" w:space="0" w:color="auto"/>
        <w:bottom w:val="none" w:sz="0" w:space="0" w:color="auto"/>
        <w:right w:val="none" w:sz="0" w:space="0" w:color="auto"/>
      </w:divBdr>
    </w:div>
    <w:div w:id="414402481">
      <w:bodyDiv w:val="1"/>
      <w:marLeft w:val="0"/>
      <w:marRight w:val="0"/>
      <w:marTop w:val="0"/>
      <w:marBottom w:val="0"/>
      <w:divBdr>
        <w:top w:val="none" w:sz="0" w:space="0" w:color="auto"/>
        <w:left w:val="none" w:sz="0" w:space="0" w:color="auto"/>
        <w:bottom w:val="none" w:sz="0" w:space="0" w:color="auto"/>
        <w:right w:val="none" w:sz="0" w:space="0" w:color="auto"/>
      </w:divBdr>
    </w:div>
    <w:div w:id="456611147">
      <w:bodyDiv w:val="1"/>
      <w:marLeft w:val="0"/>
      <w:marRight w:val="0"/>
      <w:marTop w:val="0"/>
      <w:marBottom w:val="0"/>
      <w:divBdr>
        <w:top w:val="none" w:sz="0" w:space="0" w:color="auto"/>
        <w:left w:val="none" w:sz="0" w:space="0" w:color="auto"/>
        <w:bottom w:val="none" w:sz="0" w:space="0" w:color="auto"/>
        <w:right w:val="none" w:sz="0" w:space="0" w:color="auto"/>
      </w:divBdr>
    </w:div>
    <w:div w:id="489558925">
      <w:bodyDiv w:val="1"/>
      <w:marLeft w:val="0"/>
      <w:marRight w:val="0"/>
      <w:marTop w:val="0"/>
      <w:marBottom w:val="0"/>
      <w:divBdr>
        <w:top w:val="none" w:sz="0" w:space="0" w:color="auto"/>
        <w:left w:val="none" w:sz="0" w:space="0" w:color="auto"/>
        <w:bottom w:val="none" w:sz="0" w:space="0" w:color="auto"/>
        <w:right w:val="none" w:sz="0" w:space="0" w:color="auto"/>
      </w:divBdr>
    </w:div>
    <w:div w:id="551356184">
      <w:bodyDiv w:val="1"/>
      <w:marLeft w:val="0"/>
      <w:marRight w:val="0"/>
      <w:marTop w:val="0"/>
      <w:marBottom w:val="0"/>
      <w:divBdr>
        <w:top w:val="none" w:sz="0" w:space="0" w:color="auto"/>
        <w:left w:val="none" w:sz="0" w:space="0" w:color="auto"/>
        <w:bottom w:val="none" w:sz="0" w:space="0" w:color="auto"/>
        <w:right w:val="none" w:sz="0" w:space="0" w:color="auto"/>
      </w:divBdr>
    </w:div>
    <w:div w:id="564070710">
      <w:bodyDiv w:val="1"/>
      <w:marLeft w:val="0"/>
      <w:marRight w:val="0"/>
      <w:marTop w:val="0"/>
      <w:marBottom w:val="0"/>
      <w:divBdr>
        <w:top w:val="none" w:sz="0" w:space="0" w:color="auto"/>
        <w:left w:val="none" w:sz="0" w:space="0" w:color="auto"/>
        <w:bottom w:val="none" w:sz="0" w:space="0" w:color="auto"/>
        <w:right w:val="none" w:sz="0" w:space="0" w:color="auto"/>
      </w:divBdr>
    </w:div>
    <w:div w:id="587347653">
      <w:bodyDiv w:val="1"/>
      <w:marLeft w:val="0"/>
      <w:marRight w:val="0"/>
      <w:marTop w:val="0"/>
      <w:marBottom w:val="0"/>
      <w:divBdr>
        <w:top w:val="none" w:sz="0" w:space="0" w:color="auto"/>
        <w:left w:val="none" w:sz="0" w:space="0" w:color="auto"/>
        <w:bottom w:val="none" w:sz="0" w:space="0" w:color="auto"/>
        <w:right w:val="none" w:sz="0" w:space="0" w:color="auto"/>
      </w:divBdr>
    </w:div>
    <w:div w:id="617446509">
      <w:bodyDiv w:val="1"/>
      <w:marLeft w:val="0"/>
      <w:marRight w:val="0"/>
      <w:marTop w:val="0"/>
      <w:marBottom w:val="0"/>
      <w:divBdr>
        <w:top w:val="none" w:sz="0" w:space="0" w:color="auto"/>
        <w:left w:val="none" w:sz="0" w:space="0" w:color="auto"/>
        <w:bottom w:val="none" w:sz="0" w:space="0" w:color="auto"/>
        <w:right w:val="none" w:sz="0" w:space="0" w:color="auto"/>
      </w:divBdr>
    </w:div>
    <w:div w:id="618607869">
      <w:bodyDiv w:val="1"/>
      <w:marLeft w:val="0"/>
      <w:marRight w:val="0"/>
      <w:marTop w:val="0"/>
      <w:marBottom w:val="0"/>
      <w:divBdr>
        <w:top w:val="none" w:sz="0" w:space="0" w:color="auto"/>
        <w:left w:val="none" w:sz="0" w:space="0" w:color="auto"/>
        <w:bottom w:val="none" w:sz="0" w:space="0" w:color="auto"/>
        <w:right w:val="none" w:sz="0" w:space="0" w:color="auto"/>
      </w:divBdr>
    </w:div>
    <w:div w:id="665398124">
      <w:bodyDiv w:val="1"/>
      <w:marLeft w:val="0"/>
      <w:marRight w:val="0"/>
      <w:marTop w:val="0"/>
      <w:marBottom w:val="0"/>
      <w:divBdr>
        <w:top w:val="none" w:sz="0" w:space="0" w:color="auto"/>
        <w:left w:val="none" w:sz="0" w:space="0" w:color="auto"/>
        <w:bottom w:val="none" w:sz="0" w:space="0" w:color="auto"/>
        <w:right w:val="none" w:sz="0" w:space="0" w:color="auto"/>
      </w:divBdr>
    </w:div>
    <w:div w:id="754012542">
      <w:bodyDiv w:val="1"/>
      <w:marLeft w:val="0"/>
      <w:marRight w:val="0"/>
      <w:marTop w:val="0"/>
      <w:marBottom w:val="0"/>
      <w:divBdr>
        <w:top w:val="none" w:sz="0" w:space="0" w:color="auto"/>
        <w:left w:val="none" w:sz="0" w:space="0" w:color="auto"/>
        <w:bottom w:val="none" w:sz="0" w:space="0" w:color="auto"/>
        <w:right w:val="none" w:sz="0" w:space="0" w:color="auto"/>
      </w:divBdr>
    </w:div>
    <w:div w:id="775905984">
      <w:bodyDiv w:val="1"/>
      <w:marLeft w:val="0"/>
      <w:marRight w:val="0"/>
      <w:marTop w:val="0"/>
      <w:marBottom w:val="0"/>
      <w:divBdr>
        <w:top w:val="none" w:sz="0" w:space="0" w:color="auto"/>
        <w:left w:val="none" w:sz="0" w:space="0" w:color="auto"/>
        <w:bottom w:val="none" w:sz="0" w:space="0" w:color="auto"/>
        <w:right w:val="none" w:sz="0" w:space="0" w:color="auto"/>
      </w:divBdr>
    </w:div>
    <w:div w:id="800995937">
      <w:bodyDiv w:val="1"/>
      <w:marLeft w:val="0"/>
      <w:marRight w:val="0"/>
      <w:marTop w:val="0"/>
      <w:marBottom w:val="0"/>
      <w:divBdr>
        <w:top w:val="none" w:sz="0" w:space="0" w:color="auto"/>
        <w:left w:val="none" w:sz="0" w:space="0" w:color="auto"/>
        <w:bottom w:val="none" w:sz="0" w:space="0" w:color="auto"/>
        <w:right w:val="none" w:sz="0" w:space="0" w:color="auto"/>
      </w:divBdr>
    </w:div>
    <w:div w:id="829293989">
      <w:bodyDiv w:val="1"/>
      <w:marLeft w:val="0"/>
      <w:marRight w:val="0"/>
      <w:marTop w:val="0"/>
      <w:marBottom w:val="0"/>
      <w:divBdr>
        <w:top w:val="none" w:sz="0" w:space="0" w:color="auto"/>
        <w:left w:val="none" w:sz="0" w:space="0" w:color="auto"/>
        <w:bottom w:val="none" w:sz="0" w:space="0" w:color="auto"/>
        <w:right w:val="none" w:sz="0" w:space="0" w:color="auto"/>
      </w:divBdr>
    </w:div>
    <w:div w:id="898706024">
      <w:bodyDiv w:val="1"/>
      <w:marLeft w:val="0"/>
      <w:marRight w:val="0"/>
      <w:marTop w:val="0"/>
      <w:marBottom w:val="0"/>
      <w:divBdr>
        <w:top w:val="none" w:sz="0" w:space="0" w:color="auto"/>
        <w:left w:val="none" w:sz="0" w:space="0" w:color="auto"/>
        <w:bottom w:val="none" w:sz="0" w:space="0" w:color="auto"/>
        <w:right w:val="none" w:sz="0" w:space="0" w:color="auto"/>
      </w:divBdr>
    </w:div>
    <w:div w:id="929191663">
      <w:bodyDiv w:val="1"/>
      <w:marLeft w:val="0"/>
      <w:marRight w:val="0"/>
      <w:marTop w:val="0"/>
      <w:marBottom w:val="0"/>
      <w:divBdr>
        <w:top w:val="none" w:sz="0" w:space="0" w:color="auto"/>
        <w:left w:val="none" w:sz="0" w:space="0" w:color="auto"/>
        <w:bottom w:val="none" w:sz="0" w:space="0" w:color="auto"/>
        <w:right w:val="none" w:sz="0" w:space="0" w:color="auto"/>
      </w:divBdr>
    </w:div>
    <w:div w:id="960264887">
      <w:bodyDiv w:val="1"/>
      <w:marLeft w:val="0"/>
      <w:marRight w:val="0"/>
      <w:marTop w:val="0"/>
      <w:marBottom w:val="0"/>
      <w:divBdr>
        <w:top w:val="none" w:sz="0" w:space="0" w:color="auto"/>
        <w:left w:val="none" w:sz="0" w:space="0" w:color="auto"/>
        <w:bottom w:val="none" w:sz="0" w:space="0" w:color="auto"/>
        <w:right w:val="none" w:sz="0" w:space="0" w:color="auto"/>
      </w:divBdr>
    </w:div>
    <w:div w:id="1017002935">
      <w:bodyDiv w:val="1"/>
      <w:marLeft w:val="0"/>
      <w:marRight w:val="0"/>
      <w:marTop w:val="0"/>
      <w:marBottom w:val="0"/>
      <w:divBdr>
        <w:top w:val="none" w:sz="0" w:space="0" w:color="auto"/>
        <w:left w:val="none" w:sz="0" w:space="0" w:color="auto"/>
        <w:bottom w:val="none" w:sz="0" w:space="0" w:color="auto"/>
        <w:right w:val="none" w:sz="0" w:space="0" w:color="auto"/>
      </w:divBdr>
    </w:div>
    <w:div w:id="1031343373">
      <w:bodyDiv w:val="1"/>
      <w:marLeft w:val="0"/>
      <w:marRight w:val="0"/>
      <w:marTop w:val="0"/>
      <w:marBottom w:val="0"/>
      <w:divBdr>
        <w:top w:val="none" w:sz="0" w:space="0" w:color="auto"/>
        <w:left w:val="none" w:sz="0" w:space="0" w:color="auto"/>
        <w:bottom w:val="none" w:sz="0" w:space="0" w:color="auto"/>
        <w:right w:val="none" w:sz="0" w:space="0" w:color="auto"/>
      </w:divBdr>
    </w:div>
    <w:div w:id="1040397204">
      <w:bodyDiv w:val="1"/>
      <w:marLeft w:val="0"/>
      <w:marRight w:val="0"/>
      <w:marTop w:val="0"/>
      <w:marBottom w:val="0"/>
      <w:divBdr>
        <w:top w:val="none" w:sz="0" w:space="0" w:color="auto"/>
        <w:left w:val="none" w:sz="0" w:space="0" w:color="auto"/>
        <w:bottom w:val="none" w:sz="0" w:space="0" w:color="auto"/>
        <w:right w:val="none" w:sz="0" w:space="0" w:color="auto"/>
      </w:divBdr>
    </w:div>
    <w:div w:id="1062289221">
      <w:bodyDiv w:val="1"/>
      <w:marLeft w:val="0"/>
      <w:marRight w:val="0"/>
      <w:marTop w:val="0"/>
      <w:marBottom w:val="0"/>
      <w:divBdr>
        <w:top w:val="none" w:sz="0" w:space="0" w:color="auto"/>
        <w:left w:val="none" w:sz="0" w:space="0" w:color="auto"/>
        <w:bottom w:val="none" w:sz="0" w:space="0" w:color="auto"/>
        <w:right w:val="none" w:sz="0" w:space="0" w:color="auto"/>
      </w:divBdr>
    </w:div>
    <w:div w:id="1080176898">
      <w:bodyDiv w:val="1"/>
      <w:marLeft w:val="0"/>
      <w:marRight w:val="0"/>
      <w:marTop w:val="0"/>
      <w:marBottom w:val="0"/>
      <w:divBdr>
        <w:top w:val="none" w:sz="0" w:space="0" w:color="auto"/>
        <w:left w:val="none" w:sz="0" w:space="0" w:color="auto"/>
        <w:bottom w:val="none" w:sz="0" w:space="0" w:color="auto"/>
        <w:right w:val="none" w:sz="0" w:space="0" w:color="auto"/>
      </w:divBdr>
    </w:div>
    <w:div w:id="1085609229">
      <w:bodyDiv w:val="1"/>
      <w:marLeft w:val="0"/>
      <w:marRight w:val="0"/>
      <w:marTop w:val="0"/>
      <w:marBottom w:val="0"/>
      <w:divBdr>
        <w:top w:val="none" w:sz="0" w:space="0" w:color="auto"/>
        <w:left w:val="none" w:sz="0" w:space="0" w:color="auto"/>
        <w:bottom w:val="none" w:sz="0" w:space="0" w:color="auto"/>
        <w:right w:val="none" w:sz="0" w:space="0" w:color="auto"/>
      </w:divBdr>
    </w:div>
    <w:div w:id="1096559651">
      <w:bodyDiv w:val="1"/>
      <w:marLeft w:val="0"/>
      <w:marRight w:val="0"/>
      <w:marTop w:val="0"/>
      <w:marBottom w:val="0"/>
      <w:divBdr>
        <w:top w:val="none" w:sz="0" w:space="0" w:color="auto"/>
        <w:left w:val="none" w:sz="0" w:space="0" w:color="auto"/>
        <w:bottom w:val="none" w:sz="0" w:space="0" w:color="auto"/>
        <w:right w:val="none" w:sz="0" w:space="0" w:color="auto"/>
      </w:divBdr>
    </w:div>
    <w:div w:id="1145855234">
      <w:bodyDiv w:val="1"/>
      <w:marLeft w:val="0"/>
      <w:marRight w:val="0"/>
      <w:marTop w:val="0"/>
      <w:marBottom w:val="0"/>
      <w:divBdr>
        <w:top w:val="none" w:sz="0" w:space="0" w:color="auto"/>
        <w:left w:val="none" w:sz="0" w:space="0" w:color="auto"/>
        <w:bottom w:val="none" w:sz="0" w:space="0" w:color="auto"/>
        <w:right w:val="none" w:sz="0" w:space="0" w:color="auto"/>
      </w:divBdr>
    </w:div>
    <w:div w:id="1164783034">
      <w:bodyDiv w:val="1"/>
      <w:marLeft w:val="0"/>
      <w:marRight w:val="0"/>
      <w:marTop w:val="0"/>
      <w:marBottom w:val="0"/>
      <w:divBdr>
        <w:top w:val="none" w:sz="0" w:space="0" w:color="auto"/>
        <w:left w:val="none" w:sz="0" w:space="0" w:color="auto"/>
        <w:bottom w:val="none" w:sz="0" w:space="0" w:color="auto"/>
        <w:right w:val="none" w:sz="0" w:space="0" w:color="auto"/>
      </w:divBdr>
    </w:div>
    <w:div w:id="1178277946">
      <w:bodyDiv w:val="1"/>
      <w:marLeft w:val="0"/>
      <w:marRight w:val="0"/>
      <w:marTop w:val="0"/>
      <w:marBottom w:val="0"/>
      <w:divBdr>
        <w:top w:val="none" w:sz="0" w:space="0" w:color="auto"/>
        <w:left w:val="none" w:sz="0" w:space="0" w:color="auto"/>
        <w:bottom w:val="none" w:sz="0" w:space="0" w:color="auto"/>
        <w:right w:val="none" w:sz="0" w:space="0" w:color="auto"/>
      </w:divBdr>
    </w:div>
    <w:div w:id="1203857900">
      <w:bodyDiv w:val="1"/>
      <w:marLeft w:val="0"/>
      <w:marRight w:val="0"/>
      <w:marTop w:val="0"/>
      <w:marBottom w:val="0"/>
      <w:divBdr>
        <w:top w:val="none" w:sz="0" w:space="0" w:color="auto"/>
        <w:left w:val="none" w:sz="0" w:space="0" w:color="auto"/>
        <w:bottom w:val="none" w:sz="0" w:space="0" w:color="auto"/>
        <w:right w:val="none" w:sz="0" w:space="0" w:color="auto"/>
      </w:divBdr>
    </w:div>
    <w:div w:id="1285118014">
      <w:bodyDiv w:val="1"/>
      <w:marLeft w:val="0"/>
      <w:marRight w:val="0"/>
      <w:marTop w:val="0"/>
      <w:marBottom w:val="0"/>
      <w:divBdr>
        <w:top w:val="none" w:sz="0" w:space="0" w:color="auto"/>
        <w:left w:val="none" w:sz="0" w:space="0" w:color="auto"/>
        <w:bottom w:val="none" w:sz="0" w:space="0" w:color="auto"/>
        <w:right w:val="none" w:sz="0" w:space="0" w:color="auto"/>
      </w:divBdr>
    </w:div>
    <w:div w:id="1294019599">
      <w:bodyDiv w:val="1"/>
      <w:marLeft w:val="0"/>
      <w:marRight w:val="0"/>
      <w:marTop w:val="0"/>
      <w:marBottom w:val="0"/>
      <w:divBdr>
        <w:top w:val="none" w:sz="0" w:space="0" w:color="auto"/>
        <w:left w:val="none" w:sz="0" w:space="0" w:color="auto"/>
        <w:bottom w:val="none" w:sz="0" w:space="0" w:color="auto"/>
        <w:right w:val="none" w:sz="0" w:space="0" w:color="auto"/>
      </w:divBdr>
    </w:div>
    <w:div w:id="1311908206">
      <w:bodyDiv w:val="1"/>
      <w:marLeft w:val="0"/>
      <w:marRight w:val="0"/>
      <w:marTop w:val="0"/>
      <w:marBottom w:val="0"/>
      <w:divBdr>
        <w:top w:val="none" w:sz="0" w:space="0" w:color="auto"/>
        <w:left w:val="none" w:sz="0" w:space="0" w:color="auto"/>
        <w:bottom w:val="none" w:sz="0" w:space="0" w:color="auto"/>
        <w:right w:val="none" w:sz="0" w:space="0" w:color="auto"/>
      </w:divBdr>
    </w:div>
    <w:div w:id="1326515786">
      <w:bodyDiv w:val="1"/>
      <w:marLeft w:val="0"/>
      <w:marRight w:val="0"/>
      <w:marTop w:val="0"/>
      <w:marBottom w:val="0"/>
      <w:divBdr>
        <w:top w:val="none" w:sz="0" w:space="0" w:color="auto"/>
        <w:left w:val="none" w:sz="0" w:space="0" w:color="auto"/>
        <w:bottom w:val="none" w:sz="0" w:space="0" w:color="auto"/>
        <w:right w:val="none" w:sz="0" w:space="0" w:color="auto"/>
      </w:divBdr>
    </w:div>
    <w:div w:id="1360354993">
      <w:bodyDiv w:val="1"/>
      <w:marLeft w:val="0"/>
      <w:marRight w:val="0"/>
      <w:marTop w:val="0"/>
      <w:marBottom w:val="0"/>
      <w:divBdr>
        <w:top w:val="none" w:sz="0" w:space="0" w:color="auto"/>
        <w:left w:val="none" w:sz="0" w:space="0" w:color="auto"/>
        <w:bottom w:val="none" w:sz="0" w:space="0" w:color="auto"/>
        <w:right w:val="none" w:sz="0" w:space="0" w:color="auto"/>
      </w:divBdr>
    </w:div>
    <w:div w:id="1391226952">
      <w:bodyDiv w:val="1"/>
      <w:marLeft w:val="0"/>
      <w:marRight w:val="0"/>
      <w:marTop w:val="0"/>
      <w:marBottom w:val="0"/>
      <w:divBdr>
        <w:top w:val="none" w:sz="0" w:space="0" w:color="auto"/>
        <w:left w:val="none" w:sz="0" w:space="0" w:color="auto"/>
        <w:bottom w:val="none" w:sz="0" w:space="0" w:color="auto"/>
        <w:right w:val="none" w:sz="0" w:space="0" w:color="auto"/>
      </w:divBdr>
    </w:div>
    <w:div w:id="1510411358">
      <w:bodyDiv w:val="1"/>
      <w:marLeft w:val="0"/>
      <w:marRight w:val="0"/>
      <w:marTop w:val="0"/>
      <w:marBottom w:val="0"/>
      <w:divBdr>
        <w:top w:val="none" w:sz="0" w:space="0" w:color="auto"/>
        <w:left w:val="none" w:sz="0" w:space="0" w:color="auto"/>
        <w:bottom w:val="none" w:sz="0" w:space="0" w:color="auto"/>
        <w:right w:val="none" w:sz="0" w:space="0" w:color="auto"/>
      </w:divBdr>
    </w:div>
    <w:div w:id="1623732105">
      <w:bodyDiv w:val="1"/>
      <w:marLeft w:val="0"/>
      <w:marRight w:val="0"/>
      <w:marTop w:val="0"/>
      <w:marBottom w:val="0"/>
      <w:divBdr>
        <w:top w:val="none" w:sz="0" w:space="0" w:color="auto"/>
        <w:left w:val="none" w:sz="0" w:space="0" w:color="auto"/>
        <w:bottom w:val="none" w:sz="0" w:space="0" w:color="auto"/>
        <w:right w:val="none" w:sz="0" w:space="0" w:color="auto"/>
      </w:divBdr>
    </w:div>
    <w:div w:id="1677533644">
      <w:bodyDiv w:val="1"/>
      <w:marLeft w:val="0"/>
      <w:marRight w:val="0"/>
      <w:marTop w:val="0"/>
      <w:marBottom w:val="0"/>
      <w:divBdr>
        <w:top w:val="none" w:sz="0" w:space="0" w:color="auto"/>
        <w:left w:val="none" w:sz="0" w:space="0" w:color="auto"/>
        <w:bottom w:val="none" w:sz="0" w:space="0" w:color="auto"/>
        <w:right w:val="none" w:sz="0" w:space="0" w:color="auto"/>
      </w:divBdr>
    </w:div>
    <w:div w:id="1683818596">
      <w:bodyDiv w:val="1"/>
      <w:marLeft w:val="0"/>
      <w:marRight w:val="0"/>
      <w:marTop w:val="0"/>
      <w:marBottom w:val="0"/>
      <w:divBdr>
        <w:top w:val="none" w:sz="0" w:space="0" w:color="auto"/>
        <w:left w:val="none" w:sz="0" w:space="0" w:color="auto"/>
        <w:bottom w:val="none" w:sz="0" w:space="0" w:color="auto"/>
        <w:right w:val="none" w:sz="0" w:space="0" w:color="auto"/>
      </w:divBdr>
    </w:div>
    <w:div w:id="1693065834">
      <w:bodyDiv w:val="1"/>
      <w:marLeft w:val="0"/>
      <w:marRight w:val="0"/>
      <w:marTop w:val="0"/>
      <w:marBottom w:val="0"/>
      <w:divBdr>
        <w:top w:val="none" w:sz="0" w:space="0" w:color="auto"/>
        <w:left w:val="none" w:sz="0" w:space="0" w:color="auto"/>
        <w:bottom w:val="none" w:sz="0" w:space="0" w:color="auto"/>
        <w:right w:val="none" w:sz="0" w:space="0" w:color="auto"/>
      </w:divBdr>
    </w:div>
    <w:div w:id="1748072314">
      <w:bodyDiv w:val="1"/>
      <w:marLeft w:val="0"/>
      <w:marRight w:val="0"/>
      <w:marTop w:val="0"/>
      <w:marBottom w:val="0"/>
      <w:divBdr>
        <w:top w:val="none" w:sz="0" w:space="0" w:color="auto"/>
        <w:left w:val="none" w:sz="0" w:space="0" w:color="auto"/>
        <w:bottom w:val="none" w:sz="0" w:space="0" w:color="auto"/>
        <w:right w:val="none" w:sz="0" w:space="0" w:color="auto"/>
      </w:divBdr>
    </w:div>
    <w:div w:id="1817842405">
      <w:bodyDiv w:val="1"/>
      <w:marLeft w:val="0"/>
      <w:marRight w:val="0"/>
      <w:marTop w:val="0"/>
      <w:marBottom w:val="0"/>
      <w:divBdr>
        <w:top w:val="none" w:sz="0" w:space="0" w:color="auto"/>
        <w:left w:val="none" w:sz="0" w:space="0" w:color="auto"/>
        <w:bottom w:val="none" w:sz="0" w:space="0" w:color="auto"/>
        <w:right w:val="none" w:sz="0" w:space="0" w:color="auto"/>
      </w:divBdr>
    </w:div>
    <w:div w:id="1818722206">
      <w:bodyDiv w:val="1"/>
      <w:marLeft w:val="0"/>
      <w:marRight w:val="0"/>
      <w:marTop w:val="0"/>
      <w:marBottom w:val="0"/>
      <w:divBdr>
        <w:top w:val="none" w:sz="0" w:space="0" w:color="auto"/>
        <w:left w:val="none" w:sz="0" w:space="0" w:color="auto"/>
        <w:bottom w:val="none" w:sz="0" w:space="0" w:color="auto"/>
        <w:right w:val="none" w:sz="0" w:space="0" w:color="auto"/>
      </w:divBdr>
    </w:div>
    <w:div w:id="1854302338">
      <w:bodyDiv w:val="1"/>
      <w:marLeft w:val="0"/>
      <w:marRight w:val="0"/>
      <w:marTop w:val="0"/>
      <w:marBottom w:val="0"/>
      <w:divBdr>
        <w:top w:val="none" w:sz="0" w:space="0" w:color="auto"/>
        <w:left w:val="none" w:sz="0" w:space="0" w:color="auto"/>
        <w:bottom w:val="none" w:sz="0" w:space="0" w:color="auto"/>
        <w:right w:val="none" w:sz="0" w:space="0" w:color="auto"/>
      </w:divBdr>
    </w:div>
    <w:div w:id="1868979019">
      <w:bodyDiv w:val="1"/>
      <w:marLeft w:val="0"/>
      <w:marRight w:val="0"/>
      <w:marTop w:val="0"/>
      <w:marBottom w:val="0"/>
      <w:divBdr>
        <w:top w:val="none" w:sz="0" w:space="0" w:color="auto"/>
        <w:left w:val="none" w:sz="0" w:space="0" w:color="auto"/>
        <w:bottom w:val="none" w:sz="0" w:space="0" w:color="auto"/>
        <w:right w:val="none" w:sz="0" w:space="0" w:color="auto"/>
      </w:divBdr>
    </w:div>
    <w:div w:id="1871452419">
      <w:bodyDiv w:val="1"/>
      <w:marLeft w:val="0"/>
      <w:marRight w:val="0"/>
      <w:marTop w:val="0"/>
      <w:marBottom w:val="0"/>
      <w:divBdr>
        <w:top w:val="none" w:sz="0" w:space="0" w:color="auto"/>
        <w:left w:val="none" w:sz="0" w:space="0" w:color="auto"/>
        <w:bottom w:val="none" w:sz="0" w:space="0" w:color="auto"/>
        <w:right w:val="none" w:sz="0" w:space="0" w:color="auto"/>
      </w:divBdr>
    </w:div>
    <w:div w:id="1939750947">
      <w:bodyDiv w:val="1"/>
      <w:marLeft w:val="0"/>
      <w:marRight w:val="0"/>
      <w:marTop w:val="0"/>
      <w:marBottom w:val="0"/>
      <w:divBdr>
        <w:top w:val="none" w:sz="0" w:space="0" w:color="auto"/>
        <w:left w:val="none" w:sz="0" w:space="0" w:color="auto"/>
        <w:bottom w:val="none" w:sz="0" w:space="0" w:color="auto"/>
        <w:right w:val="none" w:sz="0" w:space="0" w:color="auto"/>
      </w:divBdr>
    </w:div>
    <w:div w:id="1997562717">
      <w:bodyDiv w:val="1"/>
      <w:marLeft w:val="0"/>
      <w:marRight w:val="0"/>
      <w:marTop w:val="0"/>
      <w:marBottom w:val="0"/>
      <w:divBdr>
        <w:top w:val="none" w:sz="0" w:space="0" w:color="auto"/>
        <w:left w:val="none" w:sz="0" w:space="0" w:color="auto"/>
        <w:bottom w:val="none" w:sz="0" w:space="0" w:color="auto"/>
        <w:right w:val="none" w:sz="0" w:space="0" w:color="auto"/>
      </w:divBdr>
    </w:div>
    <w:div w:id="2049135306">
      <w:bodyDiv w:val="1"/>
      <w:marLeft w:val="0"/>
      <w:marRight w:val="0"/>
      <w:marTop w:val="0"/>
      <w:marBottom w:val="0"/>
      <w:divBdr>
        <w:top w:val="none" w:sz="0" w:space="0" w:color="auto"/>
        <w:left w:val="none" w:sz="0" w:space="0" w:color="auto"/>
        <w:bottom w:val="none" w:sz="0" w:space="0" w:color="auto"/>
        <w:right w:val="none" w:sz="0" w:space="0" w:color="auto"/>
      </w:divBdr>
    </w:div>
    <w:div w:id="2063748356">
      <w:bodyDiv w:val="1"/>
      <w:marLeft w:val="0"/>
      <w:marRight w:val="0"/>
      <w:marTop w:val="0"/>
      <w:marBottom w:val="0"/>
      <w:divBdr>
        <w:top w:val="none" w:sz="0" w:space="0" w:color="auto"/>
        <w:left w:val="none" w:sz="0" w:space="0" w:color="auto"/>
        <w:bottom w:val="none" w:sz="0" w:space="0" w:color="auto"/>
        <w:right w:val="none" w:sz="0" w:space="0" w:color="auto"/>
      </w:divBdr>
    </w:div>
    <w:div w:id="2090157183">
      <w:bodyDiv w:val="1"/>
      <w:marLeft w:val="0"/>
      <w:marRight w:val="0"/>
      <w:marTop w:val="0"/>
      <w:marBottom w:val="0"/>
      <w:divBdr>
        <w:top w:val="none" w:sz="0" w:space="0" w:color="auto"/>
        <w:left w:val="none" w:sz="0" w:space="0" w:color="auto"/>
        <w:bottom w:val="none" w:sz="0" w:space="0" w:color="auto"/>
        <w:right w:val="none" w:sz="0" w:space="0" w:color="auto"/>
      </w:divBdr>
    </w:div>
    <w:div w:id="2096437412">
      <w:bodyDiv w:val="1"/>
      <w:marLeft w:val="0"/>
      <w:marRight w:val="0"/>
      <w:marTop w:val="0"/>
      <w:marBottom w:val="0"/>
      <w:divBdr>
        <w:top w:val="none" w:sz="0" w:space="0" w:color="auto"/>
        <w:left w:val="none" w:sz="0" w:space="0" w:color="auto"/>
        <w:bottom w:val="none" w:sz="0" w:space="0" w:color="auto"/>
        <w:right w:val="none" w:sz="0" w:space="0" w:color="auto"/>
      </w:divBdr>
    </w:div>
    <w:div w:id="21418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72;&#1083;&#1077;&#1088;&#1080;&#1103;\Downloads\&#1064;&#1040;&#1041;&#1051;&#1054;&#1053;%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CA07-1F04-48E4-B03E-AA7F4E86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(1).dotx</Template>
  <TotalTime>4</TotalTime>
  <Pages>10</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Ivan V.</cp:lastModifiedBy>
  <cp:revision>6</cp:revision>
  <cp:lastPrinted>2023-06-19T15:39:00Z</cp:lastPrinted>
  <dcterms:created xsi:type="dcterms:W3CDTF">2023-06-19T15:38:00Z</dcterms:created>
  <dcterms:modified xsi:type="dcterms:W3CDTF">2025-01-18T18:35:00Z</dcterms:modified>
</cp:coreProperties>
</file>