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24777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1109F3" w14:textId="77777777" w:rsidR="00A35E54" w:rsidRPr="007D2AAB" w:rsidRDefault="00A35E54" w:rsidP="00A35E54">
          <w:pPr>
            <w:keepNext/>
            <w:keepLines/>
            <w:spacing w:before="240" w:line="259" w:lineRule="auto"/>
            <w:jc w:val="center"/>
            <w:rPr>
              <w:rFonts w:eastAsiaTheme="majorEastAsia" w:cs="Times New Roman"/>
              <w:szCs w:val="28"/>
              <w:lang w:eastAsia="ru-RU"/>
            </w:rPr>
          </w:pPr>
          <w:r w:rsidRPr="007D2AAB">
            <w:rPr>
              <w:rFonts w:eastAsiaTheme="majorEastAsia" w:cs="Times New Roman"/>
              <w:szCs w:val="28"/>
              <w:lang w:eastAsia="ru-RU"/>
            </w:rPr>
            <w:t>СОДЕРЖАНИЕ</w:t>
          </w:r>
        </w:p>
        <w:p w14:paraId="45B78A51" w14:textId="77777777" w:rsidR="00A35E54" w:rsidRPr="007D2AAB" w:rsidRDefault="00A35E54" w:rsidP="00A35E54">
          <w:pPr>
            <w:spacing w:line="276" w:lineRule="auto"/>
            <w:jc w:val="left"/>
            <w:rPr>
              <w:lang w:eastAsia="ru-RU"/>
            </w:rPr>
          </w:pPr>
          <w:r>
            <w:rPr>
              <w:lang w:eastAsia="ru-RU"/>
            </w:rPr>
            <w:t>Введение…………………………………………………………………...………3</w:t>
          </w:r>
        </w:p>
        <w:p w14:paraId="2D421381" w14:textId="77777777" w:rsidR="00A35E54" w:rsidRDefault="00B32DB4" w:rsidP="00A35E5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r w:rsidRPr="007D2AAB">
            <w:fldChar w:fldCharType="begin"/>
          </w:r>
          <w:r w:rsidR="00A35E54" w:rsidRPr="007D2AAB">
            <w:instrText xml:space="preserve"> TOC \o "1-3" \h \z \u </w:instrText>
          </w:r>
          <w:r w:rsidRPr="007D2AAB">
            <w:fldChar w:fldCharType="separate"/>
          </w:r>
          <w:hyperlink w:anchor="_Toc137338266" w:history="1">
            <w:r w:rsidR="00A35E54" w:rsidRPr="005C7B11">
              <w:rPr>
                <w:rStyle w:val="ad"/>
                <w:rFonts w:cs="Times New Roman"/>
                <w:noProof/>
              </w:rPr>
              <w:t xml:space="preserve">1 </w:t>
            </w:r>
            <w:r w:rsidR="00A35E54">
              <w:rPr>
                <w:rStyle w:val="ad"/>
                <w:rFonts w:cs="Times New Roman"/>
                <w:noProof/>
              </w:rPr>
              <w:t>Т</w:t>
            </w:r>
            <w:r w:rsidR="00A35E54" w:rsidRPr="005C7B11">
              <w:rPr>
                <w:rStyle w:val="ad"/>
                <w:rFonts w:cs="Times New Roman"/>
                <w:noProof/>
              </w:rPr>
              <w:t>е</w:t>
            </w:r>
            <w:r w:rsidR="00E7375C">
              <w:rPr>
                <w:rStyle w:val="ad"/>
                <w:rFonts w:cs="Times New Roman"/>
                <w:noProof/>
              </w:rPr>
              <w:t>оретические аспекты повышения конкурентоспособности автошколы</w:t>
            </w:r>
            <w:r w:rsidR="00A35E54">
              <w:rPr>
                <w:noProof/>
                <w:webHidden/>
              </w:rPr>
              <w:tab/>
            </w:r>
            <w:r w:rsidR="00A84C37">
              <w:rPr>
                <w:noProof/>
                <w:webHidden/>
              </w:rPr>
              <w:t>6</w:t>
            </w:r>
          </w:hyperlink>
        </w:p>
        <w:p w14:paraId="5AF2F9AE" w14:textId="77777777" w:rsidR="00A35E54" w:rsidRDefault="00215E05" w:rsidP="00A35E54">
          <w:pPr>
            <w:pStyle w:val="13"/>
            <w:ind w:left="17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67" w:history="1">
            <w:r w:rsidR="00A35E54" w:rsidRPr="005C7B11">
              <w:rPr>
                <w:rStyle w:val="ad"/>
                <w:rFonts w:cs="Times New Roman"/>
                <w:noProof/>
              </w:rPr>
              <w:t xml:space="preserve">1.1 </w:t>
            </w:r>
            <w:r w:rsidR="00A35E54">
              <w:rPr>
                <w:rStyle w:val="ad"/>
                <w:rFonts w:cs="Times New Roman"/>
                <w:noProof/>
              </w:rPr>
              <w:t>П</w:t>
            </w:r>
            <w:r w:rsidR="00E7375C">
              <w:rPr>
                <w:rStyle w:val="ad"/>
                <w:rFonts w:cs="Times New Roman"/>
                <w:noProof/>
              </w:rPr>
              <w:t>онятие и сущность конкурентоспособности</w:t>
            </w:r>
            <w:r w:rsidR="00A35E54">
              <w:rPr>
                <w:noProof/>
                <w:webHidden/>
              </w:rPr>
              <w:tab/>
            </w:r>
            <w:r w:rsidR="00A84C37">
              <w:rPr>
                <w:noProof/>
                <w:webHidden/>
              </w:rPr>
              <w:t>6</w:t>
            </w:r>
          </w:hyperlink>
        </w:p>
        <w:p w14:paraId="36615C6E" w14:textId="77777777" w:rsidR="00A35E54" w:rsidRDefault="00215E05" w:rsidP="00A35E54">
          <w:pPr>
            <w:pStyle w:val="13"/>
            <w:ind w:left="17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68" w:history="1">
            <w:r w:rsidR="00A35E54" w:rsidRPr="005C7B11">
              <w:rPr>
                <w:rStyle w:val="ad"/>
                <w:rFonts w:eastAsia="Times New Roman" w:cs="Times New Roman"/>
                <w:noProof/>
                <w:lang w:eastAsia="ru-RU"/>
              </w:rPr>
              <w:t xml:space="preserve">1.2 </w:t>
            </w:r>
            <w:r w:rsidR="00E7375C">
              <w:rPr>
                <w:rStyle w:val="ad"/>
                <w:rFonts w:eastAsia="Times New Roman" w:cs="Times New Roman"/>
                <w:noProof/>
                <w:lang w:eastAsia="ru-RU"/>
              </w:rPr>
              <w:t>Факторы, влияющие на конкурентоспособность автошколы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10</w:t>
            </w:r>
          </w:hyperlink>
        </w:p>
        <w:p w14:paraId="5023C818" w14:textId="77777777" w:rsidR="00A35E54" w:rsidRDefault="00215E05" w:rsidP="00A35E54">
          <w:pPr>
            <w:pStyle w:val="13"/>
            <w:ind w:left="17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69" w:history="1">
            <w:r w:rsidR="00A35E54" w:rsidRPr="005C7B11">
              <w:rPr>
                <w:rStyle w:val="ad"/>
                <w:rFonts w:cs="Times New Roman"/>
                <w:noProof/>
              </w:rPr>
              <w:t xml:space="preserve">1.3 </w:t>
            </w:r>
            <w:r w:rsidR="00E7375C">
              <w:rPr>
                <w:rStyle w:val="ad"/>
                <w:rFonts w:cs="Times New Roman"/>
                <w:noProof/>
              </w:rPr>
              <w:t>Методы оценки конкурентоспособности автошколы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14</w:t>
            </w:r>
          </w:hyperlink>
        </w:p>
        <w:p w14:paraId="07C01C49" w14:textId="77777777" w:rsidR="00A35E54" w:rsidRDefault="00215E05" w:rsidP="00A35E5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0" w:history="1">
            <w:r w:rsidR="00A35E54" w:rsidRPr="005C7B11">
              <w:rPr>
                <w:rStyle w:val="ad"/>
                <w:rFonts w:cs="Times New Roman"/>
                <w:noProof/>
              </w:rPr>
              <w:t xml:space="preserve">2 </w:t>
            </w:r>
            <w:r w:rsidR="00E7375C">
              <w:rPr>
                <w:rStyle w:val="ad"/>
                <w:rFonts w:cs="Times New Roman"/>
                <w:noProof/>
              </w:rPr>
              <w:t>Анализ конкурентоспособности</w:t>
            </w:r>
            <w:r w:rsidR="00F43E2F">
              <w:rPr>
                <w:rStyle w:val="ad"/>
                <w:rFonts w:cs="Times New Roman"/>
                <w:noProof/>
              </w:rPr>
              <w:t xml:space="preserve"> компании</w:t>
            </w:r>
            <w:r w:rsidR="00F36AE0">
              <w:rPr>
                <w:rStyle w:val="ad"/>
                <w:rFonts w:cs="Times New Roman"/>
                <w:noProof/>
              </w:rPr>
              <w:t xml:space="preserve"> ООО «ВИЛЛА</w:t>
            </w:r>
            <w:r w:rsidR="00E7375C">
              <w:rPr>
                <w:rStyle w:val="ad"/>
                <w:rFonts w:cs="Times New Roman"/>
                <w:noProof/>
              </w:rPr>
              <w:t>»</w:t>
            </w:r>
            <w:r w:rsidR="008A5E7E">
              <w:rPr>
                <w:rStyle w:val="ad"/>
                <w:rFonts w:cs="Times New Roman"/>
                <w:noProof/>
              </w:rPr>
              <w:t xml:space="preserve"> Автошкола «ВЕКТОР»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19</w:t>
            </w:r>
          </w:hyperlink>
        </w:p>
        <w:p w14:paraId="7009CEA5" w14:textId="77777777" w:rsidR="00A35E54" w:rsidRDefault="00215E05" w:rsidP="00A35E54">
          <w:pPr>
            <w:pStyle w:val="13"/>
            <w:ind w:left="17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1" w:history="1">
            <w:r w:rsidR="00A35E54" w:rsidRPr="005C7B11">
              <w:rPr>
                <w:rStyle w:val="ad"/>
                <w:rFonts w:cs="Times New Roman"/>
                <w:noProof/>
              </w:rPr>
              <w:t xml:space="preserve">2.1 </w:t>
            </w:r>
            <w:r w:rsidR="00E7375C">
              <w:rPr>
                <w:rStyle w:val="ad"/>
                <w:rFonts w:cs="Times New Roman"/>
                <w:noProof/>
              </w:rPr>
              <w:t>Общая характеристика автошколы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19</w:t>
            </w:r>
          </w:hyperlink>
        </w:p>
        <w:p w14:paraId="43497DA3" w14:textId="77777777" w:rsidR="00A35E54" w:rsidRDefault="00215E05" w:rsidP="00A35E54">
          <w:pPr>
            <w:pStyle w:val="13"/>
            <w:ind w:left="17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2" w:history="1">
            <w:r w:rsidR="00A35E54" w:rsidRPr="005C7B11">
              <w:rPr>
                <w:rStyle w:val="ad"/>
                <w:rFonts w:cs="Times New Roman"/>
                <w:noProof/>
              </w:rPr>
              <w:t xml:space="preserve">2.2 </w:t>
            </w:r>
            <w:r w:rsidR="00E7375C">
              <w:rPr>
                <w:rStyle w:val="ad"/>
                <w:rFonts w:cs="Times New Roman"/>
                <w:noProof/>
              </w:rPr>
              <w:t xml:space="preserve">Анализ конкурентов 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24</w:t>
            </w:r>
          </w:hyperlink>
        </w:p>
        <w:p w14:paraId="7565AD0E" w14:textId="77777777" w:rsidR="00A35E54" w:rsidRDefault="00215E05" w:rsidP="00A35E54">
          <w:pPr>
            <w:pStyle w:val="13"/>
            <w:ind w:left="170"/>
          </w:pPr>
          <w:hyperlink w:anchor="_Toc137338273" w:history="1">
            <w:r w:rsidR="00A35E54" w:rsidRPr="005C7B11">
              <w:rPr>
                <w:rStyle w:val="ad"/>
                <w:rFonts w:cs="Times New Roman"/>
                <w:noProof/>
                <w:shd w:val="clear" w:color="auto" w:fill="FFFFFF"/>
              </w:rPr>
              <w:t xml:space="preserve">2.3 </w:t>
            </w:r>
            <w:r w:rsidR="00AE3126">
              <w:rPr>
                <w:rStyle w:val="ad"/>
                <w:rFonts w:cs="Times New Roman"/>
                <w:noProof/>
                <w:shd w:val="clear" w:color="auto" w:fill="FFFFFF"/>
              </w:rPr>
              <w:t>Анализ потребителей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31</w:t>
            </w:r>
          </w:hyperlink>
        </w:p>
        <w:p w14:paraId="58ACDFEE" w14:textId="77777777" w:rsidR="00AE3126" w:rsidRPr="00AE3126" w:rsidRDefault="00215E05" w:rsidP="00AE3126">
          <w:pPr>
            <w:pStyle w:val="13"/>
            <w:ind w:left="170"/>
          </w:pPr>
          <w:hyperlink w:anchor="_Toc137338273" w:history="1">
            <w:r w:rsidR="00AE3126">
              <w:rPr>
                <w:rStyle w:val="ad"/>
                <w:rFonts w:cs="Times New Roman"/>
                <w:noProof/>
                <w:shd w:val="clear" w:color="auto" w:fill="FFFFFF"/>
              </w:rPr>
              <w:t>2.4</w:t>
            </w:r>
            <w:r w:rsidR="00AE3126" w:rsidRPr="005C7B11">
              <w:rPr>
                <w:rStyle w:val="ad"/>
                <w:rFonts w:cs="Times New Roman"/>
                <w:noProof/>
                <w:shd w:val="clear" w:color="auto" w:fill="FFFFFF"/>
              </w:rPr>
              <w:t xml:space="preserve"> </w:t>
            </w:r>
            <w:r w:rsidR="00AE3126">
              <w:rPr>
                <w:rStyle w:val="ad"/>
                <w:rFonts w:cs="Times New Roman"/>
                <w:noProof/>
                <w:shd w:val="clear" w:color="auto" w:fill="FFFFFF"/>
                <w:lang w:val="smn-FI"/>
              </w:rPr>
              <w:t>SWOT</w:t>
            </w:r>
            <w:r w:rsidR="00DC4F6A">
              <w:rPr>
                <w:rStyle w:val="ad"/>
                <w:rFonts w:cs="Times New Roman"/>
                <w:noProof/>
                <w:shd w:val="clear" w:color="auto" w:fill="FFFFFF"/>
              </w:rPr>
              <w:t>-</w:t>
            </w:r>
            <w:r w:rsidR="00AE3126">
              <w:rPr>
                <w:rStyle w:val="ad"/>
                <w:rFonts w:cs="Times New Roman"/>
                <w:noProof/>
                <w:shd w:val="clear" w:color="auto" w:fill="FFFFFF"/>
              </w:rPr>
              <w:t>анализ</w:t>
            </w:r>
            <w:r w:rsidR="00AE3126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40</w:t>
            </w:r>
          </w:hyperlink>
        </w:p>
        <w:p w14:paraId="7B179263" w14:textId="77777777" w:rsidR="00A35E54" w:rsidRDefault="00215E05" w:rsidP="00A35E54">
          <w:pPr>
            <w:pStyle w:val="13"/>
          </w:pPr>
          <w:hyperlink w:anchor="_Toc137338274" w:history="1">
            <w:r w:rsidR="00852502">
              <w:rPr>
                <w:rStyle w:val="ad"/>
                <w:rFonts w:cs="Times New Roman"/>
                <w:noProof/>
              </w:rPr>
              <w:t xml:space="preserve">3 </w:t>
            </w:r>
            <w:r w:rsidR="00A35E54">
              <w:rPr>
                <w:rStyle w:val="ad"/>
                <w:rFonts w:cs="Times New Roman"/>
                <w:noProof/>
              </w:rPr>
              <w:t>Р</w:t>
            </w:r>
            <w:r w:rsidR="00AE3126">
              <w:rPr>
                <w:rStyle w:val="ad"/>
                <w:rFonts w:cs="Times New Roman"/>
                <w:noProof/>
              </w:rPr>
              <w:t>екомендации по совершенствованию</w:t>
            </w:r>
            <w:r w:rsidR="00852502">
              <w:rPr>
                <w:rStyle w:val="ad"/>
                <w:rFonts w:cs="Times New Roman"/>
                <w:noProof/>
              </w:rPr>
              <w:t xml:space="preserve"> конкурентоспособности</w:t>
            </w:r>
            <w:r w:rsidR="008A5E7E">
              <w:rPr>
                <w:rStyle w:val="ad"/>
                <w:rFonts w:cs="Times New Roman"/>
                <w:noProof/>
              </w:rPr>
              <w:t xml:space="preserve"> ООО «ВИЛЛА» Автошкола «ВЕКТОР»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42</w:t>
            </w:r>
          </w:hyperlink>
        </w:p>
        <w:p w14:paraId="5257D381" w14:textId="77777777" w:rsidR="00AE3126" w:rsidRDefault="00215E05" w:rsidP="00AE3126">
          <w:pPr>
            <w:pStyle w:val="13"/>
            <w:ind w:left="170"/>
          </w:pPr>
          <w:hyperlink w:anchor="_Toc137338273" w:history="1">
            <w:r w:rsidR="00AE3126">
              <w:rPr>
                <w:rStyle w:val="ad"/>
                <w:rFonts w:cs="Times New Roman"/>
                <w:noProof/>
                <w:shd w:val="clear" w:color="auto" w:fill="FFFFFF"/>
              </w:rPr>
              <w:t>3.1</w:t>
            </w:r>
            <w:r w:rsidR="00AE3126" w:rsidRPr="005C7B11">
              <w:rPr>
                <w:rStyle w:val="ad"/>
                <w:rFonts w:cs="Times New Roman"/>
                <w:noProof/>
                <w:shd w:val="clear" w:color="auto" w:fill="FFFFFF"/>
              </w:rPr>
              <w:t xml:space="preserve"> </w:t>
            </w:r>
            <w:r w:rsidR="00AE3126">
              <w:rPr>
                <w:rStyle w:val="ad"/>
                <w:rFonts w:cs="Times New Roman"/>
                <w:noProof/>
                <w:shd w:val="clear" w:color="auto" w:fill="FFFFFF"/>
              </w:rPr>
              <w:t>Разработка стратегии</w:t>
            </w:r>
            <w:r w:rsidR="00AE3126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42</w:t>
            </w:r>
          </w:hyperlink>
        </w:p>
        <w:p w14:paraId="0E59D94D" w14:textId="77777777" w:rsidR="00AE3126" w:rsidRPr="00AE3126" w:rsidRDefault="00215E05" w:rsidP="00AE3126">
          <w:pPr>
            <w:pStyle w:val="13"/>
            <w:ind w:left="170"/>
          </w:pPr>
          <w:hyperlink w:anchor="_Toc137338273" w:history="1">
            <w:r w:rsidR="00AE3126">
              <w:rPr>
                <w:rStyle w:val="ad"/>
                <w:rFonts w:cs="Times New Roman"/>
                <w:noProof/>
                <w:shd w:val="clear" w:color="auto" w:fill="FFFFFF"/>
              </w:rPr>
              <w:t>3.2</w:t>
            </w:r>
            <w:r w:rsidR="00AE3126" w:rsidRPr="005C7B11">
              <w:rPr>
                <w:rStyle w:val="ad"/>
                <w:rFonts w:cs="Times New Roman"/>
                <w:noProof/>
                <w:shd w:val="clear" w:color="auto" w:fill="FFFFFF"/>
              </w:rPr>
              <w:t xml:space="preserve"> </w:t>
            </w:r>
            <w:r w:rsidR="00AE3126">
              <w:rPr>
                <w:rStyle w:val="ad"/>
                <w:rFonts w:cs="Times New Roman"/>
                <w:noProof/>
                <w:shd w:val="clear" w:color="auto" w:fill="FFFFFF"/>
              </w:rPr>
              <w:t>Оценка эффективности предложенных мероприятий</w:t>
            </w:r>
            <w:r w:rsidR="00AE3126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44</w:t>
            </w:r>
          </w:hyperlink>
        </w:p>
        <w:p w14:paraId="27F225DB" w14:textId="77777777" w:rsidR="00A35E54" w:rsidRDefault="00A35E54" w:rsidP="00A35E54">
          <w:pPr>
            <w:pStyle w:val="13"/>
            <w:rPr>
              <w:noProof/>
            </w:rPr>
          </w:pPr>
          <w:r>
            <w:rPr>
              <w:noProof/>
            </w:rPr>
            <w:t>Заключение……………………………………………………………………….</w:t>
          </w:r>
          <w:r w:rsidR="004D2720">
            <w:rPr>
              <w:noProof/>
            </w:rPr>
            <w:t>45</w:t>
          </w:r>
        </w:p>
        <w:p w14:paraId="0FA315F5" w14:textId="77777777" w:rsidR="00A35E54" w:rsidRPr="00190F8E" w:rsidRDefault="00215E05" w:rsidP="00A35E5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5" w:history="1">
            <w:r w:rsidR="00A35E54">
              <w:rPr>
                <w:rStyle w:val="ad"/>
                <w:rFonts w:eastAsiaTheme="majorEastAsia" w:cstheme="majorBidi"/>
                <w:noProof/>
              </w:rPr>
              <w:t>С</w:t>
            </w:r>
            <w:r w:rsidR="00A35E54" w:rsidRPr="005C7B11">
              <w:rPr>
                <w:rStyle w:val="ad"/>
                <w:rFonts w:eastAsiaTheme="majorEastAsia" w:cstheme="majorBidi"/>
                <w:noProof/>
              </w:rPr>
              <w:t>писок использованных источников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46</w:t>
            </w:r>
          </w:hyperlink>
        </w:p>
        <w:p w14:paraId="7E8E11D8" w14:textId="77777777" w:rsidR="00A35E54" w:rsidRDefault="00215E05" w:rsidP="00A35E5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6" w:history="1">
            <w:r w:rsidR="00A35E54">
              <w:rPr>
                <w:rStyle w:val="ad"/>
                <w:rFonts w:cs="Times New Roman"/>
                <w:noProof/>
              </w:rPr>
              <w:t>П</w:t>
            </w:r>
            <w:r w:rsidR="00A35E54" w:rsidRPr="005C7B11">
              <w:rPr>
                <w:rStyle w:val="ad"/>
                <w:rFonts w:cs="Times New Roman"/>
                <w:noProof/>
              </w:rPr>
              <w:t xml:space="preserve">риложение </w:t>
            </w:r>
            <w:r w:rsidR="00A35E54">
              <w:rPr>
                <w:rStyle w:val="ad"/>
                <w:rFonts w:cs="Times New Roman"/>
                <w:noProof/>
              </w:rPr>
              <w:t>А</w:t>
            </w:r>
            <w:r w:rsidR="008A5E7E">
              <w:rPr>
                <w:rStyle w:val="ad"/>
                <w:rFonts w:cs="Times New Roman"/>
                <w:noProof/>
              </w:rPr>
              <w:t xml:space="preserve"> – Фотографии Автошколы «ВЕКТОР»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50</w:t>
            </w:r>
          </w:hyperlink>
        </w:p>
        <w:p w14:paraId="2B4F945D" w14:textId="77777777" w:rsidR="00A35E54" w:rsidRDefault="00215E05" w:rsidP="00A35E54">
          <w:pPr>
            <w:pStyle w:val="13"/>
          </w:pPr>
          <w:hyperlink w:anchor="_Toc137338277" w:history="1">
            <w:r w:rsidR="00A35E54">
              <w:rPr>
                <w:rStyle w:val="ad"/>
                <w:rFonts w:cs="Times New Roman"/>
                <w:noProof/>
              </w:rPr>
              <w:t>П</w:t>
            </w:r>
            <w:r w:rsidR="00A35E54" w:rsidRPr="005C7B11">
              <w:rPr>
                <w:rStyle w:val="ad"/>
                <w:rFonts w:cs="Times New Roman"/>
                <w:noProof/>
              </w:rPr>
              <w:t>риложение</w:t>
            </w:r>
            <w:r w:rsidR="00E96A04">
              <w:rPr>
                <w:rStyle w:val="ad"/>
                <w:rFonts w:cs="Times New Roman"/>
                <w:noProof/>
              </w:rPr>
              <w:t xml:space="preserve"> Б </w:t>
            </w:r>
            <w:r w:rsidR="00E96A04" w:rsidRPr="00E96A04">
              <w:rPr>
                <w:rStyle w:val="ad"/>
                <w:rFonts w:cs="Times New Roman"/>
                <w:noProof/>
              </w:rPr>
              <w:t>–</w:t>
            </w:r>
            <w:r w:rsidR="00E96A04">
              <w:rPr>
                <w:rStyle w:val="ad"/>
                <w:rFonts w:cs="Times New Roman"/>
                <w:noProof/>
              </w:rPr>
              <w:t xml:space="preserve"> </w:t>
            </w:r>
            <w:r w:rsidR="0070580F">
              <w:rPr>
                <w:rStyle w:val="ad"/>
                <w:rFonts w:cs="Times New Roman"/>
                <w:noProof/>
              </w:rPr>
              <w:t>Структура компании ООО «ВИЛЛА» Автошкола</w:t>
            </w:r>
            <w:r w:rsidR="00E96A04">
              <w:rPr>
                <w:rStyle w:val="ad"/>
                <w:rFonts w:cs="Times New Roman"/>
                <w:noProof/>
              </w:rPr>
              <w:t xml:space="preserve"> </w:t>
            </w:r>
            <w:r w:rsidR="0070580F">
              <w:rPr>
                <w:rStyle w:val="ad"/>
                <w:rFonts w:cs="Times New Roman"/>
                <w:noProof/>
              </w:rPr>
              <w:t>«ВЕКТОР»</w:t>
            </w:r>
            <w:r w:rsidR="00A35E5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51</w:t>
            </w:r>
          </w:hyperlink>
        </w:p>
        <w:p w14:paraId="26FB883B" w14:textId="77777777" w:rsidR="008A5E7E" w:rsidRDefault="00215E05" w:rsidP="008A5E7E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7" w:history="1">
            <w:r w:rsidR="008A5E7E">
              <w:rPr>
                <w:rStyle w:val="ad"/>
                <w:rFonts w:cs="Times New Roman"/>
                <w:noProof/>
              </w:rPr>
              <w:t>П</w:t>
            </w:r>
            <w:r w:rsidR="0070580F">
              <w:rPr>
                <w:rStyle w:val="ad"/>
                <w:rFonts w:cs="Times New Roman"/>
                <w:noProof/>
              </w:rPr>
              <w:t>риложение В –</w:t>
            </w:r>
            <w:r w:rsidR="00E96A04">
              <w:rPr>
                <w:rStyle w:val="ad"/>
                <w:rFonts w:cs="Times New Roman"/>
                <w:noProof/>
              </w:rPr>
              <w:t xml:space="preserve"> Цены на услуги в Автошколе «ВЕКТОР»</w:t>
            </w:r>
            <w:r w:rsidR="008A5E7E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52</w:t>
            </w:r>
          </w:hyperlink>
        </w:p>
        <w:p w14:paraId="1AA60E1C" w14:textId="77777777" w:rsidR="00E96A04" w:rsidRDefault="00215E05" w:rsidP="00E96A0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7" w:history="1">
            <w:r w:rsidR="00E96A04">
              <w:rPr>
                <w:rStyle w:val="ad"/>
                <w:rFonts w:cs="Times New Roman"/>
                <w:noProof/>
              </w:rPr>
              <w:t>Приложение Г – Цены на услуги в Автошколе «Курсант»</w:t>
            </w:r>
            <w:r w:rsidR="00E96A0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53</w:t>
            </w:r>
          </w:hyperlink>
        </w:p>
        <w:p w14:paraId="6F78175E" w14:textId="77777777" w:rsidR="00E96A04" w:rsidRDefault="00215E05" w:rsidP="00E96A0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7" w:history="1">
            <w:r w:rsidR="00E96A04">
              <w:rPr>
                <w:rStyle w:val="ad"/>
                <w:rFonts w:cs="Times New Roman"/>
                <w:noProof/>
              </w:rPr>
              <w:t>Приложение Д – Опрос анкета для автошколы «ВЕКТОР»</w:t>
            </w:r>
            <w:r w:rsidR="00E96A0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55</w:t>
            </w:r>
          </w:hyperlink>
        </w:p>
        <w:p w14:paraId="6D257120" w14:textId="77777777" w:rsidR="00E96A04" w:rsidRDefault="00215E05" w:rsidP="00E96A0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7" w:history="1">
            <w:r w:rsidR="00E96A04">
              <w:rPr>
                <w:rStyle w:val="ad"/>
                <w:rFonts w:cs="Times New Roman"/>
                <w:noProof/>
              </w:rPr>
              <w:t>Приложение Е – Скидки и акции в Автошколе «ВЕКТОР»</w:t>
            </w:r>
            <w:r w:rsidR="00E96A0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57</w:t>
            </w:r>
          </w:hyperlink>
        </w:p>
        <w:p w14:paraId="5071BBC1" w14:textId="77777777" w:rsidR="00E96A04" w:rsidRDefault="00215E05" w:rsidP="00E96A0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  <w:hyperlink w:anchor="_Toc137338277" w:history="1">
            <w:r w:rsidR="00E96A04">
              <w:rPr>
                <w:rStyle w:val="ad"/>
                <w:rFonts w:cs="Times New Roman"/>
                <w:noProof/>
              </w:rPr>
              <w:t>Приложение Ё – Изменения в правилах сдачи экзамена в ГИБДД</w:t>
            </w:r>
            <w:r w:rsidR="00E96A04">
              <w:rPr>
                <w:noProof/>
                <w:webHidden/>
              </w:rPr>
              <w:tab/>
            </w:r>
            <w:r w:rsidR="004D2720">
              <w:rPr>
                <w:noProof/>
                <w:webHidden/>
              </w:rPr>
              <w:t>59</w:t>
            </w:r>
          </w:hyperlink>
        </w:p>
        <w:p w14:paraId="363CC0F1" w14:textId="77777777" w:rsidR="00E96A04" w:rsidRDefault="00E96A04" w:rsidP="00E96A04">
          <w:pPr>
            <w:pStyle w:val="13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</w:rPr>
          </w:pPr>
        </w:p>
        <w:p w14:paraId="53C2B19F" w14:textId="77777777" w:rsidR="008A5E7E" w:rsidRPr="008A5E7E" w:rsidRDefault="008A5E7E" w:rsidP="008A5E7E"/>
        <w:p w14:paraId="6F24F2F5" w14:textId="77777777" w:rsidR="00A35E54" w:rsidRDefault="00B32DB4" w:rsidP="00A35E54">
          <w:pPr>
            <w:spacing w:after="160" w:line="259" w:lineRule="auto"/>
            <w:jc w:val="left"/>
            <w:rPr>
              <w:b/>
              <w:bCs/>
            </w:rPr>
          </w:pPr>
          <w:r w:rsidRPr="007D2AAB">
            <w:rPr>
              <w:b/>
              <w:bCs/>
            </w:rPr>
            <w:fldChar w:fldCharType="end"/>
          </w:r>
        </w:p>
      </w:sdtContent>
    </w:sdt>
    <w:p w14:paraId="778984CE" w14:textId="77777777" w:rsidR="001D7B7A" w:rsidRDefault="001D7B7A" w:rsidP="00AE3126">
      <w:pPr>
        <w:pStyle w:val="a0"/>
        <w:rPr>
          <w:rFonts w:ascii="Times New Roman" w:hAnsi="Times New Roman"/>
          <w:sz w:val="28"/>
          <w:szCs w:val="22"/>
        </w:rPr>
      </w:pPr>
    </w:p>
    <w:p w14:paraId="71B8D0F0" w14:textId="77777777" w:rsidR="00E52966" w:rsidRDefault="00E52966" w:rsidP="00AE3126">
      <w:pPr>
        <w:pStyle w:val="a0"/>
        <w:rPr>
          <w:rFonts w:ascii="Times New Roman" w:hAnsi="Times New Roman"/>
          <w:sz w:val="28"/>
          <w:szCs w:val="22"/>
        </w:rPr>
      </w:pPr>
    </w:p>
    <w:p w14:paraId="5A347C00" w14:textId="77777777" w:rsidR="001D7B7A" w:rsidRDefault="001D7B7A" w:rsidP="00AE3126">
      <w:pPr>
        <w:pStyle w:val="a0"/>
        <w:rPr>
          <w:rFonts w:ascii="Times New Roman" w:hAnsi="Times New Roman"/>
          <w:sz w:val="28"/>
          <w:szCs w:val="22"/>
        </w:rPr>
      </w:pPr>
    </w:p>
    <w:p w14:paraId="2A85ECBC" w14:textId="77777777" w:rsidR="00C910C0" w:rsidRDefault="00C910C0" w:rsidP="00AE3126">
      <w:pPr>
        <w:pStyle w:val="a0"/>
      </w:pPr>
    </w:p>
    <w:p w14:paraId="6ED7AEE0" w14:textId="77777777" w:rsidR="00AE3126" w:rsidRDefault="00AE3126" w:rsidP="00AE3126">
      <w:pPr>
        <w:jc w:val="center"/>
      </w:pPr>
      <w:r w:rsidRPr="00C22BE0">
        <w:lastRenderedPageBreak/>
        <w:t>ВВЕДЕНИЕ</w:t>
      </w:r>
    </w:p>
    <w:p w14:paraId="635CCB9F" w14:textId="77777777" w:rsidR="00DC4F6A" w:rsidRDefault="00DC4F6A" w:rsidP="00DC4F6A">
      <w:pPr>
        <w:pStyle w:val="a0"/>
        <w:spacing w:line="360" w:lineRule="auto"/>
        <w:jc w:val="center"/>
      </w:pPr>
    </w:p>
    <w:p w14:paraId="79FC8387" w14:textId="77777777" w:rsidR="00DC4F6A" w:rsidRDefault="00DC4F6A" w:rsidP="00DC4F6A">
      <w:pPr>
        <w:pStyle w:val="a0"/>
      </w:pPr>
    </w:p>
    <w:p w14:paraId="674EBA0B" w14:textId="77777777" w:rsidR="00DC4F6A" w:rsidRPr="00DC4F6A" w:rsidRDefault="00DC4F6A" w:rsidP="00DC4F6A">
      <w:pPr>
        <w:pStyle w:val="a0"/>
      </w:pPr>
    </w:p>
    <w:p w14:paraId="52441654" w14:textId="77777777" w:rsidR="00A35E54" w:rsidRPr="008E41BC" w:rsidRDefault="00400BB2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современном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мире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конкурентоспособность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играет</w:t>
      </w:r>
      <w:r w:rsidRPr="008E41BC">
        <w:rPr>
          <w:rFonts w:ascii="Times New Roman" w:hAnsi="Times New Roman" w:cs="Times New Roman"/>
          <w:sz w:val="28"/>
          <w:szCs w:val="28"/>
        </w:rPr>
        <w:t xml:space="preserve"> ключевую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роль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экономическом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развитии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успешном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функционировании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предприятий.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Конкурентоспособность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1BC">
        <w:rPr>
          <w:rFonts w:ascii="Times New Roman" w:hAnsi="Times New Roman" w:cs="Times New Roman"/>
          <w:sz w:val="28"/>
          <w:szCs w:val="28"/>
        </w:rPr>
        <w:t xml:space="preserve">-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proofErr w:type="gramEnd"/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способность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компании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противостоять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другим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участникам</w:t>
      </w:r>
      <w:r w:rsidRPr="008E41BC">
        <w:rPr>
          <w:rFonts w:ascii="Times New Roman" w:hAnsi="Times New Roman" w:cs="Times New Roman"/>
          <w:sz w:val="28"/>
          <w:szCs w:val="28"/>
        </w:rPr>
        <w:t xml:space="preserve"> рынка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обеспечивать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свое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стабильное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положение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8E41BC">
        <w:rPr>
          <w:rFonts w:ascii="Times New Roman" w:hAnsi="Times New Roman" w:cs="Times New Roman"/>
          <w:sz w:val="28"/>
          <w:szCs w:val="28"/>
        </w:rPr>
        <w:t xml:space="preserve"> нем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8E41BC">
        <w:rPr>
          <w:rFonts w:ascii="Times New Roman" w:hAnsi="Times New Roman" w:cs="Times New Roman"/>
          <w:sz w:val="28"/>
          <w:szCs w:val="28"/>
        </w:rPr>
        <w:t xml:space="preserve"> В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условиях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глобализации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быстро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меняющихся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рыночных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условий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вопрос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конкурентоспособности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особенно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актуальным</w:t>
      </w:r>
      <w:r w:rsidR="001E07AF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191988A8" w14:textId="77777777" w:rsidR="00A35E54" w:rsidRPr="008E41BC" w:rsidRDefault="00400BB2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Особенно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остро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эта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проблема</w:t>
      </w:r>
      <w:r w:rsidRPr="008E41BC">
        <w:rPr>
          <w:rFonts w:ascii="Times New Roman" w:hAnsi="Times New Roman" w:cs="Times New Roman"/>
          <w:sz w:val="28"/>
          <w:szCs w:val="28"/>
        </w:rPr>
        <w:t xml:space="preserve"> стоит перед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образовательными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особенно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автошколами,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поскольку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рынок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образовательных</w:t>
      </w:r>
      <w:r w:rsidRPr="008E41BC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насыщен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постоянно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развивается.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связи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с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этим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актуальность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8E41BC">
        <w:rPr>
          <w:rFonts w:ascii="Times New Roman" w:hAnsi="Times New Roman" w:cs="Times New Roman"/>
          <w:sz w:val="28"/>
          <w:szCs w:val="28"/>
        </w:rPr>
        <w:t>темы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«Повышение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конкурентоспособности</w:t>
      </w:r>
      <w:r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Pr="008E41BC">
        <w:rPr>
          <w:rStyle w:val="ezkurwreuab5ozgtqnkl"/>
          <w:rFonts w:ascii="Times New Roman" w:hAnsi="Times New Roman" w:cs="Times New Roman"/>
          <w:sz w:val="28"/>
          <w:szCs w:val="28"/>
        </w:rPr>
        <w:t>автошкол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ы» заключается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в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повышении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качества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обучения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услуг,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отвечающих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требованиям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современного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рынка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труда.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позволит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образовательным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привлекать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больше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студентов,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повышать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их удовлетворенность обучением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укреплять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свои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позиции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рынке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образовательных</w:t>
      </w:r>
      <w:r w:rsidR="00960C77" w:rsidRPr="008E41B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60C77" w:rsidRPr="008E41BC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039C5D57" w14:textId="77777777" w:rsidR="00A35E54" w:rsidRPr="008E41BC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1BC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5E30B5">
        <w:rPr>
          <w:rFonts w:ascii="Times New Roman" w:hAnsi="Times New Roman" w:cs="Times New Roman"/>
          <w:sz w:val="28"/>
          <w:szCs w:val="28"/>
        </w:rPr>
        <w:t xml:space="preserve"> является: ООО «ВИЛЛА» </w:t>
      </w:r>
      <w:r w:rsidR="00F36AE0" w:rsidRPr="008E41BC">
        <w:rPr>
          <w:rFonts w:ascii="Times New Roman" w:hAnsi="Times New Roman" w:cs="Times New Roman"/>
          <w:sz w:val="28"/>
          <w:szCs w:val="28"/>
        </w:rPr>
        <w:t>Автошкола</w:t>
      </w:r>
      <w:r w:rsidR="00F43E2F" w:rsidRPr="008E41BC">
        <w:rPr>
          <w:rFonts w:ascii="Times New Roman" w:hAnsi="Times New Roman" w:cs="Times New Roman"/>
          <w:sz w:val="28"/>
          <w:szCs w:val="28"/>
        </w:rPr>
        <w:t xml:space="preserve"> </w:t>
      </w:r>
      <w:r w:rsidR="00F36AE0" w:rsidRPr="008E41BC">
        <w:rPr>
          <w:rFonts w:ascii="Times New Roman" w:hAnsi="Times New Roman" w:cs="Times New Roman"/>
          <w:sz w:val="28"/>
          <w:szCs w:val="28"/>
        </w:rPr>
        <w:t>«</w:t>
      </w:r>
      <w:r w:rsidR="00F43E2F" w:rsidRPr="008E41BC">
        <w:rPr>
          <w:rFonts w:ascii="Times New Roman" w:hAnsi="Times New Roman" w:cs="Times New Roman"/>
          <w:sz w:val="28"/>
          <w:szCs w:val="28"/>
        </w:rPr>
        <w:t>ВЕКТОР</w:t>
      </w:r>
      <w:r w:rsidRPr="008E41BC">
        <w:rPr>
          <w:rFonts w:ascii="Times New Roman" w:hAnsi="Times New Roman" w:cs="Times New Roman"/>
          <w:sz w:val="28"/>
          <w:szCs w:val="28"/>
        </w:rPr>
        <w:t>»</w:t>
      </w:r>
      <w:r w:rsidR="005E30B5">
        <w:rPr>
          <w:rFonts w:ascii="Times New Roman" w:hAnsi="Times New Roman" w:cs="Times New Roman"/>
          <w:sz w:val="28"/>
          <w:szCs w:val="28"/>
        </w:rPr>
        <w:t>.</w:t>
      </w:r>
    </w:p>
    <w:p w14:paraId="20B590F3" w14:textId="77777777" w:rsidR="00960C77" w:rsidRPr="008E41BC" w:rsidRDefault="00960C77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1BC">
        <w:rPr>
          <w:rFonts w:ascii="Times New Roman" w:hAnsi="Times New Roman" w:cs="Times New Roman"/>
          <w:sz w:val="28"/>
          <w:szCs w:val="28"/>
        </w:rPr>
        <w:t>Предметом исследования является</w:t>
      </w:r>
      <w:r w:rsidR="00340E40" w:rsidRPr="008E41BC">
        <w:rPr>
          <w:rFonts w:ascii="Times New Roman" w:hAnsi="Times New Roman" w:cs="Times New Roman"/>
          <w:sz w:val="28"/>
          <w:szCs w:val="28"/>
        </w:rPr>
        <w:t>:</w:t>
      </w:r>
      <w:r w:rsidRPr="008E41BC">
        <w:rPr>
          <w:rFonts w:ascii="Times New Roman" w:hAnsi="Times New Roman" w:cs="Times New Roman"/>
          <w:sz w:val="28"/>
          <w:szCs w:val="28"/>
        </w:rPr>
        <w:t xml:space="preserve"> процесс повышения к</w:t>
      </w:r>
      <w:r w:rsidR="00A60DFF" w:rsidRPr="008E41BC">
        <w:rPr>
          <w:rFonts w:ascii="Times New Roman" w:hAnsi="Times New Roman" w:cs="Times New Roman"/>
          <w:sz w:val="28"/>
          <w:szCs w:val="28"/>
        </w:rPr>
        <w:t>онкурентоспособности автошколы.</w:t>
      </w:r>
    </w:p>
    <w:p w14:paraId="7086728C" w14:textId="77777777" w:rsidR="00A35E54" w:rsidRPr="008E41BC" w:rsidRDefault="00960C77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1BC">
        <w:rPr>
          <w:rFonts w:ascii="Times New Roman" w:hAnsi="Times New Roman" w:cs="Times New Roman"/>
          <w:sz w:val="28"/>
          <w:szCs w:val="28"/>
        </w:rPr>
        <w:t>Целью исследова</w:t>
      </w:r>
      <w:r w:rsidR="00340E40" w:rsidRPr="008E41BC">
        <w:rPr>
          <w:rFonts w:ascii="Times New Roman" w:hAnsi="Times New Roman" w:cs="Times New Roman"/>
          <w:sz w:val="28"/>
          <w:szCs w:val="28"/>
        </w:rPr>
        <w:t xml:space="preserve">ния данной </w:t>
      </w:r>
      <w:r w:rsidRPr="008E41BC">
        <w:rPr>
          <w:rFonts w:ascii="Times New Roman" w:hAnsi="Times New Roman" w:cs="Times New Roman"/>
          <w:sz w:val="28"/>
          <w:szCs w:val="28"/>
        </w:rPr>
        <w:t>работы является рассмотрение теоретических</w:t>
      </w:r>
      <w:r w:rsidR="00A60DFF" w:rsidRPr="008E41BC">
        <w:rPr>
          <w:rFonts w:ascii="Times New Roman" w:hAnsi="Times New Roman" w:cs="Times New Roman"/>
          <w:sz w:val="28"/>
          <w:szCs w:val="28"/>
        </w:rPr>
        <w:t xml:space="preserve"> аспектов повышения конкурентоспособности автошколы и выявление рекомендаций по совершенствованию конкурентоспособности автошколы. </w:t>
      </w:r>
    </w:p>
    <w:p w14:paraId="70E54E81" w14:textId="77777777" w:rsidR="00A60DFF" w:rsidRPr="008E41BC" w:rsidRDefault="00A60DFF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>Для достижения поставленной цели необходимо решить следующие задачи:</w:t>
      </w:r>
    </w:p>
    <w:p w14:paraId="2801AF90" w14:textId="77777777" w:rsidR="00A60DFF" w:rsidRPr="008E41BC" w:rsidRDefault="00A60DFF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>-</w:t>
      </w:r>
      <w:r w:rsidR="00075592" w:rsidRPr="008E41BC">
        <w:rPr>
          <w:rFonts w:cs="Times New Roman"/>
          <w:szCs w:val="28"/>
        </w:rPr>
        <w:t xml:space="preserve"> изучить теоретические аспекты </w:t>
      </w:r>
      <w:r w:rsidRPr="008E41BC">
        <w:rPr>
          <w:rFonts w:cs="Times New Roman"/>
          <w:szCs w:val="28"/>
        </w:rPr>
        <w:t>в области конкурентоспособности</w:t>
      </w:r>
      <w:r w:rsidR="00750CE5" w:rsidRPr="008E41BC">
        <w:rPr>
          <w:rFonts w:cs="Times New Roman"/>
          <w:szCs w:val="28"/>
        </w:rPr>
        <w:t xml:space="preserve"> автошколы;</w:t>
      </w:r>
    </w:p>
    <w:p w14:paraId="63B8F529" w14:textId="77777777" w:rsidR="00A35E54" w:rsidRPr="008E41BC" w:rsidRDefault="00A60DFF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>- провести анализ конкурентоспособ</w:t>
      </w:r>
      <w:r w:rsidR="00F36AE0" w:rsidRPr="008E41BC">
        <w:rPr>
          <w:rFonts w:cs="Times New Roman"/>
          <w:szCs w:val="28"/>
        </w:rPr>
        <w:t>ности авт</w:t>
      </w:r>
      <w:r w:rsidR="00F43E2F" w:rsidRPr="008E41BC">
        <w:rPr>
          <w:rFonts w:cs="Times New Roman"/>
          <w:szCs w:val="28"/>
        </w:rPr>
        <w:t xml:space="preserve">ошколы </w:t>
      </w:r>
      <w:r w:rsidR="00F36AE0" w:rsidRPr="008E41BC">
        <w:rPr>
          <w:rFonts w:cs="Times New Roman"/>
          <w:szCs w:val="28"/>
        </w:rPr>
        <w:t>«В</w:t>
      </w:r>
      <w:r w:rsidR="00F43E2F" w:rsidRPr="008E41BC">
        <w:rPr>
          <w:rFonts w:cs="Times New Roman"/>
          <w:szCs w:val="28"/>
        </w:rPr>
        <w:t>ЕКТОР</w:t>
      </w:r>
      <w:r w:rsidRPr="008E41BC">
        <w:rPr>
          <w:rFonts w:cs="Times New Roman"/>
          <w:szCs w:val="28"/>
        </w:rPr>
        <w:t>»;</w:t>
      </w:r>
    </w:p>
    <w:p w14:paraId="49A21B88" w14:textId="77777777" w:rsidR="00A60DFF" w:rsidRPr="008E41BC" w:rsidRDefault="00A60DFF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1BC">
        <w:rPr>
          <w:rFonts w:ascii="Times New Roman" w:hAnsi="Times New Roman" w:cs="Times New Roman"/>
          <w:sz w:val="28"/>
          <w:szCs w:val="28"/>
        </w:rPr>
        <w:lastRenderedPageBreak/>
        <w:t>- разработать рекомендации по совершенствованию</w:t>
      </w:r>
      <w:r w:rsidR="00075592" w:rsidRPr="008E41BC">
        <w:rPr>
          <w:rFonts w:ascii="Times New Roman" w:hAnsi="Times New Roman" w:cs="Times New Roman"/>
          <w:sz w:val="28"/>
          <w:szCs w:val="28"/>
        </w:rPr>
        <w:t xml:space="preserve"> конкурентоспособности автошколы.</w:t>
      </w:r>
    </w:p>
    <w:p w14:paraId="6B0710FD" w14:textId="77777777" w:rsidR="00ED4E93" w:rsidRPr="008E41BC" w:rsidRDefault="00292EA9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>Методологической основой написания дипломной работы являются такие приемы и методы как: поиск информации, изучение учебной литературы, анализирование информации, представление информации в виде таблиц и рисунков, обобщение информации, наблюдение, обработка полученных данных.</w:t>
      </w:r>
    </w:p>
    <w:p w14:paraId="092398EC" w14:textId="77777777" w:rsidR="00340E40" w:rsidRPr="008E41BC" w:rsidRDefault="00340E40" w:rsidP="00DC4F6A">
      <w:pPr>
        <w:ind w:firstLine="709"/>
        <w:rPr>
          <w:rFonts w:cs="Times New Roman"/>
          <w:szCs w:val="28"/>
        </w:rPr>
      </w:pPr>
      <w:r w:rsidRPr="008E41BC">
        <w:rPr>
          <w:rStyle w:val="ezkurwreuab5ozgtqnkl"/>
          <w:rFonts w:cs="Times New Roman"/>
          <w:szCs w:val="28"/>
        </w:rPr>
        <w:t>Практическая значимость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темы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«Повышение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конкурентоспособности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автошколы»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заключается</w:t>
      </w:r>
      <w:r w:rsidRPr="008E41BC">
        <w:rPr>
          <w:rFonts w:cs="Times New Roman"/>
          <w:szCs w:val="28"/>
        </w:rPr>
        <w:t xml:space="preserve"> в </w:t>
      </w:r>
      <w:r w:rsidRPr="008E41BC">
        <w:rPr>
          <w:rStyle w:val="ezkurwreuab5ozgtqnkl"/>
          <w:rFonts w:cs="Times New Roman"/>
          <w:szCs w:val="28"/>
        </w:rPr>
        <w:t>следующем</w:t>
      </w:r>
      <w:r w:rsidRPr="008E41BC">
        <w:rPr>
          <w:rFonts w:cs="Times New Roman"/>
          <w:szCs w:val="28"/>
        </w:rPr>
        <w:t xml:space="preserve">: </w:t>
      </w:r>
    </w:p>
    <w:p w14:paraId="35AE5580" w14:textId="77777777" w:rsidR="00340E40" w:rsidRPr="008E41BC" w:rsidRDefault="00340E40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 xml:space="preserve">- </w:t>
      </w:r>
      <w:r w:rsidR="00292EA9" w:rsidRPr="008E41BC">
        <w:rPr>
          <w:rStyle w:val="ezkurwreuab5ozgtqnkl"/>
          <w:rFonts w:cs="Times New Roman"/>
          <w:szCs w:val="28"/>
        </w:rPr>
        <w:t>с</w:t>
      </w:r>
      <w:r w:rsidRPr="008E41BC">
        <w:rPr>
          <w:rStyle w:val="ezkurwreuab5ozgtqnkl"/>
          <w:rFonts w:cs="Times New Roman"/>
          <w:szCs w:val="28"/>
        </w:rPr>
        <w:t>овершенствование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системы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связи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между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автошколой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и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учащимися,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что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повышает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удовлетворенность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и</w:t>
      </w:r>
      <w:r w:rsidRPr="008E41BC">
        <w:rPr>
          <w:rFonts w:cs="Times New Roman"/>
          <w:szCs w:val="28"/>
        </w:rPr>
        <w:t xml:space="preserve"> </w:t>
      </w:r>
      <w:r w:rsidRPr="008E41BC">
        <w:rPr>
          <w:rStyle w:val="ezkurwreuab5ozgtqnkl"/>
          <w:rFonts w:cs="Times New Roman"/>
          <w:szCs w:val="28"/>
        </w:rPr>
        <w:t>лояльность</w:t>
      </w:r>
      <w:r w:rsidRPr="008E41BC">
        <w:rPr>
          <w:rFonts w:cs="Times New Roman"/>
          <w:szCs w:val="28"/>
        </w:rPr>
        <w:t xml:space="preserve"> клиентов</w:t>
      </w:r>
      <w:r w:rsidR="00292EA9" w:rsidRPr="008E41BC">
        <w:rPr>
          <w:rStyle w:val="ezkurwreuab5ozgtqnkl"/>
          <w:rFonts w:cs="Times New Roman"/>
          <w:szCs w:val="28"/>
        </w:rPr>
        <w:t>;</w:t>
      </w:r>
    </w:p>
    <w:p w14:paraId="7C12D914" w14:textId="77777777" w:rsidR="00340E40" w:rsidRPr="008E41BC" w:rsidRDefault="00292EA9" w:rsidP="00DC4F6A">
      <w:pPr>
        <w:ind w:firstLine="709"/>
        <w:rPr>
          <w:rFonts w:cs="Times New Roman"/>
          <w:szCs w:val="28"/>
        </w:rPr>
      </w:pPr>
      <w:r w:rsidRPr="008E41BC">
        <w:rPr>
          <w:rStyle w:val="ezkurwreuab5ozgtqnkl"/>
          <w:rFonts w:cs="Times New Roman"/>
          <w:szCs w:val="28"/>
        </w:rPr>
        <w:t>- п</w:t>
      </w:r>
      <w:r w:rsidR="00340E40" w:rsidRPr="008E41BC">
        <w:rPr>
          <w:rStyle w:val="ezkurwreuab5ozgtqnkl"/>
          <w:rFonts w:cs="Times New Roman"/>
          <w:szCs w:val="28"/>
        </w:rPr>
        <w:t>родвижение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разработка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мероприятий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по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удержанию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существующих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клиентов,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которые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помогают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увеличить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долю</w:t>
      </w:r>
      <w:r w:rsidR="00340E40" w:rsidRPr="008E41BC">
        <w:rPr>
          <w:rFonts w:cs="Times New Roman"/>
          <w:szCs w:val="28"/>
        </w:rPr>
        <w:t xml:space="preserve"> рынка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сократить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отток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студентов</w:t>
      </w:r>
      <w:r w:rsidRPr="008E41BC">
        <w:rPr>
          <w:rStyle w:val="ezkurwreuab5ozgtqnkl"/>
          <w:rFonts w:cs="Times New Roman"/>
          <w:szCs w:val="28"/>
        </w:rPr>
        <w:t>;</w:t>
      </w:r>
    </w:p>
    <w:p w14:paraId="7A1EBC56" w14:textId="77777777" w:rsidR="00292EA9" w:rsidRPr="008E41BC" w:rsidRDefault="00292EA9" w:rsidP="00DC4F6A">
      <w:pPr>
        <w:ind w:firstLine="709"/>
        <w:rPr>
          <w:rFonts w:cs="Times New Roman"/>
          <w:szCs w:val="28"/>
        </w:rPr>
      </w:pPr>
      <w:r w:rsidRPr="008E41BC">
        <w:rPr>
          <w:rStyle w:val="ezkurwreuab5ozgtqnkl"/>
          <w:rFonts w:cs="Times New Roman"/>
          <w:szCs w:val="28"/>
        </w:rPr>
        <w:t>- в</w:t>
      </w:r>
      <w:r w:rsidR="00340E40" w:rsidRPr="008E41BC">
        <w:rPr>
          <w:rStyle w:val="ezkurwreuab5ozgtqnkl"/>
          <w:rFonts w:cs="Times New Roman"/>
          <w:szCs w:val="28"/>
        </w:rPr>
        <w:t>недрение</w:t>
      </w:r>
      <w:r w:rsidR="00340E40" w:rsidRPr="008E41BC">
        <w:rPr>
          <w:rFonts w:cs="Times New Roman"/>
          <w:szCs w:val="28"/>
        </w:rPr>
        <w:t xml:space="preserve"> ключевых показателей эффективности </w:t>
      </w:r>
      <w:r w:rsidR="00340E40" w:rsidRPr="008E41BC">
        <w:rPr>
          <w:rStyle w:val="ezkurwreuab5ozgtqnkl"/>
          <w:rFonts w:cs="Times New Roman"/>
          <w:szCs w:val="28"/>
        </w:rPr>
        <w:t>(KPI)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для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развития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персонала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компании,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осуществляющей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продажи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клиентам</w:t>
      </w:r>
      <w:r w:rsidRPr="008E41BC">
        <w:rPr>
          <w:rStyle w:val="ezkurwreuab5ozgtqnkl"/>
          <w:rFonts w:cs="Times New Roman"/>
          <w:szCs w:val="28"/>
        </w:rPr>
        <w:t>;</w:t>
      </w:r>
    </w:p>
    <w:p w14:paraId="082C3AFD" w14:textId="77777777" w:rsidR="00292EA9" w:rsidRPr="008E41BC" w:rsidRDefault="00292EA9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>- б</w:t>
      </w:r>
      <w:r w:rsidR="00340E40" w:rsidRPr="008E41BC">
        <w:rPr>
          <w:rFonts w:cs="Times New Roman"/>
          <w:szCs w:val="28"/>
        </w:rPr>
        <w:t xml:space="preserve">олее </w:t>
      </w:r>
      <w:r w:rsidR="00340E40" w:rsidRPr="008E41BC">
        <w:rPr>
          <w:rStyle w:val="ezkurwreuab5ozgtqnkl"/>
          <w:rFonts w:cs="Times New Roman"/>
          <w:szCs w:val="28"/>
        </w:rPr>
        <w:t>низкие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тарифы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скидки,</w:t>
      </w:r>
      <w:r w:rsidR="00340E40" w:rsidRPr="008E41BC">
        <w:rPr>
          <w:rFonts w:cs="Times New Roman"/>
          <w:szCs w:val="28"/>
        </w:rPr>
        <w:t xml:space="preserve"> что </w:t>
      </w:r>
      <w:r w:rsidR="00340E40" w:rsidRPr="008E41BC">
        <w:rPr>
          <w:rStyle w:val="ezkurwreuab5ozgtqnkl"/>
          <w:rFonts w:cs="Times New Roman"/>
          <w:szCs w:val="28"/>
        </w:rPr>
        <w:t>делает</w:t>
      </w:r>
      <w:r w:rsidR="00340E40" w:rsidRPr="008E41BC">
        <w:rPr>
          <w:rFonts w:cs="Times New Roman"/>
          <w:szCs w:val="28"/>
        </w:rPr>
        <w:t xml:space="preserve"> услуги автошколы более </w:t>
      </w:r>
      <w:r w:rsidR="00340E40" w:rsidRPr="008E41BC">
        <w:rPr>
          <w:rStyle w:val="ezkurwreuab5ozgtqnkl"/>
          <w:rFonts w:cs="Times New Roman"/>
          <w:szCs w:val="28"/>
        </w:rPr>
        <w:t>доступными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для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большего</w:t>
      </w:r>
      <w:r w:rsidR="00340E40" w:rsidRPr="008E41BC">
        <w:rPr>
          <w:rFonts w:cs="Times New Roman"/>
          <w:szCs w:val="28"/>
        </w:rPr>
        <w:t xml:space="preserve"> числа </w:t>
      </w:r>
      <w:r w:rsidR="00340E40" w:rsidRPr="008E41BC">
        <w:rPr>
          <w:rStyle w:val="ezkurwreuab5ozgtqnkl"/>
          <w:rFonts w:cs="Times New Roman"/>
          <w:szCs w:val="28"/>
        </w:rPr>
        <w:t>людей</w:t>
      </w:r>
      <w:r w:rsidRPr="008E41BC">
        <w:rPr>
          <w:rStyle w:val="ezkurwreuab5ozgtqnkl"/>
          <w:rFonts w:cs="Times New Roman"/>
          <w:szCs w:val="28"/>
        </w:rPr>
        <w:t>;</w:t>
      </w:r>
    </w:p>
    <w:p w14:paraId="23DFA63F" w14:textId="77777777" w:rsidR="00292EA9" w:rsidRPr="008E41BC" w:rsidRDefault="00292EA9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 xml:space="preserve">- </w:t>
      </w:r>
      <w:r w:rsidRPr="008E41BC">
        <w:rPr>
          <w:rStyle w:val="ezkurwreuab5ozgtqnkl"/>
          <w:rFonts w:cs="Times New Roman"/>
          <w:szCs w:val="28"/>
        </w:rPr>
        <w:t>с</w:t>
      </w:r>
      <w:r w:rsidR="00340E40" w:rsidRPr="008E41BC">
        <w:rPr>
          <w:rStyle w:val="ezkurwreuab5ozgtqnkl"/>
          <w:rFonts w:cs="Times New Roman"/>
          <w:szCs w:val="28"/>
        </w:rPr>
        <w:t>оздание удобного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простого</w:t>
      </w:r>
      <w:r w:rsidR="00340E40" w:rsidRPr="008E41BC">
        <w:rPr>
          <w:rFonts w:cs="Times New Roman"/>
          <w:szCs w:val="28"/>
        </w:rPr>
        <w:t xml:space="preserve"> в использовании веб-</w:t>
      </w:r>
      <w:r w:rsidR="00340E40" w:rsidRPr="008E41BC">
        <w:rPr>
          <w:rStyle w:val="ezkurwreuab5ozgtqnkl"/>
          <w:rFonts w:cs="Times New Roman"/>
          <w:szCs w:val="28"/>
        </w:rPr>
        <w:t>сайта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</w:t>
      </w:r>
      <w:r w:rsidR="00340E40" w:rsidRPr="008E41BC">
        <w:rPr>
          <w:rFonts w:cs="Times New Roman"/>
          <w:szCs w:val="28"/>
        </w:rPr>
        <w:t xml:space="preserve"> функцией </w:t>
      </w:r>
      <w:r w:rsidR="00340E40" w:rsidRPr="008E41BC">
        <w:rPr>
          <w:rStyle w:val="ezkurwreuab5ozgtqnkl"/>
          <w:rFonts w:cs="Times New Roman"/>
          <w:szCs w:val="28"/>
        </w:rPr>
        <w:t>онлайн-платежей,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чтобы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упростить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процесс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регистрации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для</w:t>
      </w:r>
      <w:r w:rsidR="00340E40" w:rsidRPr="008E41BC">
        <w:rPr>
          <w:rFonts w:cs="Times New Roman"/>
          <w:szCs w:val="28"/>
        </w:rPr>
        <w:t xml:space="preserve"> прохождения </w:t>
      </w:r>
      <w:r w:rsidR="00340E40" w:rsidRPr="008E41BC">
        <w:rPr>
          <w:rStyle w:val="ezkurwreuab5ozgtqnkl"/>
          <w:rFonts w:cs="Times New Roman"/>
          <w:szCs w:val="28"/>
        </w:rPr>
        <w:t>обучения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оплаты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государственных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сборов</w:t>
      </w:r>
      <w:r w:rsidRPr="008E41BC">
        <w:rPr>
          <w:rStyle w:val="ezkurwreuab5ozgtqnkl"/>
          <w:rFonts w:cs="Times New Roman"/>
          <w:szCs w:val="28"/>
        </w:rPr>
        <w:t>;</w:t>
      </w:r>
    </w:p>
    <w:p w14:paraId="55F98A6A" w14:textId="77777777" w:rsidR="00292EA9" w:rsidRPr="008E41BC" w:rsidRDefault="00292EA9" w:rsidP="00DC4F6A">
      <w:pPr>
        <w:ind w:firstLine="709"/>
        <w:rPr>
          <w:rFonts w:cs="Times New Roman"/>
          <w:szCs w:val="28"/>
        </w:rPr>
      </w:pPr>
      <w:r w:rsidRPr="008E41BC">
        <w:rPr>
          <w:rStyle w:val="ezkurwreuab5ozgtqnkl"/>
          <w:rFonts w:cs="Times New Roman"/>
          <w:szCs w:val="28"/>
        </w:rPr>
        <w:t>- в</w:t>
      </w:r>
      <w:r w:rsidR="00340E40" w:rsidRPr="008E41BC">
        <w:rPr>
          <w:rStyle w:val="ezkurwreuab5ozgtqnkl"/>
          <w:rFonts w:cs="Times New Roman"/>
          <w:szCs w:val="28"/>
        </w:rPr>
        <w:t>озможность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дистанционного</w:t>
      </w:r>
      <w:r w:rsidR="00340E40" w:rsidRPr="008E41BC">
        <w:rPr>
          <w:rFonts w:cs="Times New Roman"/>
          <w:szCs w:val="28"/>
        </w:rPr>
        <w:t xml:space="preserve"> обучения </w:t>
      </w:r>
      <w:r w:rsidR="00340E40" w:rsidRPr="008E41BC">
        <w:rPr>
          <w:rStyle w:val="ezkurwreuab5ozgtqnkl"/>
          <w:rFonts w:cs="Times New Roman"/>
          <w:szCs w:val="28"/>
        </w:rPr>
        <w:t>позволяет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студентам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изучать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теорию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практику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в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удобное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время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в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удобном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месте</w:t>
      </w:r>
      <w:r w:rsidRPr="008E41BC">
        <w:rPr>
          <w:rStyle w:val="ezkurwreuab5ozgtqnkl"/>
          <w:rFonts w:cs="Times New Roman"/>
          <w:szCs w:val="28"/>
        </w:rPr>
        <w:t>;</w:t>
      </w:r>
      <w:r w:rsidR="00340E40" w:rsidRPr="008E41BC">
        <w:rPr>
          <w:rFonts w:cs="Times New Roman"/>
          <w:szCs w:val="28"/>
        </w:rPr>
        <w:t xml:space="preserve"> </w:t>
      </w:r>
    </w:p>
    <w:p w14:paraId="613FE1F1" w14:textId="77777777" w:rsidR="00ED4E93" w:rsidRPr="008E41BC" w:rsidRDefault="00292EA9" w:rsidP="00DC4F6A">
      <w:pPr>
        <w:ind w:firstLine="709"/>
        <w:rPr>
          <w:rFonts w:cs="Times New Roman"/>
          <w:szCs w:val="28"/>
        </w:rPr>
      </w:pPr>
      <w:r w:rsidRPr="008E41BC">
        <w:rPr>
          <w:rStyle w:val="ezkurwreuab5ozgtqnkl"/>
          <w:rFonts w:cs="Times New Roman"/>
          <w:szCs w:val="28"/>
        </w:rPr>
        <w:t>- р</w:t>
      </w:r>
      <w:r w:rsidR="00340E40" w:rsidRPr="008E41BC">
        <w:rPr>
          <w:rStyle w:val="ezkurwreuab5ozgtqnkl"/>
          <w:rFonts w:cs="Times New Roman"/>
          <w:szCs w:val="28"/>
        </w:rPr>
        <w:t>еализация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социальных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проектов</w:t>
      </w:r>
      <w:r w:rsidR="00340E40" w:rsidRPr="008E41BC">
        <w:rPr>
          <w:rFonts w:cs="Times New Roman"/>
          <w:szCs w:val="28"/>
        </w:rPr>
        <w:t xml:space="preserve">, </w:t>
      </w:r>
      <w:r w:rsidR="00340E40" w:rsidRPr="008E41BC">
        <w:rPr>
          <w:rStyle w:val="ezkurwreuab5ozgtqnkl"/>
          <w:rFonts w:cs="Times New Roman"/>
          <w:szCs w:val="28"/>
        </w:rPr>
        <w:t>направленных</w:t>
      </w:r>
      <w:r w:rsidR="00340E40" w:rsidRPr="008E41BC">
        <w:rPr>
          <w:rFonts w:cs="Times New Roman"/>
          <w:szCs w:val="28"/>
        </w:rPr>
        <w:t xml:space="preserve"> на </w:t>
      </w:r>
      <w:r w:rsidR="00340E40" w:rsidRPr="008E41BC">
        <w:rPr>
          <w:rStyle w:val="ezkurwreuab5ozgtqnkl"/>
          <w:rFonts w:cs="Times New Roman"/>
          <w:szCs w:val="28"/>
        </w:rPr>
        <w:t>решение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социальных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проблем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создание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положительного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имиджа</w:t>
      </w:r>
      <w:r w:rsidR="00340E40" w:rsidRPr="008E41BC">
        <w:rPr>
          <w:rFonts w:cs="Times New Roman"/>
          <w:szCs w:val="28"/>
        </w:rPr>
        <w:t xml:space="preserve"> </w:t>
      </w:r>
      <w:r w:rsidR="00340E40" w:rsidRPr="008E41BC">
        <w:rPr>
          <w:rStyle w:val="ezkurwreuab5ozgtqnkl"/>
          <w:rFonts w:cs="Times New Roman"/>
          <w:szCs w:val="28"/>
        </w:rPr>
        <w:t>автошколы.</w:t>
      </w:r>
    </w:p>
    <w:p w14:paraId="6ACBC7CB" w14:textId="77777777" w:rsidR="00DC4F6A" w:rsidRPr="0010244B" w:rsidRDefault="00750CE5" w:rsidP="00DC4F6A">
      <w:pPr>
        <w:ind w:firstLine="709"/>
        <w:rPr>
          <w:rFonts w:cs="Times New Roman"/>
          <w:szCs w:val="28"/>
        </w:rPr>
      </w:pPr>
      <w:r w:rsidRPr="008E41BC">
        <w:rPr>
          <w:rFonts w:cs="Times New Roman"/>
          <w:szCs w:val="28"/>
        </w:rPr>
        <w:t>Структура данной работы состоит из трех глав. В первой главе рассмотрены теоретические аспекты повышения конкурентоспособности автошколы. Во второй главе проведен анализ конкурентоспособности</w:t>
      </w:r>
      <w:r w:rsidR="007A708B">
        <w:rPr>
          <w:rFonts w:cs="Times New Roman"/>
          <w:szCs w:val="28"/>
        </w:rPr>
        <w:t xml:space="preserve"> компании ООО </w:t>
      </w:r>
      <w:r w:rsidR="00F36AE0" w:rsidRPr="008E41BC">
        <w:rPr>
          <w:rFonts w:cs="Times New Roman"/>
          <w:szCs w:val="28"/>
        </w:rPr>
        <w:t>«В</w:t>
      </w:r>
      <w:r w:rsidR="007A708B">
        <w:rPr>
          <w:rFonts w:cs="Times New Roman"/>
          <w:szCs w:val="28"/>
        </w:rPr>
        <w:t>ИЛЛА</w:t>
      </w:r>
      <w:r w:rsidRPr="008E41BC">
        <w:rPr>
          <w:rFonts w:cs="Times New Roman"/>
          <w:szCs w:val="28"/>
        </w:rPr>
        <w:t>»</w:t>
      </w:r>
      <w:r w:rsidR="005E30B5">
        <w:rPr>
          <w:rFonts w:cs="Times New Roman"/>
          <w:szCs w:val="28"/>
        </w:rPr>
        <w:t xml:space="preserve"> Автошкола «ВЕКТОР»</w:t>
      </w:r>
      <w:r w:rsidRPr="008E41BC">
        <w:rPr>
          <w:rFonts w:cs="Times New Roman"/>
          <w:szCs w:val="28"/>
        </w:rPr>
        <w:t>. В третьей главе</w:t>
      </w:r>
      <w:r w:rsidR="00DC4F6A" w:rsidRPr="008E41BC">
        <w:rPr>
          <w:rFonts w:cs="Times New Roman"/>
          <w:szCs w:val="28"/>
        </w:rPr>
        <w:t xml:space="preserve"> приведены р</w:t>
      </w:r>
      <w:r w:rsidRPr="008E41BC">
        <w:rPr>
          <w:rFonts w:cs="Times New Roman"/>
          <w:szCs w:val="28"/>
        </w:rPr>
        <w:t xml:space="preserve">екомендации по совершенствованию конкурентоспособности </w:t>
      </w:r>
      <w:r w:rsidRPr="008E41BC">
        <w:rPr>
          <w:rFonts w:cs="Times New Roman"/>
          <w:szCs w:val="28"/>
        </w:rPr>
        <w:lastRenderedPageBreak/>
        <w:t>автошколы</w:t>
      </w:r>
      <w:r w:rsidR="00DC4F6A" w:rsidRPr="008E41BC">
        <w:rPr>
          <w:rFonts w:cs="Times New Roman"/>
          <w:szCs w:val="28"/>
        </w:rPr>
        <w:t xml:space="preserve">. </w:t>
      </w:r>
      <w:r w:rsidR="00DC4F6A" w:rsidRPr="0010244B">
        <w:rPr>
          <w:rFonts w:cs="Times New Roman"/>
          <w:szCs w:val="28"/>
        </w:rPr>
        <w:t xml:space="preserve">Данная работа </w:t>
      </w:r>
      <w:r w:rsidR="0010244B" w:rsidRPr="0010244B">
        <w:rPr>
          <w:rFonts w:cs="Times New Roman"/>
          <w:szCs w:val="28"/>
        </w:rPr>
        <w:t xml:space="preserve">содержит 11 таблиц, 20 </w:t>
      </w:r>
      <w:r w:rsidR="00A84C37" w:rsidRPr="0010244B">
        <w:rPr>
          <w:rFonts w:cs="Times New Roman"/>
          <w:szCs w:val="28"/>
        </w:rPr>
        <w:t>рисунков</w:t>
      </w:r>
      <w:r w:rsidR="0010244B" w:rsidRPr="0010244B">
        <w:rPr>
          <w:rFonts w:cs="Times New Roman"/>
          <w:szCs w:val="28"/>
        </w:rPr>
        <w:t>, 7 приложений</w:t>
      </w:r>
      <w:r w:rsidR="00DC4F6A" w:rsidRPr="0010244B">
        <w:rPr>
          <w:rFonts w:cs="Times New Roman"/>
          <w:szCs w:val="28"/>
        </w:rPr>
        <w:t>. Список исп</w:t>
      </w:r>
      <w:r w:rsidR="00A010A9">
        <w:rPr>
          <w:rFonts w:cs="Times New Roman"/>
          <w:szCs w:val="28"/>
        </w:rPr>
        <w:t>ользуемых источников содержит 45 наименований</w:t>
      </w:r>
      <w:r w:rsidR="00DC4F6A" w:rsidRPr="0010244B">
        <w:rPr>
          <w:rFonts w:cs="Times New Roman"/>
          <w:szCs w:val="28"/>
        </w:rPr>
        <w:t>.</w:t>
      </w:r>
    </w:p>
    <w:p w14:paraId="26BCB082" w14:textId="77777777" w:rsidR="006A69DE" w:rsidRPr="00E008FF" w:rsidRDefault="006A69DE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2FCC2526" w14:textId="77777777" w:rsidR="006A69DE" w:rsidRPr="00875FCD" w:rsidRDefault="006A69DE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14:paraId="45B9E5F1" w14:textId="77777777" w:rsidR="006A69DE" w:rsidRPr="00875FCD" w:rsidRDefault="006A69DE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B71ECE" w14:textId="77777777" w:rsidR="00075592" w:rsidRPr="00875FCD" w:rsidRDefault="00075592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25668E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DC2563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930B99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30D51B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6C558F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1B2664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9CA332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2D78FA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86D10F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0EF5CE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F8B301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F81F07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CB3E6F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2721EF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4DA019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03A37D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A3EC65" w14:textId="77777777" w:rsidR="00340E40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B0AD71" w14:textId="77777777" w:rsidR="00E008FF" w:rsidRDefault="00E008FF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A9E37" w14:textId="77777777" w:rsidR="00E008FF" w:rsidRDefault="00E008FF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949FD7" w14:textId="77777777" w:rsidR="00E008FF" w:rsidRPr="00875FCD" w:rsidRDefault="00E008FF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C4B83F" w14:textId="77777777" w:rsidR="00DC4F6A" w:rsidRPr="00875FCD" w:rsidRDefault="00DC4F6A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DD2B1F" w14:textId="77777777" w:rsidR="00340E40" w:rsidRPr="00875FCD" w:rsidRDefault="00340E40" w:rsidP="00DC4F6A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CBFCC3" w14:textId="77777777" w:rsidR="00DC4F6A" w:rsidRPr="00DD62A8" w:rsidRDefault="00DD62A8" w:rsidP="00DC4F6A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A8">
        <w:rPr>
          <w:rFonts w:ascii="Times New Roman" w:hAnsi="Times New Roman" w:cs="Times New Roman"/>
          <w:sz w:val="28"/>
          <w:szCs w:val="28"/>
        </w:rPr>
        <w:lastRenderedPageBreak/>
        <w:t>1 ТЕОРЕТИЧЕСКИЕ АСПЕКТЫ ПОВЫШЕНИЯ КОНКУРЕНТОСПОСОБНОСТИ АВТОШКОЛЫ</w:t>
      </w:r>
    </w:p>
    <w:p w14:paraId="58AC76AB" w14:textId="77777777" w:rsidR="00DC4F6A" w:rsidRPr="00DD62A8" w:rsidRDefault="00DC4F6A" w:rsidP="00DC4F6A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166F2" w14:textId="77777777" w:rsidR="00DC4F6A" w:rsidRPr="00DD62A8" w:rsidRDefault="00DD62A8" w:rsidP="00DC4F6A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A8">
        <w:rPr>
          <w:rFonts w:ascii="Times New Roman" w:hAnsi="Times New Roman" w:cs="Times New Roman"/>
          <w:sz w:val="28"/>
          <w:szCs w:val="28"/>
        </w:rPr>
        <w:t>1.1 ПОНЯТИЕ И СУЩНОСТЬ КОНКУРЕНТОСПОСОБНОСТИ</w:t>
      </w:r>
    </w:p>
    <w:p w14:paraId="2CE7302D" w14:textId="77777777" w:rsidR="00340E40" w:rsidRDefault="00340E40" w:rsidP="006A69DE">
      <w:pPr>
        <w:pStyle w:val="a0"/>
      </w:pPr>
    </w:p>
    <w:p w14:paraId="3C2FF54E" w14:textId="77777777" w:rsidR="00340E40" w:rsidRDefault="00340E40" w:rsidP="006A69DE">
      <w:pPr>
        <w:pStyle w:val="a0"/>
      </w:pPr>
    </w:p>
    <w:p w14:paraId="16E28BB4" w14:textId="77777777" w:rsidR="00340E40" w:rsidRDefault="00340E40" w:rsidP="00DD62A8">
      <w:pPr>
        <w:pStyle w:val="a0"/>
        <w:spacing w:line="360" w:lineRule="auto"/>
        <w:jc w:val="center"/>
      </w:pPr>
    </w:p>
    <w:p w14:paraId="0C162E1E" w14:textId="77777777" w:rsidR="00340E40" w:rsidRDefault="00340E40" w:rsidP="006A69DE">
      <w:pPr>
        <w:pStyle w:val="a0"/>
      </w:pPr>
    </w:p>
    <w:p w14:paraId="49F3F171" w14:textId="77777777" w:rsidR="00DC4F6A" w:rsidRPr="00DD62A8" w:rsidRDefault="00DC4F6A" w:rsidP="001E07AF">
      <w:pPr>
        <w:ind w:firstLine="709"/>
        <w:rPr>
          <w:rFonts w:cs="Times New Roman"/>
          <w:szCs w:val="28"/>
        </w:rPr>
      </w:pPr>
      <w:r w:rsidRPr="00DD62A8">
        <w:rPr>
          <w:rStyle w:val="ezkurwreuab5ozgtqnkl"/>
          <w:rFonts w:cs="Times New Roman"/>
          <w:szCs w:val="28"/>
        </w:rPr>
        <w:t>Конкурентоспособность</w:t>
      </w:r>
      <w:r w:rsidRPr="00DD62A8">
        <w:rPr>
          <w:rFonts w:cs="Times New Roman"/>
          <w:szCs w:val="28"/>
        </w:rPr>
        <w:t xml:space="preserve"> </w:t>
      </w:r>
      <w:proofErr w:type="gramStart"/>
      <w:r w:rsidRPr="00DD62A8">
        <w:rPr>
          <w:rFonts w:cs="Times New Roman"/>
          <w:szCs w:val="28"/>
        </w:rPr>
        <w:t xml:space="preserve">- </w:t>
      </w:r>
      <w:r w:rsidRPr="00DD62A8">
        <w:rPr>
          <w:rStyle w:val="ezkurwreuab5ozgtqnkl"/>
          <w:rFonts w:cs="Times New Roman"/>
          <w:szCs w:val="28"/>
        </w:rPr>
        <w:t>это</w:t>
      </w:r>
      <w:proofErr w:type="gramEnd"/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способность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бренда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продавать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товары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услуги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на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рынке,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заполненном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аналогичными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товарами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услугами,</w:t>
      </w:r>
      <w:r w:rsidRPr="00DD62A8">
        <w:rPr>
          <w:rFonts w:cs="Times New Roman"/>
          <w:szCs w:val="28"/>
        </w:rPr>
        <w:t xml:space="preserve"> а </w:t>
      </w:r>
      <w:r w:rsidRPr="00DD62A8">
        <w:rPr>
          <w:rStyle w:val="ezkurwreuab5ozgtqnkl"/>
          <w:rFonts w:cs="Times New Roman"/>
          <w:szCs w:val="28"/>
        </w:rPr>
        <w:t>именно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привлекать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клиентов,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удерживать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свою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долю</w:t>
      </w:r>
      <w:r w:rsidRPr="00DD62A8">
        <w:rPr>
          <w:rFonts w:cs="Times New Roman"/>
          <w:szCs w:val="28"/>
        </w:rPr>
        <w:t xml:space="preserve"> на рынке </w:t>
      </w:r>
      <w:r w:rsidRPr="00DD62A8">
        <w:rPr>
          <w:rStyle w:val="ezkurwreuab5ozgtqnkl"/>
          <w:rFonts w:cs="Times New Roman"/>
          <w:szCs w:val="28"/>
        </w:rPr>
        <w:t>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обеспечивать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прибыльность.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По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какой</w:t>
      </w:r>
      <w:r w:rsidRPr="00DD62A8">
        <w:rPr>
          <w:rFonts w:cs="Times New Roman"/>
          <w:szCs w:val="28"/>
        </w:rPr>
        <w:t xml:space="preserve">-то </w:t>
      </w:r>
      <w:r w:rsidRPr="00DD62A8">
        <w:rPr>
          <w:rStyle w:val="ezkurwreuab5ozgtqnkl"/>
          <w:rFonts w:cs="Times New Roman"/>
          <w:szCs w:val="28"/>
        </w:rPr>
        <w:t>причине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предложения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компаний</w:t>
      </w:r>
      <w:r w:rsidRPr="00DD62A8">
        <w:rPr>
          <w:rFonts w:cs="Times New Roman"/>
          <w:szCs w:val="28"/>
        </w:rPr>
        <w:t xml:space="preserve"> становятся более </w:t>
      </w:r>
      <w:r w:rsidRPr="00DD62A8">
        <w:rPr>
          <w:rStyle w:val="ezkurwreuab5ozgtqnkl"/>
          <w:rFonts w:cs="Times New Roman"/>
          <w:szCs w:val="28"/>
        </w:rPr>
        <w:t>привлекательными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по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сравнению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с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аналогичными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предложениями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других</w:t>
      </w:r>
      <w:r w:rsidR="001E07AF">
        <w:rPr>
          <w:rStyle w:val="ezkurwreuab5ozgtqnkl"/>
          <w:rFonts w:cs="Times New Roman"/>
          <w:szCs w:val="28"/>
        </w:rPr>
        <w:t xml:space="preserve"> </w:t>
      </w:r>
      <w:r w:rsidR="001E07AF">
        <w:rPr>
          <w:rFonts w:cs="Times New Roman"/>
          <w:szCs w:val="28"/>
          <w:shd w:val="clear" w:color="auto" w:fill="FFFFFF"/>
        </w:rPr>
        <w:t>[31</w:t>
      </w:r>
      <w:r w:rsidR="001E07AF" w:rsidRPr="002B73C4">
        <w:rPr>
          <w:rFonts w:cs="Times New Roman"/>
          <w:szCs w:val="28"/>
          <w:shd w:val="clear" w:color="auto" w:fill="FFFFFF"/>
        </w:rPr>
        <w:t>].</w:t>
      </w:r>
    </w:p>
    <w:p w14:paraId="2E824CE6" w14:textId="77777777" w:rsidR="00DC4F6A" w:rsidRPr="00DD62A8" w:rsidRDefault="00F74591" w:rsidP="00DD62A8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2A8">
        <w:rPr>
          <w:rFonts w:ascii="Times New Roman" w:hAnsi="Times New Roman" w:cs="Times New Roman"/>
          <w:sz w:val="28"/>
          <w:szCs w:val="28"/>
        </w:rPr>
        <w:t>Определение конкурентоспособности:</w:t>
      </w:r>
    </w:p>
    <w:p w14:paraId="57CCED05" w14:textId="77777777" w:rsidR="00F74591" w:rsidRPr="00DD62A8" w:rsidRDefault="00F74591" w:rsidP="001E07AF">
      <w:pPr>
        <w:ind w:firstLine="709"/>
        <w:rPr>
          <w:rFonts w:cs="Times New Roman"/>
          <w:szCs w:val="28"/>
        </w:rPr>
      </w:pPr>
      <w:r w:rsidRPr="00DD62A8">
        <w:rPr>
          <w:rStyle w:val="ezkurwreuab5ozgtqnkl"/>
          <w:rFonts w:cs="Times New Roman"/>
          <w:szCs w:val="28"/>
        </w:rPr>
        <w:t>Для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организации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высокая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конкурентоспособность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означает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способность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побеждать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в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конкурентной</w:t>
      </w:r>
      <w:r w:rsidRPr="00DD62A8">
        <w:rPr>
          <w:rFonts w:cs="Times New Roman"/>
          <w:szCs w:val="28"/>
        </w:rPr>
        <w:t xml:space="preserve"> борьбе</w:t>
      </w:r>
      <w:r w:rsidRPr="00DD62A8">
        <w:rPr>
          <w:rStyle w:val="ezkurwreuab5ozgtqnkl"/>
          <w:rFonts w:cs="Times New Roman"/>
          <w:szCs w:val="28"/>
        </w:rPr>
        <w:t>,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удовлетворять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потребности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ожидания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клиентов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и</w:t>
      </w:r>
      <w:r w:rsidRPr="00DD62A8">
        <w:rPr>
          <w:rFonts w:cs="Times New Roman"/>
          <w:szCs w:val="28"/>
        </w:rPr>
        <w:t xml:space="preserve">, таким </w:t>
      </w:r>
      <w:r w:rsidRPr="00DD62A8">
        <w:rPr>
          <w:rStyle w:val="ezkurwreuab5ozgtqnkl"/>
          <w:rFonts w:cs="Times New Roman"/>
          <w:szCs w:val="28"/>
        </w:rPr>
        <w:t>образом</w:t>
      </w:r>
      <w:r w:rsidRPr="00DD62A8">
        <w:rPr>
          <w:rFonts w:cs="Times New Roman"/>
          <w:szCs w:val="28"/>
        </w:rPr>
        <w:t xml:space="preserve">, </w:t>
      </w:r>
      <w:r w:rsidRPr="00DD62A8">
        <w:rPr>
          <w:rStyle w:val="ezkurwreuab5ozgtqnkl"/>
          <w:rFonts w:cs="Times New Roman"/>
          <w:szCs w:val="28"/>
        </w:rPr>
        <w:t>добиваться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устойчивого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успешного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развития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на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рынке.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Ключевые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показатели,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используемые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для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оценки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конкурентоспособности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компании,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могут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различаться</w:t>
      </w:r>
      <w:r w:rsidRPr="00DD62A8">
        <w:rPr>
          <w:rFonts w:cs="Times New Roman"/>
          <w:szCs w:val="28"/>
        </w:rPr>
        <w:t xml:space="preserve"> в </w:t>
      </w:r>
      <w:r w:rsidRPr="00DD62A8">
        <w:rPr>
          <w:rStyle w:val="ezkurwreuab5ozgtqnkl"/>
          <w:rFonts w:cs="Times New Roman"/>
          <w:szCs w:val="28"/>
        </w:rPr>
        <w:t>зависимости</w:t>
      </w:r>
      <w:r w:rsidRPr="00DD62A8">
        <w:rPr>
          <w:rFonts w:cs="Times New Roman"/>
          <w:szCs w:val="28"/>
        </w:rPr>
        <w:t xml:space="preserve"> от сферы </w:t>
      </w:r>
      <w:r w:rsidRPr="00DD62A8">
        <w:rPr>
          <w:rStyle w:val="ezkurwreuab5ozgtqnkl"/>
          <w:rFonts w:cs="Times New Roman"/>
          <w:szCs w:val="28"/>
        </w:rPr>
        <w:t>деятельности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и</w:t>
      </w:r>
      <w:r w:rsidRPr="00DD62A8">
        <w:rPr>
          <w:rFonts w:cs="Times New Roman"/>
          <w:szCs w:val="28"/>
        </w:rPr>
        <w:t xml:space="preserve"> </w:t>
      </w:r>
      <w:r w:rsidRPr="00DD62A8">
        <w:rPr>
          <w:rStyle w:val="ezkurwreuab5ozgtqnkl"/>
          <w:rFonts w:cs="Times New Roman"/>
          <w:szCs w:val="28"/>
        </w:rPr>
        <w:t>контекста</w:t>
      </w:r>
      <w:r w:rsidRPr="00DD62A8">
        <w:rPr>
          <w:rFonts w:cs="Times New Roman"/>
          <w:szCs w:val="28"/>
        </w:rPr>
        <w:t xml:space="preserve"> оценки</w:t>
      </w:r>
      <w:r w:rsidR="001E07AF">
        <w:rPr>
          <w:rStyle w:val="ezkurwreuab5ozgtqnkl"/>
          <w:rFonts w:cs="Times New Roman"/>
          <w:szCs w:val="28"/>
        </w:rPr>
        <w:t xml:space="preserve"> </w:t>
      </w:r>
      <w:r w:rsidR="001E07AF">
        <w:rPr>
          <w:rFonts w:cs="Times New Roman"/>
          <w:szCs w:val="28"/>
          <w:shd w:val="clear" w:color="auto" w:fill="FFFFFF"/>
        </w:rPr>
        <w:t>[31</w:t>
      </w:r>
      <w:r w:rsidR="001E07AF" w:rsidRPr="002B73C4">
        <w:rPr>
          <w:rFonts w:cs="Times New Roman"/>
          <w:szCs w:val="28"/>
          <w:shd w:val="clear" w:color="auto" w:fill="FFFFFF"/>
        </w:rPr>
        <w:t>].</w:t>
      </w:r>
    </w:p>
    <w:p w14:paraId="6BADAE02" w14:textId="77777777" w:rsidR="00F74591" w:rsidRPr="00DD62A8" w:rsidRDefault="00F74591" w:rsidP="00DD62A8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DD62A8">
        <w:rPr>
          <w:rFonts w:ascii="Times New Roman" w:hAnsi="Times New Roman" w:cs="Times New Roman"/>
          <w:sz w:val="28"/>
          <w:szCs w:val="28"/>
        </w:rPr>
        <w:t xml:space="preserve"> П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оказатель,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отражающий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долю</w:t>
      </w:r>
      <w:r w:rsidRPr="00DD62A8">
        <w:rPr>
          <w:rFonts w:ascii="Times New Roman" w:hAnsi="Times New Roman" w:cs="Times New Roman"/>
          <w:sz w:val="28"/>
          <w:szCs w:val="28"/>
        </w:rPr>
        <w:t xml:space="preserve"> рынка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организации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продукта.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Соответственно</w:t>
      </w:r>
      <w:r w:rsidRPr="00DD62A8">
        <w:rPr>
          <w:rFonts w:ascii="Times New Roman" w:hAnsi="Times New Roman" w:cs="Times New Roman"/>
          <w:sz w:val="28"/>
          <w:szCs w:val="28"/>
        </w:rPr>
        <w:t xml:space="preserve">,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большая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доля</w:t>
      </w:r>
      <w:r w:rsidRPr="00DD62A8">
        <w:rPr>
          <w:rFonts w:ascii="Times New Roman" w:hAnsi="Times New Roman" w:cs="Times New Roman"/>
          <w:sz w:val="28"/>
          <w:szCs w:val="28"/>
        </w:rPr>
        <w:t xml:space="preserve"> рынка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указывает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более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высокую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конкурентоспособность.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970BA" w14:textId="77777777" w:rsidR="00F74591" w:rsidRPr="00DD62A8" w:rsidRDefault="00F74591" w:rsidP="00DD62A8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Оценка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роста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выручки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позволяет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оценить,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насколько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успешно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организация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продукт</w:t>
      </w:r>
      <w:r w:rsidRPr="00DD62A8"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рынок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привлекает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клиентов.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6358E" w14:textId="77777777" w:rsidR="00F74591" w:rsidRPr="00DD62A8" w:rsidRDefault="00F74591" w:rsidP="00DD62A8">
      <w:pPr>
        <w:pStyle w:val="a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Рентабельность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организации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оценивается</w:t>
      </w:r>
      <w:r w:rsidRPr="00DD62A8">
        <w:rPr>
          <w:rFonts w:ascii="Times New Roman" w:hAnsi="Times New Roman" w:cs="Times New Roman"/>
          <w:sz w:val="28"/>
          <w:szCs w:val="28"/>
        </w:rPr>
        <w:t xml:space="preserve"> в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соответствии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с уровнем рентабельности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Более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высокая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прибыльность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DD62A8">
        <w:rPr>
          <w:rFonts w:ascii="Times New Roman" w:hAnsi="Times New Roman" w:cs="Times New Roman"/>
          <w:sz w:val="28"/>
          <w:szCs w:val="28"/>
        </w:rPr>
        <w:t xml:space="preserve"> указывать на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конкурентное</w:t>
      </w:r>
      <w:r w:rsidRPr="00DD62A8">
        <w:rPr>
          <w:rFonts w:ascii="Times New Roman" w:hAnsi="Times New Roman" w:cs="Times New Roman"/>
          <w:sz w:val="28"/>
          <w:szCs w:val="28"/>
        </w:rPr>
        <w:t xml:space="preserve"> преимущество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более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эффективное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  <w:r w:rsidRPr="00DD62A8">
        <w:rPr>
          <w:rStyle w:val="ezkurwreuab5ozgtqnkl"/>
          <w:rFonts w:ascii="Times New Roman" w:hAnsi="Times New Roman" w:cs="Times New Roman"/>
          <w:sz w:val="28"/>
          <w:szCs w:val="28"/>
        </w:rPr>
        <w:t>ресурсов.</w:t>
      </w:r>
      <w:r w:rsidRPr="00DD62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4591" w:rsidRPr="00DD62A8" w:rsidSect="005B020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9765" w14:textId="77777777" w:rsidR="00215E05" w:rsidRDefault="00215E05" w:rsidP="00AE41E0">
      <w:pPr>
        <w:spacing w:line="240" w:lineRule="auto"/>
      </w:pPr>
      <w:r>
        <w:separator/>
      </w:r>
    </w:p>
  </w:endnote>
  <w:endnote w:type="continuationSeparator" w:id="0">
    <w:p w14:paraId="45097CB1" w14:textId="77777777" w:rsidR="00215E05" w:rsidRDefault="00215E05" w:rsidP="00AE4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Sylfae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280"/>
      <w:docPartObj>
        <w:docPartGallery w:val="Page Numbers (Bottom of Page)"/>
        <w:docPartUnique/>
      </w:docPartObj>
    </w:sdtPr>
    <w:sdtEndPr/>
    <w:sdtContent>
      <w:p w14:paraId="37D62FD7" w14:textId="77777777" w:rsidR="001314C2" w:rsidRDefault="00187F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A9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2EF622B3" w14:textId="77777777" w:rsidR="001314C2" w:rsidRDefault="001314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B37D" w14:textId="77777777" w:rsidR="00215E05" w:rsidRDefault="00215E05" w:rsidP="00AE41E0">
      <w:pPr>
        <w:spacing w:line="240" w:lineRule="auto"/>
      </w:pPr>
      <w:r>
        <w:separator/>
      </w:r>
    </w:p>
  </w:footnote>
  <w:footnote w:type="continuationSeparator" w:id="0">
    <w:p w14:paraId="57B3CA42" w14:textId="77777777" w:rsidR="00215E05" w:rsidRDefault="00215E05" w:rsidP="00AE41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1F9"/>
    <w:multiLevelType w:val="multilevel"/>
    <w:tmpl w:val="91DE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643BC"/>
    <w:multiLevelType w:val="multilevel"/>
    <w:tmpl w:val="A978D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9173F4"/>
    <w:multiLevelType w:val="multilevel"/>
    <w:tmpl w:val="4D04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83E78"/>
    <w:multiLevelType w:val="multilevel"/>
    <w:tmpl w:val="A97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37C78"/>
    <w:multiLevelType w:val="hybridMultilevel"/>
    <w:tmpl w:val="2AA8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B5014"/>
    <w:multiLevelType w:val="hybridMultilevel"/>
    <w:tmpl w:val="7934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C00AD"/>
    <w:multiLevelType w:val="hybridMultilevel"/>
    <w:tmpl w:val="845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7CC9"/>
    <w:multiLevelType w:val="hybridMultilevel"/>
    <w:tmpl w:val="F97A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E544A"/>
    <w:multiLevelType w:val="multilevel"/>
    <w:tmpl w:val="AAA0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87464"/>
    <w:multiLevelType w:val="hybridMultilevel"/>
    <w:tmpl w:val="D0BE9E1C"/>
    <w:lvl w:ilvl="0" w:tplc="91D052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3A31"/>
    <w:multiLevelType w:val="multilevel"/>
    <w:tmpl w:val="50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01D6C"/>
    <w:multiLevelType w:val="multilevel"/>
    <w:tmpl w:val="F8B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F4E35"/>
    <w:multiLevelType w:val="hybridMultilevel"/>
    <w:tmpl w:val="2D9C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26758"/>
    <w:multiLevelType w:val="multilevel"/>
    <w:tmpl w:val="F4B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224B6"/>
    <w:multiLevelType w:val="multilevel"/>
    <w:tmpl w:val="0D4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31E2A"/>
    <w:multiLevelType w:val="multilevel"/>
    <w:tmpl w:val="F23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A4551"/>
    <w:multiLevelType w:val="hybridMultilevel"/>
    <w:tmpl w:val="918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9087E"/>
    <w:multiLevelType w:val="hybridMultilevel"/>
    <w:tmpl w:val="DD14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560E1"/>
    <w:multiLevelType w:val="hybridMultilevel"/>
    <w:tmpl w:val="918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2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7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13A"/>
    <w:rsid w:val="000017E1"/>
    <w:rsid w:val="00006C94"/>
    <w:rsid w:val="000074FC"/>
    <w:rsid w:val="00014387"/>
    <w:rsid w:val="00016A73"/>
    <w:rsid w:val="00024850"/>
    <w:rsid w:val="00025CE6"/>
    <w:rsid w:val="0003165F"/>
    <w:rsid w:val="000359D5"/>
    <w:rsid w:val="0004486D"/>
    <w:rsid w:val="00047309"/>
    <w:rsid w:val="000509ED"/>
    <w:rsid w:val="000522EC"/>
    <w:rsid w:val="00052D9D"/>
    <w:rsid w:val="00053FE8"/>
    <w:rsid w:val="00055BD4"/>
    <w:rsid w:val="000600F8"/>
    <w:rsid w:val="000600FD"/>
    <w:rsid w:val="0006419D"/>
    <w:rsid w:val="000653C7"/>
    <w:rsid w:val="00072D95"/>
    <w:rsid w:val="000738A2"/>
    <w:rsid w:val="000753E2"/>
    <w:rsid w:val="00075592"/>
    <w:rsid w:val="0007690F"/>
    <w:rsid w:val="0008557C"/>
    <w:rsid w:val="000A2298"/>
    <w:rsid w:val="000A75D7"/>
    <w:rsid w:val="000C0517"/>
    <w:rsid w:val="000C2783"/>
    <w:rsid w:val="000C2F34"/>
    <w:rsid w:val="000D2FBC"/>
    <w:rsid w:val="000D5F4E"/>
    <w:rsid w:val="000E28CC"/>
    <w:rsid w:val="000E35C4"/>
    <w:rsid w:val="000F1FCA"/>
    <w:rsid w:val="0010244B"/>
    <w:rsid w:val="0010305F"/>
    <w:rsid w:val="001117F7"/>
    <w:rsid w:val="00114E5B"/>
    <w:rsid w:val="001305A3"/>
    <w:rsid w:val="001314C2"/>
    <w:rsid w:val="00144194"/>
    <w:rsid w:val="00153B31"/>
    <w:rsid w:val="0015681A"/>
    <w:rsid w:val="00157134"/>
    <w:rsid w:val="00167961"/>
    <w:rsid w:val="00167AAD"/>
    <w:rsid w:val="001708A5"/>
    <w:rsid w:val="00172CA5"/>
    <w:rsid w:val="00187F35"/>
    <w:rsid w:val="001B2950"/>
    <w:rsid w:val="001B7A61"/>
    <w:rsid w:val="001D22AC"/>
    <w:rsid w:val="001D69E3"/>
    <w:rsid w:val="001D7B7A"/>
    <w:rsid w:val="001E07AF"/>
    <w:rsid w:val="001E4A7A"/>
    <w:rsid w:val="001E6C57"/>
    <w:rsid w:val="002006F6"/>
    <w:rsid w:val="00202DE4"/>
    <w:rsid w:val="00203E16"/>
    <w:rsid w:val="0020427D"/>
    <w:rsid w:val="002042EE"/>
    <w:rsid w:val="00204E48"/>
    <w:rsid w:val="002131B1"/>
    <w:rsid w:val="00215E05"/>
    <w:rsid w:val="002163E9"/>
    <w:rsid w:val="00242470"/>
    <w:rsid w:val="0024330C"/>
    <w:rsid w:val="0024593A"/>
    <w:rsid w:val="00255D60"/>
    <w:rsid w:val="00256C32"/>
    <w:rsid w:val="002703F7"/>
    <w:rsid w:val="0027643F"/>
    <w:rsid w:val="00287B45"/>
    <w:rsid w:val="00291549"/>
    <w:rsid w:val="00292EA9"/>
    <w:rsid w:val="00293724"/>
    <w:rsid w:val="00296FF5"/>
    <w:rsid w:val="002A13F3"/>
    <w:rsid w:val="002A6595"/>
    <w:rsid w:val="002A6F89"/>
    <w:rsid w:val="002B41F9"/>
    <w:rsid w:val="002C37F8"/>
    <w:rsid w:val="002C42DC"/>
    <w:rsid w:val="002C74CA"/>
    <w:rsid w:val="002E5CA1"/>
    <w:rsid w:val="002F2319"/>
    <w:rsid w:val="002F55CD"/>
    <w:rsid w:val="00300857"/>
    <w:rsid w:val="0030698A"/>
    <w:rsid w:val="00307EF8"/>
    <w:rsid w:val="00324C9B"/>
    <w:rsid w:val="0032762B"/>
    <w:rsid w:val="00333301"/>
    <w:rsid w:val="003374F6"/>
    <w:rsid w:val="00337C60"/>
    <w:rsid w:val="00340E40"/>
    <w:rsid w:val="00342596"/>
    <w:rsid w:val="00347E1C"/>
    <w:rsid w:val="003515BD"/>
    <w:rsid w:val="00354480"/>
    <w:rsid w:val="00357ACE"/>
    <w:rsid w:val="00361E91"/>
    <w:rsid w:val="00372114"/>
    <w:rsid w:val="00390CB2"/>
    <w:rsid w:val="003E31D0"/>
    <w:rsid w:val="003E4E4D"/>
    <w:rsid w:val="003E78A0"/>
    <w:rsid w:val="003F2956"/>
    <w:rsid w:val="00400BB2"/>
    <w:rsid w:val="004130D5"/>
    <w:rsid w:val="00413466"/>
    <w:rsid w:val="0042484E"/>
    <w:rsid w:val="004259CF"/>
    <w:rsid w:val="004266F6"/>
    <w:rsid w:val="00426A9B"/>
    <w:rsid w:val="004418FB"/>
    <w:rsid w:val="00442DBC"/>
    <w:rsid w:val="00444F0F"/>
    <w:rsid w:val="00445314"/>
    <w:rsid w:val="00452DC7"/>
    <w:rsid w:val="00466C81"/>
    <w:rsid w:val="00467E81"/>
    <w:rsid w:val="0047089B"/>
    <w:rsid w:val="00485260"/>
    <w:rsid w:val="004879EC"/>
    <w:rsid w:val="00491765"/>
    <w:rsid w:val="00496430"/>
    <w:rsid w:val="004A1611"/>
    <w:rsid w:val="004A33BC"/>
    <w:rsid w:val="004B1873"/>
    <w:rsid w:val="004C4E24"/>
    <w:rsid w:val="004D0F44"/>
    <w:rsid w:val="004D2720"/>
    <w:rsid w:val="004E28A2"/>
    <w:rsid w:val="005002E9"/>
    <w:rsid w:val="00500F39"/>
    <w:rsid w:val="00505972"/>
    <w:rsid w:val="00511D14"/>
    <w:rsid w:val="0051743F"/>
    <w:rsid w:val="00524136"/>
    <w:rsid w:val="0053077A"/>
    <w:rsid w:val="0053135F"/>
    <w:rsid w:val="0053639C"/>
    <w:rsid w:val="0054334A"/>
    <w:rsid w:val="00550D24"/>
    <w:rsid w:val="00583035"/>
    <w:rsid w:val="0059542D"/>
    <w:rsid w:val="005B020D"/>
    <w:rsid w:val="005B5195"/>
    <w:rsid w:val="005C3DF9"/>
    <w:rsid w:val="005C4595"/>
    <w:rsid w:val="005D15B4"/>
    <w:rsid w:val="005D5FC4"/>
    <w:rsid w:val="005D65C1"/>
    <w:rsid w:val="005D69CD"/>
    <w:rsid w:val="005E2473"/>
    <w:rsid w:val="005E30B5"/>
    <w:rsid w:val="005E6016"/>
    <w:rsid w:val="005F1A98"/>
    <w:rsid w:val="005F4811"/>
    <w:rsid w:val="005F6C88"/>
    <w:rsid w:val="005F7C1B"/>
    <w:rsid w:val="00601A62"/>
    <w:rsid w:val="00603E70"/>
    <w:rsid w:val="0060782B"/>
    <w:rsid w:val="0061116E"/>
    <w:rsid w:val="006147AD"/>
    <w:rsid w:val="00633CFA"/>
    <w:rsid w:val="00653746"/>
    <w:rsid w:val="00655E70"/>
    <w:rsid w:val="006564FE"/>
    <w:rsid w:val="00661F40"/>
    <w:rsid w:val="00677B0B"/>
    <w:rsid w:val="00686DAC"/>
    <w:rsid w:val="00687F86"/>
    <w:rsid w:val="00693043"/>
    <w:rsid w:val="006A69DE"/>
    <w:rsid w:val="006B5BC7"/>
    <w:rsid w:val="006D210B"/>
    <w:rsid w:val="006E37BE"/>
    <w:rsid w:val="006E591A"/>
    <w:rsid w:val="0070580F"/>
    <w:rsid w:val="00716B51"/>
    <w:rsid w:val="00722E44"/>
    <w:rsid w:val="007355D7"/>
    <w:rsid w:val="007359C1"/>
    <w:rsid w:val="00737BB9"/>
    <w:rsid w:val="0075029C"/>
    <w:rsid w:val="00750CE5"/>
    <w:rsid w:val="007532D3"/>
    <w:rsid w:val="00757A7A"/>
    <w:rsid w:val="00757C8B"/>
    <w:rsid w:val="00767BB5"/>
    <w:rsid w:val="00767E81"/>
    <w:rsid w:val="00775C88"/>
    <w:rsid w:val="00781F40"/>
    <w:rsid w:val="007A708B"/>
    <w:rsid w:val="007C519B"/>
    <w:rsid w:val="007D0E45"/>
    <w:rsid w:val="007D768D"/>
    <w:rsid w:val="007E574A"/>
    <w:rsid w:val="007E7D85"/>
    <w:rsid w:val="007F0D12"/>
    <w:rsid w:val="007F26D7"/>
    <w:rsid w:val="007F662E"/>
    <w:rsid w:val="007F6F7D"/>
    <w:rsid w:val="008115A2"/>
    <w:rsid w:val="008318EE"/>
    <w:rsid w:val="00844454"/>
    <w:rsid w:val="00852502"/>
    <w:rsid w:val="0085327A"/>
    <w:rsid w:val="00860252"/>
    <w:rsid w:val="00863ABE"/>
    <w:rsid w:val="00866BA8"/>
    <w:rsid w:val="008675EE"/>
    <w:rsid w:val="00875FCD"/>
    <w:rsid w:val="00880F9A"/>
    <w:rsid w:val="0088167A"/>
    <w:rsid w:val="008843A8"/>
    <w:rsid w:val="008872DE"/>
    <w:rsid w:val="00893BE6"/>
    <w:rsid w:val="00895A25"/>
    <w:rsid w:val="008A572A"/>
    <w:rsid w:val="008A5E7E"/>
    <w:rsid w:val="008A682D"/>
    <w:rsid w:val="008B15D2"/>
    <w:rsid w:val="008B59C8"/>
    <w:rsid w:val="008D41D4"/>
    <w:rsid w:val="008D785A"/>
    <w:rsid w:val="008D7E89"/>
    <w:rsid w:val="008E19AD"/>
    <w:rsid w:val="008E1AA9"/>
    <w:rsid w:val="008E34BD"/>
    <w:rsid w:val="008E41BC"/>
    <w:rsid w:val="008F2B55"/>
    <w:rsid w:val="00904DF6"/>
    <w:rsid w:val="0090697D"/>
    <w:rsid w:val="00911230"/>
    <w:rsid w:val="0093023E"/>
    <w:rsid w:val="00945A74"/>
    <w:rsid w:val="00955FB6"/>
    <w:rsid w:val="009579B9"/>
    <w:rsid w:val="00960C77"/>
    <w:rsid w:val="00962F2D"/>
    <w:rsid w:val="00967057"/>
    <w:rsid w:val="009756A5"/>
    <w:rsid w:val="00976848"/>
    <w:rsid w:val="009769BB"/>
    <w:rsid w:val="00977D89"/>
    <w:rsid w:val="00985308"/>
    <w:rsid w:val="00991944"/>
    <w:rsid w:val="0099454A"/>
    <w:rsid w:val="00996C07"/>
    <w:rsid w:val="009971D2"/>
    <w:rsid w:val="0099797E"/>
    <w:rsid w:val="009A5777"/>
    <w:rsid w:val="009B5C85"/>
    <w:rsid w:val="009C6478"/>
    <w:rsid w:val="009C69D9"/>
    <w:rsid w:val="009D01DD"/>
    <w:rsid w:val="009E00EF"/>
    <w:rsid w:val="009E3AF1"/>
    <w:rsid w:val="009F4454"/>
    <w:rsid w:val="00A010A9"/>
    <w:rsid w:val="00A0293B"/>
    <w:rsid w:val="00A0356B"/>
    <w:rsid w:val="00A07CBD"/>
    <w:rsid w:val="00A23719"/>
    <w:rsid w:val="00A35E54"/>
    <w:rsid w:val="00A45FD7"/>
    <w:rsid w:val="00A46331"/>
    <w:rsid w:val="00A52788"/>
    <w:rsid w:val="00A5320A"/>
    <w:rsid w:val="00A53BEF"/>
    <w:rsid w:val="00A60DFF"/>
    <w:rsid w:val="00A74E9F"/>
    <w:rsid w:val="00A84327"/>
    <w:rsid w:val="00A84C37"/>
    <w:rsid w:val="00A86571"/>
    <w:rsid w:val="00A866B1"/>
    <w:rsid w:val="00A90254"/>
    <w:rsid w:val="00A96E2F"/>
    <w:rsid w:val="00AA58DB"/>
    <w:rsid w:val="00AA7FA2"/>
    <w:rsid w:val="00AC3C27"/>
    <w:rsid w:val="00AC4E3C"/>
    <w:rsid w:val="00AE3126"/>
    <w:rsid w:val="00AE41E0"/>
    <w:rsid w:val="00AF022A"/>
    <w:rsid w:val="00AF616B"/>
    <w:rsid w:val="00B05AC0"/>
    <w:rsid w:val="00B13011"/>
    <w:rsid w:val="00B20BBA"/>
    <w:rsid w:val="00B23813"/>
    <w:rsid w:val="00B26114"/>
    <w:rsid w:val="00B32DB4"/>
    <w:rsid w:val="00B3669E"/>
    <w:rsid w:val="00B37AEA"/>
    <w:rsid w:val="00B42273"/>
    <w:rsid w:val="00B43B10"/>
    <w:rsid w:val="00B51F33"/>
    <w:rsid w:val="00B52C9C"/>
    <w:rsid w:val="00B552DB"/>
    <w:rsid w:val="00B62A79"/>
    <w:rsid w:val="00B641E3"/>
    <w:rsid w:val="00B670C7"/>
    <w:rsid w:val="00B72B18"/>
    <w:rsid w:val="00B744B4"/>
    <w:rsid w:val="00B82BCD"/>
    <w:rsid w:val="00BA4EC8"/>
    <w:rsid w:val="00BA6028"/>
    <w:rsid w:val="00BC01E1"/>
    <w:rsid w:val="00BC1909"/>
    <w:rsid w:val="00BC5B3B"/>
    <w:rsid w:val="00BC72DA"/>
    <w:rsid w:val="00BD3261"/>
    <w:rsid w:val="00BE7CF5"/>
    <w:rsid w:val="00BF170A"/>
    <w:rsid w:val="00C328F7"/>
    <w:rsid w:val="00C3310F"/>
    <w:rsid w:val="00C34EC6"/>
    <w:rsid w:val="00C45290"/>
    <w:rsid w:val="00C508FC"/>
    <w:rsid w:val="00C54C2A"/>
    <w:rsid w:val="00C60579"/>
    <w:rsid w:val="00C61269"/>
    <w:rsid w:val="00C6539B"/>
    <w:rsid w:val="00C77C12"/>
    <w:rsid w:val="00C84A3C"/>
    <w:rsid w:val="00C910C0"/>
    <w:rsid w:val="00C94AE6"/>
    <w:rsid w:val="00C96BA9"/>
    <w:rsid w:val="00CA0F7C"/>
    <w:rsid w:val="00CA713A"/>
    <w:rsid w:val="00CB4BE4"/>
    <w:rsid w:val="00CC1D67"/>
    <w:rsid w:val="00CD062A"/>
    <w:rsid w:val="00CD20C9"/>
    <w:rsid w:val="00CD7BFE"/>
    <w:rsid w:val="00CE0802"/>
    <w:rsid w:val="00D03436"/>
    <w:rsid w:val="00D03B7B"/>
    <w:rsid w:val="00D17495"/>
    <w:rsid w:val="00D31EBB"/>
    <w:rsid w:val="00D35B1F"/>
    <w:rsid w:val="00D3767D"/>
    <w:rsid w:val="00D456D8"/>
    <w:rsid w:val="00D47EC0"/>
    <w:rsid w:val="00D55EEA"/>
    <w:rsid w:val="00D74F3A"/>
    <w:rsid w:val="00D81EED"/>
    <w:rsid w:val="00D839D7"/>
    <w:rsid w:val="00D8427F"/>
    <w:rsid w:val="00D91242"/>
    <w:rsid w:val="00D92BC9"/>
    <w:rsid w:val="00D9577B"/>
    <w:rsid w:val="00D97F4C"/>
    <w:rsid w:val="00DA480F"/>
    <w:rsid w:val="00DA6156"/>
    <w:rsid w:val="00DB2982"/>
    <w:rsid w:val="00DB3E4E"/>
    <w:rsid w:val="00DB4E76"/>
    <w:rsid w:val="00DB5447"/>
    <w:rsid w:val="00DC4F6A"/>
    <w:rsid w:val="00DC60F1"/>
    <w:rsid w:val="00DC63D2"/>
    <w:rsid w:val="00DC76D7"/>
    <w:rsid w:val="00DD310C"/>
    <w:rsid w:val="00DD62A8"/>
    <w:rsid w:val="00DE0740"/>
    <w:rsid w:val="00DF5F28"/>
    <w:rsid w:val="00E008FF"/>
    <w:rsid w:val="00E0133C"/>
    <w:rsid w:val="00E15CB7"/>
    <w:rsid w:val="00E22E22"/>
    <w:rsid w:val="00E34EBE"/>
    <w:rsid w:val="00E37352"/>
    <w:rsid w:val="00E426CB"/>
    <w:rsid w:val="00E44DE2"/>
    <w:rsid w:val="00E51A56"/>
    <w:rsid w:val="00E52966"/>
    <w:rsid w:val="00E57E1B"/>
    <w:rsid w:val="00E72944"/>
    <w:rsid w:val="00E7375C"/>
    <w:rsid w:val="00E7395B"/>
    <w:rsid w:val="00E8658C"/>
    <w:rsid w:val="00E96A04"/>
    <w:rsid w:val="00EA3BD2"/>
    <w:rsid w:val="00EA61D5"/>
    <w:rsid w:val="00EA7934"/>
    <w:rsid w:val="00EB3848"/>
    <w:rsid w:val="00EB50F6"/>
    <w:rsid w:val="00EB5B5A"/>
    <w:rsid w:val="00EB62DB"/>
    <w:rsid w:val="00EC01D7"/>
    <w:rsid w:val="00EC41DD"/>
    <w:rsid w:val="00ED4E93"/>
    <w:rsid w:val="00EF26AF"/>
    <w:rsid w:val="00EF3284"/>
    <w:rsid w:val="00EF7B0B"/>
    <w:rsid w:val="00F02409"/>
    <w:rsid w:val="00F10B29"/>
    <w:rsid w:val="00F26A2F"/>
    <w:rsid w:val="00F36AE0"/>
    <w:rsid w:val="00F36D4C"/>
    <w:rsid w:val="00F41560"/>
    <w:rsid w:val="00F43E2F"/>
    <w:rsid w:val="00F45860"/>
    <w:rsid w:val="00F4634C"/>
    <w:rsid w:val="00F65F11"/>
    <w:rsid w:val="00F65FC8"/>
    <w:rsid w:val="00F74591"/>
    <w:rsid w:val="00F90C64"/>
    <w:rsid w:val="00F95F34"/>
    <w:rsid w:val="00FA14D7"/>
    <w:rsid w:val="00FA6D0E"/>
    <w:rsid w:val="00FC0B0E"/>
    <w:rsid w:val="00FC56FA"/>
    <w:rsid w:val="00FC77EC"/>
    <w:rsid w:val="00FD3B8E"/>
    <w:rsid w:val="00FE594A"/>
    <w:rsid w:val="00FE788B"/>
    <w:rsid w:val="00FF2AB6"/>
    <w:rsid w:val="00FF2CB3"/>
    <w:rsid w:val="00FF41EA"/>
    <w:rsid w:val="00FF4B8B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A5CD1"/>
  <w15:docId w15:val="{2668CD01-E8DB-4990-A9CC-43DEF22E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E41E0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95F3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1.1"/>
    <w:basedOn w:val="a"/>
    <w:link w:val="110"/>
    <w:rsid w:val="007D768D"/>
    <w:rPr>
      <w:rFonts w:cs="Times New Roman"/>
      <w:szCs w:val="28"/>
    </w:rPr>
  </w:style>
  <w:style w:type="paragraph" w:styleId="a4">
    <w:name w:val="List Paragraph"/>
    <w:basedOn w:val="a"/>
    <w:uiPriority w:val="34"/>
    <w:qFormat/>
    <w:rsid w:val="00AE41E0"/>
    <w:pPr>
      <w:ind w:left="720"/>
      <w:contextualSpacing/>
    </w:pPr>
  </w:style>
  <w:style w:type="character" w:customStyle="1" w:styleId="110">
    <w:name w:val="Текст1.1 Знак"/>
    <w:basedOn w:val="a1"/>
    <w:link w:val="11"/>
    <w:rsid w:val="007D768D"/>
    <w:rPr>
      <w:rFonts w:ascii="Times New Roman" w:hAnsi="Times New Roman" w:cs="Times New Roman"/>
      <w:sz w:val="28"/>
      <w:szCs w:val="28"/>
    </w:rPr>
  </w:style>
  <w:style w:type="paragraph" w:styleId="a0">
    <w:name w:val="Plain Text"/>
    <w:basedOn w:val="a"/>
    <w:link w:val="a5"/>
    <w:uiPriority w:val="99"/>
    <w:unhideWhenUsed/>
    <w:rsid w:val="00AE41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1"/>
    <w:link w:val="a0"/>
    <w:uiPriority w:val="99"/>
    <w:rsid w:val="00AE41E0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AE41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E41E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E41E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E41E0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F95F34"/>
    <w:rPr>
      <w:rFonts w:ascii="Times New Roman" w:eastAsiaTheme="majorEastAsia" w:hAnsi="Times New Roman" w:cstheme="majorBidi"/>
      <w:sz w:val="32"/>
      <w:szCs w:val="32"/>
    </w:rPr>
  </w:style>
  <w:style w:type="table" w:styleId="aa">
    <w:name w:val="Table Grid"/>
    <w:basedOn w:val="a2"/>
    <w:uiPriority w:val="39"/>
    <w:qFormat/>
    <w:rsid w:val="00AF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Таблица"/>
    <w:uiPriority w:val="1"/>
    <w:qFormat/>
    <w:rsid w:val="00AF022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c">
    <w:name w:val="Normal (Web)"/>
    <w:basedOn w:val="a"/>
    <w:uiPriority w:val="99"/>
    <w:unhideWhenUsed/>
    <w:rsid w:val="00716B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006C9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06C94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7359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59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07C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eople-big-1">
    <w:name w:val="people-big-1"/>
    <w:basedOn w:val="a1"/>
    <w:rsid w:val="00A0356B"/>
  </w:style>
  <w:style w:type="paragraph" w:styleId="ae">
    <w:name w:val="Balloon Text"/>
    <w:basedOn w:val="a"/>
    <w:link w:val="af"/>
    <w:uiPriority w:val="99"/>
    <w:semiHidden/>
    <w:unhideWhenUsed/>
    <w:rsid w:val="00242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4247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35E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A35E54"/>
  </w:style>
  <w:style w:type="character" w:customStyle="1" w:styleId="2">
    <w:name w:val="Основной текст (2)_"/>
    <w:link w:val="20"/>
    <w:rsid w:val="00A35E5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35E54"/>
    <w:pPr>
      <w:widowControl w:val="0"/>
      <w:shd w:val="clear" w:color="auto" w:fill="FFFFFF"/>
      <w:spacing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A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op">
    <w:name w:val="eop"/>
    <w:basedOn w:val="a1"/>
    <w:rsid w:val="00A35E54"/>
  </w:style>
  <w:style w:type="paragraph" w:styleId="13">
    <w:name w:val="toc 1"/>
    <w:basedOn w:val="a"/>
    <w:next w:val="a"/>
    <w:autoRedefine/>
    <w:uiPriority w:val="39"/>
    <w:unhideWhenUsed/>
    <w:rsid w:val="00A35E54"/>
    <w:pPr>
      <w:tabs>
        <w:tab w:val="right" w:leader="dot" w:pos="9345"/>
      </w:tabs>
      <w:spacing w:after="100" w:line="276" w:lineRule="auto"/>
    </w:pPr>
  </w:style>
  <w:style w:type="character" w:customStyle="1" w:styleId="ezkurwreuab5ozgtqnkl">
    <w:name w:val="ezkurwreuab5ozgtqnkl"/>
    <w:basedOn w:val="a1"/>
    <w:rsid w:val="00400BB2"/>
  </w:style>
  <w:style w:type="paragraph" w:customStyle="1" w:styleId="mb-2">
    <w:name w:val="mb-2"/>
    <w:basedOn w:val="a"/>
    <w:rsid w:val="00485260"/>
    <w:pPr>
      <w:spacing w:before="100" w:beforeAutospacing="1" w:after="100" w:afterAutospacing="1" w:line="240" w:lineRule="auto"/>
      <w:ind w:firstLine="70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qFormat/>
    <w:rsid w:val="00686DAC"/>
    <w:pPr>
      <w:suppressLineNumbers/>
      <w:suppressAutoHyphens/>
      <w:spacing w:before="120" w:after="120" w:line="259" w:lineRule="auto"/>
      <w:jc w:val="left"/>
    </w:pPr>
    <w:rPr>
      <w:rFonts w:ascii="PT Astra Serif" w:hAnsi="PT Astra Serif" w:cs="FreeSans"/>
      <w:i/>
      <w:iCs/>
      <w:sz w:val="24"/>
      <w:szCs w:val="24"/>
    </w:rPr>
  </w:style>
  <w:style w:type="character" w:customStyle="1" w:styleId="alice-fade-word">
    <w:name w:val="alice-fade-word"/>
    <w:basedOn w:val="a1"/>
    <w:rsid w:val="004C4E24"/>
  </w:style>
  <w:style w:type="character" w:styleId="af1">
    <w:name w:val="Strong"/>
    <w:basedOn w:val="a1"/>
    <w:uiPriority w:val="22"/>
    <w:qFormat/>
    <w:rsid w:val="00693043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BE7CF5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BE7CF5"/>
    <w:rPr>
      <w:rFonts w:ascii="Times New Roman" w:hAnsi="Times New Roman"/>
      <w:sz w:val="20"/>
      <w:szCs w:val="20"/>
    </w:rPr>
  </w:style>
  <w:style w:type="character" w:styleId="af4">
    <w:name w:val="endnote reference"/>
    <w:basedOn w:val="a1"/>
    <w:uiPriority w:val="99"/>
    <w:semiHidden/>
    <w:unhideWhenUsed/>
    <w:rsid w:val="00BE7CF5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BE7CF5"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BE7CF5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BE7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4342">
                  <w:marLeft w:val="-225"/>
                  <w:marRight w:val="-225"/>
                  <w:marTop w:val="7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7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10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95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524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5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641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8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078">
          <w:marLeft w:val="-300"/>
          <w:marRight w:val="0"/>
          <w:marTop w:val="150"/>
          <w:marBottom w:val="150"/>
          <w:divBdr>
            <w:top w:val="none" w:sz="0" w:space="0" w:color="auto"/>
            <w:left w:val="single" w:sz="36" w:space="11" w:color="00B500"/>
            <w:bottom w:val="none" w:sz="0" w:space="0" w:color="auto"/>
            <w:right w:val="none" w:sz="0" w:space="0" w:color="auto"/>
          </w:divBdr>
        </w:div>
      </w:divsChild>
    </w:div>
    <w:div w:id="92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03CA-CF3A-4C15-B5C0-BE6F67FA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슬픈 꽃</dc:creator>
  <cp:lastModifiedBy>Ivan V.</cp:lastModifiedBy>
  <cp:revision>12</cp:revision>
  <cp:lastPrinted>2024-06-19T07:13:00Z</cp:lastPrinted>
  <dcterms:created xsi:type="dcterms:W3CDTF">2024-06-23T10:33:00Z</dcterms:created>
  <dcterms:modified xsi:type="dcterms:W3CDTF">2025-01-20T17:48:00Z</dcterms:modified>
</cp:coreProperties>
</file>