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7C1C1F" w14:textId="77777777" w:rsidR="00E12F67" w:rsidRDefault="00E12F67" w:rsidP="00E12F67">
      <w:pPr>
        <w:widowControl w:val="0"/>
        <w:spacing w:line="276" w:lineRule="auto"/>
        <w:jc w:val="center"/>
        <w:rPr>
          <w:caps/>
          <w:sz w:val="28"/>
          <w:szCs w:val="28"/>
        </w:rPr>
      </w:pPr>
      <w:r w:rsidRPr="00CA0400">
        <w:rPr>
          <w:caps/>
          <w:sz w:val="28"/>
          <w:szCs w:val="28"/>
        </w:rPr>
        <w:t>Содержание</w:t>
      </w:r>
      <w:r>
        <w:rPr>
          <w:caps/>
          <w:sz w:val="28"/>
          <w:szCs w:val="28"/>
        </w:rPr>
        <w:t xml:space="preserve"> </w:t>
      </w:r>
    </w:p>
    <w:p w14:paraId="474F8D6E" w14:textId="77777777" w:rsidR="00E12F67" w:rsidRDefault="00E12F67" w:rsidP="00E12F67">
      <w:pPr>
        <w:widowControl w:val="0"/>
        <w:spacing w:line="276" w:lineRule="auto"/>
        <w:jc w:val="center"/>
        <w:rPr>
          <w:caps/>
          <w:sz w:val="28"/>
          <w:szCs w:val="28"/>
        </w:rPr>
      </w:pPr>
    </w:p>
    <w:p w14:paraId="51F18954" w14:textId="77777777" w:rsidR="00E12F67" w:rsidRDefault="00E12F67" w:rsidP="00E12F67">
      <w:pPr>
        <w:widowControl w:val="0"/>
        <w:spacing w:line="276" w:lineRule="auto"/>
        <w:jc w:val="center"/>
        <w:rPr>
          <w:caps/>
          <w:sz w:val="28"/>
          <w:szCs w:val="28"/>
        </w:rPr>
      </w:pPr>
    </w:p>
    <w:sdt>
      <w:sdtPr>
        <w:rPr>
          <w:rFonts w:ascii="Times New Roman" w:eastAsia="Times New Roman" w:hAnsi="Times New Roman" w:cs="Times New Roman"/>
          <w:color w:val="auto"/>
          <w:sz w:val="28"/>
          <w:szCs w:val="28"/>
        </w:rPr>
        <w:id w:val="-1977368656"/>
        <w:docPartObj>
          <w:docPartGallery w:val="Table of Contents"/>
          <w:docPartUnique/>
        </w:docPartObj>
      </w:sdtPr>
      <w:sdtEndPr/>
      <w:sdtContent>
        <w:p w14:paraId="3A2E4996" w14:textId="77777777" w:rsidR="00E12F67" w:rsidRPr="00E12F67" w:rsidRDefault="00E12F67" w:rsidP="00E12F67">
          <w:pPr>
            <w:pStyle w:val="afa"/>
            <w:keepNext w:val="0"/>
            <w:keepLines w:val="0"/>
            <w:widowControl w:val="0"/>
            <w:tabs>
              <w:tab w:val="left" w:pos="284"/>
              <w:tab w:val="left" w:pos="426"/>
            </w:tabs>
            <w:spacing w:before="0" w:line="360" w:lineRule="auto"/>
            <w:jc w:val="both"/>
            <w:rPr>
              <w:rFonts w:ascii="Times New Roman" w:hAnsi="Times New Roman" w:cs="Times New Roman"/>
              <w:color w:val="auto"/>
              <w:sz w:val="28"/>
              <w:szCs w:val="28"/>
            </w:rPr>
          </w:pPr>
          <w:r w:rsidRPr="00E12F67">
            <w:rPr>
              <w:rFonts w:ascii="Times New Roman" w:hAnsi="Times New Roman" w:cs="Times New Roman"/>
              <w:bCs/>
              <w:color w:val="auto"/>
              <w:sz w:val="28"/>
              <w:szCs w:val="28"/>
            </w:rPr>
            <w:t xml:space="preserve">Введение </w:t>
          </w:r>
          <w:r w:rsidRPr="00E12F67">
            <w:rPr>
              <w:rFonts w:ascii="Times New Roman" w:hAnsi="Times New Roman" w:cs="Times New Roman"/>
              <w:color w:val="auto"/>
              <w:sz w:val="28"/>
              <w:szCs w:val="28"/>
            </w:rPr>
            <w:ptab w:relativeTo="margin" w:alignment="right" w:leader="dot"/>
          </w:r>
          <w:r w:rsidRPr="00E12F67">
            <w:rPr>
              <w:rFonts w:ascii="Times New Roman" w:hAnsi="Times New Roman" w:cs="Times New Roman"/>
              <w:bCs/>
              <w:color w:val="auto"/>
              <w:sz w:val="28"/>
              <w:szCs w:val="28"/>
            </w:rPr>
            <w:t>3</w:t>
          </w:r>
        </w:p>
        <w:p w14:paraId="1CC9D2D1" w14:textId="77777777" w:rsidR="00E12F67" w:rsidRPr="00E12F67" w:rsidRDefault="00E12F67" w:rsidP="00E12F67">
          <w:pPr>
            <w:pStyle w:val="2"/>
            <w:widowControl w:val="0"/>
            <w:tabs>
              <w:tab w:val="left" w:pos="284"/>
              <w:tab w:val="left" w:pos="426"/>
            </w:tabs>
            <w:spacing w:after="0" w:line="360" w:lineRule="auto"/>
            <w:jc w:val="both"/>
            <w:rPr>
              <w:sz w:val="28"/>
              <w:szCs w:val="28"/>
            </w:rPr>
          </w:pPr>
          <w:bookmarkStart w:id="0" w:name="_Toc157594147"/>
          <w:r w:rsidRPr="00E12F67">
            <w:rPr>
              <w:color w:val="000000"/>
              <w:sz w:val="28"/>
              <w:szCs w:val="28"/>
            </w:rPr>
            <w:t>Теоретико-методологические аспекты финансовой устойчивости и платежеспособности организации в сфере ремонта электрического оборудования</w:t>
          </w:r>
          <w:r w:rsidRPr="00E12F67">
            <w:rPr>
              <w:sz w:val="28"/>
              <w:szCs w:val="28"/>
            </w:rPr>
            <w:t xml:space="preserve"> </w:t>
          </w:r>
          <w:r w:rsidRPr="00E12F67">
            <w:rPr>
              <w:sz w:val="28"/>
              <w:szCs w:val="28"/>
            </w:rPr>
            <w:ptab w:relativeTo="margin" w:alignment="right" w:leader="dot"/>
          </w:r>
          <w:bookmarkEnd w:id="0"/>
          <w:r w:rsidR="00AE2A47">
            <w:rPr>
              <w:sz w:val="28"/>
              <w:szCs w:val="28"/>
            </w:rPr>
            <w:t>8</w:t>
          </w:r>
        </w:p>
        <w:p w14:paraId="05A94ECE" w14:textId="77777777" w:rsidR="00E12F67" w:rsidRPr="00E12F67" w:rsidRDefault="00E12F67" w:rsidP="00E12F67">
          <w:pPr>
            <w:pStyle w:val="3"/>
            <w:rPr>
              <w:sz w:val="28"/>
              <w:szCs w:val="28"/>
            </w:rPr>
          </w:pPr>
          <w:r w:rsidRPr="00E12F67">
            <w:rPr>
              <w:sz w:val="28"/>
              <w:szCs w:val="28"/>
            </w:rPr>
            <w:t xml:space="preserve">Финансовая устойчивость и платежеспособность: понятие, значение в деятельности организации </w:t>
          </w:r>
          <w:r w:rsidRPr="00E12F67">
            <w:rPr>
              <w:sz w:val="28"/>
              <w:szCs w:val="28"/>
            </w:rPr>
            <w:ptab w:relativeTo="margin" w:alignment="right" w:leader="dot"/>
          </w:r>
          <w:r w:rsidR="00AE2A47">
            <w:rPr>
              <w:sz w:val="28"/>
              <w:szCs w:val="28"/>
            </w:rPr>
            <w:t>8</w:t>
          </w:r>
        </w:p>
        <w:p w14:paraId="4B40F520" w14:textId="77777777" w:rsidR="00E12F67" w:rsidRPr="00E12F67" w:rsidRDefault="00E12F67" w:rsidP="00E12F67">
          <w:pPr>
            <w:pStyle w:val="3"/>
            <w:rPr>
              <w:sz w:val="28"/>
              <w:szCs w:val="28"/>
            </w:rPr>
          </w:pPr>
          <w:r w:rsidRPr="00E12F67">
            <w:rPr>
              <w:sz w:val="28"/>
              <w:szCs w:val="28"/>
            </w:rPr>
            <w:t xml:space="preserve">Факторы, оказывающие влияние на финансовую устойчивость и платежеспособность организации сферы ремонта электрического оборудования </w:t>
          </w:r>
          <w:r w:rsidRPr="00E12F67">
            <w:rPr>
              <w:sz w:val="28"/>
              <w:szCs w:val="28"/>
            </w:rPr>
            <w:ptab w:relativeTo="margin" w:alignment="right" w:leader="dot"/>
          </w:r>
          <w:r w:rsidRPr="00E12F67">
            <w:rPr>
              <w:sz w:val="28"/>
              <w:szCs w:val="28"/>
            </w:rPr>
            <w:t>18</w:t>
          </w:r>
        </w:p>
        <w:p w14:paraId="1608A09F" w14:textId="77777777" w:rsidR="00E12F67" w:rsidRPr="00E12F67" w:rsidRDefault="00E12F67" w:rsidP="00E12F67">
          <w:pPr>
            <w:pStyle w:val="3"/>
            <w:rPr>
              <w:sz w:val="28"/>
              <w:szCs w:val="28"/>
            </w:rPr>
          </w:pPr>
          <w:r w:rsidRPr="00E12F67">
            <w:rPr>
              <w:sz w:val="28"/>
              <w:szCs w:val="28"/>
            </w:rPr>
            <w:t>Методы оценки финансовой устойчивости и платежеспособности организации сферы ремонта электрического оборудования……………</w:t>
          </w:r>
          <w:proofErr w:type="gramStart"/>
          <w:r w:rsidRPr="00E12F67">
            <w:rPr>
              <w:sz w:val="28"/>
              <w:szCs w:val="28"/>
            </w:rPr>
            <w:t>…….</w:t>
          </w:r>
          <w:proofErr w:type="gramEnd"/>
          <w:r w:rsidRPr="00E12F67">
            <w:rPr>
              <w:sz w:val="28"/>
              <w:szCs w:val="28"/>
            </w:rPr>
            <w:t>.2</w:t>
          </w:r>
          <w:r w:rsidR="00AE2A47">
            <w:rPr>
              <w:sz w:val="28"/>
              <w:szCs w:val="28"/>
            </w:rPr>
            <w:t>5</w:t>
          </w:r>
        </w:p>
        <w:p w14:paraId="6406BEFD" w14:textId="77777777" w:rsidR="00E12F67" w:rsidRDefault="00E12F67" w:rsidP="00E12F67">
          <w:pPr>
            <w:pStyle w:val="2"/>
            <w:widowControl w:val="0"/>
            <w:tabs>
              <w:tab w:val="left" w:pos="284"/>
              <w:tab w:val="left" w:pos="426"/>
            </w:tabs>
            <w:spacing w:after="0" w:line="360" w:lineRule="auto"/>
            <w:jc w:val="both"/>
            <w:rPr>
              <w:sz w:val="28"/>
              <w:szCs w:val="28"/>
            </w:rPr>
          </w:pPr>
          <w:r w:rsidRPr="00E12F67">
            <w:rPr>
              <w:color w:val="000000"/>
              <w:sz w:val="28"/>
              <w:szCs w:val="28"/>
            </w:rPr>
            <w:t xml:space="preserve">Оценка финансовой устойчивости и платежеспособности организации сферы ремонта электрического оборудования (на примере </w:t>
          </w:r>
          <w:r w:rsidRPr="00E12F67">
            <w:rPr>
              <w:sz w:val="28"/>
              <w:szCs w:val="28"/>
            </w:rPr>
            <w:t>ООО «Спектрон»3</w:t>
          </w:r>
          <w:r w:rsidR="00AE2A47">
            <w:rPr>
              <w:sz w:val="28"/>
              <w:szCs w:val="28"/>
            </w:rPr>
            <w:t>8</w:t>
          </w:r>
        </w:p>
        <w:p w14:paraId="71D9D7D5" w14:textId="77777777" w:rsidR="00E12F67" w:rsidRPr="00E12F67" w:rsidRDefault="00E12F67" w:rsidP="00E12F67">
          <w:pPr>
            <w:pStyle w:val="2"/>
            <w:widowControl w:val="0"/>
            <w:numPr>
              <w:ilvl w:val="0"/>
              <w:numId w:val="0"/>
            </w:numPr>
            <w:tabs>
              <w:tab w:val="left" w:pos="284"/>
              <w:tab w:val="left" w:pos="426"/>
            </w:tabs>
            <w:spacing w:after="0" w:line="360" w:lineRule="auto"/>
            <w:jc w:val="both"/>
            <w:rPr>
              <w:sz w:val="28"/>
              <w:szCs w:val="28"/>
            </w:rPr>
          </w:pPr>
          <w:r>
            <w:rPr>
              <w:color w:val="000000"/>
              <w:sz w:val="28"/>
              <w:szCs w:val="28"/>
            </w:rPr>
            <w:t>2.1</w:t>
          </w:r>
          <w:r w:rsidRPr="00E12F67">
            <w:rPr>
              <w:color w:val="000000"/>
              <w:sz w:val="28"/>
              <w:szCs w:val="28"/>
            </w:rPr>
            <w:t>Организационно-экономическая характеристика организации</w:t>
          </w:r>
          <w:r w:rsidRPr="00E12F67">
            <w:rPr>
              <w:sz w:val="28"/>
              <w:szCs w:val="28"/>
            </w:rPr>
            <w:t xml:space="preserve"> </w:t>
          </w:r>
          <w:r w:rsidRPr="00E12F67">
            <w:ptab w:relativeTo="margin" w:alignment="right" w:leader="dot"/>
          </w:r>
          <w:r w:rsidRPr="00E12F67">
            <w:rPr>
              <w:sz w:val="28"/>
              <w:szCs w:val="28"/>
            </w:rPr>
            <w:t>3</w:t>
          </w:r>
          <w:r w:rsidR="00AE2A47">
            <w:rPr>
              <w:sz w:val="28"/>
              <w:szCs w:val="28"/>
            </w:rPr>
            <w:t>8</w:t>
          </w:r>
        </w:p>
        <w:p w14:paraId="4D3A041C" w14:textId="77777777" w:rsidR="00E12F67" w:rsidRPr="00E12F67" w:rsidRDefault="00E12F67" w:rsidP="00E12F67">
          <w:pPr>
            <w:pStyle w:val="3"/>
            <w:numPr>
              <w:ilvl w:val="1"/>
              <w:numId w:val="39"/>
            </w:numPr>
            <w:ind w:left="0" w:firstLine="0"/>
            <w:rPr>
              <w:sz w:val="28"/>
              <w:szCs w:val="28"/>
            </w:rPr>
          </w:pPr>
          <w:r w:rsidRPr="00E12F67">
            <w:rPr>
              <w:sz w:val="28"/>
              <w:szCs w:val="28"/>
            </w:rPr>
            <w:t xml:space="preserve">Анализ деятельности организации сферы ремонта электрического оборудования </w:t>
          </w:r>
          <w:r w:rsidRPr="00E12F67">
            <w:rPr>
              <w:sz w:val="28"/>
              <w:szCs w:val="28"/>
            </w:rPr>
            <w:ptab w:relativeTo="margin" w:alignment="right" w:leader="dot"/>
          </w:r>
          <w:r w:rsidR="00AE2A47">
            <w:rPr>
              <w:sz w:val="28"/>
              <w:szCs w:val="28"/>
            </w:rPr>
            <w:t>47</w:t>
          </w:r>
        </w:p>
        <w:p w14:paraId="45BC7838" w14:textId="77777777" w:rsidR="00E12F67" w:rsidRPr="00E12F67" w:rsidRDefault="00E12F67" w:rsidP="00E12F67">
          <w:pPr>
            <w:pStyle w:val="3"/>
            <w:rPr>
              <w:sz w:val="28"/>
              <w:szCs w:val="28"/>
            </w:rPr>
          </w:pPr>
          <w:r w:rsidRPr="00E12F67">
            <w:rPr>
              <w:sz w:val="28"/>
              <w:szCs w:val="28"/>
            </w:rPr>
            <w:t>Комплексная увязка основных показателей финансовой устойчивости и платежеспособности организации сферы ремонта электрического оборудования...</w:t>
          </w:r>
          <w:r w:rsidRPr="00E12F67">
            <w:rPr>
              <w:sz w:val="28"/>
              <w:szCs w:val="28"/>
            </w:rPr>
            <w:ptab w:relativeTo="margin" w:alignment="right" w:leader="dot"/>
          </w:r>
          <w:r w:rsidR="00AE2A47">
            <w:rPr>
              <w:sz w:val="28"/>
              <w:szCs w:val="28"/>
            </w:rPr>
            <w:t>56</w:t>
          </w:r>
        </w:p>
        <w:p w14:paraId="6A5CD236" w14:textId="77777777" w:rsidR="00E12F67" w:rsidRPr="00E12F67" w:rsidRDefault="00E12F67" w:rsidP="00E12F67">
          <w:pPr>
            <w:pStyle w:val="2"/>
            <w:widowControl w:val="0"/>
            <w:tabs>
              <w:tab w:val="left" w:pos="284"/>
              <w:tab w:val="left" w:pos="426"/>
            </w:tabs>
            <w:spacing w:after="0" w:line="360" w:lineRule="auto"/>
            <w:jc w:val="both"/>
            <w:rPr>
              <w:sz w:val="28"/>
              <w:szCs w:val="28"/>
            </w:rPr>
          </w:pPr>
          <w:r w:rsidRPr="00E12F67">
            <w:rPr>
              <w:bCs/>
              <w:color w:val="000000"/>
              <w:sz w:val="28"/>
              <w:szCs w:val="28"/>
              <w:lang w:bidi="ru-RU"/>
            </w:rPr>
            <w:t>Пути повышени</w:t>
          </w:r>
          <w:r w:rsidR="002527AB">
            <w:rPr>
              <w:bCs/>
              <w:color w:val="000000"/>
              <w:sz w:val="28"/>
              <w:szCs w:val="28"/>
              <w:lang w:bidi="ru-RU"/>
            </w:rPr>
            <w:t>я</w:t>
          </w:r>
          <w:r w:rsidRPr="00E12F67">
            <w:rPr>
              <w:bCs/>
              <w:color w:val="000000"/>
              <w:sz w:val="28"/>
              <w:szCs w:val="28"/>
              <w:lang w:bidi="ru-RU"/>
            </w:rPr>
            <w:t xml:space="preserve"> финансовой устойчивости и платежеспособности организации в сфере ремонта электрического оборудования (на примере ООО «</w:t>
          </w:r>
          <w:proofErr w:type="spellStart"/>
          <w:r w:rsidRPr="00E12F67">
            <w:rPr>
              <w:bCs/>
              <w:color w:val="000000"/>
              <w:sz w:val="28"/>
              <w:szCs w:val="28"/>
              <w:lang w:bidi="ru-RU"/>
            </w:rPr>
            <w:t>Спектрон</w:t>
          </w:r>
          <w:proofErr w:type="spellEnd"/>
          <w:r w:rsidRPr="00E12F67">
            <w:rPr>
              <w:bCs/>
              <w:color w:val="000000"/>
              <w:sz w:val="28"/>
              <w:szCs w:val="28"/>
              <w:lang w:bidi="ru-RU"/>
            </w:rPr>
            <w:t>»</w:t>
          </w:r>
          <w:r w:rsidRPr="00E12F67">
            <w:rPr>
              <w:sz w:val="28"/>
              <w:szCs w:val="28"/>
            </w:rPr>
            <w:t>)</w:t>
          </w:r>
          <w:r w:rsidRPr="00E12F67">
            <w:rPr>
              <w:sz w:val="28"/>
              <w:szCs w:val="28"/>
            </w:rPr>
            <w:ptab w:relativeTo="margin" w:alignment="right" w:leader="dot"/>
          </w:r>
          <w:r w:rsidR="00AE2A47">
            <w:rPr>
              <w:sz w:val="28"/>
              <w:szCs w:val="28"/>
            </w:rPr>
            <w:t>69</w:t>
          </w:r>
        </w:p>
        <w:p w14:paraId="05F9419B" w14:textId="77777777" w:rsidR="00E12F67" w:rsidRPr="00E12F67" w:rsidRDefault="00E12F67" w:rsidP="00E12F67">
          <w:pPr>
            <w:pStyle w:val="3"/>
            <w:rPr>
              <w:sz w:val="28"/>
              <w:szCs w:val="28"/>
            </w:rPr>
          </w:pPr>
          <w:r w:rsidRPr="00E12F67">
            <w:rPr>
              <w:sz w:val="28"/>
              <w:szCs w:val="28"/>
            </w:rPr>
            <w:t xml:space="preserve">Мероприятия по повышению финансовой устойчивости и платежеспособности организации в сфере ремонта электрического оборудования </w:t>
          </w:r>
          <w:r w:rsidRPr="00E12F67">
            <w:rPr>
              <w:sz w:val="28"/>
              <w:szCs w:val="28"/>
            </w:rPr>
            <w:ptab w:relativeTo="margin" w:alignment="right" w:leader="dot"/>
          </w:r>
          <w:r w:rsidR="00AE2A47">
            <w:rPr>
              <w:sz w:val="28"/>
              <w:szCs w:val="28"/>
            </w:rPr>
            <w:t>69</w:t>
          </w:r>
        </w:p>
        <w:p w14:paraId="46567E92" w14:textId="77777777" w:rsidR="00E12F67" w:rsidRPr="00E12F67" w:rsidRDefault="00E12F67" w:rsidP="00E12F67">
          <w:pPr>
            <w:pStyle w:val="3"/>
            <w:rPr>
              <w:sz w:val="28"/>
              <w:szCs w:val="28"/>
            </w:rPr>
          </w:pPr>
          <w:r w:rsidRPr="00E12F67">
            <w:rPr>
              <w:sz w:val="28"/>
              <w:szCs w:val="28"/>
            </w:rPr>
            <w:t xml:space="preserve">Оценка эффективности предложенных мероприятий </w:t>
          </w:r>
          <w:r w:rsidRPr="00E12F67">
            <w:rPr>
              <w:sz w:val="28"/>
              <w:szCs w:val="28"/>
            </w:rPr>
            <w:ptab w:relativeTo="margin" w:alignment="right" w:leader="dot"/>
          </w:r>
          <w:r w:rsidR="00AE2A47">
            <w:rPr>
              <w:sz w:val="28"/>
              <w:szCs w:val="28"/>
            </w:rPr>
            <w:t>81</w:t>
          </w:r>
        </w:p>
        <w:p w14:paraId="7F4287C5" w14:textId="77777777" w:rsidR="00E12F67" w:rsidRPr="00E12F67" w:rsidRDefault="00E12F67" w:rsidP="00E12F67">
          <w:pPr>
            <w:pStyle w:val="3"/>
            <w:numPr>
              <w:ilvl w:val="0"/>
              <w:numId w:val="0"/>
            </w:numPr>
            <w:rPr>
              <w:sz w:val="28"/>
              <w:szCs w:val="28"/>
            </w:rPr>
          </w:pPr>
          <w:r w:rsidRPr="00E12F67">
            <w:rPr>
              <w:sz w:val="28"/>
              <w:szCs w:val="28"/>
            </w:rPr>
            <w:t>Заключение...</w:t>
          </w:r>
          <w:r w:rsidRPr="00E12F67">
            <w:rPr>
              <w:sz w:val="28"/>
              <w:szCs w:val="28"/>
            </w:rPr>
            <w:ptab w:relativeTo="margin" w:alignment="right" w:leader="dot"/>
          </w:r>
          <w:r w:rsidRPr="00E12F67">
            <w:rPr>
              <w:sz w:val="28"/>
              <w:szCs w:val="28"/>
            </w:rPr>
            <w:t>8</w:t>
          </w:r>
          <w:r w:rsidR="00AE2A47">
            <w:rPr>
              <w:sz w:val="28"/>
              <w:szCs w:val="28"/>
            </w:rPr>
            <w:t>8</w:t>
          </w:r>
        </w:p>
        <w:p w14:paraId="365F7D83" w14:textId="77777777" w:rsidR="00E12F67" w:rsidRPr="00E12F67" w:rsidRDefault="00E12F67" w:rsidP="00E12F67">
          <w:pPr>
            <w:pStyle w:val="3"/>
            <w:numPr>
              <w:ilvl w:val="0"/>
              <w:numId w:val="0"/>
            </w:numPr>
            <w:rPr>
              <w:sz w:val="28"/>
              <w:szCs w:val="28"/>
            </w:rPr>
          </w:pPr>
          <w:r w:rsidRPr="00E12F67">
            <w:rPr>
              <w:sz w:val="28"/>
              <w:szCs w:val="28"/>
            </w:rPr>
            <w:t>Список использованных источников...</w:t>
          </w:r>
          <w:r w:rsidRPr="00E12F67">
            <w:rPr>
              <w:sz w:val="28"/>
              <w:szCs w:val="28"/>
            </w:rPr>
            <w:ptab w:relativeTo="margin" w:alignment="right" w:leader="dot"/>
          </w:r>
          <w:r w:rsidRPr="00E12F67">
            <w:rPr>
              <w:sz w:val="28"/>
              <w:szCs w:val="28"/>
            </w:rPr>
            <w:t>9</w:t>
          </w:r>
          <w:r w:rsidR="00AE2A47">
            <w:rPr>
              <w:sz w:val="28"/>
              <w:szCs w:val="28"/>
            </w:rPr>
            <w:t>1</w:t>
          </w:r>
        </w:p>
      </w:sdtContent>
    </w:sdt>
    <w:p w14:paraId="085EE8A1" w14:textId="77777777" w:rsidR="006C7C92" w:rsidRPr="00CA0400" w:rsidRDefault="006C7C92" w:rsidP="001802C0">
      <w:pPr>
        <w:widowControl w:val="0"/>
        <w:spacing w:line="360" w:lineRule="auto"/>
        <w:jc w:val="center"/>
        <w:rPr>
          <w:caps/>
          <w:sz w:val="28"/>
          <w:szCs w:val="28"/>
        </w:rPr>
      </w:pPr>
      <w:r w:rsidRPr="00CA0400">
        <w:rPr>
          <w:caps/>
          <w:sz w:val="28"/>
          <w:szCs w:val="28"/>
        </w:rPr>
        <w:lastRenderedPageBreak/>
        <w:t>Введение</w:t>
      </w:r>
    </w:p>
    <w:p w14:paraId="3C0F1A64" w14:textId="77777777" w:rsidR="006C7C92" w:rsidRPr="00CA0400" w:rsidRDefault="006C7C92" w:rsidP="001802C0">
      <w:pPr>
        <w:widowControl w:val="0"/>
        <w:spacing w:line="360" w:lineRule="auto"/>
        <w:rPr>
          <w:caps/>
          <w:sz w:val="28"/>
          <w:szCs w:val="28"/>
        </w:rPr>
      </w:pPr>
    </w:p>
    <w:p w14:paraId="2A74471F" w14:textId="77777777" w:rsidR="006C7C92" w:rsidRPr="00CA0400" w:rsidRDefault="006C7C92" w:rsidP="001802C0">
      <w:pPr>
        <w:widowControl w:val="0"/>
        <w:spacing w:line="360" w:lineRule="auto"/>
        <w:rPr>
          <w:caps/>
          <w:sz w:val="28"/>
          <w:szCs w:val="28"/>
        </w:rPr>
      </w:pPr>
    </w:p>
    <w:p w14:paraId="49D92D1A" w14:textId="77777777" w:rsidR="006C7C92" w:rsidRPr="00CA0400" w:rsidRDefault="006C7C92" w:rsidP="001802C0">
      <w:pPr>
        <w:widowControl w:val="0"/>
        <w:spacing w:line="360" w:lineRule="auto"/>
        <w:ind w:firstLine="709"/>
        <w:jc w:val="both"/>
        <w:rPr>
          <w:sz w:val="28"/>
          <w:szCs w:val="28"/>
        </w:rPr>
      </w:pPr>
      <w:r w:rsidRPr="00CA0400">
        <w:rPr>
          <w:sz w:val="28"/>
          <w:szCs w:val="28"/>
        </w:rPr>
        <w:t>Актуальность</w:t>
      </w:r>
      <w:r w:rsidR="008B0D98">
        <w:rPr>
          <w:sz w:val="28"/>
          <w:szCs w:val="28"/>
        </w:rPr>
        <w:t xml:space="preserve"> </w:t>
      </w:r>
      <w:r w:rsidRPr="00CA0400">
        <w:rPr>
          <w:sz w:val="28"/>
          <w:szCs w:val="28"/>
        </w:rPr>
        <w:t>исследования</w:t>
      </w:r>
      <w:r w:rsidR="008B0D98">
        <w:rPr>
          <w:sz w:val="28"/>
          <w:szCs w:val="28"/>
        </w:rPr>
        <w:t xml:space="preserve"> </w:t>
      </w:r>
      <w:r w:rsidRPr="00CA0400">
        <w:rPr>
          <w:sz w:val="28"/>
          <w:szCs w:val="28"/>
        </w:rPr>
        <w:t>обусловлена</w:t>
      </w:r>
      <w:r w:rsidR="008B0D98">
        <w:rPr>
          <w:sz w:val="28"/>
          <w:szCs w:val="28"/>
        </w:rPr>
        <w:t xml:space="preserve"> </w:t>
      </w:r>
      <w:r w:rsidRPr="00CA0400">
        <w:rPr>
          <w:sz w:val="28"/>
          <w:szCs w:val="28"/>
        </w:rPr>
        <w:t>рядом</w:t>
      </w:r>
      <w:r w:rsidR="008B0D98">
        <w:rPr>
          <w:sz w:val="28"/>
          <w:szCs w:val="28"/>
        </w:rPr>
        <w:t xml:space="preserve"> </w:t>
      </w:r>
      <w:r w:rsidRPr="00CA0400">
        <w:rPr>
          <w:sz w:val="28"/>
          <w:szCs w:val="28"/>
        </w:rPr>
        <w:t>обстоятельств:</w:t>
      </w:r>
    </w:p>
    <w:p w14:paraId="2BA42B2B" w14:textId="77777777" w:rsidR="006C7C92" w:rsidRDefault="006C7C92" w:rsidP="001802C0">
      <w:pPr>
        <w:widowControl w:val="0"/>
        <w:spacing w:line="360" w:lineRule="auto"/>
        <w:ind w:firstLine="709"/>
        <w:jc w:val="both"/>
        <w:rPr>
          <w:sz w:val="28"/>
          <w:szCs w:val="28"/>
        </w:rPr>
      </w:pPr>
      <w:r w:rsidRPr="00CA0400">
        <w:rPr>
          <w:sz w:val="28"/>
          <w:szCs w:val="28"/>
        </w:rPr>
        <w:t>Во-первых,</w:t>
      </w:r>
      <w:r w:rsidR="008B0D98">
        <w:rPr>
          <w:sz w:val="28"/>
          <w:szCs w:val="28"/>
        </w:rPr>
        <w:t xml:space="preserve"> </w:t>
      </w:r>
      <w:r>
        <w:rPr>
          <w:sz w:val="28"/>
          <w:szCs w:val="28"/>
        </w:rPr>
        <w:t>п</w:t>
      </w:r>
      <w:r w:rsidRPr="00422864">
        <w:rPr>
          <w:sz w:val="28"/>
          <w:szCs w:val="28"/>
        </w:rPr>
        <w:t>остоянное</w:t>
      </w:r>
      <w:r w:rsidR="008B0D98">
        <w:rPr>
          <w:sz w:val="28"/>
          <w:szCs w:val="28"/>
        </w:rPr>
        <w:t xml:space="preserve"> </w:t>
      </w:r>
      <w:r w:rsidRPr="00422864">
        <w:rPr>
          <w:sz w:val="28"/>
          <w:szCs w:val="28"/>
        </w:rPr>
        <w:t>развитие</w:t>
      </w:r>
      <w:r w:rsidR="008B0D98">
        <w:rPr>
          <w:sz w:val="28"/>
          <w:szCs w:val="28"/>
        </w:rPr>
        <w:t xml:space="preserve"> </w:t>
      </w:r>
      <w:r w:rsidRPr="00422864">
        <w:rPr>
          <w:sz w:val="28"/>
          <w:szCs w:val="28"/>
        </w:rPr>
        <w:t>и</w:t>
      </w:r>
      <w:r w:rsidR="008B0D98">
        <w:rPr>
          <w:sz w:val="28"/>
          <w:szCs w:val="28"/>
        </w:rPr>
        <w:t xml:space="preserve"> </w:t>
      </w:r>
      <w:r w:rsidRPr="00422864">
        <w:rPr>
          <w:sz w:val="28"/>
          <w:szCs w:val="28"/>
        </w:rPr>
        <w:t>совершенствование</w:t>
      </w:r>
      <w:r w:rsidR="008B0D98">
        <w:rPr>
          <w:sz w:val="28"/>
          <w:szCs w:val="28"/>
        </w:rPr>
        <w:t xml:space="preserve"> </w:t>
      </w:r>
      <w:r w:rsidRPr="00422864">
        <w:rPr>
          <w:sz w:val="28"/>
          <w:szCs w:val="28"/>
        </w:rPr>
        <w:t>экономических</w:t>
      </w:r>
      <w:r w:rsidR="008B0D98">
        <w:rPr>
          <w:sz w:val="28"/>
          <w:szCs w:val="28"/>
        </w:rPr>
        <w:t xml:space="preserve"> </w:t>
      </w:r>
      <w:r w:rsidRPr="00422864">
        <w:rPr>
          <w:sz w:val="28"/>
          <w:szCs w:val="28"/>
        </w:rPr>
        <w:t>отношений</w:t>
      </w:r>
      <w:r w:rsidR="008B0D98">
        <w:rPr>
          <w:sz w:val="28"/>
          <w:szCs w:val="28"/>
        </w:rPr>
        <w:t xml:space="preserve"> </w:t>
      </w:r>
      <w:r w:rsidRPr="00422864">
        <w:rPr>
          <w:sz w:val="28"/>
          <w:szCs w:val="28"/>
        </w:rPr>
        <w:t>приводят</w:t>
      </w:r>
      <w:r w:rsidR="008B0D98">
        <w:rPr>
          <w:sz w:val="28"/>
          <w:szCs w:val="28"/>
        </w:rPr>
        <w:t xml:space="preserve"> </w:t>
      </w:r>
      <w:r w:rsidRPr="00422864">
        <w:rPr>
          <w:sz w:val="28"/>
          <w:szCs w:val="28"/>
        </w:rPr>
        <w:t>к</w:t>
      </w:r>
      <w:r w:rsidR="008B0D98">
        <w:rPr>
          <w:sz w:val="28"/>
          <w:szCs w:val="28"/>
        </w:rPr>
        <w:t xml:space="preserve"> </w:t>
      </w:r>
      <w:r w:rsidRPr="00422864">
        <w:rPr>
          <w:sz w:val="28"/>
          <w:szCs w:val="28"/>
        </w:rPr>
        <w:t>тому,</w:t>
      </w:r>
      <w:r w:rsidR="008B0D98">
        <w:rPr>
          <w:sz w:val="28"/>
          <w:szCs w:val="28"/>
        </w:rPr>
        <w:t xml:space="preserve"> </w:t>
      </w:r>
      <w:r w:rsidRPr="00422864">
        <w:rPr>
          <w:sz w:val="28"/>
          <w:szCs w:val="28"/>
        </w:rPr>
        <w:t>что</w:t>
      </w:r>
      <w:r w:rsidR="008B0D98">
        <w:rPr>
          <w:sz w:val="28"/>
          <w:szCs w:val="28"/>
        </w:rPr>
        <w:t xml:space="preserve"> </w:t>
      </w:r>
      <w:r w:rsidRPr="00422864">
        <w:rPr>
          <w:sz w:val="28"/>
          <w:szCs w:val="28"/>
        </w:rPr>
        <w:t>успешность</w:t>
      </w:r>
      <w:r w:rsidR="008B0D98">
        <w:rPr>
          <w:sz w:val="28"/>
          <w:szCs w:val="28"/>
        </w:rPr>
        <w:t xml:space="preserve"> </w:t>
      </w:r>
      <w:r w:rsidRPr="00422864">
        <w:rPr>
          <w:sz w:val="28"/>
          <w:szCs w:val="28"/>
        </w:rPr>
        <w:t>бизнеса</w:t>
      </w:r>
      <w:r w:rsidR="008B0D98">
        <w:rPr>
          <w:sz w:val="28"/>
          <w:szCs w:val="28"/>
        </w:rPr>
        <w:t xml:space="preserve"> </w:t>
      </w:r>
      <w:r w:rsidRPr="00422864">
        <w:rPr>
          <w:sz w:val="28"/>
          <w:szCs w:val="28"/>
        </w:rPr>
        <w:t>определяют</w:t>
      </w:r>
      <w:r w:rsidR="008B0D98">
        <w:rPr>
          <w:sz w:val="28"/>
          <w:szCs w:val="28"/>
        </w:rPr>
        <w:t xml:space="preserve"> </w:t>
      </w:r>
      <w:r w:rsidRPr="00422864">
        <w:rPr>
          <w:sz w:val="28"/>
          <w:szCs w:val="28"/>
        </w:rPr>
        <w:t>новые</w:t>
      </w:r>
      <w:r w:rsidR="008B0D98">
        <w:rPr>
          <w:sz w:val="28"/>
          <w:szCs w:val="28"/>
        </w:rPr>
        <w:t xml:space="preserve"> </w:t>
      </w:r>
      <w:r w:rsidRPr="00422864">
        <w:rPr>
          <w:sz w:val="28"/>
          <w:szCs w:val="28"/>
        </w:rPr>
        <w:t>факторы,</w:t>
      </w:r>
      <w:r w:rsidR="008B0D98">
        <w:rPr>
          <w:sz w:val="28"/>
          <w:szCs w:val="28"/>
        </w:rPr>
        <w:t xml:space="preserve"> </w:t>
      </w:r>
      <w:r w:rsidRPr="00422864">
        <w:rPr>
          <w:sz w:val="28"/>
          <w:szCs w:val="28"/>
        </w:rPr>
        <w:t>положительное</w:t>
      </w:r>
      <w:r w:rsidR="008B0D98">
        <w:rPr>
          <w:sz w:val="28"/>
          <w:szCs w:val="28"/>
        </w:rPr>
        <w:t xml:space="preserve"> </w:t>
      </w:r>
      <w:r w:rsidRPr="00422864">
        <w:rPr>
          <w:sz w:val="28"/>
          <w:szCs w:val="28"/>
        </w:rPr>
        <w:t>проявление</w:t>
      </w:r>
      <w:r w:rsidR="008B0D98">
        <w:rPr>
          <w:sz w:val="28"/>
          <w:szCs w:val="28"/>
        </w:rPr>
        <w:t xml:space="preserve"> </w:t>
      </w:r>
      <w:r w:rsidRPr="00422864">
        <w:rPr>
          <w:sz w:val="28"/>
          <w:szCs w:val="28"/>
        </w:rPr>
        <w:t>которых</w:t>
      </w:r>
      <w:r w:rsidR="008B0D98">
        <w:rPr>
          <w:sz w:val="28"/>
          <w:szCs w:val="28"/>
        </w:rPr>
        <w:t xml:space="preserve"> </w:t>
      </w:r>
      <w:r w:rsidRPr="00422864">
        <w:rPr>
          <w:sz w:val="28"/>
          <w:szCs w:val="28"/>
        </w:rPr>
        <w:t>может</w:t>
      </w:r>
      <w:r w:rsidR="008B0D98">
        <w:rPr>
          <w:sz w:val="28"/>
          <w:szCs w:val="28"/>
        </w:rPr>
        <w:t xml:space="preserve"> </w:t>
      </w:r>
      <w:r w:rsidRPr="00422864">
        <w:rPr>
          <w:sz w:val="28"/>
          <w:szCs w:val="28"/>
        </w:rPr>
        <w:t>обеспечить</w:t>
      </w:r>
      <w:r w:rsidR="008B0D98">
        <w:rPr>
          <w:sz w:val="28"/>
          <w:szCs w:val="28"/>
        </w:rPr>
        <w:t xml:space="preserve"> </w:t>
      </w:r>
      <w:r w:rsidRPr="00422864">
        <w:rPr>
          <w:sz w:val="28"/>
          <w:szCs w:val="28"/>
        </w:rPr>
        <w:t>организации</w:t>
      </w:r>
      <w:r w:rsidR="008B0D98">
        <w:rPr>
          <w:sz w:val="28"/>
          <w:szCs w:val="28"/>
        </w:rPr>
        <w:t xml:space="preserve"> </w:t>
      </w:r>
      <w:r>
        <w:rPr>
          <w:sz w:val="28"/>
          <w:szCs w:val="28"/>
        </w:rPr>
        <w:t>устойчивое</w:t>
      </w:r>
      <w:r w:rsidR="008B0D98">
        <w:rPr>
          <w:sz w:val="28"/>
          <w:szCs w:val="28"/>
        </w:rPr>
        <w:t xml:space="preserve"> </w:t>
      </w:r>
      <w:r>
        <w:rPr>
          <w:sz w:val="28"/>
          <w:szCs w:val="28"/>
        </w:rPr>
        <w:t>финансовое</w:t>
      </w:r>
      <w:r w:rsidR="008B0D98">
        <w:rPr>
          <w:sz w:val="28"/>
          <w:szCs w:val="28"/>
        </w:rPr>
        <w:t xml:space="preserve"> </w:t>
      </w:r>
      <w:r>
        <w:rPr>
          <w:sz w:val="28"/>
          <w:szCs w:val="28"/>
        </w:rPr>
        <w:t>состояние,</w:t>
      </w:r>
      <w:r w:rsidR="008B0D98">
        <w:rPr>
          <w:sz w:val="28"/>
          <w:szCs w:val="28"/>
        </w:rPr>
        <w:t xml:space="preserve"> </w:t>
      </w:r>
      <w:r>
        <w:rPr>
          <w:sz w:val="28"/>
          <w:szCs w:val="28"/>
        </w:rPr>
        <w:t>и</w:t>
      </w:r>
      <w:r w:rsidR="008B0D98">
        <w:rPr>
          <w:sz w:val="28"/>
          <w:szCs w:val="28"/>
        </w:rPr>
        <w:t xml:space="preserve"> </w:t>
      </w:r>
      <w:r>
        <w:rPr>
          <w:sz w:val="28"/>
          <w:szCs w:val="28"/>
        </w:rPr>
        <w:t>рост,</w:t>
      </w:r>
      <w:r w:rsidR="008B0D98">
        <w:rPr>
          <w:sz w:val="28"/>
          <w:szCs w:val="28"/>
        </w:rPr>
        <w:t xml:space="preserve"> </w:t>
      </w:r>
      <w:r>
        <w:rPr>
          <w:sz w:val="28"/>
          <w:szCs w:val="28"/>
        </w:rPr>
        <w:t>а</w:t>
      </w:r>
      <w:r w:rsidR="008B0D98">
        <w:rPr>
          <w:sz w:val="28"/>
          <w:szCs w:val="28"/>
        </w:rPr>
        <w:t xml:space="preserve"> </w:t>
      </w:r>
      <w:r>
        <w:rPr>
          <w:sz w:val="28"/>
          <w:szCs w:val="28"/>
        </w:rPr>
        <w:t>отрицательное</w:t>
      </w:r>
      <w:r w:rsidR="008B0D98">
        <w:rPr>
          <w:sz w:val="28"/>
          <w:szCs w:val="28"/>
        </w:rPr>
        <w:t xml:space="preserve"> </w:t>
      </w:r>
      <w:r>
        <w:rPr>
          <w:sz w:val="28"/>
          <w:szCs w:val="28"/>
        </w:rPr>
        <w:t>–</w:t>
      </w:r>
      <w:r w:rsidR="008B0D98">
        <w:rPr>
          <w:sz w:val="28"/>
          <w:szCs w:val="28"/>
        </w:rPr>
        <w:t xml:space="preserve"> </w:t>
      </w:r>
      <w:r>
        <w:rPr>
          <w:sz w:val="28"/>
          <w:szCs w:val="28"/>
        </w:rPr>
        <w:t>привести</w:t>
      </w:r>
      <w:r w:rsidR="008B0D98">
        <w:rPr>
          <w:sz w:val="28"/>
          <w:szCs w:val="28"/>
        </w:rPr>
        <w:t xml:space="preserve"> </w:t>
      </w:r>
      <w:r>
        <w:rPr>
          <w:sz w:val="28"/>
          <w:szCs w:val="28"/>
        </w:rPr>
        <w:t>к</w:t>
      </w:r>
      <w:r w:rsidR="008B0D98">
        <w:rPr>
          <w:sz w:val="28"/>
          <w:szCs w:val="28"/>
        </w:rPr>
        <w:t xml:space="preserve"> </w:t>
      </w:r>
      <w:r>
        <w:rPr>
          <w:sz w:val="28"/>
          <w:szCs w:val="28"/>
        </w:rPr>
        <w:t>большим</w:t>
      </w:r>
      <w:r w:rsidR="008B0D98">
        <w:rPr>
          <w:sz w:val="28"/>
          <w:szCs w:val="28"/>
        </w:rPr>
        <w:t xml:space="preserve"> </w:t>
      </w:r>
      <w:r>
        <w:rPr>
          <w:sz w:val="28"/>
          <w:szCs w:val="28"/>
        </w:rPr>
        <w:t>экономическим</w:t>
      </w:r>
      <w:r w:rsidR="008B0D98">
        <w:rPr>
          <w:sz w:val="28"/>
          <w:szCs w:val="28"/>
        </w:rPr>
        <w:t xml:space="preserve"> </w:t>
      </w:r>
      <w:r>
        <w:rPr>
          <w:sz w:val="28"/>
          <w:szCs w:val="28"/>
        </w:rPr>
        <w:t>потерям</w:t>
      </w:r>
      <w:r w:rsidR="008B0D98">
        <w:rPr>
          <w:sz w:val="28"/>
          <w:szCs w:val="28"/>
        </w:rPr>
        <w:t xml:space="preserve"> </w:t>
      </w:r>
      <w:r>
        <w:rPr>
          <w:sz w:val="28"/>
          <w:szCs w:val="28"/>
        </w:rPr>
        <w:t>и</w:t>
      </w:r>
      <w:r w:rsidR="008B0D98">
        <w:rPr>
          <w:sz w:val="28"/>
          <w:szCs w:val="28"/>
        </w:rPr>
        <w:t xml:space="preserve"> </w:t>
      </w:r>
      <w:r>
        <w:rPr>
          <w:sz w:val="28"/>
          <w:szCs w:val="28"/>
        </w:rPr>
        <w:t>в</w:t>
      </w:r>
      <w:r w:rsidR="008B0D98">
        <w:rPr>
          <w:sz w:val="28"/>
          <w:szCs w:val="28"/>
        </w:rPr>
        <w:t xml:space="preserve"> </w:t>
      </w:r>
      <w:r>
        <w:rPr>
          <w:sz w:val="28"/>
          <w:szCs w:val="28"/>
        </w:rPr>
        <w:t>дальнейшем</w:t>
      </w:r>
      <w:r w:rsidR="008B0D98">
        <w:rPr>
          <w:sz w:val="28"/>
          <w:szCs w:val="28"/>
        </w:rPr>
        <w:t xml:space="preserve"> </w:t>
      </w:r>
      <w:r>
        <w:rPr>
          <w:sz w:val="28"/>
          <w:szCs w:val="28"/>
        </w:rPr>
        <w:t>банкротству.</w:t>
      </w:r>
      <w:r w:rsidR="008B0D98">
        <w:rPr>
          <w:sz w:val="28"/>
          <w:szCs w:val="28"/>
        </w:rPr>
        <w:t xml:space="preserve"> </w:t>
      </w:r>
      <w:r>
        <w:rPr>
          <w:sz w:val="28"/>
          <w:szCs w:val="28"/>
        </w:rPr>
        <w:t>Финансовая</w:t>
      </w:r>
      <w:r w:rsidR="008B0D98">
        <w:rPr>
          <w:sz w:val="28"/>
          <w:szCs w:val="28"/>
        </w:rPr>
        <w:t xml:space="preserve"> </w:t>
      </w:r>
      <w:r>
        <w:rPr>
          <w:sz w:val="28"/>
          <w:szCs w:val="28"/>
        </w:rPr>
        <w:t>устойчивость</w:t>
      </w:r>
      <w:r w:rsidR="008B0D98">
        <w:rPr>
          <w:sz w:val="28"/>
          <w:szCs w:val="28"/>
        </w:rPr>
        <w:t xml:space="preserve"> </w:t>
      </w:r>
      <w:r>
        <w:rPr>
          <w:sz w:val="28"/>
          <w:szCs w:val="28"/>
        </w:rPr>
        <w:t>в</w:t>
      </w:r>
      <w:r w:rsidR="008B0D98">
        <w:rPr>
          <w:sz w:val="28"/>
          <w:szCs w:val="28"/>
        </w:rPr>
        <w:t xml:space="preserve"> </w:t>
      </w:r>
      <w:r>
        <w:rPr>
          <w:sz w:val="28"/>
          <w:szCs w:val="28"/>
        </w:rPr>
        <w:t>процессе</w:t>
      </w:r>
      <w:r w:rsidR="008B0D98">
        <w:rPr>
          <w:sz w:val="28"/>
          <w:szCs w:val="28"/>
        </w:rPr>
        <w:t xml:space="preserve"> </w:t>
      </w:r>
      <w:r>
        <w:rPr>
          <w:sz w:val="28"/>
          <w:szCs w:val="28"/>
        </w:rPr>
        <w:t>всей</w:t>
      </w:r>
      <w:r w:rsidR="008B0D98">
        <w:rPr>
          <w:sz w:val="28"/>
          <w:szCs w:val="28"/>
        </w:rPr>
        <w:t xml:space="preserve"> </w:t>
      </w:r>
      <w:r>
        <w:rPr>
          <w:sz w:val="28"/>
          <w:szCs w:val="28"/>
        </w:rPr>
        <w:t>производственно-хозяйственной</w:t>
      </w:r>
      <w:r w:rsidR="008B0D98">
        <w:rPr>
          <w:sz w:val="28"/>
          <w:szCs w:val="28"/>
        </w:rPr>
        <w:t xml:space="preserve"> </w:t>
      </w:r>
      <w:r>
        <w:rPr>
          <w:sz w:val="28"/>
          <w:szCs w:val="28"/>
        </w:rPr>
        <w:t>деятельности</w:t>
      </w:r>
      <w:r w:rsidR="008B0D98">
        <w:rPr>
          <w:sz w:val="28"/>
          <w:szCs w:val="28"/>
        </w:rPr>
        <w:t xml:space="preserve"> </w:t>
      </w:r>
      <w:r>
        <w:rPr>
          <w:sz w:val="28"/>
          <w:szCs w:val="28"/>
        </w:rPr>
        <w:t>и</w:t>
      </w:r>
      <w:r w:rsidR="008B0D98">
        <w:rPr>
          <w:sz w:val="28"/>
          <w:szCs w:val="28"/>
        </w:rPr>
        <w:t xml:space="preserve"> </w:t>
      </w:r>
      <w:r>
        <w:rPr>
          <w:sz w:val="28"/>
          <w:szCs w:val="28"/>
        </w:rPr>
        <w:t>является</w:t>
      </w:r>
      <w:r w:rsidR="008B0D98">
        <w:rPr>
          <w:sz w:val="28"/>
          <w:szCs w:val="28"/>
        </w:rPr>
        <w:t xml:space="preserve"> </w:t>
      </w:r>
      <w:r>
        <w:rPr>
          <w:sz w:val="28"/>
          <w:szCs w:val="28"/>
        </w:rPr>
        <w:t>главным</w:t>
      </w:r>
      <w:r w:rsidR="008B0D98">
        <w:rPr>
          <w:sz w:val="28"/>
          <w:szCs w:val="28"/>
        </w:rPr>
        <w:t xml:space="preserve"> </w:t>
      </w:r>
      <w:r>
        <w:rPr>
          <w:sz w:val="28"/>
          <w:szCs w:val="28"/>
        </w:rPr>
        <w:t>компонентом</w:t>
      </w:r>
      <w:r w:rsidR="008B0D98">
        <w:rPr>
          <w:sz w:val="28"/>
          <w:szCs w:val="28"/>
        </w:rPr>
        <w:t xml:space="preserve"> </w:t>
      </w:r>
      <w:r>
        <w:rPr>
          <w:sz w:val="28"/>
          <w:szCs w:val="28"/>
        </w:rPr>
        <w:t>общей</w:t>
      </w:r>
      <w:r w:rsidR="008B0D98">
        <w:rPr>
          <w:sz w:val="28"/>
          <w:szCs w:val="28"/>
        </w:rPr>
        <w:t xml:space="preserve"> </w:t>
      </w:r>
      <w:r>
        <w:rPr>
          <w:sz w:val="28"/>
          <w:szCs w:val="28"/>
        </w:rPr>
        <w:t>устойчивости</w:t>
      </w:r>
      <w:r w:rsidR="008B0D98">
        <w:rPr>
          <w:sz w:val="28"/>
          <w:szCs w:val="28"/>
        </w:rPr>
        <w:t xml:space="preserve"> </w:t>
      </w:r>
      <w:r>
        <w:rPr>
          <w:sz w:val="28"/>
          <w:szCs w:val="28"/>
        </w:rPr>
        <w:t>предприятия,</w:t>
      </w:r>
      <w:r w:rsidR="008B0D98">
        <w:rPr>
          <w:sz w:val="28"/>
          <w:szCs w:val="28"/>
        </w:rPr>
        <w:t xml:space="preserve"> </w:t>
      </w:r>
      <w:r>
        <w:rPr>
          <w:sz w:val="28"/>
          <w:szCs w:val="28"/>
        </w:rPr>
        <w:t>являясь</w:t>
      </w:r>
      <w:r w:rsidR="008B0D98">
        <w:rPr>
          <w:sz w:val="28"/>
          <w:szCs w:val="28"/>
        </w:rPr>
        <w:t xml:space="preserve"> </w:t>
      </w:r>
      <w:r>
        <w:rPr>
          <w:sz w:val="28"/>
          <w:szCs w:val="28"/>
        </w:rPr>
        <w:t>индикатором</w:t>
      </w:r>
      <w:r w:rsidR="008B0D98">
        <w:rPr>
          <w:sz w:val="28"/>
          <w:szCs w:val="28"/>
        </w:rPr>
        <w:t xml:space="preserve"> </w:t>
      </w:r>
      <w:r>
        <w:rPr>
          <w:sz w:val="28"/>
          <w:szCs w:val="28"/>
        </w:rPr>
        <w:t>кризисного</w:t>
      </w:r>
      <w:r w:rsidR="008B0D98">
        <w:rPr>
          <w:sz w:val="28"/>
          <w:szCs w:val="28"/>
        </w:rPr>
        <w:t xml:space="preserve"> </w:t>
      </w:r>
      <w:r>
        <w:rPr>
          <w:sz w:val="28"/>
          <w:szCs w:val="28"/>
        </w:rPr>
        <w:t>финансового</w:t>
      </w:r>
      <w:r w:rsidR="008B0D98">
        <w:rPr>
          <w:sz w:val="28"/>
          <w:szCs w:val="28"/>
        </w:rPr>
        <w:t xml:space="preserve"> </w:t>
      </w:r>
      <w:r>
        <w:rPr>
          <w:sz w:val="28"/>
          <w:szCs w:val="28"/>
        </w:rPr>
        <w:t>состояния.</w:t>
      </w:r>
      <w:r w:rsidR="008B0D98">
        <w:rPr>
          <w:sz w:val="28"/>
          <w:szCs w:val="28"/>
        </w:rPr>
        <w:t xml:space="preserve"> </w:t>
      </w:r>
      <w:r>
        <w:rPr>
          <w:sz w:val="28"/>
          <w:szCs w:val="28"/>
        </w:rPr>
        <w:t>В</w:t>
      </w:r>
      <w:r w:rsidR="008B0D98">
        <w:rPr>
          <w:sz w:val="28"/>
          <w:szCs w:val="28"/>
        </w:rPr>
        <w:t xml:space="preserve"> </w:t>
      </w:r>
      <w:r>
        <w:rPr>
          <w:sz w:val="28"/>
          <w:szCs w:val="28"/>
        </w:rPr>
        <w:t>основе</w:t>
      </w:r>
      <w:r w:rsidR="008B0D98">
        <w:rPr>
          <w:sz w:val="28"/>
          <w:szCs w:val="28"/>
        </w:rPr>
        <w:t xml:space="preserve"> </w:t>
      </w:r>
      <w:r>
        <w:rPr>
          <w:sz w:val="28"/>
          <w:szCs w:val="28"/>
        </w:rPr>
        <w:t>финансовая</w:t>
      </w:r>
      <w:r w:rsidR="008B0D98">
        <w:rPr>
          <w:sz w:val="28"/>
          <w:szCs w:val="28"/>
        </w:rPr>
        <w:t xml:space="preserve"> </w:t>
      </w:r>
      <w:r>
        <w:rPr>
          <w:sz w:val="28"/>
          <w:szCs w:val="28"/>
        </w:rPr>
        <w:t>устойчивость</w:t>
      </w:r>
      <w:r w:rsidR="008B0D98">
        <w:rPr>
          <w:sz w:val="28"/>
          <w:szCs w:val="28"/>
        </w:rPr>
        <w:t xml:space="preserve"> </w:t>
      </w:r>
      <w:r>
        <w:rPr>
          <w:sz w:val="28"/>
          <w:szCs w:val="28"/>
        </w:rPr>
        <w:t>и</w:t>
      </w:r>
      <w:r w:rsidR="008B0D98">
        <w:rPr>
          <w:sz w:val="28"/>
          <w:szCs w:val="28"/>
        </w:rPr>
        <w:t xml:space="preserve"> </w:t>
      </w:r>
      <w:r>
        <w:rPr>
          <w:sz w:val="28"/>
          <w:szCs w:val="28"/>
        </w:rPr>
        <w:t>платежеспособность</w:t>
      </w:r>
      <w:r w:rsidR="008B0D98">
        <w:rPr>
          <w:sz w:val="28"/>
          <w:szCs w:val="28"/>
        </w:rPr>
        <w:t xml:space="preserve"> </w:t>
      </w:r>
      <w:r>
        <w:rPr>
          <w:sz w:val="28"/>
          <w:szCs w:val="28"/>
        </w:rPr>
        <w:t>лежит</w:t>
      </w:r>
      <w:r w:rsidR="008B0D98">
        <w:rPr>
          <w:sz w:val="28"/>
          <w:szCs w:val="28"/>
        </w:rPr>
        <w:t xml:space="preserve"> </w:t>
      </w:r>
      <w:r>
        <w:rPr>
          <w:sz w:val="28"/>
          <w:szCs w:val="28"/>
        </w:rPr>
        <w:t>способность</w:t>
      </w:r>
      <w:r w:rsidR="008B0D98">
        <w:rPr>
          <w:sz w:val="28"/>
          <w:szCs w:val="28"/>
        </w:rPr>
        <w:t xml:space="preserve"> </w:t>
      </w:r>
      <w:r>
        <w:rPr>
          <w:sz w:val="28"/>
          <w:szCs w:val="28"/>
        </w:rPr>
        <w:t>предприятия</w:t>
      </w:r>
      <w:r w:rsidR="008B0D98">
        <w:rPr>
          <w:sz w:val="28"/>
          <w:szCs w:val="28"/>
        </w:rPr>
        <w:t xml:space="preserve"> </w:t>
      </w:r>
      <w:r>
        <w:rPr>
          <w:sz w:val="28"/>
          <w:szCs w:val="28"/>
        </w:rPr>
        <w:t>функционировать,</w:t>
      </w:r>
      <w:r w:rsidR="008B0D98">
        <w:rPr>
          <w:sz w:val="28"/>
          <w:szCs w:val="28"/>
        </w:rPr>
        <w:t xml:space="preserve"> </w:t>
      </w:r>
      <w:r>
        <w:rPr>
          <w:sz w:val="28"/>
          <w:szCs w:val="28"/>
        </w:rPr>
        <w:t>развиваться,</w:t>
      </w:r>
      <w:r w:rsidR="008B0D98">
        <w:rPr>
          <w:sz w:val="28"/>
          <w:szCs w:val="28"/>
        </w:rPr>
        <w:t xml:space="preserve"> </w:t>
      </w:r>
      <w:r>
        <w:rPr>
          <w:sz w:val="28"/>
          <w:szCs w:val="28"/>
        </w:rPr>
        <w:t>сохранять</w:t>
      </w:r>
      <w:r w:rsidR="008B0D98">
        <w:rPr>
          <w:sz w:val="28"/>
          <w:szCs w:val="28"/>
        </w:rPr>
        <w:t xml:space="preserve"> </w:t>
      </w:r>
      <w:r>
        <w:rPr>
          <w:sz w:val="28"/>
          <w:szCs w:val="28"/>
        </w:rPr>
        <w:t>равновесие</w:t>
      </w:r>
      <w:r w:rsidR="008B0D98">
        <w:rPr>
          <w:sz w:val="28"/>
          <w:szCs w:val="28"/>
        </w:rPr>
        <w:t xml:space="preserve"> </w:t>
      </w:r>
      <w:r>
        <w:rPr>
          <w:sz w:val="28"/>
          <w:szCs w:val="28"/>
        </w:rPr>
        <w:t>и</w:t>
      </w:r>
      <w:r w:rsidR="008B0D98">
        <w:rPr>
          <w:sz w:val="28"/>
          <w:szCs w:val="28"/>
        </w:rPr>
        <w:t xml:space="preserve"> </w:t>
      </w:r>
      <w:r>
        <w:rPr>
          <w:sz w:val="28"/>
          <w:szCs w:val="28"/>
        </w:rPr>
        <w:t>независимость</w:t>
      </w:r>
      <w:r w:rsidR="008B0D98">
        <w:rPr>
          <w:sz w:val="28"/>
          <w:szCs w:val="28"/>
        </w:rPr>
        <w:t xml:space="preserve"> </w:t>
      </w:r>
      <w:r>
        <w:rPr>
          <w:sz w:val="28"/>
          <w:szCs w:val="28"/>
        </w:rPr>
        <w:t>от</w:t>
      </w:r>
      <w:r w:rsidR="008B0D98">
        <w:rPr>
          <w:sz w:val="28"/>
          <w:szCs w:val="28"/>
        </w:rPr>
        <w:t xml:space="preserve"> </w:t>
      </w:r>
      <w:r>
        <w:rPr>
          <w:sz w:val="28"/>
          <w:szCs w:val="28"/>
        </w:rPr>
        <w:t>внешних</w:t>
      </w:r>
      <w:r w:rsidR="008B0D98">
        <w:rPr>
          <w:sz w:val="28"/>
          <w:szCs w:val="28"/>
        </w:rPr>
        <w:t xml:space="preserve"> </w:t>
      </w:r>
      <w:r>
        <w:rPr>
          <w:sz w:val="28"/>
          <w:szCs w:val="28"/>
        </w:rPr>
        <w:t>негативных</w:t>
      </w:r>
      <w:r w:rsidR="008B0D98">
        <w:rPr>
          <w:sz w:val="28"/>
          <w:szCs w:val="28"/>
        </w:rPr>
        <w:t xml:space="preserve"> </w:t>
      </w:r>
      <w:r>
        <w:rPr>
          <w:sz w:val="28"/>
          <w:szCs w:val="28"/>
        </w:rPr>
        <w:t>воздействий.</w:t>
      </w:r>
    </w:p>
    <w:p w14:paraId="5418D99A" w14:textId="77777777" w:rsidR="006C7C92" w:rsidRDefault="006C7C92" w:rsidP="001802C0">
      <w:pPr>
        <w:widowControl w:val="0"/>
        <w:spacing w:line="360" w:lineRule="auto"/>
        <w:ind w:firstLine="709"/>
        <w:jc w:val="both"/>
        <w:rPr>
          <w:sz w:val="28"/>
          <w:szCs w:val="28"/>
        </w:rPr>
      </w:pPr>
      <w:r w:rsidRPr="00CA0400">
        <w:rPr>
          <w:sz w:val="28"/>
          <w:szCs w:val="28"/>
        </w:rPr>
        <w:t>Во-вторых,</w:t>
      </w:r>
      <w:r w:rsidR="008B0D98">
        <w:rPr>
          <w:sz w:val="28"/>
          <w:szCs w:val="28"/>
        </w:rPr>
        <w:t xml:space="preserve"> </w:t>
      </w:r>
      <w:r>
        <w:rPr>
          <w:sz w:val="28"/>
          <w:szCs w:val="28"/>
        </w:rPr>
        <w:t>анализ</w:t>
      </w:r>
      <w:r w:rsidR="008B0D98">
        <w:rPr>
          <w:sz w:val="28"/>
          <w:szCs w:val="28"/>
        </w:rPr>
        <w:t xml:space="preserve"> </w:t>
      </w:r>
      <w:r>
        <w:rPr>
          <w:sz w:val="28"/>
          <w:szCs w:val="28"/>
        </w:rPr>
        <w:t>и</w:t>
      </w:r>
      <w:r w:rsidR="008B0D98">
        <w:rPr>
          <w:sz w:val="28"/>
          <w:szCs w:val="28"/>
        </w:rPr>
        <w:t xml:space="preserve"> </w:t>
      </w:r>
      <w:r>
        <w:rPr>
          <w:sz w:val="28"/>
          <w:szCs w:val="28"/>
        </w:rPr>
        <w:t>контроль</w:t>
      </w:r>
      <w:r w:rsidR="008B0D98">
        <w:rPr>
          <w:sz w:val="28"/>
          <w:szCs w:val="28"/>
        </w:rPr>
        <w:t xml:space="preserve"> </w:t>
      </w:r>
      <w:r>
        <w:rPr>
          <w:sz w:val="28"/>
          <w:szCs w:val="28"/>
        </w:rPr>
        <w:t>за</w:t>
      </w:r>
      <w:r w:rsidR="008B0D98">
        <w:rPr>
          <w:sz w:val="28"/>
          <w:szCs w:val="28"/>
        </w:rPr>
        <w:t xml:space="preserve"> </w:t>
      </w:r>
      <w:r>
        <w:rPr>
          <w:sz w:val="28"/>
          <w:szCs w:val="28"/>
        </w:rPr>
        <w:t>финансовой</w:t>
      </w:r>
      <w:r w:rsidR="008B0D98">
        <w:rPr>
          <w:sz w:val="28"/>
          <w:szCs w:val="28"/>
        </w:rPr>
        <w:t xml:space="preserve"> </w:t>
      </w:r>
      <w:r>
        <w:rPr>
          <w:sz w:val="28"/>
          <w:szCs w:val="28"/>
        </w:rPr>
        <w:t>устойчивостью</w:t>
      </w:r>
      <w:r w:rsidR="008B0D98">
        <w:rPr>
          <w:sz w:val="28"/>
          <w:szCs w:val="28"/>
        </w:rPr>
        <w:t xml:space="preserve"> </w:t>
      </w:r>
      <w:r>
        <w:rPr>
          <w:sz w:val="28"/>
          <w:szCs w:val="28"/>
        </w:rPr>
        <w:t>и</w:t>
      </w:r>
      <w:r w:rsidR="008B0D98">
        <w:rPr>
          <w:sz w:val="28"/>
          <w:szCs w:val="28"/>
        </w:rPr>
        <w:t xml:space="preserve"> </w:t>
      </w:r>
      <w:r>
        <w:rPr>
          <w:sz w:val="28"/>
          <w:szCs w:val="28"/>
        </w:rPr>
        <w:t>платёжеспособностью</w:t>
      </w:r>
      <w:r w:rsidR="008B0D98">
        <w:rPr>
          <w:sz w:val="28"/>
          <w:szCs w:val="28"/>
        </w:rPr>
        <w:t xml:space="preserve"> </w:t>
      </w:r>
      <w:r>
        <w:rPr>
          <w:sz w:val="28"/>
          <w:szCs w:val="28"/>
        </w:rPr>
        <w:t>организации</w:t>
      </w:r>
      <w:r w:rsidR="008B0D98">
        <w:rPr>
          <w:sz w:val="28"/>
          <w:szCs w:val="28"/>
        </w:rPr>
        <w:t xml:space="preserve"> </w:t>
      </w:r>
      <w:r>
        <w:rPr>
          <w:sz w:val="28"/>
          <w:szCs w:val="28"/>
        </w:rPr>
        <w:t>позволяет</w:t>
      </w:r>
      <w:r w:rsidR="008B0D98">
        <w:rPr>
          <w:sz w:val="28"/>
          <w:szCs w:val="28"/>
        </w:rPr>
        <w:t xml:space="preserve"> </w:t>
      </w:r>
      <w:r>
        <w:rPr>
          <w:sz w:val="28"/>
          <w:szCs w:val="28"/>
        </w:rPr>
        <w:t>выявить</w:t>
      </w:r>
      <w:r w:rsidR="008B0D98">
        <w:rPr>
          <w:sz w:val="28"/>
          <w:szCs w:val="28"/>
        </w:rPr>
        <w:t xml:space="preserve"> </w:t>
      </w:r>
      <w:r>
        <w:rPr>
          <w:sz w:val="28"/>
          <w:szCs w:val="28"/>
        </w:rPr>
        <w:t>текущее</w:t>
      </w:r>
      <w:r w:rsidR="008B0D98">
        <w:rPr>
          <w:sz w:val="28"/>
          <w:szCs w:val="28"/>
        </w:rPr>
        <w:t xml:space="preserve"> </w:t>
      </w:r>
      <w:r>
        <w:rPr>
          <w:sz w:val="28"/>
          <w:szCs w:val="28"/>
        </w:rPr>
        <w:t>положение</w:t>
      </w:r>
      <w:r w:rsidR="008B0D98">
        <w:rPr>
          <w:sz w:val="28"/>
          <w:szCs w:val="28"/>
        </w:rPr>
        <w:t xml:space="preserve"> </w:t>
      </w:r>
      <w:r>
        <w:rPr>
          <w:sz w:val="28"/>
          <w:szCs w:val="28"/>
        </w:rPr>
        <w:t>в</w:t>
      </w:r>
      <w:r w:rsidR="008B0D98">
        <w:rPr>
          <w:sz w:val="28"/>
          <w:szCs w:val="28"/>
        </w:rPr>
        <w:t xml:space="preserve"> </w:t>
      </w:r>
      <w:r>
        <w:rPr>
          <w:sz w:val="28"/>
          <w:szCs w:val="28"/>
        </w:rPr>
        <w:t>области</w:t>
      </w:r>
      <w:r w:rsidR="008B0D98">
        <w:rPr>
          <w:sz w:val="28"/>
          <w:szCs w:val="28"/>
        </w:rPr>
        <w:t xml:space="preserve"> </w:t>
      </w:r>
      <w:r>
        <w:rPr>
          <w:sz w:val="28"/>
          <w:szCs w:val="28"/>
        </w:rPr>
        <w:t>управления</w:t>
      </w:r>
      <w:r w:rsidR="008B0D98">
        <w:rPr>
          <w:sz w:val="28"/>
          <w:szCs w:val="28"/>
        </w:rPr>
        <w:t xml:space="preserve"> </w:t>
      </w:r>
      <w:r>
        <w:rPr>
          <w:sz w:val="28"/>
          <w:szCs w:val="28"/>
        </w:rPr>
        <w:t>финансовым</w:t>
      </w:r>
      <w:r w:rsidR="008B0D98">
        <w:rPr>
          <w:sz w:val="28"/>
          <w:szCs w:val="28"/>
        </w:rPr>
        <w:t xml:space="preserve"> </w:t>
      </w:r>
      <w:r>
        <w:rPr>
          <w:sz w:val="28"/>
          <w:szCs w:val="28"/>
        </w:rPr>
        <w:t>обеспечением</w:t>
      </w:r>
      <w:r w:rsidR="008B0D98">
        <w:rPr>
          <w:sz w:val="28"/>
          <w:szCs w:val="28"/>
        </w:rPr>
        <w:t xml:space="preserve"> </w:t>
      </w:r>
      <w:r>
        <w:rPr>
          <w:sz w:val="28"/>
          <w:szCs w:val="28"/>
        </w:rPr>
        <w:t>и</w:t>
      </w:r>
      <w:r w:rsidR="008B0D98">
        <w:rPr>
          <w:sz w:val="28"/>
          <w:szCs w:val="28"/>
        </w:rPr>
        <w:t xml:space="preserve"> </w:t>
      </w:r>
      <w:r>
        <w:rPr>
          <w:sz w:val="28"/>
          <w:szCs w:val="28"/>
        </w:rPr>
        <w:t>оценить</w:t>
      </w:r>
      <w:r w:rsidR="008B0D98">
        <w:rPr>
          <w:sz w:val="28"/>
          <w:szCs w:val="28"/>
        </w:rPr>
        <w:t xml:space="preserve"> </w:t>
      </w:r>
      <w:r>
        <w:rPr>
          <w:sz w:val="28"/>
          <w:szCs w:val="28"/>
        </w:rPr>
        <w:t>перспективы</w:t>
      </w:r>
      <w:r w:rsidR="008B0D98">
        <w:rPr>
          <w:sz w:val="28"/>
          <w:szCs w:val="28"/>
        </w:rPr>
        <w:t xml:space="preserve"> </w:t>
      </w:r>
      <w:r>
        <w:rPr>
          <w:sz w:val="28"/>
          <w:szCs w:val="28"/>
        </w:rPr>
        <w:t>дальнейшей</w:t>
      </w:r>
      <w:r w:rsidR="008B0D98">
        <w:rPr>
          <w:sz w:val="28"/>
          <w:szCs w:val="28"/>
        </w:rPr>
        <w:t xml:space="preserve"> </w:t>
      </w:r>
      <w:r>
        <w:rPr>
          <w:sz w:val="28"/>
          <w:szCs w:val="28"/>
        </w:rPr>
        <w:t>успешной</w:t>
      </w:r>
      <w:r w:rsidR="008B0D98">
        <w:rPr>
          <w:sz w:val="28"/>
          <w:szCs w:val="28"/>
        </w:rPr>
        <w:t xml:space="preserve"> </w:t>
      </w:r>
      <w:r>
        <w:rPr>
          <w:sz w:val="28"/>
          <w:szCs w:val="28"/>
        </w:rPr>
        <w:t>деятельности</w:t>
      </w:r>
      <w:r w:rsidR="008B0D98">
        <w:rPr>
          <w:sz w:val="28"/>
          <w:szCs w:val="28"/>
        </w:rPr>
        <w:t xml:space="preserve"> </w:t>
      </w:r>
      <w:r>
        <w:rPr>
          <w:sz w:val="28"/>
          <w:szCs w:val="28"/>
        </w:rPr>
        <w:t>в</w:t>
      </w:r>
      <w:r w:rsidR="008B0D98">
        <w:rPr>
          <w:sz w:val="28"/>
          <w:szCs w:val="28"/>
        </w:rPr>
        <w:t xml:space="preserve"> </w:t>
      </w:r>
      <w:r>
        <w:rPr>
          <w:sz w:val="28"/>
          <w:szCs w:val="28"/>
        </w:rPr>
        <w:t>меняющихся</w:t>
      </w:r>
      <w:r w:rsidR="008B0D98">
        <w:rPr>
          <w:sz w:val="28"/>
          <w:szCs w:val="28"/>
        </w:rPr>
        <w:t xml:space="preserve"> </w:t>
      </w:r>
      <w:r>
        <w:rPr>
          <w:sz w:val="28"/>
          <w:szCs w:val="28"/>
        </w:rPr>
        <w:t>условиях.</w:t>
      </w:r>
      <w:r w:rsidR="008B0D98">
        <w:rPr>
          <w:sz w:val="28"/>
          <w:szCs w:val="28"/>
        </w:rPr>
        <w:t xml:space="preserve"> </w:t>
      </w:r>
      <w:r>
        <w:rPr>
          <w:sz w:val="28"/>
          <w:szCs w:val="28"/>
        </w:rPr>
        <w:t>Такой</w:t>
      </w:r>
      <w:r w:rsidR="008B0D98">
        <w:rPr>
          <w:sz w:val="28"/>
          <w:szCs w:val="28"/>
        </w:rPr>
        <w:t xml:space="preserve"> </w:t>
      </w:r>
      <w:r>
        <w:rPr>
          <w:sz w:val="28"/>
          <w:szCs w:val="28"/>
        </w:rPr>
        <w:t>анализ</w:t>
      </w:r>
      <w:r w:rsidR="008B0D98">
        <w:rPr>
          <w:sz w:val="28"/>
          <w:szCs w:val="28"/>
        </w:rPr>
        <w:t xml:space="preserve"> </w:t>
      </w:r>
      <w:r>
        <w:rPr>
          <w:sz w:val="28"/>
          <w:szCs w:val="28"/>
        </w:rPr>
        <w:t>и</w:t>
      </w:r>
      <w:r w:rsidR="008B0D98">
        <w:rPr>
          <w:sz w:val="28"/>
          <w:szCs w:val="28"/>
        </w:rPr>
        <w:t xml:space="preserve"> </w:t>
      </w:r>
      <w:r>
        <w:rPr>
          <w:sz w:val="28"/>
          <w:szCs w:val="28"/>
        </w:rPr>
        <w:t>оценка</w:t>
      </w:r>
      <w:r w:rsidR="008B0D98">
        <w:rPr>
          <w:sz w:val="28"/>
          <w:szCs w:val="28"/>
        </w:rPr>
        <w:t xml:space="preserve"> </w:t>
      </w:r>
      <w:r>
        <w:rPr>
          <w:sz w:val="28"/>
          <w:szCs w:val="28"/>
        </w:rPr>
        <w:t>позволяет</w:t>
      </w:r>
      <w:r w:rsidR="008B0D98">
        <w:rPr>
          <w:sz w:val="28"/>
          <w:szCs w:val="28"/>
        </w:rPr>
        <w:t xml:space="preserve"> </w:t>
      </w:r>
      <w:r>
        <w:rPr>
          <w:sz w:val="28"/>
          <w:szCs w:val="28"/>
        </w:rPr>
        <w:t>вовремя</w:t>
      </w:r>
      <w:r w:rsidR="008B0D98">
        <w:rPr>
          <w:sz w:val="28"/>
          <w:szCs w:val="28"/>
        </w:rPr>
        <w:t xml:space="preserve"> </w:t>
      </w:r>
      <w:r>
        <w:rPr>
          <w:sz w:val="28"/>
          <w:szCs w:val="28"/>
        </w:rPr>
        <w:t>выявить</w:t>
      </w:r>
      <w:r w:rsidR="008B0D98">
        <w:rPr>
          <w:sz w:val="28"/>
          <w:szCs w:val="28"/>
        </w:rPr>
        <w:t xml:space="preserve"> </w:t>
      </w:r>
      <w:r>
        <w:rPr>
          <w:sz w:val="28"/>
          <w:szCs w:val="28"/>
        </w:rPr>
        <w:t>негативные</w:t>
      </w:r>
      <w:r w:rsidR="008B0D98">
        <w:rPr>
          <w:sz w:val="28"/>
          <w:szCs w:val="28"/>
        </w:rPr>
        <w:t xml:space="preserve"> </w:t>
      </w:r>
      <w:r>
        <w:rPr>
          <w:sz w:val="28"/>
          <w:szCs w:val="28"/>
        </w:rPr>
        <w:t>тенденции</w:t>
      </w:r>
      <w:r w:rsidR="008B0D98">
        <w:rPr>
          <w:sz w:val="28"/>
          <w:szCs w:val="28"/>
        </w:rPr>
        <w:t xml:space="preserve"> </w:t>
      </w:r>
      <w:r>
        <w:rPr>
          <w:sz w:val="28"/>
          <w:szCs w:val="28"/>
        </w:rPr>
        <w:t>в</w:t>
      </w:r>
      <w:r w:rsidR="008B0D98">
        <w:rPr>
          <w:sz w:val="28"/>
          <w:szCs w:val="28"/>
        </w:rPr>
        <w:t xml:space="preserve"> </w:t>
      </w:r>
      <w:r>
        <w:rPr>
          <w:sz w:val="28"/>
          <w:szCs w:val="28"/>
        </w:rPr>
        <w:t>финансовом</w:t>
      </w:r>
      <w:r w:rsidR="008B0D98">
        <w:rPr>
          <w:sz w:val="28"/>
          <w:szCs w:val="28"/>
        </w:rPr>
        <w:t xml:space="preserve"> </w:t>
      </w:r>
      <w:r>
        <w:rPr>
          <w:sz w:val="28"/>
          <w:szCs w:val="28"/>
        </w:rPr>
        <w:t>состоянии,</w:t>
      </w:r>
      <w:r w:rsidR="008B0D98">
        <w:rPr>
          <w:sz w:val="28"/>
          <w:szCs w:val="28"/>
        </w:rPr>
        <w:t xml:space="preserve"> </w:t>
      </w:r>
      <w:r>
        <w:rPr>
          <w:sz w:val="28"/>
          <w:szCs w:val="28"/>
        </w:rPr>
        <w:t>«узкие</w:t>
      </w:r>
      <w:r w:rsidR="008B0D98">
        <w:rPr>
          <w:sz w:val="28"/>
          <w:szCs w:val="28"/>
        </w:rPr>
        <w:t xml:space="preserve"> </w:t>
      </w:r>
      <w:r>
        <w:rPr>
          <w:sz w:val="28"/>
          <w:szCs w:val="28"/>
        </w:rPr>
        <w:t>места»,</w:t>
      </w:r>
      <w:r w:rsidR="008B0D98">
        <w:rPr>
          <w:sz w:val="28"/>
          <w:szCs w:val="28"/>
        </w:rPr>
        <w:t xml:space="preserve"> </w:t>
      </w:r>
      <w:r>
        <w:rPr>
          <w:sz w:val="28"/>
          <w:szCs w:val="28"/>
        </w:rPr>
        <w:t>которые</w:t>
      </w:r>
      <w:r w:rsidR="008B0D98">
        <w:rPr>
          <w:sz w:val="28"/>
          <w:szCs w:val="28"/>
        </w:rPr>
        <w:t xml:space="preserve"> </w:t>
      </w:r>
      <w:r>
        <w:rPr>
          <w:sz w:val="28"/>
          <w:szCs w:val="28"/>
        </w:rPr>
        <w:t>могут</w:t>
      </w:r>
      <w:r w:rsidR="008B0D98">
        <w:rPr>
          <w:sz w:val="28"/>
          <w:szCs w:val="28"/>
        </w:rPr>
        <w:t xml:space="preserve"> </w:t>
      </w:r>
      <w:r>
        <w:rPr>
          <w:sz w:val="28"/>
          <w:szCs w:val="28"/>
        </w:rPr>
        <w:t>в</w:t>
      </w:r>
      <w:r w:rsidR="008B0D98">
        <w:rPr>
          <w:sz w:val="28"/>
          <w:szCs w:val="28"/>
        </w:rPr>
        <w:t xml:space="preserve"> </w:t>
      </w:r>
      <w:r>
        <w:rPr>
          <w:sz w:val="28"/>
          <w:szCs w:val="28"/>
        </w:rPr>
        <w:t>недалеком</w:t>
      </w:r>
      <w:r w:rsidR="008B0D98">
        <w:rPr>
          <w:sz w:val="28"/>
          <w:szCs w:val="28"/>
        </w:rPr>
        <w:t xml:space="preserve"> </w:t>
      </w:r>
      <w:r>
        <w:rPr>
          <w:sz w:val="28"/>
          <w:szCs w:val="28"/>
        </w:rPr>
        <w:t>будущем</w:t>
      </w:r>
      <w:r w:rsidR="008B0D98">
        <w:rPr>
          <w:sz w:val="28"/>
          <w:szCs w:val="28"/>
        </w:rPr>
        <w:t xml:space="preserve"> </w:t>
      </w:r>
      <w:r>
        <w:rPr>
          <w:sz w:val="28"/>
          <w:szCs w:val="28"/>
        </w:rPr>
        <w:t>создать</w:t>
      </w:r>
      <w:r w:rsidR="008B0D98">
        <w:rPr>
          <w:sz w:val="28"/>
          <w:szCs w:val="28"/>
        </w:rPr>
        <w:t xml:space="preserve"> </w:t>
      </w:r>
      <w:r>
        <w:rPr>
          <w:sz w:val="28"/>
          <w:szCs w:val="28"/>
        </w:rPr>
        <w:t>проблемы</w:t>
      </w:r>
      <w:r w:rsidR="008B0D98">
        <w:rPr>
          <w:sz w:val="28"/>
          <w:szCs w:val="28"/>
        </w:rPr>
        <w:t xml:space="preserve"> </w:t>
      </w:r>
      <w:r>
        <w:rPr>
          <w:sz w:val="28"/>
          <w:szCs w:val="28"/>
        </w:rPr>
        <w:t>в</w:t>
      </w:r>
      <w:r w:rsidR="008B0D98">
        <w:rPr>
          <w:sz w:val="28"/>
          <w:szCs w:val="28"/>
        </w:rPr>
        <w:t xml:space="preserve"> </w:t>
      </w:r>
      <w:r>
        <w:rPr>
          <w:sz w:val="28"/>
          <w:szCs w:val="28"/>
        </w:rPr>
        <w:t>деятельности</w:t>
      </w:r>
      <w:r w:rsidR="008B0D98">
        <w:rPr>
          <w:sz w:val="28"/>
          <w:szCs w:val="28"/>
        </w:rPr>
        <w:t xml:space="preserve"> </w:t>
      </w:r>
      <w:r>
        <w:rPr>
          <w:sz w:val="28"/>
          <w:szCs w:val="28"/>
        </w:rPr>
        <w:t>организации</w:t>
      </w:r>
      <w:r w:rsidR="008B0D98">
        <w:rPr>
          <w:sz w:val="28"/>
          <w:szCs w:val="28"/>
        </w:rPr>
        <w:t xml:space="preserve"> </w:t>
      </w:r>
      <w:r>
        <w:rPr>
          <w:sz w:val="28"/>
          <w:szCs w:val="28"/>
        </w:rPr>
        <w:t>и</w:t>
      </w:r>
      <w:r w:rsidR="008B0D98">
        <w:rPr>
          <w:sz w:val="28"/>
          <w:szCs w:val="28"/>
        </w:rPr>
        <w:t xml:space="preserve"> </w:t>
      </w:r>
      <w:r>
        <w:rPr>
          <w:sz w:val="28"/>
          <w:szCs w:val="28"/>
        </w:rPr>
        <w:t>реальную</w:t>
      </w:r>
      <w:r w:rsidR="008B0D98">
        <w:rPr>
          <w:sz w:val="28"/>
          <w:szCs w:val="28"/>
        </w:rPr>
        <w:t xml:space="preserve"> </w:t>
      </w:r>
      <w:r>
        <w:rPr>
          <w:sz w:val="28"/>
          <w:szCs w:val="28"/>
        </w:rPr>
        <w:t>угрозу</w:t>
      </w:r>
      <w:r w:rsidR="008B0D98">
        <w:rPr>
          <w:sz w:val="28"/>
          <w:szCs w:val="28"/>
        </w:rPr>
        <w:t xml:space="preserve"> </w:t>
      </w:r>
      <w:r>
        <w:rPr>
          <w:sz w:val="28"/>
          <w:szCs w:val="28"/>
        </w:rPr>
        <w:t>его</w:t>
      </w:r>
      <w:r w:rsidR="008B0D98">
        <w:rPr>
          <w:sz w:val="28"/>
          <w:szCs w:val="28"/>
        </w:rPr>
        <w:t xml:space="preserve"> </w:t>
      </w:r>
      <w:r>
        <w:rPr>
          <w:sz w:val="28"/>
          <w:szCs w:val="28"/>
        </w:rPr>
        <w:t>банкротства.</w:t>
      </w:r>
      <w:r w:rsidR="008B0D98">
        <w:rPr>
          <w:sz w:val="28"/>
          <w:szCs w:val="28"/>
        </w:rPr>
        <w:t xml:space="preserve"> </w:t>
      </w:r>
      <w:r>
        <w:rPr>
          <w:sz w:val="28"/>
          <w:szCs w:val="28"/>
        </w:rPr>
        <w:t>На</w:t>
      </w:r>
      <w:r w:rsidR="008B0D98">
        <w:rPr>
          <w:sz w:val="28"/>
          <w:szCs w:val="28"/>
        </w:rPr>
        <w:t xml:space="preserve"> </w:t>
      </w:r>
      <w:r>
        <w:rPr>
          <w:sz w:val="28"/>
          <w:szCs w:val="28"/>
        </w:rPr>
        <w:t>основе</w:t>
      </w:r>
      <w:r w:rsidR="008B0D98">
        <w:rPr>
          <w:sz w:val="28"/>
          <w:szCs w:val="28"/>
        </w:rPr>
        <w:t xml:space="preserve"> </w:t>
      </w:r>
      <w:r>
        <w:rPr>
          <w:sz w:val="28"/>
          <w:szCs w:val="28"/>
        </w:rPr>
        <w:t>контрольных</w:t>
      </w:r>
      <w:r w:rsidR="008B0D98">
        <w:rPr>
          <w:sz w:val="28"/>
          <w:szCs w:val="28"/>
        </w:rPr>
        <w:t xml:space="preserve"> </w:t>
      </w:r>
      <w:r>
        <w:rPr>
          <w:sz w:val="28"/>
          <w:szCs w:val="28"/>
        </w:rPr>
        <w:t>мероприятий</w:t>
      </w:r>
      <w:r w:rsidR="008B0D98">
        <w:rPr>
          <w:sz w:val="28"/>
          <w:szCs w:val="28"/>
        </w:rPr>
        <w:t xml:space="preserve"> </w:t>
      </w:r>
      <w:r>
        <w:rPr>
          <w:sz w:val="28"/>
          <w:szCs w:val="28"/>
        </w:rPr>
        <w:t>проводится</w:t>
      </w:r>
      <w:r w:rsidR="008B0D98">
        <w:rPr>
          <w:sz w:val="28"/>
          <w:szCs w:val="28"/>
        </w:rPr>
        <w:t xml:space="preserve"> </w:t>
      </w:r>
      <w:r>
        <w:rPr>
          <w:sz w:val="28"/>
          <w:szCs w:val="28"/>
        </w:rPr>
        <w:t>анализ</w:t>
      </w:r>
      <w:r w:rsidR="008B0D98">
        <w:rPr>
          <w:sz w:val="28"/>
          <w:szCs w:val="28"/>
        </w:rPr>
        <w:t xml:space="preserve"> </w:t>
      </w:r>
      <w:r>
        <w:rPr>
          <w:sz w:val="28"/>
          <w:szCs w:val="28"/>
        </w:rPr>
        <w:t>причин</w:t>
      </w:r>
      <w:r w:rsidR="008B0D98">
        <w:rPr>
          <w:sz w:val="28"/>
          <w:szCs w:val="28"/>
        </w:rPr>
        <w:t xml:space="preserve"> </w:t>
      </w:r>
      <w:r>
        <w:rPr>
          <w:sz w:val="28"/>
          <w:szCs w:val="28"/>
        </w:rPr>
        <w:t>недостатков</w:t>
      </w:r>
      <w:r w:rsidR="008B0D98">
        <w:rPr>
          <w:sz w:val="28"/>
          <w:szCs w:val="28"/>
        </w:rPr>
        <w:t xml:space="preserve"> </w:t>
      </w:r>
      <w:r>
        <w:rPr>
          <w:sz w:val="28"/>
          <w:szCs w:val="28"/>
        </w:rPr>
        <w:t>финансового</w:t>
      </w:r>
      <w:r w:rsidR="008B0D98">
        <w:rPr>
          <w:sz w:val="28"/>
          <w:szCs w:val="28"/>
        </w:rPr>
        <w:t xml:space="preserve"> </w:t>
      </w:r>
      <w:r>
        <w:rPr>
          <w:sz w:val="28"/>
          <w:szCs w:val="28"/>
        </w:rPr>
        <w:t>управления,</w:t>
      </w:r>
      <w:r w:rsidR="008B0D98">
        <w:rPr>
          <w:sz w:val="28"/>
          <w:szCs w:val="28"/>
        </w:rPr>
        <w:t xml:space="preserve"> </w:t>
      </w:r>
      <w:r>
        <w:rPr>
          <w:sz w:val="28"/>
          <w:szCs w:val="28"/>
        </w:rPr>
        <w:t>разрабатываются</w:t>
      </w:r>
      <w:r w:rsidR="008B0D98">
        <w:rPr>
          <w:sz w:val="28"/>
          <w:szCs w:val="28"/>
        </w:rPr>
        <w:t xml:space="preserve"> </w:t>
      </w:r>
      <w:r>
        <w:rPr>
          <w:sz w:val="28"/>
          <w:szCs w:val="28"/>
        </w:rPr>
        <w:t>мероприятия</w:t>
      </w:r>
      <w:r w:rsidR="008B0D98">
        <w:rPr>
          <w:sz w:val="28"/>
          <w:szCs w:val="28"/>
        </w:rPr>
        <w:t xml:space="preserve"> </w:t>
      </w:r>
      <w:r>
        <w:rPr>
          <w:sz w:val="28"/>
          <w:szCs w:val="28"/>
        </w:rPr>
        <w:t>в</w:t>
      </w:r>
      <w:r w:rsidR="008B0D98">
        <w:rPr>
          <w:sz w:val="28"/>
          <w:szCs w:val="28"/>
        </w:rPr>
        <w:t xml:space="preserve"> </w:t>
      </w:r>
      <w:r>
        <w:rPr>
          <w:sz w:val="28"/>
          <w:szCs w:val="28"/>
        </w:rPr>
        <w:t>рамках</w:t>
      </w:r>
      <w:r w:rsidR="008B0D98">
        <w:rPr>
          <w:sz w:val="28"/>
          <w:szCs w:val="28"/>
        </w:rPr>
        <w:t xml:space="preserve"> </w:t>
      </w:r>
      <w:r>
        <w:rPr>
          <w:sz w:val="28"/>
          <w:szCs w:val="28"/>
        </w:rPr>
        <w:t>финансовой</w:t>
      </w:r>
      <w:r w:rsidR="008B0D98">
        <w:rPr>
          <w:sz w:val="28"/>
          <w:szCs w:val="28"/>
        </w:rPr>
        <w:t xml:space="preserve"> </w:t>
      </w:r>
      <w:r>
        <w:rPr>
          <w:sz w:val="28"/>
          <w:szCs w:val="28"/>
        </w:rPr>
        <w:t>стратегии,</w:t>
      </w:r>
      <w:r w:rsidR="008B0D98">
        <w:rPr>
          <w:sz w:val="28"/>
          <w:szCs w:val="28"/>
        </w:rPr>
        <w:t xml:space="preserve"> </w:t>
      </w:r>
      <w:r>
        <w:rPr>
          <w:sz w:val="28"/>
          <w:szCs w:val="28"/>
        </w:rPr>
        <w:t>которые</w:t>
      </w:r>
      <w:r w:rsidR="008B0D98">
        <w:rPr>
          <w:sz w:val="28"/>
          <w:szCs w:val="28"/>
        </w:rPr>
        <w:t xml:space="preserve"> </w:t>
      </w:r>
      <w:r>
        <w:rPr>
          <w:sz w:val="28"/>
          <w:szCs w:val="28"/>
        </w:rPr>
        <w:t>позволяет</w:t>
      </w:r>
      <w:r w:rsidR="008B0D98">
        <w:rPr>
          <w:sz w:val="28"/>
          <w:szCs w:val="28"/>
        </w:rPr>
        <w:t xml:space="preserve"> </w:t>
      </w:r>
      <w:r>
        <w:rPr>
          <w:sz w:val="28"/>
          <w:szCs w:val="28"/>
        </w:rPr>
        <w:t>улучшить</w:t>
      </w:r>
      <w:r w:rsidR="008B0D98">
        <w:rPr>
          <w:sz w:val="28"/>
          <w:szCs w:val="28"/>
        </w:rPr>
        <w:t xml:space="preserve"> </w:t>
      </w:r>
      <w:r>
        <w:rPr>
          <w:sz w:val="28"/>
          <w:szCs w:val="28"/>
        </w:rPr>
        <w:t>эффективность</w:t>
      </w:r>
      <w:r w:rsidR="008B0D98">
        <w:rPr>
          <w:sz w:val="28"/>
          <w:szCs w:val="28"/>
        </w:rPr>
        <w:t xml:space="preserve"> </w:t>
      </w:r>
      <w:r>
        <w:rPr>
          <w:sz w:val="28"/>
          <w:szCs w:val="28"/>
        </w:rPr>
        <w:t>финансово-хозяйственной</w:t>
      </w:r>
      <w:r w:rsidR="008B0D98">
        <w:rPr>
          <w:sz w:val="28"/>
          <w:szCs w:val="28"/>
        </w:rPr>
        <w:t xml:space="preserve"> </w:t>
      </w:r>
      <w:r>
        <w:rPr>
          <w:sz w:val="28"/>
          <w:szCs w:val="28"/>
        </w:rPr>
        <w:t>деятельности</w:t>
      </w:r>
      <w:r w:rsidR="008B0D98">
        <w:rPr>
          <w:sz w:val="28"/>
          <w:szCs w:val="28"/>
        </w:rPr>
        <w:t xml:space="preserve"> </w:t>
      </w:r>
      <w:r>
        <w:rPr>
          <w:sz w:val="28"/>
          <w:szCs w:val="28"/>
        </w:rPr>
        <w:t>организации,</w:t>
      </w:r>
      <w:r w:rsidR="008B0D98">
        <w:rPr>
          <w:sz w:val="28"/>
          <w:szCs w:val="28"/>
        </w:rPr>
        <w:t xml:space="preserve"> </w:t>
      </w:r>
      <w:r>
        <w:rPr>
          <w:sz w:val="28"/>
          <w:szCs w:val="28"/>
        </w:rPr>
        <w:t>а</w:t>
      </w:r>
      <w:r w:rsidR="008B0D98">
        <w:rPr>
          <w:sz w:val="28"/>
          <w:szCs w:val="28"/>
        </w:rPr>
        <w:t xml:space="preserve"> </w:t>
      </w:r>
      <w:r>
        <w:rPr>
          <w:sz w:val="28"/>
          <w:szCs w:val="28"/>
        </w:rPr>
        <w:t>также</w:t>
      </w:r>
      <w:r w:rsidR="008B0D98">
        <w:rPr>
          <w:sz w:val="28"/>
          <w:szCs w:val="28"/>
        </w:rPr>
        <w:t xml:space="preserve"> </w:t>
      </w:r>
      <w:r>
        <w:rPr>
          <w:sz w:val="28"/>
          <w:szCs w:val="28"/>
        </w:rPr>
        <w:t>усилить</w:t>
      </w:r>
      <w:r w:rsidR="008B0D98">
        <w:rPr>
          <w:sz w:val="28"/>
          <w:szCs w:val="28"/>
        </w:rPr>
        <w:t xml:space="preserve"> </w:t>
      </w:r>
      <w:r>
        <w:rPr>
          <w:sz w:val="28"/>
          <w:szCs w:val="28"/>
        </w:rPr>
        <w:t>уровень</w:t>
      </w:r>
      <w:r w:rsidR="008B0D98">
        <w:rPr>
          <w:sz w:val="28"/>
          <w:szCs w:val="28"/>
        </w:rPr>
        <w:t xml:space="preserve"> </w:t>
      </w:r>
      <w:r>
        <w:rPr>
          <w:sz w:val="28"/>
          <w:szCs w:val="28"/>
        </w:rPr>
        <w:t>финансовой</w:t>
      </w:r>
      <w:r w:rsidR="008B0D98">
        <w:rPr>
          <w:sz w:val="28"/>
          <w:szCs w:val="28"/>
        </w:rPr>
        <w:t xml:space="preserve"> </w:t>
      </w:r>
      <w:r>
        <w:rPr>
          <w:sz w:val="28"/>
          <w:szCs w:val="28"/>
        </w:rPr>
        <w:t>устойчивости</w:t>
      </w:r>
      <w:r w:rsidR="008B0D98">
        <w:rPr>
          <w:sz w:val="28"/>
          <w:szCs w:val="28"/>
        </w:rPr>
        <w:t xml:space="preserve"> </w:t>
      </w:r>
      <w:r>
        <w:rPr>
          <w:sz w:val="28"/>
          <w:szCs w:val="28"/>
        </w:rPr>
        <w:t>и</w:t>
      </w:r>
      <w:r w:rsidR="008B0D98">
        <w:rPr>
          <w:sz w:val="28"/>
          <w:szCs w:val="28"/>
        </w:rPr>
        <w:t xml:space="preserve"> </w:t>
      </w:r>
      <w:r>
        <w:rPr>
          <w:sz w:val="28"/>
          <w:szCs w:val="28"/>
        </w:rPr>
        <w:t>снизить</w:t>
      </w:r>
      <w:r w:rsidR="008B0D98">
        <w:rPr>
          <w:sz w:val="28"/>
          <w:szCs w:val="28"/>
        </w:rPr>
        <w:t xml:space="preserve"> </w:t>
      </w:r>
      <w:r>
        <w:rPr>
          <w:sz w:val="28"/>
          <w:szCs w:val="28"/>
        </w:rPr>
        <w:t>риски</w:t>
      </w:r>
      <w:r w:rsidR="008B0D98">
        <w:rPr>
          <w:sz w:val="28"/>
          <w:szCs w:val="28"/>
        </w:rPr>
        <w:t xml:space="preserve"> </w:t>
      </w:r>
      <w:r>
        <w:rPr>
          <w:sz w:val="28"/>
          <w:szCs w:val="28"/>
        </w:rPr>
        <w:t>потери</w:t>
      </w:r>
      <w:r w:rsidR="008B0D98">
        <w:rPr>
          <w:sz w:val="28"/>
          <w:szCs w:val="28"/>
        </w:rPr>
        <w:t xml:space="preserve"> </w:t>
      </w:r>
      <w:r>
        <w:rPr>
          <w:sz w:val="28"/>
          <w:szCs w:val="28"/>
        </w:rPr>
        <w:t>финансовой</w:t>
      </w:r>
      <w:r w:rsidR="008B0D98">
        <w:rPr>
          <w:sz w:val="28"/>
          <w:szCs w:val="28"/>
        </w:rPr>
        <w:t xml:space="preserve"> </w:t>
      </w:r>
      <w:r>
        <w:rPr>
          <w:sz w:val="28"/>
          <w:szCs w:val="28"/>
        </w:rPr>
        <w:t>безопасности.</w:t>
      </w:r>
      <w:r w:rsidR="008B0D98">
        <w:rPr>
          <w:sz w:val="28"/>
          <w:szCs w:val="28"/>
        </w:rPr>
        <w:t xml:space="preserve"> </w:t>
      </w:r>
      <w:r>
        <w:rPr>
          <w:sz w:val="28"/>
          <w:szCs w:val="28"/>
        </w:rPr>
        <w:t>Финансово</w:t>
      </w:r>
      <w:r w:rsidR="008B0D98">
        <w:rPr>
          <w:sz w:val="28"/>
          <w:szCs w:val="28"/>
        </w:rPr>
        <w:t xml:space="preserve"> </w:t>
      </w:r>
      <w:r>
        <w:rPr>
          <w:sz w:val="28"/>
          <w:szCs w:val="28"/>
        </w:rPr>
        <w:t>устойчивая</w:t>
      </w:r>
      <w:r w:rsidR="008B0D98">
        <w:rPr>
          <w:sz w:val="28"/>
          <w:szCs w:val="28"/>
        </w:rPr>
        <w:t xml:space="preserve"> </w:t>
      </w:r>
      <w:r>
        <w:rPr>
          <w:sz w:val="28"/>
          <w:szCs w:val="28"/>
        </w:rPr>
        <w:t>организация</w:t>
      </w:r>
      <w:r w:rsidR="008B0D98">
        <w:rPr>
          <w:sz w:val="28"/>
          <w:szCs w:val="28"/>
        </w:rPr>
        <w:t xml:space="preserve"> </w:t>
      </w:r>
      <w:r>
        <w:rPr>
          <w:sz w:val="28"/>
          <w:szCs w:val="28"/>
        </w:rPr>
        <w:t>способна</w:t>
      </w:r>
      <w:r w:rsidR="008B0D98">
        <w:rPr>
          <w:sz w:val="28"/>
          <w:szCs w:val="28"/>
        </w:rPr>
        <w:t xml:space="preserve"> </w:t>
      </w:r>
      <w:r>
        <w:rPr>
          <w:sz w:val="28"/>
          <w:szCs w:val="28"/>
        </w:rPr>
        <w:t>лучше</w:t>
      </w:r>
      <w:r w:rsidR="008B0D98">
        <w:rPr>
          <w:sz w:val="28"/>
          <w:szCs w:val="28"/>
        </w:rPr>
        <w:t xml:space="preserve"> </w:t>
      </w:r>
      <w:r>
        <w:rPr>
          <w:sz w:val="28"/>
          <w:szCs w:val="28"/>
        </w:rPr>
        <w:t>функционировать</w:t>
      </w:r>
      <w:r w:rsidR="008B0D98">
        <w:rPr>
          <w:sz w:val="28"/>
          <w:szCs w:val="28"/>
        </w:rPr>
        <w:t xml:space="preserve"> </w:t>
      </w:r>
      <w:r>
        <w:rPr>
          <w:sz w:val="28"/>
          <w:szCs w:val="28"/>
        </w:rPr>
        <w:t>на</w:t>
      </w:r>
      <w:r w:rsidR="008B0D98">
        <w:rPr>
          <w:sz w:val="28"/>
          <w:szCs w:val="28"/>
        </w:rPr>
        <w:t xml:space="preserve"> </w:t>
      </w:r>
      <w:r>
        <w:rPr>
          <w:sz w:val="28"/>
          <w:szCs w:val="28"/>
        </w:rPr>
        <w:t>рынке,</w:t>
      </w:r>
      <w:r w:rsidR="008B0D98">
        <w:rPr>
          <w:sz w:val="28"/>
          <w:szCs w:val="28"/>
        </w:rPr>
        <w:t xml:space="preserve"> </w:t>
      </w:r>
      <w:r>
        <w:rPr>
          <w:sz w:val="28"/>
          <w:szCs w:val="28"/>
        </w:rPr>
        <w:t>достигать</w:t>
      </w:r>
      <w:r w:rsidR="008B0D98">
        <w:rPr>
          <w:sz w:val="28"/>
          <w:szCs w:val="28"/>
        </w:rPr>
        <w:t xml:space="preserve"> </w:t>
      </w:r>
      <w:r>
        <w:rPr>
          <w:sz w:val="28"/>
          <w:szCs w:val="28"/>
        </w:rPr>
        <w:t>своих</w:t>
      </w:r>
      <w:r w:rsidR="008B0D98">
        <w:rPr>
          <w:sz w:val="28"/>
          <w:szCs w:val="28"/>
        </w:rPr>
        <w:t xml:space="preserve"> </w:t>
      </w:r>
      <w:r>
        <w:rPr>
          <w:sz w:val="28"/>
          <w:szCs w:val="28"/>
        </w:rPr>
        <w:t>целей,</w:t>
      </w:r>
      <w:r w:rsidR="008B0D98">
        <w:rPr>
          <w:sz w:val="28"/>
          <w:szCs w:val="28"/>
        </w:rPr>
        <w:t xml:space="preserve"> </w:t>
      </w:r>
      <w:r>
        <w:rPr>
          <w:sz w:val="28"/>
          <w:szCs w:val="28"/>
        </w:rPr>
        <w:t>быть</w:t>
      </w:r>
      <w:r w:rsidR="008B0D98">
        <w:rPr>
          <w:sz w:val="28"/>
          <w:szCs w:val="28"/>
        </w:rPr>
        <w:t xml:space="preserve"> </w:t>
      </w:r>
      <w:r>
        <w:rPr>
          <w:sz w:val="28"/>
          <w:szCs w:val="28"/>
        </w:rPr>
        <w:t>привлекательным</w:t>
      </w:r>
      <w:r w:rsidR="008B0D98">
        <w:rPr>
          <w:sz w:val="28"/>
          <w:szCs w:val="28"/>
        </w:rPr>
        <w:t xml:space="preserve"> </w:t>
      </w:r>
      <w:r>
        <w:rPr>
          <w:sz w:val="28"/>
          <w:szCs w:val="28"/>
        </w:rPr>
        <w:t>для</w:t>
      </w:r>
      <w:r w:rsidR="008B0D98">
        <w:rPr>
          <w:sz w:val="28"/>
          <w:szCs w:val="28"/>
        </w:rPr>
        <w:t xml:space="preserve"> </w:t>
      </w:r>
      <w:r>
        <w:rPr>
          <w:sz w:val="28"/>
          <w:szCs w:val="28"/>
        </w:rPr>
        <w:t>партнеров</w:t>
      </w:r>
      <w:r w:rsidR="008B0D98">
        <w:rPr>
          <w:sz w:val="28"/>
          <w:szCs w:val="28"/>
        </w:rPr>
        <w:t xml:space="preserve"> </w:t>
      </w:r>
      <w:r>
        <w:rPr>
          <w:sz w:val="28"/>
          <w:szCs w:val="28"/>
        </w:rPr>
        <w:t>и</w:t>
      </w:r>
      <w:r w:rsidR="008B0D98">
        <w:rPr>
          <w:sz w:val="28"/>
          <w:szCs w:val="28"/>
        </w:rPr>
        <w:t xml:space="preserve"> </w:t>
      </w:r>
      <w:r>
        <w:rPr>
          <w:sz w:val="28"/>
          <w:szCs w:val="28"/>
        </w:rPr>
        <w:t>клиентов</w:t>
      </w:r>
      <w:r w:rsidR="008B0D98">
        <w:rPr>
          <w:sz w:val="28"/>
          <w:szCs w:val="28"/>
        </w:rPr>
        <w:t xml:space="preserve"> </w:t>
      </w:r>
      <w:r>
        <w:rPr>
          <w:sz w:val="28"/>
          <w:szCs w:val="28"/>
        </w:rPr>
        <w:t>и</w:t>
      </w:r>
      <w:r w:rsidR="008B0D98">
        <w:rPr>
          <w:sz w:val="28"/>
          <w:szCs w:val="28"/>
        </w:rPr>
        <w:t xml:space="preserve"> </w:t>
      </w:r>
      <w:r>
        <w:rPr>
          <w:sz w:val="28"/>
          <w:szCs w:val="28"/>
        </w:rPr>
        <w:t>достигать</w:t>
      </w:r>
      <w:r w:rsidR="008B0D98">
        <w:rPr>
          <w:sz w:val="28"/>
          <w:szCs w:val="28"/>
        </w:rPr>
        <w:t xml:space="preserve"> </w:t>
      </w:r>
      <w:r>
        <w:rPr>
          <w:sz w:val="28"/>
          <w:szCs w:val="28"/>
        </w:rPr>
        <w:t>своих</w:t>
      </w:r>
      <w:r w:rsidR="008B0D98">
        <w:rPr>
          <w:sz w:val="28"/>
          <w:szCs w:val="28"/>
        </w:rPr>
        <w:t xml:space="preserve"> </w:t>
      </w:r>
      <w:r>
        <w:rPr>
          <w:sz w:val="28"/>
          <w:szCs w:val="28"/>
        </w:rPr>
        <w:t>целей</w:t>
      </w:r>
      <w:r w:rsidR="008B0D98">
        <w:rPr>
          <w:sz w:val="28"/>
          <w:szCs w:val="28"/>
        </w:rPr>
        <w:t xml:space="preserve"> </w:t>
      </w:r>
      <w:r>
        <w:rPr>
          <w:sz w:val="28"/>
          <w:szCs w:val="28"/>
        </w:rPr>
        <w:t>без</w:t>
      </w:r>
      <w:r w:rsidR="008B0D98">
        <w:rPr>
          <w:sz w:val="28"/>
          <w:szCs w:val="28"/>
        </w:rPr>
        <w:t xml:space="preserve"> </w:t>
      </w:r>
      <w:r>
        <w:rPr>
          <w:sz w:val="28"/>
          <w:szCs w:val="28"/>
        </w:rPr>
        <w:t>использования</w:t>
      </w:r>
      <w:r w:rsidR="008B0D98">
        <w:rPr>
          <w:sz w:val="28"/>
          <w:szCs w:val="28"/>
        </w:rPr>
        <w:t xml:space="preserve"> </w:t>
      </w:r>
      <w:r>
        <w:rPr>
          <w:sz w:val="28"/>
          <w:szCs w:val="28"/>
        </w:rPr>
        <w:t>рисковых</w:t>
      </w:r>
      <w:r w:rsidR="008B0D98">
        <w:rPr>
          <w:sz w:val="28"/>
          <w:szCs w:val="28"/>
        </w:rPr>
        <w:t xml:space="preserve"> </w:t>
      </w:r>
      <w:r>
        <w:rPr>
          <w:sz w:val="28"/>
          <w:szCs w:val="28"/>
        </w:rPr>
        <w:t>методов.</w:t>
      </w:r>
    </w:p>
    <w:p w14:paraId="5860BFA3" w14:textId="77777777" w:rsidR="006C7C92" w:rsidRPr="0017274E" w:rsidRDefault="006C7C92" w:rsidP="001802C0">
      <w:pPr>
        <w:pStyle w:val="a9"/>
        <w:widowControl w:val="0"/>
        <w:shd w:val="clear" w:color="auto" w:fill="FFFFFF"/>
        <w:spacing w:before="0" w:beforeAutospacing="0" w:after="0" w:afterAutospacing="0" w:line="360" w:lineRule="auto"/>
        <w:ind w:firstLine="709"/>
        <w:jc w:val="both"/>
        <w:rPr>
          <w:sz w:val="28"/>
          <w:szCs w:val="28"/>
        </w:rPr>
      </w:pPr>
      <w:r w:rsidRPr="0017274E">
        <w:rPr>
          <w:sz w:val="28"/>
          <w:szCs w:val="28"/>
        </w:rPr>
        <w:lastRenderedPageBreak/>
        <w:t>В-третьих,</w:t>
      </w:r>
      <w:r w:rsidR="00F80927" w:rsidRPr="0017274E">
        <w:rPr>
          <w:sz w:val="28"/>
          <w:szCs w:val="28"/>
        </w:rPr>
        <w:t xml:space="preserve"> </w:t>
      </w:r>
      <w:r w:rsidR="0017274E" w:rsidRPr="0017274E">
        <w:rPr>
          <w:sz w:val="28"/>
          <w:szCs w:val="28"/>
        </w:rPr>
        <w:t>система управления финансовой устойчивостью и платежеспособностью является одним из ключевых элементов комплексного механизма обеспечения финансового благополучия организации. Она отражает текущее, инвестиционное и финансовое состояние организации, позволяя инвесторам получить необходимую информацию для принятия решений. Эта система также демонстрирует способность предприятия исполнять свои обязательства и увеличивать свой экономический потенциал.</w:t>
      </w:r>
      <w:r w:rsidR="00F80927" w:rsidRPr="0017274E">
        <w:t xml:space="preserve"> </w:t>
      </w:r>
      <w:r w:rsidRPr="0017274E">
        <w:rPr>
          <w:sz w:val="28"/>
          <w:szCs w:val="28"/>
        </w:rPr>
        <w:t>Эффективное</w:t>
      </w:r>
      <w:r w:rsidR="008B0D98" w:rsidRPr="0017274E">
        <w:rPr>
          <w:sz w:val="28"/>
          <w:szCs w:val="28"/>
        </w:rPr>
        <w:t xml:space="preserve"> </w:t>
      </w:r>
      <w:r w:rsidRPr="0017274E">
        <w:rPr>
          <w:sz w:val="28"/>
          <w:szCs w:val="28"/>
        </w:rPr>
        <w:t>управление</w:t>
      </w:r>
      <w:r w:rsidR="008B0D98" w:rsidRPr="0017274E">
        <w:rPr>
          <w:sz w:val="28"/>
          <w:szCs w:val="28"/>
        </w:rPr>
        <w:t xml:space="preserve"> </w:t>
      </w:r>
      <w:r w:rsidRPr="0017274E">
        <w:rPr>
          <w:sz w:val="28"/>
          <w:szCs w:val="28"/>
        </w:rPr>
        <w:t>предполагает</w:t>
      </w:r>
      <w:r w:rsidR="008B0D98" w:rsidRPr="0017274E">
        <w:rPr>
          <w:sz w:val="28"/>
          <w:szCs w:val="28"/>
        </w:rPr>
        <w:t xml:space="preserve"> </w:t>
      </w:r>
      <w:r w:rsidRPr="0017274E">
        <w:rPr>
          <w:sz w:val="28"/>
          <w:szCs w:val="28"/>
        </w:rPr>
        <w:t>анализ</w:t>
      </w:r>
      <w:r w:rsidR="008B0D98" w:rsidRPr="0017274E">
        <w:rPr>
          <w:sz w:val="28"/>
          <w:szCs w:val="28"/>
        </w:rPr>
        <w:t xml:space="preserve"> </w:t>
      </w:r>
      <w:r w:rsidRPr="0017274E">
        <w:rPr>
          <w:sz w:val="28"/>
          <w:szCs w:val="28"/>
        </w:rPr>
        <w:t>финансово-хозяйственной</w:t>
      </w:r>
      <w:r w:rsidR="008B0D98" w:rsidRPr="0017274E">
        <w:rPr>
          <w:sz w:val="28"/>
          <w:szCs w:val="28"/>
        </w:rPr>
        <w:t xml:space="preserve"> </w:t>
      </w:r>
      <w:r w:rsidRPr="0017274E">
        <w:rPr>
          <w:sz w:val="28"/>
          <w:szCs w:val="28"/>
        </w:rPr>
        <w:t>деятельности,</w:t>
      </w:r>
      <w:r w:rsidR="008B0D98" w:rsidRPr="0017274E">
        <w:rPr>
          <w:sz w:val="28"/>
          <w:szCs w:val="28"/>
        </w:rPr>
        <w:t xml:space="preserve"> </w:t>
      </w:r>
      <w:r w:rsidRPr="0017274E">
        <w:rPr>
          <w:sz w:val="28"/>
          <w:szCs w:val="28"/>
        </w:rPr>
        <w:t>позволяет</w:t>
      </w:r>
      <w:r w:rsidR="008B0D98" w:rsidRPr="0017274E">
        <w:rPr>
          <w:sz w:val="28"/>
          <w:szCs w:val="28"/>
        </w:rPr>
        <w:t xml:space="preserve"> </w:t>
      </w:r>
      <w:r w:rsidRPr="0017274E">
        <w:rPr>
          <w:sz w:val="28"/>
          <w:szCs w:val="28"/>
        </w:rPr>
        <w:t>найти</w:t>
      </w:r>
      <w:r w:rsidR="008B0D98" w:rsidRPr="0017274E">
        <w:rPr>
          <w:sz w:val="28"/>
          <w:szCs w:val="28"/>
        </w:rPr>
        <w:t xml:space="preserve"> </w:t>
      </w:r>
      <w:r w:rsidRPr="0017274E">
        <w:rPr>
          <w:sz w:val="28"/>
          <w:szCs w:val="28"/>
        </w:rPr>
        <w:t>наиболее</w:t>
      </w:r>
      <w:r w:rsidR="008B0D98" w:rsidRPr="0017274E">
        <w:rPr>
          <w:sz w:val="28"/>
          <w:szCs w:val="28"/>
        </w:rPr>
        <w:t xml:space="preserve"> </w:t>
      </w:r>
      <w:r w:rsidRPr="0017274E">
        <w:rPr>
          <w:sz w:val="28"/>
          <w:szCs w:val="28"/>
        </w:rPr>
        <w:t>рациональные</w:t>
      </w:r>
      <w:r w:rsidR="008B0D98" w:rsidRPr="0017274E">
        <w:rPr>
          <w:sz w:val="28"/>
          <w:szCs w:val="28"/>
        </w:rPr>
        <w:t xml:space="preserve"> </w:t>
      </w:r>
      <w:r w:rsidRPr="0017274E">
        <w:rPr>
          <w:sz w:val="28"/>
          <w:szCs w:val="28"/>
        </w:rPr>
        <w:t>способы</w:t>
      </w:r>
      <w:r w:rsidR="008B0D98" w:rsidRPr="0017274E">
        <w:rPr>
          <w:sz w:val="28"/>
          <w:szCs w:val="28"/>
        </w:rPr>
        <w:t xml:space="preserve"> </w:t>
      </w:r>
      <w:r w:rsidRPr="0017274E">
        <w:rPr>
          <w:sz w:val="28"/>
          <w:szCs w:val="28"/>
        </w:rPr>
        <w:t>использовать</w:t>
      </w:r>
      <w:r w:rsidR="008B0D98" w:rsidRPr="0017274E">
        <w:rPr>
          <w:sz w:val="28"/>
          <w:szCs w:val="28"/>
        </w:rPr>
        <w:t xml:space="preserve"> </w:t>
      </w:r>
      <w:r w:rsidRPr="0017274E">
        <w:rPr>
          <w:sz w:val="28"/>
          <w:szCs w:val="28"/>
        </w:rPr>
        <w:t>ресурсы</w:t>
      </w:r>
      <w:r w:rsidR="008B0D98" w:rsidRPr="0017274E">
        <w:rPr>
          <w:sz w:val="28"/>
          <w:szCs w:val="28"/>
        </w:rPr>
        <w:t xml:space="preserve"> </w:t>
      </w:r>
      <w:r w:rsidRPr="0017274E">
        <w:rPr>
          <w:sz w:val="28"/>
          <w:szCs w:val="28"/>
        </w:rPr>
        <w:t>и</w:t>
      </w:r>
      <w:r w:rsidR="008B0D98" w:rsidRPr="0017274E">
        <w:rPr>
          <w:sz w:val="28"/>
          <w:szCs w:val="28"/>
        </w:rPr>
        <w:t xml:space="preserve"> </w:t>
      </w:r>
      <w:r w:rsidRPr="0017274E">
        <w:rPr>
          <w:sz w:val="28"/>
          <w:szCs w:val="28"/>
        </w:rPr>
        <w:t>дает</w:t>
      </w:r>
      <w:r w:rsidR="008B0D98" w:rsidRPr="0017274E">
        <w:rPr>
          <w:sz w:val="28"/>
          <w:szCs w:val="28"/>
        </w:rPr>
        <w:t xml:space="preserve"> </w:t>
      </w:r>
      <w:r w:rsidRPr="0017274E">
        <w:rPr>
          <w:sz w:val="28"/>
          <w:szCs w:val="28"/>
        </w:rPr>
        <w:t>возможность</w:t>
      </w:r>
      <w:r w:rsidR="008B0D98" w:rsidRPr="0017274E">
        <w:rPr>
          <w:sz w:val="28"/>
          <w:szCs w:val="28"/>
        </w:rPr>
        <w:t xml:space="preserve"> </w:t>
      </w:r>
      <w:r w:rsidRPr="0017274E">
        <w:rPr>
          <w:sz w:val="28"/>
          <w:szCs w:val="28"/>
        </w:rPr>
        <w:t>сформировать</w:t>
      </w:r>
      <w:r w:rsidR="008B0D98" w:rsidRPr="0017274E">
        <w:rPr>
          <w:sz w:val="28"/>
          <w:szCs w:val="28"/>
        </w:rPr>
        <w:t xml:space="preserve"> </w:t>
      </w:r>
      <w:r w:rsidRPr="0017274E">
        <w:rPr>
          <w:sz w:val="28"/>
          <w:szCs w:val="28"/>
        </w:rPr>
        <w:t>оптимальную</w:t>
      </w:r>
      <w:r w:rsidR="008B0D98" w:rsidRPr="0017274E">
        <w:rPr>
          <w:sz w:val="28"/>
          <w:szCs w:val="28"/>
        </w:rPr>
        <w:t xml:space="preserve"> </w:t>
      </w:r>
      <w:r w:rsidRPr="0017274E">
        <w:rPr>
          <w:sz w:val="28"/>
          <w:szCs w:val="28"/>
        </w:rPr>
        <w:t>для</w:t>
      </w:r>
      <w:r w:rsidR="008B0D98" w:rsidRPr="0017274E">
        <w:rPr>
          <w:sz w:val="28"/>
          <w:szCs w:val="28"/>
        </w:rPr>
        <w:t xml:space="preserve"> </w:t>
      </w:r>
      <w:r w:rsidRPr="0017274E">
        <w:rPr>
          <w:sz w:val="28"/>
          <w:szCs w:val="28"/>
        </w:rPr>
        <w:t>повышения</w:t>
      </w:r>
      <w:r w:rsidR="008B0D98" w:rsidRPr="0017274E">
        <w:rPr>
          <w:sz w:val="28"/>
          <w:szCs w:val="28"/>
        </w:rPr>
        <w:t xml:space="preserve"> </w:t>
      </w:r>
      <w:r w:rsidRPr="0017274E">
        <w:rPr>
          <w:sz w:val="28"/>
          <w:szCs w:val="28"/>
        </w:rPr>
        <w:t>финансовой</w:t>
      </w:r>
      <w:r w:rsidR="008B0D98" w:rsidRPr="0017274E">
        <w:rPr>
          <w:sz w:val="28"/>
          <w:szCs w:val="28"/>
        </w:rPr>
        <w:t xml:space="preserve"> </w:t>
      </w:r>
      <w:r w:rsidRPr="0017274E">
        <w:rPr>
          <w:sz w:val="28"/>
          <w:szCs w:val="28"/>
        </w:rPr>
        <w:t>устойчивости</w:t>
      </w:r>
      <w:r w:rsidR="008B0D98" w:rsidRPr="0017274E">
        <w:rPr>
          <w:sz w:val="28"/>
          <w:szCs w:val="28"/>
        </w:rPr>
        <w:t xml:space="preserve"> </w:t>
      </w:r>
      <w:r w:rsidRPr="0017274E">
        <w:rPr>
          <w:sz w:val="28"/>
          <w:szCs w:val="28"/>
        </w:rPr>
        <w:t>и</w:t>
      </w:r>
      <w:r w:rsidR="008B0D98" w:rsidRPr="0017274E">
        <w:rPr>
          <w:sz w:val="28"/>
          <w:szCs w:val="28"/>
        </w:rPr>
        <w:t xml:space="preserve"> </w:t>
      </w:r>
      <w:r w:rsidRPr="0017274E">
        <w:rPr>
          <w:sz w:val="28"/>
          <w:szCs w:val="28"/>
        </w:rPr>
        <w:t>платежеспособности</w:t>
      </w:r>
      <w:r w:rsidR="008B0D98" w:rsidRPr="0017274E">
        <w:rPr>
          <w:sz w:val="28"/>
          <w:szCs w:val="28"/>
        </w:rPr>
        <w:t xml:space="preserve"> </w:t>
      </w:r>
      <w:r w:rsidRPr="0017274E">
        <w:rPr>
          <w:sz w:val="28"/>
          <w:szCs w:val="28"/>
        </w:rPr>
        <w:t>структуру</w:t>
      </w:r>
      <w:r w:rsidR="008B0D98" w:rsidRPr="0017274E">
        <w:rPr>
          <w:sz w:val="28"/>
          <w:szCs w:val="28"/>
        </w:rPr>
        <w:t xml:space="preserve"> </w:t>
      </w:r>
      <w:r w:rsidRPr="0017274E">
        <w:rPr>
          <w:sz w:val="28"/>
          <w:szCs w:val="28"/>
        </w:rPr>
        <w:t>капитала</w:t>
      </w:r>
      <w:r w:rsidR="008B0D98" w:rsidRPr="0017274E">
        <w:rPr>
          <w:sz w:val="28"/>
          <w:szCs w:val="28"/>
        </w:rPr>
        <w:t xml:space="preserve"> </w:t>
      </w:r>
      <w:r w:rsidRPr="0017274E">
        <w:rPr>
          <w:sz w:val="28"/>
          <w:szCs w:val="28"/>
        </w:rPr>
        <w:t>предприятия.</w:t>
      </w:r>
    </w:p>
    <w:p w14:paraId="12A4B020" w14:textId="77777777" w:rsidR="0017274E" w:rsidRPr="0017274E" w:rsidRDefault="0017274E" w:rsidP="001802C0">
      <w:pPr>
        <w:widowControl w:val="0"/>
        <w:spacing w:line="360" w:lineRule="auto"/>
        <w:ind w:firstLine="709"/>
        <w:jc w:val="both"/>
        <w:rPr>
          <w:sz w:val="28"/>
          <w:szCs w:val="28"/>
        </w:rPr>
      </w:pPr>
      <w:r w:rsidRPr="0017274E">
        <w:rPr>
          <w:sz w:val="28"/>
          <w:szCs w:val="28"/>
        </w:rPr>
        <w:t>Проблема исследования заключается в разночтениях, противоречиях и недостаточной научной обоснованности подходов к управлению финансовой устойчивостью организаций. Также есть потребность в дальнейшем развитии понятийного аппарата и более глубоком изучении внутреннего содержания понятия финансовой устойчивости.</w:t>
      </w:r>
    </w:p>
    <w:p w14:paraId="53058248" w14:textId="77777777" w:rsidR="006C7C92" w:rsidRPr="006E2DB2" w:rsidRDefault="006C7C92" w:rsidP="001802C0">
      <w:pPr>
        <w:widowControl w:val="0"/>
        <w:spacing w:line="360" w:lineRule="auto"/>
        <w:ind w:firstLine="709"/>
        <w:jc w:val="both"/>
        <w:rPr>
          <w:sz w:val="28"/>
          <w:szCs w:val="28"/>
        </w:rPr>
      </w:pPr>
      <w:r w:rsidRPr="0017274E">
        <w:rPr>
          <w:sz w:val="28"/>
          <w:szCs w:val="28"/>
        </w:rPr>
        <w:t>Цель</w:t>
      </w:r>
      <w:r w:rsidR="008B0D98" w:rsidRPr="0017274E">
        <w:rPr>
          <w:sz w:val="28"/>
          <w:szCs w:val="28"/>
        </w:rPr>
        <w:t xml:space="preserve"> </w:t>
      </w:r>
      <w:r w:rsidRPr="0017274E">
        <w:rPr>
          <w:sz w:val="28"/>
          <w:szCs w:val="28"/>
        </w:rPr>
        <w:t>исследования</w:t>
      </w:r>
      <w:r w:rsidR="008B0D98" w:rsidRPr="0017274E">
        <w:rPr>
          <w:sz w:val="28"/>
          <w:szCs w:val="28"/>
        </w:rPr>
        <w:t xml:space="preserve"> </w:t>
      </w:r>
      <w:r w:rsidRPr="0017274E">
        <w:rPr>
          <w:sz w:val="28"/>
          <w:szCs w:val="28"/>
        </w:rPr>
        <w:t>–</w:t>
      </w:r>
      <w:r w:rsidR="008B0D98" w:rsidRPr="0017274E">
        <w:rPr>
          <w:sz w:val="28"/>
          <w:szCs w:val="28"/>
        </w:rPr>
        <w:t xml:space="preserve"> </w:t>
      </w:r>
      <w:r w:rsidR="006E2DB2" w:rsidRPr="0017274E">
        <w:rPr>
          <w:sz w:val="28"/>
          <w:szCs w:val="28"/>
        </w:rPr>
        <w:t>проанализировать</w:t>
      </w:r>
      <w:r w:rsidR="008B0D98" w:rsidRPr="0017274E">
        <w:rPr>
          <w:sz w:val="28"/>
          <w:szCs w:val="28"/>
        </w:rPr>
        <w:t xml:space="preserve"> </w:t>
      </w:r>
      <w:r w:rsidR="006E2DB2" w:rsidRPr="0017274E">
        <w:rPr>
          <w:sz w:val="28"/>
          <w:szCs w:val="28"/>
        </w:rPr>
        <w:t>и</w:t>
      </w:r>
      <w:r w:rsidR="008B0D98" w:rsidRPr="0017274E">
        <w:rPr>
          <w:sz w:val="28"/>
          <w:szCs w:val="28"/>
        </w:rPr>
        <w:t xml:space="preserve"> </w:t>
      </w:r>
      <w:r w:rsidR="006E2DB2" w:rsidRPr="0017274E">
        <w:rPr>
          <w:sz w:val="28"/>
          <w:szCs w:val="28"/>
        </w:rPr>
        <w:t>разработать</w:t>
      </w:r>
      <w:r w:rsidR="008B0D98" w:rsidRPr="0017274E">
        <w:rPr>
          <w:sz w:val="28"/>
          <w:szCs w:val="28"/>
        </w:rPr>
        <w:t xml:space="preserve"> </w:t>
      </w:r>
      <w:r w:rsidR="006E2DB2" w:rsidRPr="0017274E">
        <w:rPr>
          <w:sz w:val="28"/>
          <w:szCs w:val="28"/>
        </w:rPr>
        <w:t>рекомендации</w:t>
      </w:r>
      <w:r w:rsidR="008B0D98" w:rsidRPr="0017274E">
        <w:rPr>
          <w:sz w:val="28"/>
          <w:szCs w:val="28"/>
        </w:rPr>
        <w:t xml:space="preserve"> </w:t>
      </w:r>
      <w:r w:rsidR="006E2DB2" w:rsidRPr="0017274E">
        <w:rPr>
          <w:sz w:val="28"/>
          <w:szCs w:val="28"/>
        </w:rPr>
        <w:t>по</w:t>
      </w:r>
      <w:r w:rsidR="008B0D98" w:rsidRPr="0017274E">
        <w:rPr>
          <w:sz w:val="28"/>
          <w:szCs w:val="28"/>
        </w:rPr>
        <w:t xml:space="preserve"> </w:t>
      </w:r>
      <w:r w:rsidR="006E2DB2" w:rsidRPr="0017274E">
        <w:rPr>
          <w:sz w:val="28"/>
          <w:szCs w:val="28"/>
        </w:rPr>
        <w:t>укреплению</w:t>
      </w:r>
      <w:r w:rsidR="008B0D98" w:rsidRPr="0017274E">
        <w:rPr>
          <w:sz w:val="28"/>
          <w:szCs w:val="28"/>
        </w:rPr>
        <w:t xml:space="preserve"> </w:t>
      </w:r>
      <w:r w:rsidR="006E2DB2" w:rsidRPr="0017274E">
        <w:rPr>
          <w:sz w:val="28"/>
          <w:szCs w:val="28"/>
        </w:rPr>
        <w:t>финансовой</w:t>
      </w:r>
      <w:r w:rsidR="008B0D98" w:rsidRPr="0017274E">
        <w:rPr>
          <w:sz w:val="28"/>
          <w:szCs w:val="28"/>
        </w:rPr>
        <w:t xml:space="preserve"> </w:t>
      </w:r>
      <w:r w:rsidR="006E2DB2" w:rsidRPr="0017274E">
        <w:rPr>
          <w:sz w:val="28"/>
          <w:szCs w:val="28"/>
        </w:rPr>
        <w:t>устойчивости</w:t>
      </w:r>
      <w:r w:rsidR="008B0D98" w:rsidRPr="0017274E">
        <w:rPr>
          <w:sz w:val="28"/>
          <w:szCs w:val="28"/>
        </w:rPr>
        <w:t xml:space="preserve"> </w:t>
      </w:r>
      <w:r w:rsidR="006E2DB2" w:rsidRPr="00F5671A">
        <w:rPr>
          <w:sz w:val="28"/>
          <w:szCs w:val="28"/>
        </w:rPr>
        <w:t>и</w:t>
      </w:r>
      <w:r w:rsidR="008B0D98">
        <w:rPr>
          <w:sz w:val="28"/>
          <w:szCs w:val="28"/>
        </w:rPr>
        <w:t xml:space="preserve"> </w:t>
      </w:r>
      <w:r w:rsidR="006E2DB2" w:rsidRPr="00F5671A">
        <w:rPr>
          <w:sz w:val="28"/>
          <w:szCs w:val="28"/>
        </w:rPr>
        <w:t>платежеспособности</w:t>
      </w:r>
      <w:r w:rsidR="008B0D98">
        <w:rPr>
          <w:sz w:val="28"/>
          <w:szCs w:val="28"/>
        </w:rPr>
        <w:t xml:space="preserve"> </w:t>
      </w:r>
      <w:r w:rsidR="006E2DB2" w:rsidRPr="00F5671A">
        <w:rPr>
          <w:sz w:val="28"/>
          <w:szCs w:val="28"/>
        </w:rPr>
        <w:t>организации</w:t>
      </w:r>
      <w:r w:rsidR="008B0D98">
        <w:rPr>
          <w:sz w:val="28"/>
          <w:szCs w:val="28"/>
        </w:rPr>
        <w:t xml:space="preserve"> </w:t>
      </w:r>
      <w:r w:rsidR="006E2DB2" w:rsidRPr="002D6595">
        <w:rPr>
          <w:color w:val="000000"/>
          <w:sz w:val="28"/>
          <w:szCs w:val="28"/>
        </w:rPr>
        <w:t>сферы</w:t>
      </w:r>
      <w:r w:rsidR="008B0D98">
        <w:rPr>
          <w:color w:val="000000"/>
          <w:sz w:val="28"/>
          <w:szCs w:val="28"/>
        </w:rPr>
        <w:t xml:space="preserve"> </w:t>
      </w:r>
      <w:r w:rsidR="006E2DB2" w:rsidRPr="002D6595">
        <w:rPr>
          <w:color w:val="000000"/>
          <w:sz w:val="28"/>
          <w:szCs w:val="28"/>
        </w:rPr>
        <w:t>ремонта</w:t>
      </w:r>
      <w:r w:rsidR="008B0D98">
        <w:rPr>
          <w:color w:val="000000"/>
          <w:sz w:val="28"/>
          <w:szCs w:val="28"/>
        </w:rPr>
        <w:t xml:space="preserve"> </w:t>
      </w:r>
      <w:r w:rsidR="006E2DB2" w:rsidRPr="002D6595">
        <w:rPr>
          <w:color w:val="000000"/>
          <w:sz w:val="28"/>
          <w:szCs w:val="28"/>
        </w:rPr>
        <w:t>электрического</w:t>
      </w:r>
      <w:r w:rsidR="008B0D98">
        <w:rPr>
          <w:color w:val="000000"/>
          <w:sz w:val="28"/>
          <w:szCs w:val="28"/>
        </w:rPr>
        <w:t xml:space="preserve"> </w:t>
      </w:r>
      <w:r w:rsidR="006E2DB2" w:rsidRPr="002D6595">
        <w:rPr>
          <w:color w:val="000000"/>
          <w:sz w:val="28"/>
          <w:szCs w:val="28"/>
        </w:rPr>
        <w:t>оборудования</w:t>
      </w:r>
      <w:r w:rsidR="008B0D98">
        <w:rPr>
          <w:sz w:val="28"/>
          <w:szCs w:val="28"/>
        </w:rPr>
        <w:t xml:space="preserve"> </w:t>
      </w:r>
      <w:r w:rsidRPr="00CA0400">
        <w:rPr>
          <w:rFonts w:eastAsia="Calibri"/>
          <w:sz w:val="28"/>
          <w:szCs w:val="28"/>
        </w:rPr>
        <w:t>в</w:t>
      </w:r>
      <w:r w:rsidR="008B0D98">
        <w:rPr>
          <w:rFonts w:eastAsia="Calibri"/>
          <w:sz w:val="28"/>
          <w:szCs w:val="28"/>
        </w:rPr>
        <w:t xml:space="preserve"> </w:t>
      </w:r>
      <w:r w:rsidRPr="00CA0400">
        <w:rPr>
          <w:rFonts w:eastAsia="Calibri"/>
          <w:sz w:val="28"/>
          <w:szCs w:val="28"/>
        </w:rPr>
        <w:t>целях</w:t>
      </w:r>
      <w:r w:rsidR="008B0D98">
        <w:rPr>
          <w:rFonts w:eastAsia="Calibri"/>
          <w:sz w:val="28"/>
          <w:szCs w:val="28"/>
        </w:rPr>
        <w:t xml:space="preserve"> </w:t>
      </w:r>
      <w:r w:rsidRPr="00CA0400">
        <w:rPr>
          <w:rFonts w:eastAsia="Calibri"/>
          <w:sz w:val="28"/>
          <w:szCs w:val="28"/>
        </w:rPr>
        <w:t>устойчивого</w:t>
      </w:r>
      <w:r w:rsidR="008B0D98">
        <w:rPr>
          <w:rFonts w:eastAsia="Calibri"/>
          <w:sz w:val="28"/>
          <w:szCs w:val="28"/>
        </w:rPr>
        <w:t xml:space="preserve"> </w:t>
      </w:r>
      <w:r w:rsidRPr="00CA0400">
        <w:rPr>
          <w:rFonts w:eastAsia="Calibri"/>
          <w:sz w:val="28"/>
          <w:szCs w:val="28"/>
        </w:rPr>
        <w:t>экономического</w:t>
      </w:r>
      <w:r w:rsidR="008B0D98">
        <w:rPr>
          <w:rFonts w:eastAsia="Calibri"/>
          <w:sz w:val="28"/>
          <w:szCs w:val="28"/>
        </w:rPr>
        <w:t xml:space="preserve"> </w:t>
      </w:r>
      <w:r w:rsidRPr="00CA0400">
        <w:rPr>
          <w:rFonts w:eastAsia="Calibri"/>
          <w:sz w:val="28"/>
          <w:szCs w:val="28"/>
        </w:rPr>
        <w:t>развития</w:t>
      </w:r>
      <w:r w:rsidR="008B0D98">
        <w:rPr>
          <w:rFonts w:eastAsia="Calibri"/>
          <w:sz w:val="28"/>
          <w:szCs w:val="28"/>
        </w:rPr>
        <w:t xml:space="preserve"> </w:t>
      </w:r>
      <w:r w:rsidRPr="00CA0400">
        <w:rPr>
          <w:rFonts w:eastAsia="Calibri"/>
          <w:sz w:val="28"/>
          <w:szCs w:val="28"/>
        </w:rPr>
        <w:t>и</w:t>
      </w:r>
      <w:r w:rsidR="008B0D98">
        <w:rPr>
          <w:rFonts w:eastAsia="Calibri"/>
          <w:sz w:val="28"/>
          <w:szCs w:val="28"/>
        </w:rPr>
        <w:t xml:space="preserve"> </w:t>
      </w:r>
      <w:r w:rsidRPr="00CA0400">
        <w:rPr>
          <w:rFonts w:eastAsia="Calibri"/>
          <w:sz w:val="28"/>
          <w:szCs w:val="28"/>
        </w:rPr>
        <w:t>конкурентоспособности.</w:t>
      </w:r>
    </w:p>
    <w:sectPr w:rsidR="006C7C92" w:rsidRPr="006E2DB2" w:rsidSect="008A58A2">
      <w:footerReference w:type="default"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492488" w14:textId="77777777" w:rsidR="006B6F51" w:rsidRDefault="006B6F51" w:rsidP="008A58A2">
      <w:r>
        <w:separator/>
      </w:r>
    </w:p>
  </w:endnote>
  <w:endnote w:type="continuationSeparator" w:id="0">
    <w:p w14:paraId="038CEE52" w14:textId="77777777" w:rsidR="006B6F51" w:rsidRDefault="006B6F51" w:rsidP="008A5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PT Serif">
    <w:altName w:val="Arial"/>
    <w:panose1 w:val="020A0603040505020204"/>
    <w:charset w:val="CC"/>
    <w:family w:val="roman"/>
    <w:pitch w:val="variable"/>
    <w:sig w:usb0="A00002EF" w:usb1="5000204B" w:usb2="0000002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B0FDF" w14:textId="77777777" w:rsidR="002527AB" w:rsidRPr="008A58A2" w:rsidRDefault="002527AB" w:rsidP="008A58A2">
    <w:pPr>
      <w:pStyle w:val="ae"/>
      <w:jc w:val="center"/>
      <w:rPr>
        <w:sz w:val="28"/>
        <w:szCs w:val="28"/>
      </w:rPr>
    </w:pPr>
    <w:r w:rsidRPr="008A58A2">
      <w:rPr>
        <w:sz w:val="28"/>
        <w:szCs w:val="28"/>
      </w:rPr>
      <w:fldChar w:fldCharType="begin"/>
    </w:r>
    <w:r w:rsidRPr="008A58A2">
      <w:rPr>
        <w:sz w:val="28"/>
        <w:szCs w:val="28"/>
      </w:rPr>
      <w:instrText>PAGE   \* MERGEFORMAT</w:instrText>
    </w:r>
    <w:r w:rsidRPr="008A58A2">
      <w:rPr>
        <w:sz w:val="28"/>
        <w:szCs w:val="28"/>
      </w:rPr>
      <w:fldChar w:fldCharType="separate"/>
    </w:r>
    <w:r w:rsidRPr="008A58A2">
      <w:rPr>
        <w:sz w:val="28"/>
        <w:szCs w:val="28"/>
      </w:rPr>
      <w:t>2</w:t>
    </w:r>
    <w:r w:rsidRPr="008A58A2">
      <w:rPr>
        <w:sz w:val="28"/>
        <w:szCs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FE627C" w14:textId="77777777" w:rsidR="006B6F51" w:rsidRDefault="006B6F51" w:rsidP="008A58A2">
      <w:r>
        <w:separator/>
      </w:r>
    </w:p>
  </w:footnote>
  <w:footnote w:type="continuationSeparator" w:id="0">
    <w:p w14:paraId="5F0826DB" w14:textId="77777777" w:rsidR="006B6F51" w:rsidRDefault="006B6F51" w:rsidP="008A58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83317"/>
    <w:multiLevelType w:val="hybridMultilevel"/>
    <w:tmpl w:val="84B0C5FC"/>
    <w:lvl w:ilvl="0" w:tplc="BE880D6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84C0A0B"/>
    <w:multiLevelType w:val="hybridMultilevel"/>
    <w:tmpl w:val="BD645264"/>
    <w:lvl w:ilvl="0" w:tplc="C3F06456">
      <w:start w:val="1"/>
      <w:numFmt w:val="decimal"/>
      <w:lvlText w:val="%1."/>
      <w:lvlJc w:val="left"/>
      <w:pPr>
        <w:ind w:left="5682" w:hanging="360"/>
      </w:pPr>
      <w:rPr>
        <w:rFonts w:hint="default"/>
        <w:color w:val="auto"/>
      </w:rPr>
    </w:lvl>
    <w:lvl w:ilvl="1" w:tplc="04190019" w:tentative="1">
      <w:start w:val="1"/>
      <w:numFmt w:val="lowerLetter"/>
      <w:lvlText w:val="%2."/>
      <w:lvlJc w:val="left"/>
      <w:pPr>
        <w:ind w:left="6402" w:hanging="360"/>
      </w:pPr>
    </w:lvl>
    <w:lvl w:ilvl="2" w:tplc="0419001B" w:tentative="1">
      <w:start w:val="1"/>
      <w:numFmt w:val="lowerRoman"/>
      <w:lvlText w:val="%3."/>
      <w:lvlJc w:val="right"/>
      <w:pPr>
        <w:ind w:left="7122" w:hanging="180"/>
      </w:pPr>
    </w:lvl>
    <w:lvl w:ilvl="3" w:tplc="0419000F" w:tentative="1">
      <w:start w:val="1"/>
      <w:numFmt w:val="decimal"/>
      <w:lvlText w:val="%4."/>
      <w:lvlJc w:val="left"/>
      <w:pPr>
        <w:ind w:left="7842" w:hanging="360"/>
      </w:pPr>
    </w:lvl>
    <w:lvl w:ilvl="4" w:tplc="04190019" w:tentative="1">
      <w:start w:val="1"/>
      <w:numFmt w:val="lowerLetter"/>
      <w:lvlText w:val="%5."/>
      <w:lvlJc w:val="left"/>
      <w:pPr>
        <w:ind w:left="8562" w:hanging="360"/>
      </w:pPr>
    </w:lvl>
    <w:lvl w:ilvl="5" w:tplc="0419001B" w:tentative="1">
      <w:start w:val="1"/>
      <w:numFmt w:val="lowerRoman"/>
      <w:lvlText w:val="%6."/>
      <w:lvlJc w:val="right"/>
      <w:pPr>
        <w:ind w:left="9282" w:hanging="180"/>
      </w:pPr>
    </w:lvl>
    <w:lvl w:ilvl="6" w:tplc="0419000F" w:tentative="1">
      <w:start w:val="1"/>
      <w:numFmt w:val="decimal"/>
      <w:lvlText w:val="%7."/>
      <w:lvlJc w:val="left"/>
      <w:pPr>
        <w:ind w:left="10002" w:hanging="360"/>
      </w:pPr>
    </w:lvl>
    <w:lvl w:ilvl="7" w:tplc="04190019" w:tentative="1">
      <w:start w:val="1"/>
      <w:numFmt w:val="lowerLetter"/>
      <w:lvlText w:val="%8."/>
      <w:lvlJc w:val="left"/>
      <w:pPr>
        <w:ind w:left="10722" w:hanging="360"/>
      </w:pPr>
    </w:lvl>
    <w:lvl w:ilvl="8" w:tplc="0419001B" w:tentative="1">
      <w:start w:val="1"/>
      <w:numFmt w:val="lowerRoman"/>
      <w:lvlText w:val="%9."/>
      <w:lvlJc w:val="right"/>
      <w:pPr>
        <w:ind w:left="11442" w:hanging="180"/>
      </w:pPr>
    </w:lvl>
  </w:abstractNum>
  <w:abstractNum w:abstractNumId="2" w15:restartNumberingAfterBreak="0">
    <w:nsid w:val="094E37A3"/>
    <w:multiLevelType w:val="hybridMultilevel"/>
    <w:tmpl w:val="489AB160"/>
    <w:lvl w:ilvl="0" w:tplc="BE880D6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9966425"/>
    <w:multiLevelType w:val="hybridMultilevel"/>
    <w:tmpl w:val="69FAFB7A"/>
    <w:lvl w:ilvl="0" w:tplc="BE880D6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BBD76CE"/>
    <w:multiLevelType w:val="hybridMultilevel"/>
    <w:tmpl w:val="127A28B0"/>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1837004"/>
    <w:multiLevelType w:val="hybridMultilevel"/>
    <w:tmpl w:val="47A4F64E"/>
    <w:lvl w:ilvl="0" w:tplc="7D2808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42915E4"/>
    <w:multiLevelType w:val="hybridMultilevel"/>
    <w:tmpl w:val="BC827D3E"/>
    <w:lvl w:ilvl="0" w:tplc="BE880D64">
      <w:start w:val="1"/>
      <w:numFmt w:val="bullet"/>
      <w:lvlText w:val="–"/>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15C0284F"/>
    <w:multiLevelType w:val="hybridMultilevel"/>
    <w:tmpl w:val="EFD8F8E0"/>
    <w:lvl w:ilvl="0" w:tplc="BE880D6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1609062D"/>
    <w:multiLevelType w:val="hybridMultilevel"/>
    <w:tmpl w:val="0586283A"/>
    <w:lvl w:ilvl="0" w:tplc="BE880D64">
      <w:start w:val="1"/>
      <w:numFmt w:val="bullet"/>
      <w:lvlText w:val="–"/>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1C3A0A00"/>
    <w:multiLevelType w:val="hybridMultilevel"/>
    <w:tmpl w:val="C2944F2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20440F8A"/>
    <w:multiLevelType w:val="multilevel"/>
    <w:tmpl w:val="6F4C407A"/>
    <w:lvl w:ilvl="0">
      <w:start w:val="1"/>
      <w:numFmt w:val="russianLower"/>
      <w:lvlText w:val="%1)"/>
      <w:lvlJc w:val="left"/>
      <w:pPr>
        <w:tabs>
          <w:tab w:val="num" w:pos="720"/>
        </w:tabs>
        <w:ind w:left="720" w:hanging="360"/>
      </w:pPr>
      <w:rPr>
        <w:rFonts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A52537C"/>
    <w:multiLevelType w:val="hybridMultilevel"/>
    <w:tmpl w:val="997230A4"/>
    <w:lvl w:ilvl="0" w:tplc="BE880D64">
      <w:start w:val="1"/>
      <w:numFmt w:val="bullet"/>
      <w:lvlText w:val="–"/>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2E465E28"/>
    <w:multiLevelType w:val="hybridMultilevel"/>
    <w:tmpl w:val="BE289C90"/>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E5D62F6"/>
    <w:multiLevelType w:val="hybridMultilevel"/>
    <w:tmpl w:val="661CD432"/>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F36623D"/>
    <w:multiLevelType w:val="hybridMultilevel"/>
    <w:tmpl w:val="39B67F0E"/>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0EF0426"/>
    <w:multiLevelType w:val="hybridMultilevel"/>
    <w:tmpl w:val="DDF0D33A"/>
    <w:lvl w:ilvl="0" w:tplc="BE880D6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2D433A2"/>
    <w:multiLevelType w:val="hybridMultilevel"/>
    <w:tmpl w:val="CC6CEA72"/>
    <w:lvl w:ilvl="0" w:tplc="BE880D64">
      <w:start w:val="1"/>
      <w:numFmt w:val="bullet"/>
      <w:lvlText w:val="–"/>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37921D39"/>
    <w:multiLevelType w:val="hybridMultilevel"/>
    <w:tmpl w:val="83B649DC"/>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BD93E66"/>
    <w:multiLevelType w:val="hybridMultilevel"/>
    <w:tmpl w:val="DD1AB764"/>
    <w:lvl w:ilvl="0" w:tplc="471C761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C973A4A"/>
    <w:multiLevelType w:val="hybridMultilevel"/>
    <w:tmpl w:val="EADA7306"/>
    <w:lvl w:ilvl="0" w:tplc="03B0D3B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CA00355"/>
    <w:multiLevelType w:val="hybridMultilevel"/>
    <w:tmpl w:val="491299DE"/>
    <w:lvl w:ilvl="0" w:tplc="BE880D64">
      <w:start w:val="1"/>
      <w:numFmt w:val="bullet"/>
      <w:lvlText w:val="–"/>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408E48D5"/>
    <w:multiLevelType w:val="hybridMultilevel"/>
    <w:tmpl w:val="D01C57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1EC38E0"/>
    <w:multiLevelType w:val="hybridMultilevel"/>
    <w:tmpl w:val="4900EF2C"/>
    <w:lvl w:ilvl="0" w:tplc="03B0D3B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99636A1"/>
    <w:multiLevelType w:val="hybridMultilevel"/>
    <w:tmpl w:val="03567578"/>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2890C0D"/>
    <w:multiLevelType w:val="hybridMultilevel"/>
    <w:tmpl w:val="F7F0453C"/>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5555312"/>
    <w:multiLevelType w:val="hybridMultilevel"/>
    <w:tmpl w:val="24764906"/>
    <w:lvl w:ilvl="0" w:tplc="BE880D6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5594699A"/>
    <w:multiLevelType w:val="hybridMultilevel"/>
    <w:tmpl w:val="D3FCE9B6"/>
    <w:lvl w:ilvl="0" w:tplc="BE880D64">
      <w:start w:val="1"/>
      <w:numFmt w:val="bullet"/>
      <w:lvlText w:val="–"/>
      <w:lvlJc w:val="left"/>
      <w:pPr>
        <w:ind w:left="927" w:hanging="360"/>
      </w:pPr>
      <w:rPr>
        <w:rFonts w:ascii="Times New Roman" w:hAnsi="Times New Roman" w:cs="Times New Roman"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15:restartNumberingAfterBreak="0">
    <w:nsid w:val="59A26467"/>
    <w:multiLevelType w:val="hybridMultilevel"/>
    <w:tmpl w:val="C9AA32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C840246"/>
    <w:multiLevelType w:val="hybridMultilevel"/>
    <w:tmpl w:val="6750DCAA"/>
    <w:lvl w:ilvl="0" w:tplc="BE880D64">
      <w:start w:val="1"/>
      <w:numFmt w:val="bullet"/>
      <w:lvlText w:val="–"/>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CD2213A"/>
    <w:multiLevelType w:val="multilevel"/>
    <w:tmpl w:val="E33ABDBA"/>
    <w:lvl w:ilvl="0">
      <w:start w:val="1"/>
      <w:numFmt w:val="decimal"/>
      <w:pStyle w:val="2"/>
      <w:lvlText w:val="%1."/>
      <w:lvlJc w:val="left"/>
      <w:pPr>
        <w:ind w:left="720" w:hanging="360"/>
      </w:pPr>
      <w:rPr>
        <w:rFonts w:hint="default"/>
      </w:rPr>
    </w:lvl>
    <w:lvl w:ilvl="1">
      <w:start w:val="1"/>
      <w:numFmt w:val="decimal"/>
      <w:pStyle w:val="3"/>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15:restartNumberingAfterBreak="0">
    <w:nsid w:val="5E37209F"/>
    <w:multiLevelType w:val="hybridMultilevel"/>
    <w:tmpl w:val="E8E64D50"/>
    <w:lvl w:ilvl="0" w:tplc="CA6ACA4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E774D0A"/>
    <w:multiLevelType w:val="hybridMultilevel"/>
    <w:tmpl w:val="6B2E59CC"/>
    <w:lvl w:ilvl="0" w:tplc="BE880D64">
      <w:start w:val="1"/>
      <w:numFmt w:val="bullet"/>
      <w:lvlText w:val="–"/>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15:restartNumberingAfterBreak="0">
    <w:nsid w:val="60833BF4"/>
    <w:multiLevelType w:val="hybridMultilevel"/>
    <w:tmpl w:val="51A8F62C"/>
    <w:lvl w:ilvl="0" w:tplc="BE880D64">
      <w:start w:val="1"/>
      <w:numFmt w:val="bullet"/>
      <w:lvlText w:val="–"/>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15:restartNumberingAfterBreak="0">
    <w:nsid w:val="65165B17"/>
    <w:multiLevelType w:val="hybridMultilevel"/>
    <w:tmpl w:val="AF3E8E66"/>
    <w:lvl w:ilvl="0" w:tplc="BE880D64">
      <w:start w:val="1"/>
      <w:numFmt w:val="bullet"/>
      <w:lvlText w:val="–"/>
      <w:lvlJc w:val="left"/>
      <w:pPr>
        <w:ind w:left="2149" w:hanging="360"/>
      </w:pPr>
      <w:rPr>
        <w:rFonts w:ascii="Times New Roman" w:hAnsi="Times New Roman" w:cs="Times New Roman"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34" w15:restartNumberingAfterBreak="0">
    <w:nsid w:val="661C0458"/>
    <w:multiLevelType w:val="hybridMultilevel"/>
    <w:tmpl w:val="295AD86A"/>
    <w:lvl w:ilvl="0" w:tplc="BE880D64">
      <w:start w:val="1"/>
      <w:numFmt w:val="bullet"/>
      <w:lvlText w:val="–"/>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73F198F"/>
    <w:multiLevelType w:val="hybridMultilevel"/>
    <w:tmpl w:val="96C21906"/>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9B100C7"/>
    <w:multiLevelType w:val="hybridMultilevel"/>
    <w:tmpl w:val="AC42E20C"/>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AF91FFB"/>
    <w:multiLevelType w:val="hybridMultilevel"/>
    <w:tmpl w:val="08BA26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C1A66D6"/>
    <w:multiLevelType w:val="multilevel"/>
    <w:tmpl w:val="DFAC75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FC52A8A"/>
    <w:multiLevelType w:val="multilevel"/>
    <w:tmpl w:val="481483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3927CFC"/>
    <w:multiLevelType w:val="hybridMultilevel"/>
    <w:tmpl w:val="34D63DE0"/>
    <w:lvl w:ilvl="0" w:tplc="BE880D6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46772AD"/>
    <w:multiLevelType w:val="hybridMultilevel"/>
    <w:tmpl w:val="30DE0A1A"/>
    <w:lvl w:ilvl="0" w:tplc="BE880D64">
      <w:start w:val="1"/>
      <w:numFmt w:val="bullet"/>
      <w:lvlText w:val="–"/>
      <w:lvlJc w:val="left"/>
      <w:pPr>
        <w:ind w:left="1571" w:hanging="360"/>
      </w:pPr>
      <w:rPr>
        <w:rFonts w:ascii="Times New Roman" w:hAnsi="Times New Roman" w:cs="Times New Roman"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2" w15:restartNumberingAfterBreak="0">
    <w:nsid w:val="74B51ECB"/>
    <w:multiLevelType w:val="hybridMultilevel"/>
    <w:tmpl w:val="F8161882"/>
    <w:lvl w:ilvl="0" w:tplc="BE880D64">
      <w:start w:val="1"/>
      <w:numFmt w:val="bullet"/>
      <w:lvlText w:val="–"/>
      <w:lvlJc w:val="left"/>
      <w:pPr>
        <w:ind w:left="502"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941136A"/>
    <w:multiLevelType w:val="hybridMultilevel"/>
    <w:tmpl w:val="12745932"/>
    <w:lvl w:ilvl="0" w:tplc="BE880D6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
  </w:num>
  <w:num w:numId="2">
    <w:abstractNumId w:val="9"/>
  </w:num>
  <w:num w:numId="3">
    <w:abstractNumId w:val="1"/>
  </w:num>
  <w:num w:numId="4">
    <w:abstractNumId w:val="8"/>
  </w:num>
  <w:num w:numId="5">
    <w:abstractNumId w:val="31"/>
  </w:num>
  <w:num w:numId="6">
    <w:abstractNumId w:val="19"/>
  </w:num>
  <w:num w:numId="7">
    <w:abstractNumId w:val="22"/>
  </w:num>
  <w:num w:numId="8">
    <w:abstractNumId w:val="20"/>
  </w:num>
  <w:num w:numId="9">
    <w:abstractNumId w:val="6"/>
  </w:num>
  <w:num w:numId="10">
    <w:abstractNumId w:val="33"/>
  </w:num>
  <w:num w:numId="11">
    <w:abstractNumId w:val="23"/>
  </w:num>
  <w:num w:numId="12">
    <w:abstractNumId w:val="17"/>
  </w:num>
  <w:num w:numId="13">
    <w:abstractNumId w:val="24"/>
  </w:num>
  <w:num w:numId="14">
    <w:abstractNumId w:val="16"/>
  </w:num>
  <w:num w:numId="15">
    <w:abstractNumId w:val="28"/>
  </w:num>
  <w:num w:numId="16">
    <w:abstractNumId w:val="34"/>
  </w:num>
  <w:num w:numId="17">
    <w:abstractNumId w:val="11"/>
  </w:num>
  <w:num w:numId="18">
    <w:abstractNumId w:val="10"/>
  </w:num>
  <w:num w:numId="19">
    <w:abstractNumId w:val="15"/>
  </w:num>
  <w:num w:numId="20">
    <w:abstractNumId w:val="3"/>
  </w:num>
  <w:num w:numId="21">
    <w:abstractNumId w:val="7"/>
  </w:num>
  <w:num w:numId="22">
    <w:abstractNumId w:val="35"/>
  </w:num>
  <w:num w:numId="23">
    <w:abstractNumId w:val="42"/>
  </w:num>
  <w:num w:numId="24">
    <w:abstractNumId w:val="14"/>
  </w:num>
  <w:num w:numId="25">
    <w:abstractNumId w:val="36"/>
  </w:num>
  <w:num w:numId="26">
    <w:abstractNumId w:val="40"/>
  </w:num>
  <w:num w:numId="27">
    <w:abstractNumId w:val="41"/>
  </w:num>
  <w:num w:numId="28">
    <w:abstractNumId w:val="37"/>
  </w:num>
  <w:num w:numId="29">
    <w:abstractNumId w:val="32"/>
  </w:num>
  <w:num w:numId="30">
    <w:abstractNumId w:val="27"/>
  </w:num>
  <w:num w:numId="31">
    <w:abstractNumId w:val="26"/>
  </w:num>
  <w:num w:numId="32">
    <w:abstractNumId w:val="21"/>
  </w:num>
  <w:num w:numId="33">
    <w:abstractNumId w:val="0"/>
  </w:num>
  <w:num w:numId="34">
    <w:abstractNumId w:val="13"/>
  </w:num>
  <w:num w:numId="35">
    <w:abstractNumId w:val="25"/>
  </w:num>
  <w:num w:numId="36">
    <w:abstractNumId w:val="18"/>
  </w:num>
  <w:num w:numId="37">
    <w:abstractNumId w:val="29"/>
  </w:num>
  <w:num w:numId="38">
    <w:abstractNumId w:val="29"/>
    <w:lvlOverride w:ilvl="0">
      <w:startOverride w:val="2"/>
    </w:lvlOverride>
    <w:lvlOverride w:ilvl="1">
      <w:startOverride w:val="2"/>
    </w:lvlOverride>
  </w:num>
  <w:num w:numId="39">
    <w:abstractNumId w:val="29"/>
    <w:lvlOverride w:ilvl="0">
      <w:startOverride w:val="2"/>
    </w:lvlOverride>
    <w:lvlOverride w:ilvl="1">
      <w:startOverride w:val="2"/>
    </w:lvlOverride>
  </w:num>
  <w:num w:numId="40">
    <w:abstractNumId w:val="29"/>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
  </w:num>
  <w:num w:numId="42">
    <w:abstractNumId w:val="30"/>
  </w:num>
  <w:num w:numId="43">
    <w:abstractNumId w:val="43"/>
  </w:num>
  <w:num w:numId="44">
    <w:abstractNumId w:val="39"/>
  </w:num>
  <w:num w:numId="45">
    <w:abstractNumId w:val="38"/>
  </w:num>
  <w:num w:numId="46">
    <w:abstractNumId w:val="4"/>
  </w:num>
  <w:num w:numId="47">
    <w:abstractNumId w:val="1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3"/>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321"/>
    <w:rsid w:val="00003488"/>
    <w:rsid w:val="00020840"/>
    <w:rsid w:val="00022F54"/>
    <w:rsid w:val="00033DDA"/>
    <w:rsid w:val="00040028"/>
    <w:rsid w:val="0005018A"/>
    <w:rsid w:val="0005052C"/>
    <w:rsid w:val="00052289"/>
    <w:rsid w:val="0006305F"/>
    <w:rsid w:val="00073F0A"/>
    <w:rsid w:val="000774C3"/>
    <w:rsid w:val="00081B70"/>
    <w:rsid w:val="000C2EC8"/>
    <w:rsid w:val="000C7881"/>
    <w:rsid w:val="000D08E8"/>
    <w:rsid w:val="000D407D"/>
    <w:rsid w:val="000F5058"/>
    <w:rsid w:val="00101D15"/>
    <w:rsid w:val="00110511"/>
    <w:rsid w:val="00110959"/>
    <w:rsid w:val="00131C7E"/>
    <w:rsid w:val="00132928"/>
    <w:rsid w:val="00135FEB"/>
    <w:rsid w:val="00152305"/>
    <w:rsid w:val="00155492"/>
    <w:rsid w:val="0017274E"/>
    <w:rsid w:val="00176ECD"/>
    <w:rsid w:val="001802C0"/>
    <w:rsid w:val="00180E67"/>
    <w:rsid w:val="0018397C"/>
    <w:rsid w:val="0019378F"/>
    <w:rsid w:val="0019554D"/>
    <w:rsid w:val="001959E3"/>
    <w:rsid w:val="00197F01"/>
    <w:rsid w:val="001A31A3"/>
    <w:rsid w:val="001A4FF6"/>
    <w:rsid w:val="001A62FC"/>
    <w:rsid w:val="001C50EA"/>
    <w:rsid w:val="001D5FBF"/>
    <w:rsid w:val="001D64D8"/>
    <w:rsid w:val="001D666D"/>
    <w:rsid w:val="001E0D5F"/>
    <w:rsid w:val="00206A5E"/>
    <w:rsid w:val="002254DE"/>
    <w:rsid w:val="0024008A"/>
    <w:rsid w:val="0024181A"/>
    <w:rsid w:val="00243E71"/>
    <w:rsid w:val="002447B1"/>
    <w:rsid w:val="002527AB"/>
    <w:rsid w:val="0025437B"/>
    <w:rsid w:val="00256D91"/>
    <w:rsid w:val="00275D8C"/>
    <w:rsid w:val="00297A96"/>
    <w:rsid w:val="002B534F"/>
    <w:rsid w:val="002B550D"/>
    <w:rsid w:val="002B6B8D"/>
    <w:rsid w:val="002C60E0"/>
    <w:rsid w:val="002D6595"/>
    <w:rsid w:val="002F2C56"/>
    <w:rsid w:val="00311B8B"/>
    <w:rsid w:val="00321F7A"/>
    <w:rsid w:val="00326E01"/>
    <w:rsid w:val="00327421"/>
    <w:rsid w:val="003332DE"/>
    <w:rsid w:val="003454A9"/>
    <w:rsid w:val="00351FC8"/>
    <w:rsid w:val="00354C1C"/>
    <w:rsid w:val="003631C0"/>
    <w:rsid w:val="003706CD"/>
    <w:rsid w:val="003732D7"/>
    <w:rsid w:val="00376369"/>
    <w:rsid w:val="00385DC4"/>
    <w:rsid w:val="0039000E"/>
    <w:rsid w:val="003921B0"/>
    <w:rsid w:val="00397407"/>
    <w:rsid w:val="003A1F1C"/>
    <w:rsid w:val="003B48A6"/>
    <w:rsid w:val="003C3780"/>
    <w:rsid w:val="003D046B"/>
    <w:rsid w:val="003D33A5"/>
    <w:rsid w:val="0040628B"/>
    <w:rsid w:val="00421454"/>
    <w:rsid w:val="004234FE"/>
    <w:rsid w:val="0043331C"/>
    <w:rsid w:val="00434D65"/>
    <w:rsid w:val="00435096"/>
    <w:rsid w:val="004440FF"/>
    <w:rsid w:val="00450702"/>
    <w:rsid w:val="00460A33"/>
    <w:rsid w:val="00466D42"/>
    <w:rsid w:val="00474CC4"/>
    <w:rsid w:val="00476357"/>
    <w:rsid w:val="00476495"/>
    <w:rsid w:val="0048660D"/>
    <w:rsid w:val="004A2033"/>
    <w:rsid w:val="004A6F02"/>
    <w:rsid w:val="004C10C8"/>
    <w:rsid w:val="004C5B13"/>
    <w:rsid w:val="004D550E"/>
    <w:rsid w:val="004D61D1"/>
    <w:rsid w:val="004E5A35"/>
    <w:rsid w:val="004F75B3"/>
    <w:rsid w:val="005064DE"/>
    <w:rsid w:val="00520E07"/>
    <w:rsid w:val="00532941"/>
    <w:rsid w:val="00551AF4"/>
    <w:rsid w:val="005526DD"/>
    <w:rsid w:val="00552F7A"/>
    <w:rsid w:val="00587CD5"/>
    <w:rsid w:val="00587E37"/>
    <w:rsid w:val="00592E7D"/>
    <w:rsid w:val="00597990"/>
    <w:rsid w:val="00597D34"/>
    <w:rsid w:val="005A70DE"/>
    <w:rsid w:val="005D0708"/>
    <w:rsid w:val="005D4D05"/>
    <w:rsid w:val="005E2173"/>
    <w:rsid w:val="005E4D09"/>
    <w:rsid w:val="005E7B6A"/>
    <w:rsid w:val="00637174"/>
    <w:rsid w:val="00642104"/>
    <w:rsid w:val="006467F9"/>
    <w:rsid w:val="00670051"/>
    <w:rsid w:val="0067267B"/>
    <w:rsid w:val="0067399D"/>
    <w:rsid w:val="0068610D"/>
    <w:rsid w:val="00696FB1"/>
    <w:rsid w:val="006B059A"/>
    <w:rsid w:val="006B560C"/>
    <w:rsid w:val="006B6F51"/>
    <w:rsid w:val="006C1D15"/>
    <w:rsid w:val="006C2DCA"/>
    <w:rsid w:val="006C7C92"/>
    <w:rsid w:val="006E2DB2"/>
    <w:rsid w:val="006E4197"/>
    <w:rsid w:val="006E5E82"/>
    <w:rsid w:val="00703C1F"/>
    <w:rsid w:val="00713042"/>
    <w:rsid w:val="00747E48"/>
    <w:rsid w:val="00766973"/>
    <w:rsid w:val="007669D8"/>
    <w:rsid w:val="007742B0"/>
    <w:rsid w:val="0078295F"/>
    <w:rsid w:val="007836A1"/>
    <w:rsid w:val="00787B6E"/>
    <w:rsid w:val="00792197"/>
    <w:rsid w:val="00797E67"/>
    <w:rsid w:val="00797E8B"/>
    <w:rsid w:val="007A309B"/>
    <w:rsid w:val="007E36C0"/>
    <w:rsid w:val="00841A9B"/>
    <w:rsid w:val="0087715E"/>
    <w:rsid w:val="00881470"/>
    <w:rsid w:val="008948BE"/>
    <w:rsid w:val="008A2072"/>
    <w:rsid w:val="008A4C3A"/>
    <w:rsid w:val="008A58A2"/>
    <w:rsid w:val="008A60F0"/>
    <w:rsid w:val="008B0D98"/>
    <w:rsid w:val="008B3A4F"/>
    <w:rsid w:val="008B5CCE"/>
    <w:rsid w:val="008B6ACF"/>
    <w:rsid w:val="008C00C2"/>
    <w:rsid w:val="008C3BB8"/>
    <w:rsid w:val="008C5916"/>
    <w:rsid w:val="008E2598"/>
    <w:rsid w:val="008E3C1B"/>
    <w:rsid w:val="008F0D3D"/>
    <w:rsid w:val="008F7286"/>
    <w:rsid w:val="009113F3"/>
    <w:rsid w:val="009135AF"/>
    <w:rsid w:val="009219CF"/>
    <w:rsid w:val="00923A8B"/>
    <w:rsid w:val="0095474C"/>
    <w:rsid w:val="00955826"/>
    <w:rsid w:val="009560A3"/>
    <w:rsid w:val="00964E25"/>
    <w:rsid w:val="00965254"/>
    <w:rsid w:val="00977AC4"/>
    <w:rsid w:val="00990CC4"/>
    <w:rsid w:val="009A6647"/>
    <w:rsid w:val="009B49C2"/>
    <w:rsid w:val="009E26E1"/>
    <w:rsid w:val="009F1C01"/>
    <w:rsid w:val="009F6C5A"/>
    <w:rsid w:val="009F7DAC"/>
    <w:rsid w:val="00A01C01"/>
    <w:rsid w:val="00A03B78"/>
    <w:rsid w:val="00A26D79"/>
    <w:rsid w:val="00A331AC"/>
    <w:rsid w:val="00A4241A"/>
    <w:rsid w:val="00A47B59"/>
    <w:rsid w:val="00A504C6"/>
    <w:rsid w:val="00A51EAB"/>
    <w:rsid w:val="00A604F8"/>
    <w:rsid w:val="00A83F6F"/>
    <w:rsid w:val="00A84EBF"/>
    <w:rsid w:val="00A8573B"/>
    <w:rsid w:val="00A94475"/>
    <w:rsid w:val="00A97CB4"/>
    <w:rsid w:val="00AA59C9"/>
    <w:rsid w:val="00AE0D08"/>
    <w:rsid w:val="00AE2A47"/>
    <w:rsid w:val="00AF130B"/>
    <w:rsid w:val="00AF2564"/>
    <w:rsid w:val="00AF3EEC"/>
    <w:rsid w:val="00B2234A"/>
    <w:rsid w:val="00B30D72"/>
    <w:rsid w:val="00B4071C"/>
    <w:rsid w:val="00B468D4"/>
    <w:rsid w:val="00B5434E"/>
    <w:rsid w:val="00B72171"/>
    <w:rsid w:val="00B84350"/>
    <w:rsid w:val="00B95387"/>
    <w:rsid w:val="00B96015"/>
    <w:rsid w:val="00BB2316"/>
    <w:rsid w:val="00BC65FE"/>
    <w:rsid w:val="00BC7F0F"/>
    <w:rsid w:val="00BD6373"/>
    <w:rsid w:val="00BD730D"/>
    <w:rsid w:val="00BE75F0"/>
    <w:rsid w:val="00C12CD3"/>
    <w:rsid w:val="00C20BD0"/>
    <w:rsid w:val="00C43B1C"/>
    <w:rsid w:val="00C44D4B"/>
    <w:rsid w:val="00C6038B"/>
    <w:rsid w:val="00C63B59"/>
    <w:rsid w:val="00C648E3"/>
    <w:rsid w:val="00C7356D"/>
    <w:rsid w:val="00C77B85"/>
    <w:rsid w:val="00C83853"/>
    <w:rsid w:val="00CA47A4"/>
    <w:rsid w:val="00CA4D4F"/>
    <w:rsid w:val="00CA75CF"/>
    <w:rsid w:val="00CC1321"/>
    <w:rsid w:val="00CC2436"/>
    <w:rsid w:val="00CC2CB7"/>
    <w:rsid w:val="00CC3AB4"/>
    <w:rsid w:val="00CE6637"/>
    <w:rsid w:val="00CF3114"/>
    <w:rsid w:val="00CF402C"/>
    <w:rsid w:val="00D07941"/>
    <w:rsid w:val="00D22A5E"/>
    <w:rsid w:val="00D24171"/>
    <w:rsid w:val="00D338AC"/>
    <w:rsid w:val="00D3453B"/>
    <w:rsid w:val="00D357C3"/>
    <w:rsid w:val="00D433BC"/>
    <w:rsid w:val="00D46535"/>
    <w:rsid w:val="00D516F0"/>
    <w:rsid w:val="00D543EC"/>
    <w:rsid w:val="00D74C6E"/>
    <w:rsid w:val="00D75F0A"/>
    <w:rsid w:val="00D8490F"/>
    <w:rsid w:val="00D8738D"/>
    <w:rsid w:val="00DA4324"/>
    <w:rsid w:val="00DC6EDC"/>
    <w:rsid w:val="00DE3BED"/>
    <w:rsid w:val="00DE7C08"/>
    <w:rsid w:val="00DF5F25"/>
    <w:rsid w:val="00E11FBF"/>
    <w:rsid w:val="00E12F67"/>
    <w:rsid w:val="00E465BE"/>
    <w:rsid w:val="00E602ED"/>
    <w:rsid w:val="00E75451"/>
    <w:rsid w:val="00E85C98"/>
    <w:rsid w:val="00E912FF"/>
    <w:rsid w:val="00ED4E53"/>
    <w:rsid w:val="00EE3053"/>
    <w:rsid w:val="00F10E08"/>
    <w:rsid w:val="00F21B39"/>
    <w:rsid w:val="00F27E8A"/>
    <w:rsid w:val="00F45AA5"/>
    <w:rsid w:val="00F650C7"/>
    <w:rsid w:val="00F80927"/>
    <w:rsid w:val="00FB309E"/>
    <w:rsid w:val="00FB38DE"/>
    <w:rsid w:val="00FC39D2"/>
    <w:rsid w:val="00FC6879"/>
    <w:rsid w:val="00FD4009"/>
    <w:rsid w:val="00FD43AC"/>
    <w:rsid w:val="00FE45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5BF27"/>
  <w15:chartTrackingRefBased/>
  <w15:docId w15:val="{CBF324F2-F10B-4239-B2CE-F2D4DB29C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5434E"/>
    <w:rPr>
      <w:rFonts w:ascii="Times New Roman" w:eastAsia="Times New Roman" w:hAnsi="Times New Roman"/>
      <w:sz w:val="24"/>
      <w:szCs w:val="24"/>
    </w:rPr>
  </w:style>
  <w:style w:type="paragraph" w:styleId="1">
    <w:name w:val="heading 1"/>
    <w:basedOn w:val="a"/>
    <w:next w:val="a"/>
    <w:link w:val="10"/>
    <w:uiPriority w:val="9"/>
    <w:qFormat/>
    <w:rsid w:val="006C7C92"/>
    <w:pPr>
      <w:keepNext/>
      <w:keepLines/>
      <w:spacing w:before="240"/>
      <w:outlineLvl w:val="0"/>
    </w:pPr>
    <w:rPr>
      <w:rFonts w:ascii="Calibri Light" w:hAnsi="Calibri Light"/>
      <w:color w:val="2E74B5"/>
      <w:sz w:val="32"/>
      <w:szCs w:val="32"/>
    </w:rPr>
  </w:style>
  <w:style w:type="paragraph" w:styleId="20">
    <w:name w:val="heading 2"/>
    <w:basedOn w:val="a"/>
    <w:next w:val="a"/>
    <w:link w:val="21"/>
    <w:uiPriority w:val="9"/>
    <w:unhideWhenUsed/>
    <w:qFormat/>
    <w:rsid w:val="006C7C92"/>
    <w:pPr>
      <w:keepNext/>
      <w:keepLines/>
      <w:spacing w:before="40" w:line="276" w:lineRule="auto"/>
      <w:outlineLvl w:val="1"/>
    </w:pPr>
    <w:rPr>
      <w:rFonts w:ascii="Calibri Light" w:hAnsi="Calibri Light"/>
      <w:color w:val="2E74B5"/>
      <w:sz w:val="26"/>
      <w:szCs w:val="26"/>
    </w:rPr>
  </w:style>
  <w:style w:type="paragraph" w:styleId="30">
    <w:name w:val="heading 3"/>
    <w:basedOn w:val="a"/>
    <w:next w:val="a"/>
    <w:link w:val="31"/>
    <w:uiPriority w:val="9"/>
    <w:unhideWhenUsed/>
    <w:qFormat/>
    <w:rsid w:val="006C7C92"/>
    <w:pPr>
      <w:keepNext/>
      <w:keepLines/>
      <w:spacing w:before="40"/>
      <w:outlineLvl w:val="2"/>
    </w:pPr>
    <w:rPr>
      <w:rFonts w:ascii="Calibri Light" w:hAnsi="Calibri Light"/>
      <w:color w:val="1F4D7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2">
    <w:name w:val="Основной текст (2)_"/>
    <w:link w:val="23"/>
    <w:rsid w:val="00B5434E"/>
    <w:rPr>
      <w:rFonts w:ascii="Times New Roman" w:eastAsia="Times New Roman" w:hAnsi="Times New Roman"/>
      <w:sz w:val="26"/>
      <w:szCs w:val="26"/>
      <w:shd w:val="clear" w:color="auto" w:fill="FFFFFF"/>
    </w:rPr>
  </w:style>
  <w:style w:type="paragraph" w:customStyle="1" w:styleId="23">
    <w:name w:val="Основной текст (2)"/>
    <w:basedOn w:val="a"/>
    <w:link w:val="22"/>
    <w:qFormat/>
    <w:rsid w:val="00B5434E"/>
    <w:pPr>
      <w:widowControl w:val="0"/>
      <w:shd w:val="clear" w:color="auto" w:fill="FFFFFF"/>
      <w:spacing w:line="0" w:lineRule="atLeast"/>
      <w:jc w:val="center"/>
    </w:pPr>
    <w:rPr>
      <w:sz w:val="26"/>
      <w:szCs w:val="26"/>
      <w:lang w:val="x-none" w:eastAsia="x-none"/>
    </w:rPr>
  </w:style>
  <w:style w:type="character" w:customStyle="1" w:styleId="2Exact">
    <w:name w:val="Основной текст (2) Exact"/>
    <w:rsid w:val="00B5434E"/>
    <w:rPr>
      <w:rFonts w:ascii="Times New Roman" w:eastAsia="Times New Roman" w:hAnsi="Times New Roman" w:cs="Times New Roman"/>
      <w:b w:val="0"/>
      <w:bCs w:val="0"/>
      <w:i w:val="0"/>
      <w:iCs w:val="0"/>
      <w:smallCaps w:val="0"/>
      <w:strike w:val="0"/>
      <w:sz w:val="26"/>
      <w:szCs w:val="26"/>
      <w:u w:val="none"/>
    </w:rPr>
  </w:style>
  <w:style w:type="paragraph" w:styleId="a3">
    <w:name w:val="Balloon Text"/>
    <w:basedOn w:val="a"/>
    <w:link w:val="a4"/>
    <w:uiPriority w:val="99"/>
    <w:semiHidden/>
    <w:unhideWhenUsed/>
    <w:rsid w:val="00321F7A"/>
    <w:rPr>
      <w:rFonts w:ascii="Tahoma" w:hAnsi="Tahoma" w:cs="Tahoma"/>
      <w:sz w:val="16"/>
      <w:szCs w:val="16"/>
    </w:rPr>
  </w:style>
  <w:style w:type="character" w:customStyle="1" w:styleId="a4">
    <w:name w:val="Текст выноски Знак"/>
    <w:link w:val="a3"/>
    <w:uiPriority w:val="99"/>
    <w:semiHidden/>
    <w:rsid w:val="00321F7A"/>
    <w:rPr>
      <w:rFonts w:ascii="Tahoma" w:eastAsia="Times New Roman" w:hAnsi="Tahoma" w:cs="Tahoma"/>
      <w:sz w:val="16"/>
      <w:szCs w:val="16"/>
      <w:lang w:eastAsia="ru-RU"/>
    </w:rPr>
  </w:style>
  <w:style w:type="table" w:styleId="a5">
    <w:name w:val="Table Grid"/>
    <w:basedOn w:val="a1"/>
    <w:uiPriority w:val="39"/>
    <w:rsid w:val="00CE66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link w:val="1"/>
    <w:uiPriority w:val="9"/>
    <w:rsid w:val="006C7C92"/>
    <w:rPr>
      <w:rFonts w:ascii="Calibri Light" w:eastAsia="Times New Roman" w:hAnsi="Calibri Light"/>
      <w:color w:val="2E74B5"/>
      <w:sz w:val="32"/>
      <w:szCs w:val="32"/>
    </w:rPr>
  </w:style>
  <w:style w:type="character" w:customStyle="1" w:styleId="21">
    <w:name w:val="Заголовок 2 Знак"/>
    <w:link w:val="20"/>
    <w:uiPriority w:val="9"/>
    <w:rsid w:val="006C7C92"/>
    <w:rPr>
      <w:rFonts w:ascii="Calibri Light" w:eastAsia="Times New Roman" w:hAnsi="Calibri Light"/>
      <w:color w:val="2E74B5"/>
      <w:sz w:val="26"/>
      <w:szCs w:val="26"/>
    </w:rPr>
  </w:style>
  <w:style w:type="character" w:customStyle="1" w:styleId="31">
    <w:name w:val="Заголовок 3 Знак"/>
    <w:link w:val="30"/>
    <w:uiPriority w:val="9"/>
    <w:rsid w:val="006C7C92"/>
    <w:rPr>
      <w:rFonts w:ascii="Calibri Light" w:eastAsia="Times New Roman" w:hAnsi="Calibri Light"/>
      <w:color w:val="1F4D78"/>
      <w:sz w:val="24"/>
      <w:szCs w:val="24"/>
    </w:rPr>
  </w:style>
  <w:style w:type="paragraph" w:styleId="a6">
    <w:name w:val="List Paragraph"/>
    <w:basedOn w:val="a"/>
    <w:link w:val="a7"/>
    <w:uiPriority w:val="34"/>
    <w:qFormat/>
    <w:rsid w:val="006C7C92"/>
    <w:pPr>
      <w:spacing w:after="160" w:line="259" w:lineRule="auto"/>
      <w:ind w:left="720"/>
      <w:contextualSpacing/>
    </w:pPr>
    <w:rPr>
      <w:rFonts w:ascii="Calibri" w:eastAsia="Calibri" w:hAnsi="Calibri"/>
      <w:sz w:val="22"/>
      <w:szCs w:val="22"/>
      <w:lang w:eastAsia="en-US"/>
    </w:rPr>
  </w:style>
  <w:style w:type="character" w:customStyle="1" w:styleId="a8">
    <w:name w:val="Уплотненный"/>
    <w:rsid w:val="006C7C92"/>
    <w:rPr>
      <w:rFonts w:ascii="Times New Roman" w:hAnsi="Times New Roman" w:cs="Times New Roman" w:hint="default"/>
      <w:spacing w:val="-20"/>
      <w:w w:val="100"/>
      <w:kern w:val="0"/>
      <w:position w:val="0"/>
      <w:sz w:val="22"/>
      <w:szCs w:val="22"/>
    </w:rPr>
  </w:style>
  <w:style w:type="character" w:customStyle="1" w:styleId="a7">
    <w:name w:val="Абзац списка Знак"/>
    <w:link w:val="a6"/>
    <w:uiPriority w:val="34"/>
    <w:locked/>
    <w:rsid w:val="006C7C92"/>
    <w:rPr>
      <w:sz w:val="22"/>
      <w:szCs w:val="22"/>
      <w:lang w:eastAsia="en-US"/>
    </w:rPr>
  </w:style>
  <w:style w:type="paragraph" w:styleId="a9">
    <w:name w:val="Normal (Web)"/>
    <w:aliases w:val="Обычный (веб) Знак1,Обычный (веб) Знак Знак,Обычный (веб) Знак1 Знак Знак,Обычный (веб) Знак Знак Знак Знак,Обычный (веб) Знак1 Знак Знак Знак1 Знак,Обычный (веб) Знак Знак Знак Знак Знак Знак,Обычный (веб) Знак1 Знак"/>
    <w:basedOn w:val="a"/>
    <w:link w:val="aa"/>
    <w:uiPriority w:val="99"/>
    <w:unhideWhenUsed/>
    <w:qFormat/>
    <w:rsid w:val="006C7C92"/>
    <w:pPr>
      <w:spacing w:before="100" w:beforeAutospacing="1" w:after="100" w:afterAutospacing="1"/>
    </w:pPr>
  </w:style>
  <w:style w:type="character" w:styleId="ab">
    <w:name w:val="Hyperlink"/>
    <w:uiPriority w:val="99"/>
    <w:unhideWhenUsed/>
    <w:rsid w:val="006C7C92"/>
    <w:rPr>
      <w:color w:val="0000FF"/>
      <w:u w:val="single"/>
    </w:rPr>
  </w:style>
  <w:style w:type="paragraph" w:customStyle="1" w:styleId="no-indent">
    <w:name w:val="no-indent"/>
    <w:basedOn w:val="a"/>
    <w:rsid w:val="006C7C92"/>
    <w:pPr>
      <w:spacing w:before="100" w:beforeAutospacing="1" w:after="100" w:afterAutospacing="1"/>
    </w:pPr>
  </w:style>
  <w:style w:type="paragraph" w:customStyle="1" w:styleId="rtejustify">
    <w:name w:val="rtejustify"/>
    <w:basedOn w:val="a"/>
    <w:rsid w:val="006C7C92"/>
    <w:pPr>
      <w:spacing w:before="100" w:beforeAutospacing="1" w:after="100" w:afterAutospacing="1"/>
    </w:pPr>
  </w:style>
  <w:style w:type="paragraph" w:styleId="ac">
    <w:name w:val="header"/>
    <w:basedOn w:val="a"/>
    <w:link w:val="ad"/>
    <w:uiPriority w:val="99"/>
    <w:unhideWhenUsed/>
    <w:rsid w:val="006C7C92"/>
    <w:pPr>
      <w:tabs>
        <w:tab w:val="center" w:pos="4677"/>
        <w:tab w:val="right" w:pos="9355"/>
      </w:tabs>
    </w:pPr>
  </w:style>
  <w:style w:type="character" w:customStyle="1" w:styleId="ad">
    <w:name w:val="Верхний колонтитул Знак"/>
    <w:link w:val="ac"/>
    <w:uiPriority w:val="99"/>
    <w:rsid w:val="006C7C92"/>
    <w:rPr>
      <w:rFonts w:ascii="Times New Roman" w:eastAsia="Times New Roman" w:hAnsi="Times New Roman"/>
      <w:sz w:val="24"/>
      <w:szCs w:val="24"/>
    </w:rPr>
  </w:style>
  <w:style w:type="paragraph" w:styleId="ae">
    <w:name w:val="footer"/>
    <w:basedOn w:val="a"/>
    <w:link w:val="af"/>
    <w:uiPriority w:val="99"/>
    <w:unhideWhenUsed/>
    <w:rsid w:val="006C7C92"/>
    <w:pPr>
      <w:tabs>
        <w:tab w:val="center" w:pos="4677"/>
        <w:tab w:val="right" w:pos="9355"/>
      </w:tabs>
    </w:pPr>
  </w:style>
  <w:style w:type="character" w:customStyle="1" w:styleId="af">
    <w:name w:val="Нижний колонтитул Знак"/>
    <w:link w:val="ae"/>
    <w:uiPriority w:val="99"/>
    <w:rsid w:val="006C7C92"/>
    <w:rPr>
      <w:rFonts w:ascii="Times New Roman" w:eastAsia="Times New Roman" w:hAnsi="Times New Roman"/>
      <w:sz w:val="24"/>
      <w:szCs w:val="24"/>
    </w:rPr>
  </w:style>
  <w:style w:type="paragraph" w:customStyle="1" w:styleId="mb-2">
    <w:name w:val="mb-2"/>
    <w:basedOn w:val="a"/>
    <w:rsid w:val="006C7C92"/>
    <w:pPr>
      <w:spacing w:before="100" w:beforeAutospacing="1" w:after="100" w:afterAutospacing="1"/>
    </w:pPr>
  </w:style>
  <w:style w:type="character" w:styleId="af0">
    <w:name w:val="Emphasis"/>
    <w:uiPriority w:val="20"/>
    <w:qFormat/>
    <w:rsid w:val="006C7C92"/>
    <w:rPr>
      <w:i/>
      <w:iCs/>
    </w:rPr>
  </w:style>
  <w:style w:type="paragraph" w:styleId="af1">
    <w:name w:val="footnote text"/>
    <w:aliases w:val="Текст сноски-FN,Текст сноски Знак1,Текст сноски Знак Знак,Текст сноски Знак1 Знак Знак,Текст сноски Знак Знак Знак Знак,Текст сноски Знак Знак Знак1 Знак Знак Знак,Текст сноски Знак Знак Знак Знак Знак Знак Знак Знак Знак Знак Знак Знак,Зн"/>
    <w:basedOn w:val="a"/>
    <w:link w:val="af2"/>
    <w:uiPriority w:val="99"/>
    <w:unhideWhenUsed/>
    <w:qFormat/>
    <w:rsid w:val="006C7C92"/>
    <w:rPr>
      <w:rFonts w:ascii="Calibri" w:hAnsi="Calibri"/>
      <w:sz w:val="20"/>
      <w:szCs w:val="20"/>
      <w:lang w:val="en-US" w:eastAsia="en-US"/>
    </w:rPr>
  </w:style>
  <w:style w:type="character" w:customStyle="1" w:styleId="af2">
    <w:name w:val="Текст сноски Знак"/>
    <w:aliases w:val="Текст сноски-FN Знак,Текст сноски Знак1 Знак,Текст сноски Знак Знак Знак,Текст сноски Знак1 Знак Знак Знак,Текст сноски Знак Знак Знак Знак Знак,Текст сноски Знак Знак Знак1 Знак Знак Знак Знак,Зн Знак"/>
    <w:link w:val="af1"/>
    <w:uiPriority w:val="99"/>
    <w:rsid w:val="006C7C92"/>
    <w:rPr>
      <w:rFonts w:eastAsia="Times New Roman"/>
      <w:lang w:val="en-US" w:eastAsia="en-US"/>
    </w:rPr>
  </w:style>
  <w:style w:type="character" w:styleId="af3">
    <w:name w:val="footnote reference"/>
    <w:uiPriority w:val="99"/>
    <w:unhideWhenUsed/>
    <w:rsid w:val="006C7C92"/>
    <w:rPr>
      <w:vertAlign w:val="superscript"/>
    </w:rPr>
  </w:style>
  <w:style w:type="character" w:customStyle="1" w:styleId="aa">
    <w:name w:val="Обычный (Интернет) Знак"/>
    <w:aliases w:val="Обычный (веб) Знак1 Знак1,Обычный (веб) Знак Знак Знак,Обычный (веб) Знак1 Знак Знак Знак,Обычный (веб) Знак Знак Знак Знак Знак,Обычный (веб) Знак1 Знак Знак Знак1 Знак Знак,Обычный (веб) Знак Знак Знак Знак Знак Знак Знак"/>
    <w:link w:val="a9"/>
    <w:uiPriority w:val="99"/>
    <w:locked/>
    <w:rsid w:val="006C7C92"/>
    <w:rPr>
      <w:rFonts w:ascii="Times New Roman" w:eastAsia="Times New Roman" w:hAnsi="Times New Roman"/>
      <w:sz w:val="24"/>
      <w:szCs w:val="24"/>
    </w:rPr>
  </w:style>
  <w:style w:type="table" w:customStyle="1" w:styleId="TableNormal">
    <w:name w:val="Table Normal"/>
    <w:uiPriority w:val="2"/>
    <w:semiHidden/>
    <w:unhideWhenUsed/>
    <w:qFormat/>
    <w:rsid w:val="006C7C92"/>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6C7C92"/>
    <w:pPr>
      <w:widowControl w:val="0"/>
      <w:autoSpaceDE w:val="0"/>
      <w:autoSpaceDN w:val="0"/>
    </w:pPr>
    <w:rPr>
      <w:sz w:val="22"/>
      <w:szCs w:val="22"/>
      <w:lang w:eastAsia="en-US"/>
    </w:rPr>
  </w:style>
  <w:style w:type="character" w:styleId="af4">
    <w:name w:val="Strong"/>
    <w:uiPriority w:val="22"/>
    <w:qFormat/>
    <w:rsid w:val="006C7C92"/>
    <w:rPr>
      <w:b/>
      <w:bCs/>
    </w:rPr>
  </w:style>
  <w:style w:type="paragraph" w:customStyle="1" w:styleId="formattext">
    <w:name w:val="formattext"/>
    <w:basedOn w:val="a"/>
    <w:rsid w:val="006C7C92"/>
    <w:pPr>
      <w:spacing w:before="100" w:beforeAutospacing="1" w:after="100" w:afterAutospacing="1"/>
    </w:pPr>
  </w:style>
  <w:style w:type="character" w:customStyle="1" w:styleId="data-749">
    <w:name w:val="data-749"/>
    <w:rsid w:val="006C7C92"/>
  </w:style>
  <w:style w:type="character" w:customStyle="1" w:styleId="data-750">
    <w:name w:val="data-750"/>
    <w:rsid w:val="006C7C92"/>
  </w:style>
  <w:style w:type="character" w:customStyle="1" w:styleId="data-752">
    <w:name w:val="data-752"/>
    <w:rsid w:val="006C7C92"/>
  </w:style>
  <w:style w:type="character" w:customStyle="1" w:styleId="data-753">
    <w:name w:val="data-753"/>
    <w:rsid w:val="006C7C92"/>
  </w:style>
  <w:style w:type="character" w:customStyle="1" w:styleId="data-755">
    <w:name w:val="data-755"/>
    <w:rsid w:val="006C7C92"/>
  </w:style>
  <w:style w:type="character" w:customStyle="1" w:styleId="data-758">
    <w:name w:val="data-758"/>
    <w:rsid w:val="006C7C92"/>
  </w:style>
  <w:style w:type="character" w:customStyle="1" w:styleId="data-760">
    <w:name w:val="data-760"/>
    <w:rsid w:val="006C7C92"/>
  </w:style>
  <w:style w:type="character" w:customStyle="1" w:styleId="data-761">
    <w:name w:val="data-761"/>
    <w:rsid w:val="006C7C92"/>
  </w:style>
  <w:style w:type="character" w:customStyle="1" w:styleId="data-762">
    <w:name w:val="data-762"/>
    <w:rsid w:val="006C7C92"/>
  </w:style>
  <w:style w:type="character" w:customStyle="1" w:styleId="data-763">
    <w:name w:val="data-763"/>
    <w:rsid w:val="006C7C92"/>
  </w:style>
  <w:style w:type="character" w:customStyle="1" w:styleId="data-766">
    <w:name w:val="data-766"/>
    <w:rsid w:val="006C7C92"/>
  </w:style>
  <w:style w:type="character" w:customStyle="1" w:styleId="data-767">
    <w:name w:val="data-767"/>
    <w:rsid w:val="006C7C92"/>
  </w:style>
  <w:style w:type="character" w:customStyle="1" w:styleId="data-768">
    <w:name w:val="data-768"/>
    <w:rsid w:val="006C7C92"/>
  </w:style>
  <w:style w:type="character" w:customStyle="1" w:styleId="data-9">
    <w:name w:val="data-9"/>
    <w:rsid w:val="006C7C92"/>
  </w:style>
  <w:style w:type="character" w:customStyle="1" w:styleId="data-12">
    <w:name w:val="data-12"/>
    <w:rsid w:val="006C7C92"/>
  </w:style>
  <w:style w:type="character" w:customStyle="1" w:styleId="data-14">
    <w:name w:val="data-14"/>
    <w:rsid w:val="006C7C92"/>
  </w:style>
  <w:style w:type="character" w:customStyle="1" w:styleId="data-15">
    <w:name w:val="data-15"/>
    <w:rsid w:val="006C7C92"/>
  </w:style>
  <w:style w:type="character" w:customStyle="1" w:styleId="data-16">
    <w:name w:val="data-16"/>
    <w:rsid w:val="006C7C92"/>
  </w:style>
  <w:style w:type="character" w:customStyle="1" w:styleId="data-18">
    <w:name w:val="data-18"/>
    <w:rsid w:val="006C7C92"/>
  </w:style>
  <w:style w:type="character" w:customStyle="1" w:styleId="data-19">
    <w:name w:val="data-19"/>
    <w:rsid w:val="006C7C92"/>
  </w:style>
  <w:style w:type="character" w:customStyle="1" w:styleId="data-24">
    <w:name w:val="data-24"/>
    <w:rsid w:val="006C7C92"/>
  </w:style>
  <w:style w:type="character" w:customStyle="1" w:styleId="data-26">
    <w:name w:val="data-26"/>
    <w:rsid w:val="006C7C92"/>
  </w:style>
  <w:style w:type="character" w:customStyle="1" w:styleId="data-28">
    <w:name w:val="data-28"/>
    <w:rsid w:val="006C7C92"/>
  </w:style>
  <w:style w:type="character" w:customStyle="1" w:styleId="apple-style-span">
    <w:name w:val="apple-style-span"/>
    <w:rsid w:val="006C7C92"/>
  </w:style>
  <w:style w:type="paragraph" w:customStyle="1" w:styleId="af5">
    <w:name w:val="Город (приложение)"/>
    <w:basedOn w:val="a"/>
    <w:qFormat/>
    <w:rsid w:val="006C7C92"/>
    <w:pPr>
      <w:jc w:val="center"/>
    </w:pPr>
    <w:rPr>
      <w:sz w:val="22"/>
    </w:rPr>
  </w:style>
  <w:style w:type="character" w:styleId="af6">
    <w:name w:val="Placeholder Text"/>
    <w:uiPriority w:val="99"/>
    <w:semiHidden/>
    <w:rsid w:val="006C7C92"/>
    <w:rPr>
      <w:color w:val="808080"/>
    </w:rPr>
  </w:style>
  <w:style w:type="table" w:customStyle="1" w:styleId="11">
    <w:name w:val="Сетка таблицы1"/>
    <w:basedOn w:val="a1"/>
    <w:uiPriority w:val="59"/>
    <w:qFormat/>
    <w:rsid w:val="00DA4324"/>
    <w:rPr>
      <w:rFonts w:eastAsia="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pt1">
    <w:name w:val="Стиль 14 pt Междустр.интервал:  полуторный1"/>
    <w:rsid w:val="00DA4324"/>
    <w:pPr>
      <w:spacing w:after="200"/>
    </w:pPr>
    <w:rPr>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7">
    <w:name w:val="Содержание (приложение)"/>
    <w:basedOn w:val="a"/>
    <w:qFormat/>
    <w:rsid w:val="001959E3"/>
    <w:pPr>
      <w:spacing w:before="200" w:after="200"/>
      <w:jc w:val="center"/>
    </w:pPr>
    <w:rPr>
      <w:caps/>
      <w:sz w:val="22"/>
    </w:rPr>
  </w:style>
  <w:style w:type="paragraph" w:customStyle="1" w:styleId="Default">
    <w:name w:val="Default"/>
    <w:rsid w:val="009F6C5A"/>
    <w:pPr>
      <w:spacing w:before="100" w:after="100" w:line="259" w:lineRule="auto"/>
    </w:pPr>
    <w:rPr>
      <w:rFonts w:ascii="PT Serif" w:eastAsiaTheme="minorEastAsia" w:hAnsi="PT Serif" w:cstheme="minorBidi"/>
      <w:color w:val="333333"/>
      <w:szCs w:val="22"/>
    </w:rPr>
  </w:style>
  <w:style w:type="character" w:customStyle="1" w:styleId="blacktext">
    <w:name w:val="black_text"/>
    <w:basedOn w:val="a0"/>
    <w:rsid w:val="00FD4009"/>
  </w:style>
  <w:style w:type="character" w:customStyle="1" w:styleId="comment-right-informer-wr">
    <w:name w:val="comment-right-informer-wr"/>
    <w:basedOn w:val="a0"/>
    <w:rsid w:val="000C2EC8"/>
  </w:style>
  <w:style w:type="paragraph" w:customStyle="1" w:styleId="12">
    <w:name w:val="Строгий1"/>
    <w:basedOn w:val="a"/>
    <w:rsid w:val="005D0708"/>
    <w:pPr>
      <w:spacing w:before="100" w:beforeAutospacing="1" w:after="100" w:afterAutospacing="1"/>
    </w:pPr>
  </w:style>
  <w:style w:type="paragraph" w:styleId="af8">
    <w:name w:val="No Spacing"/>
    <w:link w:val="af9"/>
    <w:uiPriority w:val="1"/>
    <w:qFormat/>
    <w:rsid w:val="00E12F67"/>
    <w:rPr>
      <w:rFonts w:asciiTheme="minorHAnsi" w:eastAsiaTheme="minorEastAsia" w:hAnsiTheme="minorHAnsi" w:cstheme="minorBidi"/>
      <w:sz w:val="22"/>
      <w:szCs w:val="22"/>
    </w:rPr>
  </w:style>
  <w:style w:type="character" w:customStyle="1" w:styleId="af9">
    <w:name w:val="Без интервала Знак"/>
    <w:basedOn w:val="a0"/>
    <w:link w:val="af8"/>
    <w:uiPriority w:val="1"/>
    <w:rsid w:val="00E12F67"/>
    <w:rPr>
      <w:rFonts w:asciiTheme="minorHAnsi" w:eastAsiaTheme="minorEastAsia" w:hAnsiTheme="minorHAnsi" w:cstheme="minorBidi"/>
      <w:sz w:val="22"/>
      <w:szCs w:val="22"/>
    </w:rPr>
  </w:style>
  <w:style w:type="character" w:customStyle="1" w:styleId="nobr--wlxyb">
    <w:name w:val="nobr--wlxyb"/>
    <w:basedOn w:val="a0"/>
    <w:rsid w:val="00E12F67"/>
  </w:style>
  <w:style w:type="paragraph" w:styleId="afa">
    <w:name w:val="TOC Heading"/>
    <w:basedOn w:val="1"/>
    <w:next w:val="a"/>
    <w:uiPriority w:val="39"/>
    <w:unhideWhenUsed/>
    <w:qFormat/>
    <w:rsid w:val="00E12F67"/>
    <w:pPr>
      <w:spacing w:line="259" w:lineRule="auto"/>
      <w:outlineLvl w:val="9"/>
    </w:pPr>
    <w:rPr>
      <w:rFonts w:asciiTheme="majorHAnsi" w:eastAsiaTheme="majorEastAsia" w:hAnsiTheme="majorHAnsi" w:cstheme="majorBidi"/>
      <w:color w:val="2F5496" w:themeColor="accent1" w:themeShade="BF"/>
    </w:rPr>
  </w:style>
  <w:style w:type="paragraph" w:styleId="2">
    <w:name w:val="toc 2"/>
    <w:basedOn w:val="a"/>
    <w:next w:val="a"/>
    <w:autoRedefine/>
    <w:uiPriority w:val="39"/>
    <w:unhideWhenUsed/>
    <w:rsid w:val="00E12F67"/>
    <w:pPr>
      <w:numPr>
        <w:numId w:val="37"/>
      </w:numPr>
      <w:spacing w:after="100"/>
      <w:ind w:left="0" w:firstLine="0"/>
      <w:outlineLvl w:val="0"/>
    </w:pPr>
  </w:style>
  <w:style w:type="paragraph" w:styleId="3">
    <w:name w:val="toc 3"/>
    <w:basedOn w:val="a"/>
    <w:next w:val="a"/>
    <w:autoRedefine/>
    <w:uiPriority w:val="39"/>
    <w:unhideWhenUsed/>
    <w:rsid w:val="00E12F67"/>
    <w:pPr>
      <w:widowControl w:val="0"/>
      <w:numPr>
        <w:ilvl w:val="1"/>
        <w:numId w:val="37"/>
      </w:numPr>
      <w:tabs>
        <w:tab w:val="left" w:pos="284"/>
        <w:tab w:val="left" w:pos="426"/>
      </w:tabs>
      <w:spacing w:line="360" w:lineRule="auto"/>
      <w:ind w:left="0" w:firstLine="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483">
      <w:bodyDiv w:val="1"/>
      <w:marLeft w:val="0"/>
      <w:marRight w:val="0"/>
      <w:marTop w:val="0"/>
      <w:marBottom w:val="0"/>
      <w:divBdr>
        <w:top w:val="none" w:sz="0" w:space="0" w:color="auto"/>
        <w:left w:val="none" w:sz="0" w:space="0" w:color="auto"/>
        <w:bottom w:val="none" w:sz="0" w:space="0" w:color="auto"/>
        <w:right w:val="none" w:sz="0" w:space="0" w:color="auto"/>
      </w:divBdr>
    </w:div>
    <w:div w:id="19740564">
      <w:bodyDiv w:val="1"/>
      <w:marLeft w:val="0"/>
      <w:marRight w:val="0"/>
      <w:marTop w:val="0"/>
      <w:marBottom w:val="0"/>
      <w:divBdr>
        <w:top w:val="none" w:sz="0" w:space="0" w:color="auto"/>
        <w:left w:val="none" w:sz="0" w:space="0" w:color="auto"/>
        <w:bottom w:val="none" w:sz="0" w:space="0" w:color="auto"/>
        <w:right w:val="none" w:sz="0" w:space="0" w:color="auto"/>
      </w:divBdr>
    </w:div>
    <w:div w:id="81032674">
      <w:bodyDiv w:val="1"/>
      <w:marLeft w:val="0"/>
      <w:marRight w:val="0"/>
      <w:marTop w:val="0"/>
      <w:marBottom w:val="0"/>
      <w:divBdr>
        <w:top w:val="none" w:sz="0" w:space="0" w:color="auto"/>
        <w:left w:val="none" w:sz="0" w:space="0" w:color="auto"/>
        <w:bottom w:val="none" w:sz="0" w:space="0" w:color="auto"/>
        <w:right w:val="none" w:sz="0" w:space="0" w:color="auto"/>
      </w:divBdr>
    </w:div>
    <w:div w:id="406420226">
      <w:bodyDiv w:val="1"/>
      <w:marLeft w:val="0"/>
      <w:marRight w:val="0"/>
      <w:marTop w:val="0"/>
      <w:marBottom w:val="0"/>
      <w:divBdr>
        <w:top w:val="none" w:sz="0" w:space="0" w:color="auto"/>
        <w:left w:val="none" w:sz="0" w:space="0" w:color="auto"/>
        <w:bottom w:val="none" w:sz="0" w:space="0" w:color="auto"/>
        <w:right w:val="none" w:sz="0" w:space="0" w:color="auto"/>
      </w:divBdr>
    </w:div>
    <w:div w:id="410272891">
      <w:bodyDiv w:val="1"/>
      <w:marLeft w:val="0"/>
      <w:marRight w:val="0"/>
      <w:marTop w:val="0"/>
      <w:marBottom w:val="0"/>
      <w:divBdr>
        <w:top w:val="none" w:sz="0" w:space="0" w:color="auto"/>
        <w:left w:val="none" w:sz="0" w:space="0" w:color="auto"/>
        <w:bottom w:val="none" w:sz="0" w:space="0" w:color="auto"/>
        <w:right w:val="none" w:sz="0" w:space="0" w:color="auto"/>
      </w:divBdr>
    </w:div>
    <w:div w:id="443308668">
      <w:bodyDiv w:val="1"/>
      <w:marLeft w:val="0"/>
      <w:marRight w:val="0"/>
      <w:marTop w:val="0"/>
      <w:marBottom w:val="0"/>
      <w:divBdr>
        <w:top w:val="none" w:sz="0" w:space="0" w:color="auto"/>
        <w:left w:val="none" w:sz="0" w:space="0" w:color="auto"/>
        <w:bottom w:val="none" w:sz="0" w:space="0" w:color="auto"/>
        <w:right w:val="none" w:sz="0" w:space="0" w:color="auto"/>
      </w:divBdr>
    </w:div>
    <w:div w:id="453594397">
      <w:bodyDiv w:val="1"/>
      <w:marLeft w:val="0"/>
      <w:marRight w:val="0"/>
      <w:marTop w:val="0"/>
      <w:marBottom w:val="0"/>
      <w:divBdr>
        <w:top w:val="none" w:sz="0" w:space="0" w:color="auto"/>
        <w:left w:val="none" w:sz="0" w:space="0" w:color="auto"/>
        <w:bottom w:val="none" w:sz="0" w:space="0" w:color="auto"/>
        <w:right w:val="none" w:sz="0" w:space="0" w:color="auto"/>
      </w:divBdr>
    </w:div>
    <w:div w:id="455487000">
      <w:bodyDiv w:val="1"/>
      <w:marLeft w:val="0"/>
      <w:marRight w:val="0"/>
      <w:marTop w:val="0"/>
      <w:marBottom w:val="0"/>
      <w:divBdr>
        <w:top w:val="none" w:sz="0" w:space="0" w:color="auto"/>
        <w:left w:val="none" w:sz="0" w:space="0" w:color="auto"/>
        <w:bottom w:val="none" w:sz="0" w:space="0" w:color="auto"/>
        <w:right w:val="none" w:sz="0" w:space="0" w:color="auto"/>
      </w:divBdr>
    </w:div>
    <w:div w:id="471680463">
      <w:bodyDiv w:val="1"/>
      <w:marLeft w:val="0"/>
      <w:marRight w:val="0"/>
      <w:marTop w:val="0"/>
      <w:marBottom w:val="0"/>
      <w:divBdr>
        <w:top w:val="none" w:sz="0" w:space="0" w:color="auto"/>
        <w:left w:val="none" w:sz="0" w:space="0" w:color="auto"/>
        <w:bottom w:val="none" w:sz="0" w:space="0" w:color="auto"/>
        <w:right w:val="none" w:sz="0" w:space="0" w:color="auto"/>
      </w:divBdr>
    </w:div>
    <w:div w:id="480804084">
      <w:bodyDiv w:val="1"/>
      <w:marLeft w:val="0"/>
      <w:marRight w:val="0"/>
      <w:marTop w:val="0"/>
      <w:marBottom w:val="0"/>
      <w:divBdr>
        <w:top w:val="none" w:sz="0" w:space="0" w:color="auto"/>
        <w:left w:val="none" w:sz="0" w:space="0" w:color="auto"/>
        <w:bottom w:val="none" w:sz="0" w:space="0" w:color="auto"/>
        <w:right w:val="none" w:sz="0" w:space="0" w:color="auto"/>
      </w:divBdr>
    </w:div>
    <w:div w:id="524101929">
      <w:bodyDiv w:val="1"/>
      <w:marLeft w:val="0"/>
      <w:marRight w:val="0"/>
      <w:marTop w:val="0"/>
      <w:marBottom w:val="0"/>
      <w:divBdr>
        <w:top w:val="none" w:sz="0" w:space="0" w:color="auto"/>
        <w:left w:val="none" w:sz="0" w:space="0" w:color="auto"/>
        <w:bottom w:val="none" w:sz="0" w:space="0" w:color="auto"/>
        <w:right w:val="none" w:sz="0" w:space="0" w:color="auto"/>
      </w:divBdr>
    </w:div>
    <w:div w:id="569972907">
      <w:bodyDiv w:val="1"/>
      <w:marLeft w:val="0"/>
      <w:marRight w:val="0"/>
      <w:marTop w:val="0"/>
      <w:marBottom w:val="0"/>
      <w:divBdr>
        <w:top w:val="none" w:sz="0" w:space="0" w:color="auto"/>
        <w:left w:val="none" w:sz="0" w:space="0" w:color="auto"/>
        <w:bottom w:val="none" w:sz="0" w:space="0" w:color="auto"/>
        <w:right w:val="none" w:sz="0" w:space="0" w:color="auto"/>
      </w:divBdr>
    </w:div>
    <w:div w:id="583296912">
      <w:bodyDiv w:val="1"/>
      <w:marLeft w:val="0"/>
      <w:marRight w:val="0"/>
      <w:marTop w:val="0"/>
      <w:marBottom w:val="0"/>
      <w:divBdr>
        <w:top w:val="none" w:sz="0" w:space="0" w:color="auto"/>
        <w:left w:val="none" w:sz="0" w:space="0" w:color="auto"/>
        <w:bottom w:val="none" w:sz="0" w:space="0" w:color="auto"/>
        <w:right w:val="none" w:sz="0" w:space="0" w:color="auto"/>
      </w:divBdr>
    </w:div>
    <w:div w:id="584191318">
      <w:bodyDiv w:val="1"/>
      <w:marLeft w:val="0"/>
      <w:marRight w:val="0"/>
      <w:marTop w:val="0"/>
      <w:marBottom w:val="0"/>
      <w:divBdr>
        <w:top w:val="none" w:sz="0" w:space="0" w:color="auto"/>
        <w:left w:val="none" w:sz="0" w:space="0" w:color="auto"/>
        <w:bottom w:val="none" w:sz="0" w:space="0" w:color="auto"/>
        <w:right w:val="none" w:sz="0" w:space="0" w:color="auto"/>
      </w:divBdr>
    </w:div>
    <w:div w:id="598097400">
      <w:bodyDiv w:val="1"/>
      <w:marLeft w:val="0"/>
      <w:marRight w:val="0"/>
      <w:marTop w:val="0"/>
      <w:marBottom w:val="0"/>
      <w:divBdr>
        <w:top w:val="none" w:sz="0" w:space="0" w:color="auto"/>
        <w:left w:val="none" w:sz="0" w:space="0" w:color="auto"/>
        <w:bottom w:val="none" w:sz="0" w:space="0" w:color="auto"/>
        <w:right w:val="none" w:sz="0" w:space="0" w:color="auto"/>
      </w:divBdr>
    </w:div>
    <w:div w:id="606424006">
      <w:bodyDiv w:val="1"/>
      <w:marLeft w:val="0"/>
      <w:marRight w:val="0"/>
      <w:marTop w:val="0"/>
      <w:marBottom w:val="0"/>
      <w:divBdr>
        <w:top w:val="none" w:sz="0" w:space="0" w:color="auto"/>
        <w:left w:val="none" w:sz="0" w:space="0" w:color="auto"/>
        <w:bottom w:val="none" w:sz="0" w:space="0" w:color="auto"/>
        <w:right w:val="none" w:sz="0" w:space="0" w:color="auto"/>
      </w:divBdr>
    </w:div>
    <w:div w:id="651131827">
      <w:bodyDiv w:val="1"/>
      <w:marLeft w:val="0"/>
      <w:marRight w:val="0"/>
      <w:marTop w:val="0"/>
      <w:marBottom w:val="0"/>
      <w:divBdr>
        <w:top w:val="none" w:sz="0" w:space="0" w:color="auto"/>
        <w:left w:val="none" w:sz="0" w:space="0" w:color="auto"/>
        <w:bottom w:val="none" w:sz="0" w:space="0" w:color="auto"/>
        <w:right w:val="none" w:sz="0" w:space="0" w:color="auto"/>
      </w:divBdr>
    </w:div>
    <w:div w:id="668563218">
      <w:bodyDiv w:val="1"/>
      <w:marLeft w:val="0"/>
      <w:marRight w:val="0"/>
      <w:marTop w:val="0"/>
      <w:marBottom w:val="0"/>
      <w:divBdr>
        <w:top w:val="none" w:sz="0" w:space="0" w:color="auto"/>
        <w:left w:val="none" w:sz="0" w:space="0" w:color="auto"/>
        <w:bottom w:val="none" w:sz="0" w:space="0" w:color="auto"/>
        <w:right w:val="none" w:sz="0" w:space="0" w:color="auto"/>
      </w:divBdr>
    </w:div>
    <w:div w:id="675693456">
      <w:bodyDiv w:val="1"/>
      <w:marLeft w:val="0"/>
      <w:marRight w:val="0"/>
      <w:marTop w:val="0"/>
      <w:marBottom w:val="0"/>
      <w:divBdr>
        <w:top w:val="none" w:sz="0" w:space="0" w:color="auto"/>
        <w:left w:val="none" w:sz="0" w:space="0" w:color="auto"/>
        <w:bottom w:val="none" w:sz="0" w:space="0" w:color="auto"/>
        <w:right w:val="none" w:sz="0" w:space="0" w:color="auto"/>
      </w:divBdr>
    </w:div>
    <w:div w:id="721363545">
      <w:bodyDiv w:val="1"/>
      <w:marLeft w:val="0"/>
      <w:marRight w:val="0"/>
      <w:marTop w:val="0"/>
      <w:marBottom w:val="0"/>
      <w:divBdr>
        <w:top w:val="none" w:sz="0" w:space="0" w:color="auto"/>
        <w:left w:val="none" w:sz="0" w:space="0" w:color="auto"/>
        <w:bottom w:val="none" w:sz="0" w:space="0" w:color="auto"/>
        <w:right w:val="none" w:sz="0" w:space="0" w:color="auto"/>
      </w:divBdr>
    </w:div>
    <w:div w:id="797991813">
      <w:bodyDiv w:val="1"/>
      <w:marLeft w:val="0"/>
      <w:marRight w:val="0"/>
      <w:marTop w:val="0"/>
      <w:marBottom w:val="0"/>
      <w:divBdr>
        <w:top w:val="none" w:sz="0" w:space="0" w:color="auto"/>
        <w:left w:val="none" w:sz="0" w:space="0" w:color="auto"/>
        <w:bottom w:val="none" w:sz="0" w:space="0" w:color="auto"/>
        <w:right w:val="none" w:sz="0" w:space="0" w:color="auto"/>
      </w:divBdr>
    </w:div>
    <w:div w:id="879510235">
      <w:bodyDiv w:val="1"/>
      <w:marLeft w:val="0"/>
      <w:marRight w:val="0"/>
      <w:marTop w:val="0"/>
      <w:marBottom w:val="0"/>
      <w:divBdr>
        <w:top w:val="none" w:sz="0" w:space="0" w:color="auto"/>
        <w:left w:val="none" w:sz="0" w:space="0" w:color="auto"/>
        <w:bottom w:val="none" w:sz="0" w:space="0" w:color="auto"/>
        <w:right w:val="none" w:sz="0" w:space="0" w:color="auto"/>
      </w:divBdr>
    </w:div>
    <w:div w:id="895043808">
      <w:bodyDiv w:val="1"/>
      <w:marLeft w:val="0"/>
      <w:marRight w:val="0"/>
      <w:marTop w:val="0"/>
      <w:marBottom w:val="0"/>
      <w:divBdr>
        <w:top w:val="none" w:sz="0" w:space="0" w:color="auto"/>
        <w:left w:val="none" w:sz="0" w:space="0" w:color="auto"/>
        <w:bottom w:val="none" w:sz="0" w:space="0" w:color="auto"/>
        <w:right w:val="none" w:sz="0" w:space="0" w:color="auto"/>
      </w:divBdr>
    </w:div>
    <w:div w:id="977878207">
      <w:bodyDiv w:val="1"/>
      <w:marLeft w:val="0"/>
      <w:marRight w:val="0"/>
      <w:marTop w:val="0"/>
      <w:marBottom w:val="0"/>
      <w:divBdr>
        <w:top w:val="none" w:sz="0" w:space="0" w:color="auto"/>
        <w:left w:val="none" w:sz="0" w:space="0" w:color="auto"/>
        <w:bottom w:val="none" w:sz="0" w:space="0" w:color="auto"/>
        <w:right w:val="none" w:sz="0" w:space="0" w:color="auto"/>
      </w:divBdr>
    </w:div>
    <w:div w:id="996570371">
      <w:bodyDiv w:val="1"/>
      <w:marLeft w:val="0"/>
      <w:marRight w:val="0"/>
      <w:marTop w:val="0"/>
      <w:marBottom w:val="0"/>
      <w:divBdr>
        <w:top w:val="none" w:sz="0" w:space="0" w:color="auto"/>
        <w:left w:val="none" w:sz="0" w:space="0" w:color="auto"/>
        <w:bottom w:val="none" w:sz="0" w:space="0" w:color="auto"/>
        <w:right w:val="none" w:sz="0" w:space="0" w:color="auto"/>
      </w:divBdr>
    </w:div>
    <w:div w:id="999770169">
      <w:bodyDiv w:val="1"/>
      <w:marLeft w:val="0"/>
      <w:marRight w:val="0"/>
      <w:marTop w:val="0"/>
      <w:marBottom w:val="0"/>
      <w:divBdr>
        <w:top w:val="none" w:sz="0" w:space="0" w:color="auto"/>
        <w:left w:val="none" w:sz="0" w:space="0" w:color="auto"/>
        <w:bottom w:val="none" w:sz="0" w:space="0" w:color="auto"/>
        <w:right w:val="none" w:sz="0" w:space="0" w:color="auto"/>
      </w:divBdr>
    </w:div>
    <w:div w:id="1098716825">
      <w:bodyDiv w:val="1"/>
      <w:marLeft w:val="0"/>
      <w:marRight w:val="0"/>
      <w:marTop w:val="0"/>
      <w:marBottom w:val="0"/>
      <w:divBdr>
        <w:top w:val="none" w:sz="0" w:space="0" w:color="auto"/>
        <w:left w:val="none" w:sz="0" w:space="0" w:color="auto"/>
        <w:bottom w:val="none" w:sz="0" w:space="0" w:color="auto"/>
        <w:right w:val="none" w:sz="0" w:space="0" w:color="auto"/>
      </w:divBdr>
    </w:div>
    <w:div w:id="1130321379">
      <w:bodyDiv w:val="1"/>
      <w:marLeft w:val="0"/>
      <w:marRight w:val="0"/>
      <w:marTop w:val="0"/>
      <w:marBottom w:val="0"/>
      <w:divBdr>
        <w:top w:val="none" w:sz="0" w:space="0" w:color="auto"/>
        <w:left w:val="none" w:sz="0" w:space="0" w:color="auto"/>
        <w:bottom w:val="none" w:sz="0" w:space="0" w:color="auto"/>
        <w:right w:val="none" w:sz="0" w:space="0" w:color="auto"/>
      </w:divBdr>
    </w:div>
    <w:div w:id="1156411475">
      <w:bodyDiv w:val="1"/>
      <w:marLeft w:val="0"/>
      <w:marRight w:val="0"/>
      <w:marTop w:val="0"/>
      <w:marBottom w:val="0"/>
      <w:divBdr>
        <w:top w:val="none" w:sz="0" w:space="0" w:color="auto"/>
        <w:left w:val="none" w:sz="0" w:space="0" w:color="auto"/>
        <w:bottom w:val="none" w:sz="0" w:space="0" w:color="auto"/>
        <w:right w:val="none" w:sz="0" w:space="0" w:color="auto"/>
      </w:divBdr>
    </w:div>
    <w:div w:id="1182360740">
      <w:bodyDiv w:val="1"/>
      <w:marLeft w:val="0"/>
      <w:marRight w:val="0"/>
      <w:marTop w:val="0"/>
      <w:marBottom w:val="0"/>
      <w:divBdr>
        <w:top w:val="none" w:sz="0" w:space="0" w:color="auto"/>
        <w:left w:val="none" w:sz="0" w:space="0" w:color="auto"/>
        <w:bottom w:val="none" w:sz="0" w:space="0" w:color="auto"/>
        <w:right w:val="none" w:sz="0" w:space="0" w:color="auto"/>
      </w:divBdr>
    </w:div>
    <w:div w:id="1226180196">
      <w:bodyDiv w:val="1"/>
      <w:marLeft w:val="0"/>
      <w:marRight w:val="0"/>
      <w:marTop w:val="0"/>
      <w:marBottom w:val="0"/>
      <w:divBdr>
        <w:top w:val="none" w:sz="0" w:space="0" w:color="auto"/>
        <w:left w:val="none" w:sz="0" w:space="0" w:color="auto"/>
        <w:bottom w:val="none" w:sz="0" w:space="0" w:color="auto"/>
        <w:right w:val="none" w:sz="0" w:space="0" w:color="auto"/>
      </w:divBdr>
    </w:div>
    <w:div w:id="1237400720">
      <w:bodyDiv w:val="1"/>
      <w:marLeft w:val="0"/>
      <w:marRight w:val="0"/>
      <w:marTop w:val="0"/>
      <w:marBottom w:val="0"/>
      <w:divBdr>
        <w:top w:val="none" w:sz="0" w:space="0" w:color="auto"/>
        <w:left w:val="none" w:sz="0" w:space="0" w:color="auto"/>
        <w:bottom w:val="none" w:sz="0" w:space="0" w:color="auto"/>
        <w:right w:val="none" w:sz="0" w:space="0" w:color="auto"/>
      </w:divBdr>
    </w:div>
    <w:div w:id="1244027010">
      <w:bodyDiv w:val="1"/>
      <w:marLeft w:val="0"/>
      <w:marRight w:val="0"/>
      <w:marTop w:val="0"/>
      <w:marBottom w:val="0"/>
      <w:divBdr>
        <w:top w:val="none" w:sz="0" w:space="0" w:color="auto"/>
        <w:left w:val="none" w:sz="0" w:space="0" w:color="auto"/>
        <w:bottom w:val="none" w:sz="0" w:space="0" w:color="auto"/>
        <w:right w:val="none" w:sz="0" w:space="0" w:color="auto"/>
      </w:divBdr>
    </w:div>
    <w:div w:id="1248736278">
      <w:bodyDiv w:val="1"/>
      <w:marLeft w:val="0"/>
      <w:marRight w:val="0"/>
      <w:marTop w:val="0"/>
      <w:marBottom w:val="0"/>
      <w:divBdr>
        <w:top w:val="none" w:sz="0" w:space="0" w:color="auto"/>
        <w:left w:val="none" w:sz="0" w:space="0" w:color="auto"/>
        <w:bottom w:val="none" w:sz="0" w:space="0" w:color="auto"/>
        <w:right w:val="none" w:sz="0" w:space="0" w:color="auto"/>
      </w:divBdr>
    </w:div>
    <w:div w:id="1319459339">
      <w:bodyDiv w:val="1"/>
      <w:marLeft w:val="0"/>
      <w:marRight w:val="0"/>
      <w:marTop w:val="0"/>
      <w:marBottom w:val="0"/>
      <w:divBdr>
        <w:top w:val="none" w:sz="0" w:space="0" w:color="auto"/>
        <w:left w:val="none" w:sz="0" w:space="0" w:color="auto"/>
        <w:bottom w:val="none" w:sz="0" w:space="0" w:color="auto"/>
        <w:right w:val="none" w:sz="0" w:space="0" w:color="auto"/>
      </w:divBdr>
    </w:div>
    <w:div w:id="1336037451">
      <w:bodyDiv w:val="1"/>
      <w:marLeft w:val="0"/>
      <w:marRight w:val="0"/>
      <w:marTop w:val="0"/>
      <w:marBottom w:val="0"/>
      <w:divBdr>
        <w:top w:val="none" w:sz="0" w:space="0" w:color="auto"/>
        <w:left w:val="none" w:sz="0" w:space="0" w:color="auto"/>
        <w:bottom w:val="none" w:sz="0" w:space="0" w:color="auto"/>
        <w:right w:val="none" w:sz="0" w:space="0" w:color="auto"/>
      </w:divBdr>
    </w:div>
    <w:div w:id="1344161215">
      <w:bodyDiv w:val="1"/>
      <w:marLeft w:val="0"/>
      <w:marRight w:val="0"/>
      <w:marTop w:val="0"/>
      <w:marBottom w:val="0"/>
      <w:divBdr>
        <w:top w:val="none" w:sz="0" w:space="0" w:color="auto"/>
        <w:left w:val="none" w:sz="0" w:space="0" w:color="auto"/>
        <w:bottom w:val="none" w:sz="0" w:space="0" w:color="auto"/>
        <w:right w:val="none" w:sz="0" w:space="0" w:color="auto"/>
      </w:divBdr>
    </w:div>
    <w:div w:id="1616710402">
      <w:bodyDiv w:val="1"/>
      <w:marLeft w:val="0"/>
      <w:marRight w:val="0"/>
      <w:marTop w:val="0"/>
      <w:marBottom w:val="0"/>
      <w:divBdr>
        <w:top w:val="none" w:sz="0" w:space="0" w:color="auto"/>
        <w:left w:val="none" w:sz="0" w:space="0" w:color="auto"/>
        <w:bottom w:val="none" w:sz="0" w:space="0" w:color="auto"/>
        <w:right w:val="none" w:sz="0" w:space="0" w:color="auto"/>
      </w:divBdr>
      <w:divsChild>
        <w:div w:id="436482444">
          <w:marLeft w:val="0"/>
          <w:marRight w:val="0"/>
          <w:marTop w:val="0"/>
          <w:marBottom w:val="0"/>
          <w:divBdr>
            <w:top w:val="none" w:sz="0" w:space="0" w:color="auto"/>
            <w:left w:val="none" w:sz="0" w:space="0" w:color="auto"/>
            <w:bottom w:val="none" w:sz="0" w:space="0" w:color="auto"/>
            <w:right w:val="none" w:sz="0" w:space="0" w:color="auto"/>
          </w:divBdr>
        </w:div>
      </w:divsChild>
    </w:div>
    <w:div w:id="1639459988">
      <w:bodyDiv w:val="1"/>
      <w:marLeft w:val="0"/>
      <w:marRight w:val="0"/>
      <w:marTop w:val="0"/>
      <w:marBottom w:val="0"/>
      <w:divBdr>
        <w:top w:val="none" w:sz="0" w:space="0" w:color="auto"/>
        <w:left w:val="none" w:sz="0" w:space="0" w:color="auto"/>
        <w:bottom w:val="none" w:sz="0" w:space="0" w:color="auto"/>
        <w:right w:val="none" w:sz="0" w:space="0" w:color="auto"/>
      </w:divBdr>
    </w:div>
    <w:div w:id="1742289152">
      <w:bodyDiv w:val="1"/>
      <w:marLeft w:val="0"/>
      <w:marRight w:val="0"/>
      <w:marTop w:val="0"/>
      <w:marBottom w:val="0"/>
      <w:divBdr>
        <w:top w:val="none" w:sz="0" w:space="0" w:color="auto"/>
        <w:left w:val="none" w:sz="0" w:space="0" w:color="auto"/>
        <w:bottom w:val="none" w:sz="0" w:space="0" w:color="auto"/>
        <w:right w:val="none" w:sz="0" w:space="0" w:color="auto"/>
      </w:divBdr>
    </w:div>
    <w:div w:id="1768232777">
      <w:bodyDiv w:val="1"/>
      <w:marLeft w:val="0"/>
      <w:marRight w:val="0"/>
      <w:marTop w:val="0"/>
      <w:marBottom w:val="0"/>
      <w:divBdr>
        <w:top w:val="none" w:sz="0" w:space="0" w:color="auto"/>
        <w:left w:val="none" w:sz="0" w:space="0" w:color="auto"/>
        <w:bottom w:val="none" w:sz="0" w:space="0" w:color="auto"/>
        <w:right w:val="none" w:sz="0" w:space="0" w:color="auto"/>
      </w:divBdr>
    </w:div>
    <w:div w:id="1930037786">
      <w:bodyDiv w:val="1"/>
      <w:marLeft w:val="0"/>
      <w:marRight w:val="0"/>
      <w:marTop w:val="0"/>
      <w:marBottom w:val="0"/>
      <w:divBdr>
        <w:top w:val="none" w:sz="0" w:space="0" w:color="auto"/>
        <w:left w:val="none" w:sz="0" w:space="0" w:color="auto"/>
        <w:bottom w:val="none" w:sz="0" w:space="0" w:color="auto"/>
        <w:right w:val="none" w:sz="0" w:space="0" w:color="auto"/>
      </w:divBdr>
    </w:div>
    <w:div w:id="1964387043">
      <w:bodyDiv w:val="1"/>
      <w:marLeft w:val="0"/>
      <w:marRight w:val="0"/>
      <w:marTop w:val="0"/>
      <w:marBottom w:val="0"/>
      <w:divBdr>
        <w:top w:val="none" w:sz="0" w:space="0" w:color="auto"/>
        <w:left w:val="none" w:sz="0" w:space="0" w:color="auto"/>
        <w:bottom w:val="none" w:sz="0" w:space="0" w:color="auto"/>
        <w:right w:val="none" w:sz="0" w:space="0" w:color="auto"/>
      </w:divBdr>
    </w:div>
    <w:div w:id="1979264893">
      <w:bodyDiv w:val="1"/>
      <w:marLeft w:val="0"/>
      <w:marRight w:val="0"/>
      <w:marTop w:val="0"/>
      <w:marBottom w:val="0"/>
      <w:divBdr>
        <w:top w:val="none" w:sz="0" w:space="0" w:color="auto"/>
        <w:left w:val="none" w:sz="0" w:space="0" w:color="auto"/>
        <w:bottom w:val="none" w:sz="0" w:space="0" w:color="auto"/>
        <w:right w:val="none" w:sz="0" w:space="0" w:color="auto"/>
      </w:divBdr>
    </w:div>
    <w:div w:id="1980573316">
      <w:bodyDiv w:val="1"/>
      <w:marLeft w:val="0"/>
      <w:marRight w:val="0"/>
      <w:marTop w:val="0"/>
      <w:marBottom w:val="0"/>
      <w:divBdr>
        <w:top w:val="none" w:sz="0" w:space="0" w:color="auto"/>
        <w:left w:val="none" w:sz="0" w:space="0" w:color="auto"/>
        <w:bottom w:val="none" w:sz="0" w:space="0" w:color="auto"/>
        <w:right w:val="none" w:sz="0" w:space="0" w:color="auto"/>
      </w:divBdr>
    </w:div>
    <w:div w:id="2031103260">
      <w:bodyDiv w:val="1"/>
      <w:marLeft w:val="0"/>
      <w:marRight w:val="0"/>
      <w:marTop w:val="0"/>
      <w:marBottom w:val="0"/>
      <w:divBdr>
        <w:top w:val="none" w:sz="0" w:space="0" w:color="auto"/>
        <w:left w:val="none" w:sz="0" w:space="0" w:color="auto"/>
        <w:bottom w:val="none" w:sz="0" w:space="0" w:color="auto"/>
        <w:right w:val="none" w:sz="0" w:space="0" w:color="auto"/>
      </w:divBdr>
    </w:div>
    <w:div w:id="2039619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14F331-FCFD-41B4-86D8-51C19E9E91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661</Words>
  <Characters>3768</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УрГЭУ</Company>
  <LinksUpToDate>false</LinksUpToDate>
  <CharactersWithSpaces>4421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Баянкина Елена Юрьевна</dc:creator>
  <cp:keywords/>
  <dc:description/>
  <cp:lastModifiedBy>Ivan V.</cp:lastModifiedBy>
  <cp:revision>6</cp:revision>
  <cp:lastPrinted>2023-09-20T11:05:00Z</cp:lastPrinted>
  <dcterms:created xsi:type="dcterms:W3CDTF">2024-02-12T15:52:00Z</dcterms:created>
  <dcterms:modified xsi:type="dcterms:W3CDTF">2025-01-29T17:29:00Z</dcterms:modified>
</cp:coreProperties>
</file>