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238A" w14:textId="77777777" w:rsidR="00395F05" w:rsidRPr="00B72F03" w:rsidRDefault="00395F05" w:rsidP="00395F05">
      <w:pPr>
        <w:jc w:val="center"/>
        <w:rPr>
          <w:rFonts w:ascii="Times New Roman" w:eastAsia="Microsoft Sans Serif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CAE5BAB" w14:textId="77777777" w:rsidR="00395F05" w:rsidRDefault="00395F05" w:rsidP="00395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FF96C0" w14:textId="77777777" w:rsidR="00395F05" w:rsidRDefault="00395F05" w:rsidP="00395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46FF3E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14:paraId="05BACFE8" w14:textId="0E7AD887" w:rsidR="00395F05" w:rsidRDefault="70429B6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1 Исторические аспекты становления судебных органов в России, статуса судьи и его нормативно-правое регулирование………………………………</w:t>
      </w:r>
      <w:r w:rsidR="5A37FDFB" w:rsidRPr="3C713D08">
        <w:rPr>
          <w:rFonts w:ascii="Times New Roman" w:hAnsi="Times New Roman" w:cs="Times New Roman"/>
          <w:sz w:val="28"/>
          <w:szCs w:val="28"/>
        </w:rPr>
        <w:t>8</w:t>
      </w:r>
    </w:p>
    <w:p w14:paraId="6AC6BDC9" w14:textId="7CFBFE92" w:rsidR="00395F05" w:rsidRDefault="70429B6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1.1 Исторический аспект становления судебных органов в России…………</w:t>
      </w:r>
      <w:r w:rsidR="60909798" w:rsidRPr="3C713D08">
        <w:rPr>
          <w:rFonts w:ascii="Times New Roman" w:hAnsi="Times New Roman" w:cs="Times New Roman"/>
          <w:sz w:val="28"/>
          <w:szCs w:val="28"/>
        </w:rPr>
        <w:t>8</w:t>
      </w:r>
    </w:p>
    <w:p w14:paraId="656BC54C" w14:textId="67ABC4B7" w:rsidR="00395F05" w:rsidRDefault="70429B6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1.2 Понятие правового статуса судьи. Нормативно-правовое регулирование судебной деятельности…………………………………………………………1</w:t>
      </w:r>
      <w:r w:rsidR="2E466868" w:rsidRPr="3C713D08">
        <w:rPr>
          <w:rFonts w:ascii="Times New Roman" w:hAnsi="Times New Roman" w:cs="Times New Roman"/>
          <w:sz w:val="28"/>
          <w:szCs w:val="28"/>
        </w:rPr>
        <w:t>5</w:t>
      </w:r>
    </w:p>
    <w:p w14:paraId="727CE96B" w14:textId="17F256FF" w:rsidR="00395F05" w:rsidRDefault="70429B6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2 Особенности правового статуса судьи…………………………………</w:t>
      </w:r>
      <w:proofErr w:type="gramStart"/>
      <w:r w:rsidRPr="3C713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3C713D08">
        <w:rPr>
          <w:rFonts w:ascii="Times New Roman" w:hAnsi="Times New Roman" w:cs="Times New Roman"/>
          <w:sz w:val="28"/>
          <w:szCs w:val="28"/>
        </w:rPr>
        <w:t>2</w:t>
      </w:r>
      <w:r w:rsidR="03B98560" w:rsidRPr="3C713D08">
        <w:rPr>
          <w:rFonts w:ascii="Times New Roman" w:hAnsi="Times New Roman" w:cs="Times New Roman"/>
          <w:sz w:val="28"/>
          <w:szCs w:val="28"/>
        </w:rPr>
        <w:t>7</w:t>
      </w:r>
    </w:p>
    <w:p w14:paraId="3D13B4E4" w14:textId="6E902345" w:rsidR="00395F05" w:rsidRDefault="70429B6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2.1 Порядок назначения и освобождения судьи от должности………………2</w:t>
      </w:r>
      <w:r w:rsidR="6ADB3CA0" w:rsidRPr="3C713D08">
        <w:rPr>
          <w:rFonts w:ascii="Times New Roman" w:hAnsi="Times New Roman" w:cs="Times New Roman"/>
          <w:sz w:val="28"/>
          <w:szCs w:val="28"/>
        </w:rPr>
        <w:t>7</w:t>
      </w:r>
      <w:r w:rsidRPr="3C713D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0F74F5" w14:textId="3D321486" w:rsidR="00395F05" w:rsidRDefault="70429B6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2.2 Меры социальной защиты судей, как средство обеспечения принципа независимости ……………………………………………………………</w:t>
      </w:r>
      <w:proofErr w:type="gramStart"/>
      <w:r w:rsidRPr="3C713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3C713D08">
        <w:rPr>
          <w:rFonts w:ascii="Times New Roman" w:hAnsi="Times New Roman" w:cs="Times New Roman"/>
          <w:sz w:val="28"/>
          <w:szCs w:val="28"/>
        </w:rPr>
        <w:t>3</w:t>
      </w:r>
      <w:r w:rsidR="19BE4BE1" w:rsidRPr="3C713D08">
        <w:rPr>
          <w:rFonts w:ascii="Times New Roman" w:hAnsi="Times New Roman" w:cs="Times New Roman"/>
          <w:sz w:val="28"/>
          <w:szCs w:val="28"/>
        </w:rPr>
        <w:t>7</w:t>
      </w:r>
    </w:p>
    <w:p w14:paraId="4406A495" w14:textId="3C2A9742" w:rsidR="00395F05" w:rsidRDefault="70429B6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3 Ответственность судей и ее правовые последствия…………………………4</w:t>
      </w:r>
      <w:r w:rsidR="4E9C2CA4" w:rsidRPr="3C713D08">
        <w:rPr>
          <w:rFonts w:ascii="Times New Roman" w:hAnsi="Times New Roman" w:cs="Times New Roman"/>
          <w:sz w:val="28"/>
          <w:szCs w:val="28"/>
        </w:rPr>
        <w:t>5</w:t>
      </w:r>
    </w:p>
    <w:p w14:paraId="4DE4D034" w14:textId="1C71401F" w:rsidR="00395F05" w:rsidRDefault="70429B6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3.1 Запреты и ограничения, связанные с осуществлением судей своих профессиональных обязанностей………………………………………</w:t>
      </w:r>
      <w:proofErr w:type="gramStart"/>
      <w:r w:rsidRPr="3C713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3C713D08">
        <w:rPr>
          <w:rFonts w:ascii="Times New Roman" w:hAnsi="Times New Roman" w:cs="Times New Roman"/>
          <w:sz w:val="28"/>
          <w:szCs w:val="28"/>
        </w:rPr>
        <w:t>.4</w:t>
      </w:r>
      <w:r w:rsidR="00775FB8" w:rsidRPr="3C713D08">
        <w:rPr>
          <w:rFonts w:ascii="Times New Roman" w:hAnsi="Times New Roman" w:cs="Times New Roman"/>
          <w:sz w:val="28"/>
          <w:szCs w:val="28"/>
        </w:rPr>
        <w:t>5</w:t>
      </w:r>
    </w:p>
    <w:p w14:paraId="5E144031" w14:textId="24236F4C" w:rsidR="00395F05" w:rsidRDefault="70429B6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3.2 Особенности привлечения судей к уголовной ответственности и ее правовые последствия……………………………………………………</w:t>
      </w:r>
      <w:proofErr w:type="gramStart"/>
      <w:r w:rsidRPr="3C713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3C713D08">
        <w:rPr>
          <w:rFonts w:ascii="Times New Roman" w:hAnsi="Times New Roman" w:cs="Times New Roman"/>
          <w:sz w:val="28"/>
          <w:szCs w:val="28"/>
        </w:rPr>
        <w:t>5</w:t>
      </w:r>
      <w:r w:rsidR="7DF4CBE6" w:rsidRPr="3C713D08">
        <w:rPr>
          <w:rFonts w:ascii="Times New Roman" w:hAnsi="Times New Roman" w:cs="Times New Roman"/>
          <w:sz w:val="28"/>
          <w:szCs w:val="28"/>
        </w:rPr>
        <w:t>3</w:t>
      </w:r>
    </w:p>
    <w:p w14:paraId="49EF87D1" w14:textId="3E285F1D" w:rsidR="00395F05" w:rsidRDefault="70429B6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  <w:r w:rsidR="46E23F1D" w:rsidRPr="3C713D08">
        <w:rPr>
          <w:rFonts w:ascii="Times New Roman" w:hAnsi="Times New Roman" w:cs="Times New Roman"/>
          <w:sz w:val="28"/>
          <w:szCs w:val="28"/>
        </w:rPr>
        <w:t>5</w:t>
      </w:r>
    </w:p>
    <w:p w14:paraId="053A4BF9" w14:textId="7419392E" w:rsidR="00395F05" w:rsidRDefault="70429B6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</w:t>
      </w:r>
      <w:proofErr w:type="gramStart"/>
      <w:r w:rsidRPr="3C713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3C713D08">
        <w:rPr>
          <w:rFonts w:ascii="Times New Roman" w:hAnsi="Times New Roman" w:cs="Times New Roman"/>
          <w:sz w:val="28"/>
          <w:szCs w:val="28"/>
        </w:rPr>
        <w:t>.6</w:t>
      </w:r>
      <w:r w:rsidR="788A13A0" w:rsidRPr="3C713D08">
        <w:rPr>
          <w:rFonts w:ascii="Times New Roman" w:hAnsi="Times New Roman" w:cs="Times New Roman"/>
          <w:sz w:val="28"/>
          <w:szCs w:val="28"/>
        </w:rPr>
        <w:t>7</w:t>
      </w:r>
    </w:p>
    <w:p w14:paraId="28814A47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0B4FD3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0216CF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31F624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BCA5FB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88565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624D3B" w14:textId="77777777" w:rsidR="00395F05" w:rsidRDefault="00395F05" w:rsidP="00395F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39AC98" w14:textId="77777777" w:rsidR="00395F05" w:rsidRDefault="00395F05" w:rsidP="00395F0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29F2D17" w14:textId="77777777" w:rsidR="00395F05" w:rsidRDefault="00395F05" w:rsidP="00395F05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1BE86" w14:textId="77777777" w:rsidR="00395F05" w:rsidRDefault="00395F05" w:rsidP="00395F05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6D51F" w14:textId="77777777" w:rsidR="00395F05" w:rsidRDefault="70429B65" w:rsidP="00395F05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3C713D0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3791515" w14:textId="20262D33" w:rsidR="3C713D08" w:rsidRDefault="3C713D08" w:rsidP="3C713D08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AFA2C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Актуальность темы исследования.</w:t>
      </w:r>
      <w:r w:rsidRPr="005B729D">
        <w:t xml:space="preserve"> </w:t>
      </w:r>
      <w:r w:rsidRPr="005B729D">
        <w:rPr>
          <w:rFonts w:ascii="Times New Roman" w:hAnsi="Times New Roman" w:cs="Times New Roman"/>
          <w:sz w:val="28"/>
          <w:szCs w:val="28"/>
        </w:rPr>
        <w:t xml:space="preserve">Согласно ч. 5 ст. 32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ее граждане</w:t>
      </w:r>
      <w:r w:rsidRPr="005B729D">
        <w:rPr>
          <w:rFonts w:ascii="Times New Roman" w:hAnsi="Times New Roman" w:cs="Times New Roman"/>
          <w:sz w:val="28"/>
          <w:szCs w:val="28"/>
        </w:rPr>
        <w:t xml:space="preserve"> имеют право участ</w:t>
      </w:r>
      <w:r>
        <w:rPr>
          <w:rFonts w:ascii="Times New Roman" w:hAnsi="Times New Roman" w:cs="Times New Roman"/>
          <w:sz w:val="28"/>
          <w:szCs w:val="28"/>
        </w:rPr>
        <w:t xml:space="preserve">вовать в отправлении правосудия, которое является основной функцией судебной власти и осуществляется в нашем государстве только судом. </w:t>
      </w:r>
    </w:p>
    <w:p w14:paraId="480C6A1D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обладающие таким правом, наделены особым статусом, который регламентирован многими законодательными и иными нормативно-правовыми актами. В него входят особый порядок назначения на данную должность и освобождение от нее, его права и обязанности, ограничения, связанные с работой судьи, гарантии, привлечение к ответственности и т.д.</w:t>
      </w:r>
    </w:p>
    <w:p w14:paraId="1F4FA53E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учитывать</w:t>
      </w:r>
      <w:r w:rsidRPr="005B729D">
        <w:rPr>
          <w:rFonts w:ascii="Times New Roman" w:hAnsi="Times New Roman" w:cs="Times New Roman"/>
          <w:sz w:val="28"/>
          <w:szCs w:val="28"/>
        </w:rPr>
        <w:t>, что вопрос о статусе судей</w:t>
      </w:r>
      <w:r>
        <w:rPr>
          <w:rFonts w:ascii="Times New Roman" w:hAnsi="Times New Roman" w:cs="Times New Roman"/>
          <w:sz w:val="28"/>
          <w:szCs w:val="28"/>
        </w:rPr>
        <w:t xml:space="preserve"> имеет большое значение, поскольку от их профессионализма зависит эффективность одной из основных функций правого государства – осуществление правосудия. Во все времена на судей была возложена большая ответственность – ведь именно они решали и решают судьбы людей, защищают их законные права и свободы, выполняют от имени государства функции принуждения. Поэтому вопрос правового статуса судей актуален на сегодняшний день как никогда, а перед юридической наукой стоит непростая </w:t>
      </w:r>
      <w:r w:rsidRPr="005B729D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B729D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устранить все имеющиеся противоречия, которые неизменно возникают на практике при введении теории в жизнь.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D82F2AC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настоящего исследования заключается в</w:t>
      </w:r>
      <w:r w:rsidRPr="005B729D">
        <w:rPr>
          <w:rFonts w:ascii="Times New Roman" w:hAnsi="Times New Roman" w:cs="Times New Roman"/>
          <w:sz w:val="28"/>
          <w:szCs w:val="28"/>
        </w:rPr>
        <w:t xml:space="preserve"> изучение совре</w:t>
      </w:r>
      <w:r>
        <w:rPr>
          <w:rFonts w:ascii="Times New Roman" w:hAnsi="Times New Roman" w:cs="Times New Roman"/>
          <w:sz w:val="28"/>
          <w:szCs w:val="28"/>
        </w:rPr>
        <w:t xml:space="preserve">менного </w:t>
      </w:r>
      <w:r w:rsidRPr="005B729D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конституционно-правовом статусе судьи в РФ, </w:t>
      </w:r>
      <w:r w:rsidRPr="005B729D">
        <w:rPr>
          <w:rFonts w:ascii="Times New Roman" w:hAnsi="Times New Roman" w:cs="Times New Roman"/>
          <w:sz w:val="28"/>
          <w:szCs w:val="28"/>
        </w:rPr>
        <w:t xml:space="preserve">его содержании и сущности. </w:t>
      </w:r>
    </w:p>
    <w:p w14:paraId="33A47E56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цели, необходимо решить следующие задачи:</w:t>
      </w:r>
    </w:p>
    <w:p w14:paraId="488F7884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изучить и</w:t>
      </w:r>
      <w:r w:rsidRPr="00D25DA0">
        <w:rPr>
          <w:rFonts w:ascii="Times New Roman" w:hAnsi="Times New Roman" w:cs="Times New Roman"/>
          <w:sz w:val="28"/>
          <w:szCs w:val="28"/>
        </w:rPr>
        <w:t>сторический аспект становления судебных органов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0F4089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дать п</w:t>
      </w:r>
      <w:r w:rsidRPr="00EE08A9">
        <w:rPr>
          <w:rFonts w:ascii="Times New Roman" w:hAnsi="Times New Roman" w:cs="Times New Roman"/>
          <w:sz w:val="28"/>
          <w:szCs w:val="28"/>
        </w:rPr>
        <w:t>онятие правового статуса судьи</w:t>
      </w:r>
      <w:r>
        <w:rPr>
          <w:rFonts w:ascii="Times New Roman" w:hAnsi="Times New Roman" w:cs="Times New Roman"/>
          <w:sz w:val="28"/>
          <w:szCs w:val="28"/>
        </w:rPr>
        <w:t>, определить н</w:t>
      </w:r>
      <w:r w:rsidRPr="00D25DA0">
        <w:rPr>
          <w:rFonts w:ascii="Times New Roman" w:hAnsi="Times New Roman" w:cs="Times New Roman"/>
          <w:sz w:val="28"/>
          <w:szCs w:val="28"/>
        </w:rPr>
        <w:t>ормативно-правовое регулирование судебной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BA6C7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проанализировать п</w:t>
      </w:r>
      <w:r w:rsidRPr="00EE08A9">
        <w:rPr>
          <w:rFonts w:ascii="Times New Roman" w:hAnsi="Times New Roman" w:cs="Times New Roman"/>
          <w:sz w:val="28"/>
          <w:szCs w:val="28"/>
        </w:rPr>
        <w:t>орядок назначения и ос</w:t>
      </w:r>
      <w:r>
        <w:rPr>
          <w:rFonts w:ascii="Times New Roman" w:hAnsi="Times New Roman" w:cs="Times New Roman"/>
          <w:sz w:val="28"/>
          <w:szCs w:val="28"/>
        </w:rPr>
        <w:t>вобождения судьи от должности;</w:t>
      </w:r>
    </w:p>
    <w:p w14:paraId="14AA066C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EE08A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меры с</w:t>
      </w:r>
      <w:r w:rsidRPr="009E4C2C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C2C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4C2C">
        <w:rPr>
          <w:rFonts w:ascii="Times New Roman" w:hAnsi="Times New Roman" w:cs="Times New Roman"/>
          <w:sz w:val="28"/>
          <w:szCs w:val="28"/>
        </w:rPr>
        <w:t xml:space="preserve"> судей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C2C">
        <w:rPr>
          <w:rFonts w:ascii="Times New Roman" w:hAnsi="Times New Roman" w:cs="Times New Roman"/>
          <w:sz w:val="28"/>
          <w:szCs w:val="28"/>
        </w:rPr>
        <w:t xml:space="preserve"> как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4C2C">
        <w:rPr>
          <w:rFonts w:ascii="Times New Roman" w:hAnsi="Times New Roman" w:cs="Times New Roman"/>
          <w:sz w:val="28"/>
          <w:szCs w:val="28"/>
        </w:rPr>
        <w:t xml:space="preserve"> обеспечения принципа независимости</w:t>
      </w:r>
    </w:p>
    <w:p w14:paraId="59C526D0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обозначить з</w:t>
      </w:r>
      <w:r w:rsidRPr="00EE08A9">
        <w:rPr>
          <w:rFonts w:ascii="Times New Roman" w:hAnsi="Times New Roman" w:cs="Times New Roman"/>
          <w:sz w:val="28"/>
          <w:szCs w:val="28"/>
        </w:rPr>
        <w:t>апреты и ограничения, связанные с осуществлением судей своих профессиональных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6EE1A2" w14:textId="77777777" w:rsidR="00395F05" w:rsidRPr="005B729D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исследовать о</w:t>
      </w:r>
      <w:r w:rsidRPr="00EE08A9">
        <w:rPr>
          <w:rFonts w:ascii="Times New Roman" w:hAnsi="Times New Roman" w:cs="Times New Roman"/>
          <w:sz w:val="28"/>
          <w:szCs w:val="28"/>
        </w:rPr>
        <w:t>собенности привлечения судей к уголовной ответственности и их правовые последствия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30F84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Объектом исследования являются </w:t>
      </w:r>
      <w:r w:rsidRPr="005B729D">
        <w:rPr>
          <w:rFonts w:ascii="Times New Roman" w:hAnsi="Times New Roman" w:cs="Times New Roman"/>
          <w:sz w:val="28"/>
          <w:szCs w:val="28"/>
        </w:rPr>
        <w:t>общественные отношения,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</w:t>
      </w:r>
      <w:r w:rsidRPr="005B729D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7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судьями своего статуса при осуществлении своих должностных полномочий. </w:t>
      </w:r>
    </w:p>
    <w:p w14:paraId="27072AF9" w14:textId="3350F637" w:rsidR="00395F05" w:rsidRPr="005B729D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исследования представляет собой нормативно-правовые а</w:t>
      </w:r>
      <w:r w:rsidRPr="005B729D">
        <w:rPr>
          <w:rFonts w:ascii="Times New Roman" w:hAnsi="Times New Roman" w:cs="Times New Roman"/>
          <w:sz w:val="28"/>
          <w:szCs w:val="28"/>
        </w:rPr>
        <w:t>кты,</w:t>
      </w:r>
    </w:p>
    <w:p w14:paraId="59085B23" w14:textId="62274DAE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DCB906B">
        <w:rPr>
          <w:rFonts w:ascii="Times New Roman" w:hAnsi="Times New Roman" w:cs="Times New Roman"/>
          <w:sz w:val="28"/>
          <w:szCs w:val="28"/>
        </w:rPr>
        <w:t>регулирующие статус судей, а также правоприменительная практика, в том числе судебная.</w:t>
      </w:r>
    </w:p>
    <w:p w14:paraId="309D2EE6" w14:textId="77777777" w:rsidR="00395F05" w:rsidRPr="0033087B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87B">
        <w:rPr>
          <w:rFonts w:ascii="Times New Roman" w:hAnsi="Times New Roman" w:cs="Times New Roman"/>
          <w:sz w:val="28"/>
          <w:szCs w:val="28"/>
        </w:rPr>
        <w:t xml:space="preserve">В ходе достижения цели данной работы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различные </w:t>
      </w:r>
      <w:r w:rsidRPr="0033087B">
        <w:rPr>
          <w:rFonts w:ascii="Times New Roman" w:hAnsi="Times New Roman" w:cs="Times New Roman"/>
          <w:sz w:val="28"/>
          <w:szCs w:val="28"/>
        </w:rPr>
        <w:t>методы научного познания: исторический, сравнительно-правовой, анализ</w:t>
      </w:r>
    </w:p>
    <w:p w14:paraId="191CF796" w14:textId="5D4851D8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DCB906B">
        <w:rPr>
          <w:rFonts w:ascii="Times New Roman" w:hAnsi="Times New Roman" w:cs="Times New Roman"/>
          <w:sz w:val="28"/>
          <w:szCs w:val="28"/>
        </w:rPr>
        <w:t>и синтез, а также был применен диалектический подход для изучения социальных явлений и окружающей действительности правового статуса судей в РФ. Исторический метод научного познания использовался для определения исторического аспекта эволюции российского законодательства о правовом статусе судьи, что позволяет выявить определенные закономерности развития судейской реформы.</w:t>
      </w:r>
      <w:r>
        <w:t xml:space="preserve"> </w:t>
      </w:r>
      <w:r w:rsidRPr="3DCB906B">
        <w:rPr>
          <w:rFonts w:ascii="Times New Roman" w:hAnsi="Times New Roman" w:cs="Times New Roman"/>
          <w:sz w:val="28"/>
          <w:szCs w:val="28"/>
        </w:rPr>
        <w:t>Сравнительно-правовой метод применялся для анализа юридического оформления правового статуса судьи, выявил сходные черты и различия в правовом статусе судей в России в зависимости от их иерархии.</w:t>
      </w:r>
    </w:p>
    <w:p w14:paraId="0752FAA8" w14:textId="5F5A4A78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Степень разработанности темы. </w:t>
      </w:r>
      <w:r w:rsidRPr="007E6F3C">
        <w:rPr>
          <w:rFonts w:ascii="Times New Roman" w:hAnsi="Times New Roman" w:cs="Times New Roman"/>
          <w:sz w:val="28"/>
          <w:szCs w:val="28"/>
        </w:rPr>
        <w:t xml:space="preserve">Вопрос о статусе суде всегда являлся объектом пристального изучения как советских, так и российских ученых. </w:t>
      </w:r>
      <w:r>
        <w:rPr>
          <w:rFonts w:ascii="Times New Roman" w:hAnsi="Times New Roman" w:cs="Times New Roman"/>
          <w:sz w:val="28"/>
          <w:szCs w:val="28"/>
        </w:rPr>
        <w:t xml:space="preserve">Судебная реформа внесла свой вклад в оптимизацию работы судей и усилению ее эффективности. </w:t>
      </w:r>
      <w:r w:rsidRPr="007E6F3C">
        <w:rPr>
          <w:rFonts w:ascii="Times New Roman" w:hAnsi="Times New Roman" w:cs="Times New Roman"/>
          <w:sz w:val="28"/>
          <w:szCs w:val="28"/>
        </w:rPr>
        <w:t xml:space="preserve">Огромный вклад в разработку данной темы внесли такие </w:t>
      </w:r>
      <w:r w:rsidRPr="007E6F3C">
        <w:rPr>
          <w:rFonts w:ascii="Times New Roman" w:hAnsi="Times New Roman" w:cs="Times New Roman"/>
          <w:sz w:val="28"/>
          <w:szCs w:val="28"/>
        </w:rPr>
        <w:lastRenderedPageBreak/>
        <w:t xml:space="preserve">ученые как В.Д. Зорькин, М.В. Баглай, Н.В. Витрук, В.М. Лебедев, Т.Н. </w:t>
      </w:r>
      <w:proofErr w:type="spellStart"/>
      <w:r w:rsidRPr="007E6F3C"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 w:rsidRPr="007E6F3C">
        <w:rPr>
          <w:rFonts w:ascii="Times New Roman" w:hAnsi="Times New Roman" w:cs="Times New Roman"/>
          <w:sz w:val="28"/>
          <w:szCs w:val="28"/>
        </w:rPr>
        <w:t>, О.В. Романовская и другие.</w:t>
      </w:r>
    </w:p>
    <w:p w14:paraId="1566A53F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Научная новизна представленного исследования заключается в попытке устранения противоречий, возникающих при применении на практике теоретических выводов, а также внесение в действующее законодательство изменений об упрощении процедуры лишения статуса судьи при совершении им противоправного деяния.     </w:t>
      </w:r>
    </w:p>
    <w:p w14:paraId="1DDE2DCB" w14:textId="126304A4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87B">
        <w:rPr>
          <w:rFonts w:ascii="Times New Roman" w:hAnsi="Times New Roman" w:cs="Times New Roman"/>
          <w:sz w:val="28"/>
          <w:szCs w:val="28"/>
        </w:rPr>
        <w:t>Теоретическая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состоит, прежде всего, в </w:t>
      </w:r>
      <w:r w:rsidRPr="0033087B">
        <w:rPr>
          <w:rFonts w:ascii="Times New Roman" w:hAnsi="Times New Roman" w:cs="Times New Roman"/>
          <w:sz w:val="28"/>
          <w:szCs w:val="28"/>
        </w:rPr>
        <w:t xml:space="preserve">углублении теоретических знаний, </w:t>
      </w:r>
      <w:r>
        <w:rPr>
          <w:rFonts w:ascii="Times New Roman" w:hAnsi="Times New Roman" w:cs="Times New Roman"/>
          <w:sz w:val="28"/>
          <w:szCs w:val="28"/>
        </w:rPr>
        <w:t xml:space="preserve">накопленных в правовой науке по </w:t>
      </w:r>
      <w:r w:rsidRPr="0033087B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статуса судей, </w:t>
      </w:r>
      <w:r w:rsidRPr="0033087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7B">
        <w:rPr>
          <w:rFonts w:ascii="Times New Roman" w:hAnsi="Times New Roman" w:cs="Times New Roman"/>
          <w:sz w:val="28"/>
          <w:szCs w:val="28"/>
        </w:rPr>
        <w:t xml:space="preserve">оказывают влияние на развитие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33087B">
        <w:rPr>
          <w:rFonts w:ascii="Times New Roman" w:hAnsi="Times New Roman" w:cs="Times New Roman"/>
          <w:sz w:val="28"/>
          <w:szCs w:val="28"/>
        </w:rPr>
        <w:t xml:space="preserve"> уголовно-процессуального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в части привлечения судей к уголовной ответственности, а также в части деятельности </w:t>
      </w:r>
      <w:r w:rsidRPr="0033087B">
        <w:rPr>
          <w:rFonts w:ascii="Times New Roman" w:hAnsi="Times New Roman" w:cs="Times New Roman"/>
          <w:sz w:val="28"/>
          <w:szCs w:val="28"/>
        </w:rPr>
        <w:t xml:space="preserve">органов судейского сообщества </w:t>
      </w:r>
      <w:r>
        <w:rPr>
          <w:rFonts w:ascii="Times New Roman" w:hAnsi="Times New Roman" w:cs="Times New Roman"/>
          <w:sz w:val="28"/>
          <w:szCs w:val="28"/>
        </w:rPr>
        <w:t xml:space="preserve">и способов </w:t>
      </w:r>
      <w:r w:rsidRPr="0033087B">
        <w:rPr>
          <w:rFonts w:ascii="Times New Roman" w:hAnsi="Times New Roman" w:cs="Times New Roman"/>
          <w:sz w:val="28"/>
          <w:szCs w:val="28"/>
        </w:rPr>
        <w:t>обеспечения независимости</w:t>
      </w:r>
      <w:r>
        <w:rPr>
          <w:rFonts w:ascii="Times New Roman" w:hAnsi="Times New Roman" w:cs="Times New Roman"/>
          <w:sz w:val="28"/>
          <w:szCs w:val="28"/>
        </w:rPr>
        <w:t xml:space="preserve"> судей при отправлении правосудия</w:t>
      </w:r>
      <w:r w:rsidRPr="003308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8F784B" w14:textId="77777777" w:rsidR="00395F05" w:rsidRDefault="00395F05" w:rsidP="00395F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87B">
        <w:rPr>
          <w:rFonts w:ascii="Times New Roman" w:hAnsi="Times New Roman" w:cs="Times New Roman"/>
          <w:sz w:val="28"/>
          <w:szCs w:val="28"/>
        </w:rPr>
        <w:t>Практическая значи</w:t>
      </w:r>
      <w:r>
        <w:rPr>
          <w:rFonts w:ascii="Times New Roman" w:hAnsi="Times New Roman" w:cs="Times New Roman"/>
          <w:sz w:val="28"/>
          <w:szCs w:val="28"/>
        </w:rPr>
        <w:t xml:space="preserve">мость исследования определяется </w:t>
      </w:r>
      <w:r w:rsidRPr="0033087B">
        <w:rPr>
          <w:rFonts w:ascii="Times New Roman" w:hAnsi="Times New Roman" w:cs="Times New Roman"/>
          <w:sz w:val="28"/>
          <w:szCs w:val="28"/>
        </w:rPr>
        <w:t>возможностью использования его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в целях совершенствования </w:t>
      </w:r>
      <w:r w:rsidRPr="0033087B">
        <w:rPr>
          <w:rFonts w:ascii="Times New Roman" w:hAnsi="Times New Roman" w:cs="Times New Roman"/>
          <w:sz w:val="28"/>
          <w:szCs w:val="28"/>
        </w:rPr>
        <w:t>отдельных правовых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предусматривающих особенности </w:t>
      </w:r>
      <w:r w:rsidRPr="0033087B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уголовного </w:t>
      </w:r>
      <w:r>
        <w:rPr>
          <w:rFonts w:ascii="Times New Roman" w:hAnsi="Times New Roman" w:cs="Times New Roman"/>
          <w:sz w:val="28"/>
          <w:szCs w:val="28"/>
        </w:rPr>
        <w:t xml:space="preserve">преследования судей, не нарушая </w:t>
      </w:r>
      <w:r w:rsidRPr="0033087B">
        <w:rPr>
          <w:rFonts w:ascii="Times New Roman" w:hAnsi="Times New Roman" w:cs="Times New Roman"/>
          <w:sz w:val="28"/>
          <w:szCs w:val="28"/>
        </w:rPr>
        <w:t xml:space="preserve">при этом независимости судебной </w:t>
      </w:r>
      <w:r>
        <w:rPr>
          <w:rFonts w:ascii="Times New Roman" w:hAnsi="Times New Roman" w:cs="Times New Roman"/>
          <w:sz w:val="28"/>
          <w:szCs w:val="28"/>
        </w:rPr>
        <w:t xml:space="preserve">власти как одного из охраняемых атрибутов </w:t>
      </w:r>
      <w:r w:rsidRPr="0033087B">
        <w:rPr>
          <w:rFonts w:ascii="Times New Roman" w:hAnsi="Times New Roman" w:cs="Times New Roman"/>
          <w:sz w:val="28"/>
          <w:szCs w:val="28"/>
        </w:rPr>
        <w:t xml:space="preserve">правового государства.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25037" w14:textId="77777777" w:rsidR="00395F05" w:rsidRDefault="00395F05" w:rsidP="3DCB90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DE6">
        <w:rPr>
          <w:rFonts w:ascii="Times New Roman" w:hAnsi="Times New Roman" w:cs="Times New Roman"/>
          <w:sz w:val="28"/>
          <w:szCs w:val="28"/>
        </w:rPr>
        <w:t>Положения, выносимые на защиту:</w:t>
      </w:r>
    </w:p>
    <w:p w14:paraId="17097099" w14:textId="3633F733" w:rsidR="00395F05" w:rsidRDefault="5363D4B6" w:rsidP="3DCB906B">
      <w:pPr>
        <w:pStyle w:val="a3"/>
        <w:spacing w:line="36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3DCB906B">
        <w:rPr>
          <w:rFonts w:ascii="Times New Roman" w:hAnsi="Times New Roman" w:cs="Times New Roman"/>
          <w:sz w:val="28"/>
          <w:szCs w:val="28"/>
        </w:rPr>
        <w:t>1.</w:t>
      </w:r>
      <w:r w:rsidR="191E1003" w:rsidRPr="3DCB906B">
        <w:rPr>
          <w:rFonts w:ascii="Times New Roman" w:hAnsi="Times New Roman" w:cs="Times New Roman"/>
          <w:sz w:val="28"/>
          <w:szCs w:val="28"/>
        </w:rPr>
        <w:t xml:space="preserve"> </w:t>
      </w:r>
      <w:r w:rsidR="70429B65" w:rsidRPr="3DCB906B">
        <w:rPr>
          <w:rFonts w:ascii="Times New Roman" w:hAnsi="Times New Roman" w:cs="Times New Roman"/>
          <w:sz w:val="28"/>
          <w:szCs w:val="28"/>
        </w:rPr>
        <w:t>Историческое становление правового статуса проводилось в несколько этапов, охватывая разные временные периоды. При этом каждому из них соответствовали определенные особенности, характерные   именно для той эпохи. Реформы судебной системы продолжаются и по настоящее время, внося коррективы согласно требованиям времени и истерическим реалиям.</w:t>
      </w:r>
    </w:p>
    <w:p w14:paraId="12A4ECDD" w14:textId="4D2A076B" w:rsidR="00BC470E" w:rsidRDefault="70429B65" w:rsidP="009E419A">
      <w:pPr>
        <w:pStyle w:val="a3"/>
        <w:spacing w:line="360" w:lineRule="auto"/>
        <w:ind w:firstLine="630"/>
        <w:jc w:val="both"/>
      </w:pPr>
      <w:r w:rsidRPr="3DCB906B">
        <w:rPr>
          <w:rFonts w:ascii="Times New Roman" w:hAnsi="Times New Roman" w:cs="Times New Roman"/>
          <w:sz w:val="28"/>
          <w:szCs w:val="28"/>
        </w:rPr>
        <w:t>2.</w:t>
      </w:r>
      <w:r w:rsidR="11416970" w:rsidRPr="3DCB906B">
        <w:rPr>
          <w:rFonts w:ascii="Times New Roman" w:hAnsi="Times New Roman" w:cs="Times New Roman"/>
          <w:sz w:val="28"/>
          <w:szCs w:val="28"/>
        </w:rPr>
        <w:t xml:space="preserve">   </w:t>
      </w:r>
      <w:r w:rsidRPr="3DCB906B">
        <w:rPr>
          <w:rFonts w:ascii="Times New Roman" w:hAnsi="Times New Roman" w:cs="Times New Roman"/>
          <w:sz w:val="28"/>
          <w:szCs w:val="28"/>
        </w:rPr>
        <w:t xml:space="preserve">Конституционно-правовой статус судей подлежит также изучению как научная категория, из которой складывается четкое понимание непосредственно статуса судей в свете их профессиональной деятельности (ограничения в конституционных правах законодательством о статусе судьи). Определены профессиональные понятия, связанные с деятельностью судей. </w:t>
      </w:r>
    </w:p>
    <w:sectPr w:rsidR="00BC470E" w:rsidSect="00395F0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C209" w14:textId="77777777" w:rsidR="000F27EC" w:rsidRDefault="000F27EC" w:rsidP="00395F05">
      <w:pPr>
        <w:spacing w:after="0" w:line="240" w:lineRule="auto"/>
      </w:pPr>
      <w:r>
        <w:separator/>
      </w:r>
    </w:p>
  </w:endnote>
  <w:endnote w:type="continuationSeparator" w:id="0">
    <w:p w14:paraId="4EFBB199" w14:textId="77777777" w:rsidR="000F27EC" w:rsidRDefault="000F27EC" w:rsidP="0039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142449"/>
      <w:docPartObj>
        <w:docPartGallery w:val="Page Numbers (Bottom of Page)"/>
        <w:docPartUnique/>
      </w:docPartObj>
    </w:sdtPr>
    <w:sdtEndPr/>
    <w:sdtContent>
      <w:p w14:paraId="25C6179A" w14:textId="6604576A" w:rsidR="00395F05" w:rsidRDefault="00395F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49F">
          <w:rPr>
            <w:noProof/>
          </w:rPr>
          <w:t>21</w:t>
        </w:r>
        <w:r>
          <w:fldChar w:fldCharType="end"/>
        </w:r>
      </w:p>
    </w:sdtContent>
  </w:sdt>
  <w:p w14:paraId="0E8859AE" w14:textId="77777777" w:rsidR="00395F05" w:rsidRDefault="00395F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D3BE" w14:textId="77777777" w:rsidR="000F27EC" w:rsidRDefault="000F27EC" w:rsidP="00395F05">
      <w:pPr>
        <w:spacing w:after="0" w:line="240" w:lineRule="auto"/>
      </w:pPr>
      <w:r>
        <w:separator/>
      </w:r>
    </w:p>
  </w:footnote>
  <w:footnote w:type="continuationSeparator" w:id="0">
    <w:p w14:paraId="71F4CCA4" w14:textId="77777777" w:rsidR="000F27EC" w:rsidRDefault="000F27EC" w:rsidP="00395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34"/>
    <w:rsid w:val="000F27EC"/>
    <w:rsid w:val="001E4134"/>
    <w:rsid w:val="002D3D58"/>
    <w:rsid w:val="00395F05"/>
    <w:rsid w:val="0053649F"/>
    <w:rsid w:val="00775FB8"/>
    <w:rsid w:val="009E419A"/>
    <w:rsid w:val="00BC470E"/>
    <w:rsid w:val="00BF56B4"/>
    <w:rsid w:val="00C66C37"/>
    <w:rsid w:val="00F06DCF"/>
    <w:rsid w:val="00F8A8A0"/>
    <w:rsid w:val="01CCCED3"/>
    <w:rsid w:val="029ABB49"/>
    <w:rsid w:val="02BAACA4"/>
    <w:rsid w:val="03B98560"/>
    <w:rsid w:val="045C6227"/>
    <w:rsid w:val="04B6BFD2"/>
    <w:rsid w:val="05C58FCE"/>
    <w:rsid w:val="062FCACA"/>
    <w:rsid w:val="0658659C"/>
    <w:rsid w:val="07280748"/>
    <w:rsid w:val="092B4F91"/>
    <w:rsid w:val="09BAC57C"/>
    <w:rsid w:val="0A5F70B6"/>
    <w:rsid w:val="0BF7143E"/>
    <w:rsid w:val="0C5C1757"/>
    <w:rsid w:val="0D3BDB19"/>
    <w:rsid w:val="0FA7CBA2"/>
    <w:rsid w:val="1129B2E2"/>
    <w:rsid w:val="11416970"/>
    <w:rsid w:val="11580011"/>
    <w:rsid w:val="11BFC0AF"/>
    <w:rsid w:val="125163A9"/>
    <w:rsid w:val="126BCD59"/>
    <w:rsid w:val="13F14E86"/>
    <w:rsid w:val="13FA5F5E"/>
    <w:rsid w:val="149F89C7"/>
    <w:rsid w:val="14EAEBD9"/>
    <w:rsid w:val="153559EB"/>
    <w:rsid w:val="154DE9D5"/>
    <w:rsid w:val="177F99B9"/>
    <w:rsid w:val="18265805"/>
    <w:rsid w:val="191E1003"/>
    <w:rsid w:val="19BE4BE1"/>
    <w:rsid w:val="1AE96A15"/>
    <w:rsid w:val="1BE8C815"/>
    <w:rsid w:val="1CB0FC44"/>
    <w:rsid w:val="1CCF8F59"/>
    <w:rsid w:val="1EAFD9E8"/>
    <w:rsid w:val="2047F963"/>
    <w:rsid w:val="2111A1B0"/>
    <w:rsid w:val="21309D4C"/>
    <w:rsid w:val="2555256C"/>
    <w:rsid w:val="261C6214"/>
    <w:rsid w:val="27EC1D1C"/>
    <w:rsid w:val="288A0E50"/>
    <w:rsid w:val="28E59634"/>
    <w:rsid w:val="292B4E36"/>
    <w:rsid w:val="29E51F95"/>
    <w:rsid w:val="29ED2789"/>
    <w:rsid w:val="2ABDC205"/>
    <w:rsid w:val="2C6545A1"/>
    <w:rsid w:val="2C8280C9"/>
    <w:rsid w:val="2D552DD9"/>
    <w:rsid w:val="2D7E8CC4"/>
    <w:rsid w:val="2DF97D3A"/>
    <w:rsid w:val="2E1E512A"/>
    <w:rsid w:val="2E466868"/>
    <w:rsid w:val="2EA950CD"/>
    <w:rsid w:val="2EC5F040"/>
    <w:rsid w:val="2FC479B9"/>
    <w:rsid w:val="313BFC38"/>
    <w:rsid w:val="32B671CA"/>
    <w:rsid w:val="36FC101F"/>
    <w:rsid w:val="3A2C5BCE"/>
    <w:rsid w:val="3A5C1ADA"/>
    <w:rsid w:val="3B5407F7"/>
    <w:rsid w:val="3C713D08"/>
    <w:rsid w:val="3C8C9463"/>
    <w:rsid w:val="3D6B64A9"/>
    <w:rsid w:val="3DCB906B"/>
    <w:rsid w:val="3F633E94"/>
    <w:rsid w:val="3F734998"/>
    <w:rsid w:val="3FF5961F"/>
    <w:rsid w:val="40C3509C"/>
    <w:rsid w:val="42C0C4C2"/>
    <w:rsid w:val="42F2FAC9"/>
    <w:rsid w:val="46E23F1D"/>
    <w:rsid w:val="47966B45"/>
    <w:rsid w:val="47E8BCB4"/>
    <w:rsid w:val="4A669AE0"/>
    <w:rsid w:val="4B942149"/>
    <w:rsid w:val="4BD46A35"/>
    <w:rsid w:val="4C2C8D99"/>
    <w:rsid w:val="4E66D0F1"/>
    <w:rsid w:val="4E9C2CA4"/>
    <w:rsid w:val="51A7D65C"/>
    <w:rsid w:val="51C76CDD"/>
    <w:rsid w:val="52640529"/>
    <w:rsid w:val="5363D4B6"/>
    <w:rsid w:val="550F8870"/>
    <w:rsid w:val="56EBEA66"/>
    <w:rsid w:val="57139049"/>
    <w:rsid w:val="571FD3B0"/>
    <w:rsid w:val="573B4166"/>
    <w:rsid w:val="57C221E2"/>
    <w:rsid w:val="5832A132"/>
    <w:rsid w:val="588CAE51"/>
    <w:rsid w:val="5985DB07"/>
    <w:rsid w:val="59CF4999"/>
    <w:rsid w:val="5A37FDFB"/>
    <w:rsid w:val="5AAB6C33"/>
    <w:rsid w:val="5B3BF4CC"/>
    <w:rsid w:val="5CCD77BE"/>
    <w:rsid w:val="5D56849C"/>
    <w:rsid w:val="5E53169A"/>
    <w:rsid w:val="5EC4E4FD"/>
    <w:rsid w:val="60838A39"/>
    <w:rsid w:val="60909798"/>
    <w:rsid w:val="623D0505"/>
    <w:rsid w:val="64E17D7E"/>
    <w:rsid w:val="65E9C80B"/>
    <w:rsid w:val="662B0C3A"/>
    <w:rsid w:val="67249BA4"/>
    <w:rsid w:val="68615ED8"/>
    <w:rsid w:val="6A617239"/>
    <w:rsid w:val="6ADB3CA0"/>
    <w:rsid w:val="6ADDB786"/>
    <w:rsid w:val="6B00AC2D"/>
    <w:rsid w:val="6B4B2F7A"/>
    <w:rsid w:val="6B999A0E"/>
    <w:rsid w:val="6BB35CE9"/>
    <w:rsid w:val="6C26B4A3"/>
    <w:rsid w:val="6C2B30E6"/>
    <w:rsid w:val="6E60ECD4"/>
    <w:rsid w:val="6FCFE50C"/>
    <w:rsid w:val="70429B65"/>
    <w:rsid w:val="7077E3B9"/>
    <w:rsid w:val="70B3A57C"/>
    <w:rsid w:val="71399A5F"/>
    <w:rsid w:val="71B77456"/>
    <w:rsid w:val="72D17C5E"/>
    <w:rsid w:val="736335C2"/>
    <w:rsid w:val="743C27A2"/>
    <w:rsid w:val="74E765DF"/>
    <w:rsid w:val="752F2624"/>
    <w:rsid w:val="763ADAD1"/>
    <w:rsid w:val="7832961F"/>
    <w:rsid w:val="7885FB8E"/>
    <w:rsid w:val="788A13A0"/>
    <w:rsid w:val="79A23560"/>
    <w:rsid w:val="79A7BEF4"/>
    <w:rsid w:val="7BAF1BD5"/>
    <w:rsid w:val="7C7FC16A"/>
    <w:rsid w:val="7CB3F004"/>
    <w:rsid w:val="7CCBD9B3"/>
    <w:rsid w:val="7D37FC47"/>
    <w:rsid w:val="7DF4CBE6"/>
    <w:rsid w:val="7E49C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C1D7"/>
  <w15:chartTrackingRefBased/>
  <w15:docId w15:val="{DD0C3F1E-BBC9-49F5-AB6D-24F81B8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5F05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395F0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95F05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95F0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F05"/>
  </w:style>
  <w:style w:type="paragraph" w:styleId="aa">
    <w:name w:val="footer"/>
    <w:basedOn w:val="a"/>
    <w:link w:val="ab"/>
    <w:uiPriority w:val="99"/>
    <w:unhideWhenUsed/>
    <w:rsid w:val="0039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F05"/>
  </w:style>
  <w:style w:type="paragraph" w:styleId="ac">
    <w:name w:val="Balloon Text"/>
    <w:basedOn w:val="a"/>
    <w:link w:val="ad"/>
    <w:uiPriority w:val="99"/>
    <w:semiHidden/>
    <w:unhideWhenUsed/>
    <w:rsid w:val="0039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F0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qFormat/>
    <w:rsid w:val="00395F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95F0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395F05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Жумаева</dc:creator>
  <cp:keywords/>
  <dc:description/>
  <cp:lastModifiedBy>Ivan V.</cp:lastModifiedBy>
  <cp:revision>7</cp:revision>
  <dcterms:created xsi:type="dcterms:W3CDTF">2024-05-26T12:47:00Z</dcterms:created>
  <dcterms:modified xsi:type="dcterms:W3CDTF">2025-01-21T12:18:00Z</dcterms:modified>
</cp:coreProperties>
</file>