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A02E" w14:textId="77777777" w:rsidR="004B59AA" w:rsidRPr="008E2845" w:rsidRDefault="004B59AA" w:rsidP="004B59AA">
      <w:pPr>
        <w:pStyle w:val="110"/>
        <w:shd w:val="clear" w:color="auto" w:fill="auto"/>
        <w:spacing w:line="276" w:lineRule="auto"/>
        <w:ind w:right="-1"/>
        <w:jc w:val="center"/>
        <w:rPr>
          <w:b/>
          <w:sz w:val="28"/>
          <w:szCs w:val="28"/>
        </w:rPr>
      </w:pPr>
      <w:r w:rsidRPr="008E2845">
        <w:rPr>
          <w:b/>
          <w:sz w:val="28"/>
          <w:szCs w:val="28"/>
        </w:rPr>
        <w:t xml:space="preserve">Федеральное государственное бюджетное образовательное учреждение </w:t>
      </w:r>
    </w:p>
    <w:p w14:paraId="627AA02F" w14:textId="77777777" w:rsidR="004B59AA" w:rsidRPr="008E2845" w:rsidRDefault="004B59AA" w:rsidP="004B59AA">
      <w:pPr>
        <w:pStyle w:val="110"/>
        <w:shd w:val="clear" w:color="auto" w:fill="auto"/>
        <w:spacing w:line="276" w:lineRule="auto"/>
        <w:ind w:right="-1"/>
        <w:jc w:val="center"/>
        <w:rPr>
          <w:b/>
          <w:sz w:val="28"/>
          <w:szCs w:val="28"/>
        </w:rPr>
      </w:pPr>
      <w:r w:rsidRPr="008E2845">
        <w:rPr>
          <w:b/>
          <w:sz w:val="28"/>
          <w:szCs w:val="28"/>
        </w:rPr>
        <w:t>высшего образования</w:t>
      </w:r>
    </w:p>
    <w:p w14:paraId="627AA030" w14:textId="77777777" w:rsidR="004B59AA" w:rsidRPr="008E2845" w:rsidRDefault="009231DF" w:rsidP="004B59AA">
      <w:pPr>
        <w:pStyle w:val="110"/>
        <w:shd w:val="clear" w:color="auto" w:fill="auto"/>
        <w:spacing w:line="276" w:lineRule="auto"/>
        <w:jc w:val="center"/>
        <w:rPr>
          <w:b/>
          <w:sz w:val="28"/>
          <w:szCs w:val="28"/>
        </w:rPr>
      </w:pPr>
      <w:r w:rsidRPr="008E2845">
        <w:rPr>
          <w:b/>
          <w:sz w:val="28"/>
          <w:szCs w:val="28"/>
        </w:rPr>
        <w:t>«</w:t>
      </w:r>
      <w:r w:rsidR="004B59AA" w:rsidRPr="008E2845">
        <w:rPr>
          <w:b/>
          <w:sz w:val="28"/>
          <w:szCs w:val="28"/>
        </w:rPr>
        <w:t>РОССИЙСКАЯ АКАДЕМИЯ НАРОДНОГО ХОЗЯЙСТВА</w:t>
      </w:r>
    </w:p>
    <w:p w14:paraId="627AA031" w14:textId="77777777" w:rsidR="004B59AA" w:rsidRPr="008E2845" w:rsidRDefault="004B59AA" w:rsidP="004B59AA">
      <w:pPr>
        <w:pStyle w:val="110"/>
        <w:shd w:val="clear" w:color="auto" w:fill="auto"/>
        <w:spacing w:line="276" w:lineRule="auto"/>
        <w:jc w:val="center"/>
        <w:rPr>
          <w:b/>
          <w:sz w:val="28"/>
          <w:szCs w:val="28"/>
        </w:rPr>
      </w:pPr>
      <w:r w:rsidRPr="008E2845">
        <w:rPr>
          <w:b/>
          <w:sz w:val="28"/>
          <w:szCs w:val="28"/>
        </w:rPr>
        <w:t xml:space="preserve"> И ГОСУДАРСТВЕННОЙ СЛУЖБЫ </w:t>
      </w:r>
    </w:p>
    <w:p w14:paraId="627AA032" w14:textId="77777777" w:rsidR="004B59AA" w:rsidRPr="008E2845" w:rsidRDefault="004B59AA" w:rsidP="004B59AA">
      <w:pPr>
        <w:pStyle w:val="110"/>
        <w:shd w:val="clear" w:color="auto" w:fill="auto"/>
        <w:spacing w:line="276" w:lineRule="auto"/>
        <w:jc w:val="center"/>
        <w:rPr>
          <w:b/>
          <w:sz w:val="28"/>
          <w:szCs w:val="28"/>
        </w:rPr>
      </w:pPr>
      <w:r w:rsidRPr="008E2845">
        <w:rPr>
          <w:b/>
          <w:sz w:val="28"/>
          <w:szCs w:val="28"/>
        </w:rPr>
        <w:t>при ПРЕЗИДЕНТЕ РОССИЙСКОЙ ФЕДЕРАЦИИ</w:t>
      </w:r>
      <w:r w:rsidR="009231DF" w:rsidRPr="008E2845">
        <w:rPr>
          <w:b/>
          <w:sz w:val="28"/>
          <w:szCs w:val="28"/>
        </w:rPr>
        <w:t>»</w:t>
      </w:r>
    </w:p>
    <w:p w14:paraId="627AA033" w14:textId="77777777" w:rsidR="004B59AA" w:rsidRPr="008E2845" w:rsidRDefault="004B59AA" w:rsidP="004B59AA">
      <w:pPr>
        <w:pStyle w:val="90"/>
        <w:shd w:val="clear" w:color="auto" w:fill="auto"/>
        <w:spacing w:before="240" w:after="0" w:line="276" w:lineRule="auto"/>
        <w:ind w:firstLine="0"/>
        <w:jc w:val="center"/>
        <w:rPr>
          <w:rFonts w:ascii="Times New Roman" w:hAnsi="Times New Roman" w:cs="Times New Roman"/>
          <w:b/>
          <w:smallCaps/>
          <w:sz w:val="28"/>
          <w:szCs w:val="28"/>
        </w:rPr>
      </w:pPr>
      <w:r w:rsidRPr="008E2845">
        <w:rPr>
          <w:rFonts w:ascii="Times New Roman" w:hAnsi="Times New Roman" w:cs="Times New Roman"/>
          <w:b/>
          <w:smallCaps/>
          <w:sz w:val="28"/>
          <w:szCs w:val="28"/>
        </w:rPr>
        <w:t xml:space="preserve">ЗАПАДНЫЙ ФИЛИАЛ </w:t>
      </w:r>
    </w:p>
    <w:p w14:paraId="627AA034" w14:textId="77777777" w:rsidR="004B59AA" w:rsidRPr="008E2845" w:rsidRDefault="004B59AA" w:rsidP="004B59AA">
      <w:pPr>
        <w:tabs>
          <w:tab w:val="left" w:leader="underscore" w:pos="1197"/>
          <w:tab w:val="left" w:leader="underscore" w:pos="6717"/>
        </w:tabs>
        <w:spacing w:before="240"/>
        <w:ind w:right="-1"/>
        <w:rPr>
          <w:rFonts w:ascii="Times New Roman" w:hAnsi="Times New Roman" w:cs="Times New Roman"/>
          <w:sz w:val="28"/>
          <w:szCs w:val="28"/>
        </w:rPr>
      </w:pPr>
      <w:r w:rsidRPr="008E2845">
        <w:rPr>
          <w:rFonts w:ascii="Times New Roman" w:hAnsi="Times New Roman" w:cs="Times New Roman"/>
          <w:sz w:val="28"/>
          <w:szCs w:val="28"/>
        </w:rPr>
        <w:t>Кафедра таможенного дела</w:t>
      </w:r>
    </w:p>
    <w:p w14:paraId="627AA035" w14:textId="77777777" w:rsidR="004B59AA" w:rsidRPr="008E2845" w:rsidRDefault="004B59AA" w:rsidP="004B59AA">
      <w:pPr>
        <w:tabs>
          <w:tab w:val="left" w:leader="underscore" w:pos="7637"/>
          <w:tab w:val="left" w:leader="underscore" w:pos="7646"/>
          <w:tab w:val="left" w:leader="underscore" w:pos="9346"/>
        </w:tabs>
        <w:ind w:right="-1"/>
        <w:rPr>
          <w:rFonts w:ascii="Times New Roman" w:hAnsi="Times New Roman" w:cs="Times New Roman"/>
          <w:sz w:val="28"/>
          <w:szCs w:val="28"/>
        </w:rPr>
      </w:pPr>
      <w:r w:rsidRPr="008E2845">
        <w:rPr>
          <w:rFonts w:ascii="Times New Roman" w:hAnsi="Times New Roman" w:cs="Times New Roman"/>
          <w:sz w:val="28"/>
          <w:szCs w:val="28"/>
        </w:rPr>
        <w:t xml:space="preserve">Специальность 38.05.02 </w:t>
      </w:r>
      <w:r w:rsidR="009231DF" w:rsidRPr="008E2845">
        <w:rPr>
          <w:rFonts w:ascii="Times New Roman" w:hAnsi="Times New Roman" w:cs="Times New Roman"/>
          <w:sz w:val="28"/>
          <w:szCs w:val="28"/>
        </w:rPr>
        <w:t>«</w:t>
      </w:r>
      <w:r w:rsidRPr="008E2845">
        <w:rPr>
          <w:rFonts w:ascii="Times New Roman" w:hAnsi="Times New Roman" w:cs="Times New Roman"/>
          <w:sz w:val="28"/>
          <w:szCs w:val="28"/>
        </w:rPr>
        <w:t>Таможенное дело</w:t>
      </w:r>
      <w:r w:rsidR="009231DF" w:rsidRPr="008E2845">
        <w:rPr>
          <w:rFonts w:ascii="Times New Roman" w:hAnsi="Times New Roman" w:cs="Times New Roman"/>
          <w:sz w:val="28"/>
          <w:szCs w:val="28"/>
        </w:rPr>
        <w:t>»</w:t>
      </w:r>
      <w:r w:rsidRPr="008E2845">
        <w:rPr>
          <w:rFonts w:ascii="Times New Roman" w:hAnsi="Times New Roman" w:cs="Times New Roman"/>
          <w:sz w:val="28"/>
          <w:szCs w:val="28"/>
        </w:rPr>
        <w:t xml:space="preserve"> </w:t>
      </w:r>
    </w:p>
    <w:p w14:paraId="627AA036" w14:textId="77777777" w:rsidR="004B59AA" w:rsidRPr="008E2845" w:rsidRDefault="004B59AA" w:rsidP="004B59AA">
      <w:pPr>
        <w:pStyle w:val="110"/>
        <w:shd w:val="clear" w:color="auto" w:fill="auto"/>
        <w:tabs>
          <w:tab w:val="left" w:pos="0"/>
        </w:tabs>
        <w:spacing w:line="360" w:lineRule="auto"/>
        <w:ind w:right="-1"/>
        <w:jc w:val="center"/>
        <w:rPr>
          <w:b/>
          <w:sz w:val="28"/>
          <w:szCs w:val="28"/>
        </w:rPr>
      </w:pPr>
    </w:p>
    <w:p w14:paraId="627AA037" w14:textId="77777777" w:rsidR="004B59AA" w:rsidRPr="008E2845" w:rsidRDefault="004B59AA" w:rsidP="004B59AA">
      <w:pPr>
        <w:pStyle w:val="110"/>
        <w:shd w:val="clear" w:color="auto" w:fill="auto"/>
        <w:tabs>
          <w:tab w:val="left" w:pos="0"/>
        </w:tabs>
        <w:spacing w:line="360" w:lineRule="auto"/>
        <w:ind w:right="-1"/>
        <w:jc w:val="center"/>
        <w:rPr>
          <w:b/>
          <w:sz w:val="28"/>
          <w:szCs w:val="28"/>
        </w:rPr>
      </w:pPr>
      <w:r w:rsidRPr="008E2845">
        <w:rPr>
          <w:b/>
          <w:sz w:val="28"/>
          <w:szCs w:val="28"/>
        </w:rPr>
        <w:t>ОТЧЕТ</w:t>
      </w:r>
    </w:p>
    <w:p w14:paraId="627AA038" w14:textId="77777777" w:rsidR="004B59AA" w:rsidRPr="008E2845" w:rsidRDefault="004B59AA" w:rsidP="004B59AA">
      <w:pPr>
        <w:pStyle w:val="110"/>
        <w:shd w:val="clear" w:color="auto" w:fill="auto"/>
        <w:tabs>
          <w:tab w:val="left" w:pos="0"/>
        </w:tabs>
        <w:spacing w:line="360" w:lineRule="auto"/>
        <w:ind w:right="-1"/>
        <w:jc w:val="center"/>
        <w:rPr>
          <w:sz w:val="28"/>
          <w:szCs w:val="28"/>
        </w:rPr>
      </w:pPr>
    </w:p>
    <w:p w14:paraId="627AA039" w14:textId="77777777" w:rsidR="004B59AA" w:rsidRPr="008E2845" w:rsidRDefault="004B59AA" w:rsidP="004B59AA">
      <w:pPr>
        <w:pStyle w:val="110"/>
        <w:shd w:val="clear" w:color="auto" w:fill="auto"/>
        <w:tabs>
          <w:tab w:val="left" w:leader="underscore" w:pos="1960"/>
          <w:tab w:val="left" w:leader="underscore" w:pos="5618"/>
          <w:tab w:val="left" w:leader="underscore" w:pos="5666"/>
          <w:tab w:val="left" w:leader="underscore" w:pos="6693"/>
          <w:tab w:val="left" w:leader="underscore" w:pos="7326"/>
        </w:tabs>
        <w:spacing w:line="240" w:lineRule="auto"/>
        <w:ind w:right="-1"/>
        <w:jc w:val="both"/>
        <w:rPr>
          <w:sz w:val="28"/>
          <w:szCs w:val="28"/>
          <w:u w:val="single"/>
        </w:rPr>
      </w:pPr>
      <w:r w:rsidRPr="008E2845">
        <w:rPr>
          <w:b/>
          <w:sz w:val="28"/>
          <w:szCs w:val="28"/>
        </w:rPr>
        <w:t xml:space="preserve">о прохождении </w:t>
      </w:r>
      <w:r w:rsidR="00BC7A18" w:rsidRPr="008E2845">
        <w:rPr>
          <w:b/>
          <w:sz w:val="28"/>
          <w:szCs w:val="28"/>
          <w:u w:val="single"/>
        </w:rPr>
        <w:t xml:space="preserve">производственной </w:t>
      </w:r>
      <w:r w:rsidRPr="008E2845">
        <w:rPr>
          <w:b/>
          <w:sz w:val="28"/>
          <w:szCs w:val="28"/>
          <w:u w:val="single"/>
        </w:rPr>
        <w:t>практики</w:t>
      </w:r>
      <w:r w:rsidR="00BC7A18" w:rsidRPr="008E2845">
        <w:rPr>
          <w:b/>
          <w:sz w:val="28"/>
          <w:szCs w:val="28"/>
          <w:u w:val="single"/>
        </w:rPr>
        <w:t xml:space="preserve"> (преддипломной)</w:t>
      </w:r>
    </w:p>
    <w:p w14:paraId="627AA03A" w14:textId="77777777" w:rsidR="004B59AA" w:rsidRPr="008E2845" w:rsidRDefault="004B59AA" w:rsidP="004B59AA">
      <w:pPr>
        <w:pStyle w:val="90"/>
        <w:shd w:val="clear" w:color="auto" w:fill="auto"/>
        <w:spacing w:after="17" w:line="240" w:lineRule="auto"/>
        <w:ind w:right="-1" w:firstLine="0"/>
        <w:jc w:val="center"/>
        <w:rPr>
          <w:rFonts w:ascii="Times New Roman" w:hAnsi="Times New Roman" w:cs="Times New Roman"/>
          <w:sz w:val="18"/>
          <w:szCs w:val="18"/>
        </w:rPr>
      </w:pPr>
      <w:r w:rsidRPr="008E2845">
        <w:rPr>
          <w:rStyle w:val="9TimesNewRoman95pt"/>
          <w:rFonts w:eastAsia="Garamond"/>
          <w:sz w:val="18"/>
          <w:szCs w:val="18"/>
        </w:rPr>
        <w:t>(вид практики)</w:t>
      </w:r>
    </w:p>
    <w:p w14:paraId="3B56729B" w14:textId="77777777" w:rsidR="00DE1015" w:rsidRPr="008E2845" w:rsidRDefault="00DE1015" w:rsidP="004B59AA">
      <w:pPr>
        <w:pStyle w:val="90"/>
        <w:shd w:val="clear" w:color="auto" w:fill="auto"/>
        <w:spacing w:after="17" w:line="240" w:lineRule="auto"/>
        <w:ind w:right="-1" w:firstLine="0"/>
        <w:jc w:val="center"/>
        <w:rPr>
          <w:rStyle w:val="9TimesNewRoman95pt"/>
          <w:rFonts w:eastAsia="Garamond"/>
          <w:sz w:val="18"/>
          <w:szCs w:val="18"/>
        </w:rPr>
      </w:pPr>
    </w:p>
    <w:p w14:paraId="627AA03C" w14:textId="3B3D579A" w:rsidR="004B59AA" w:rsidRPr="008E2845" w:rsidRDefault="004B59AA" w:rsidP="004B59AA">
      <w:pPr>
        <w:pStyle w:val="90"/>
        <w:shd w:val="clear" w:color="auto" w:fill="auto"/>
        <w:spacing w:after="17" w:line="240" w:lineRule="auto"/>
        <w:ind w:right="-1" w:firstLine="0"/>
        <w:jc w:val="center"/>
        <w:rPr>
          <w:rStyle w:val="9TimesNewRoman95pt"/>
          <w:rFonts w:eastAsia="Garamond"/>
          <w:sz w:val="18"/>
          <w:szCs w:val="18"/>
        </w:rPr>
      </w:pPr>
      <w:r w:rsidRPr="008E2845">
        <w:rPr>
          <w:rStyle w:val="9TimesNewRoman95pt"/>
          <w:rFonts w:eastAsia="Garamond"/>
          <w:sz w:val="18"/>
          <w:szCs w:val="18"/>
        </w:rPr>
        <w:t>(Ф.И.О. студента)</w:t>
      </w:r>
    </w:p>
    <w:p w14:paraId="627AA03D" w14:textId="77777777" w:rsidR="004B59AA" w:rsidRPr="008E2845" w:rsidRDefault="004B59AA"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p>
    <w:p w14:paraId="627AA03E" w14:textId="72C2BC8E" w:rsidR="004B59AA" w:rsidRPr="008E2845" w:rsidRDefault="004B59AA"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r w:rsidRPr="008E2845">
        <w:rPr>
          <w:rFonts w:ascii="Times New Roman" w:hAnsi="Times New Roman" w:cs="Times New Roman"/>
          <w:sz w:val="28"/>
          <w:szCs w:val="28"/>
        </w:rPr>
        <w:t xml:space="preserve">курс обучения </w:t>
      </w:r>
      <w:r w:rsidRPr="008E2845">
        <w:rPr>
          <w:rFonts w:ascii="Times New Roman" w:hAnsi="Times New Roman" w:cs="Times New Roman"/>
          <w:sz w:val="28"/>
          <w:szCs w:val="28"/>
        </w:rPr>
        <w:tab/>
        <w:t xml:space="preserve">учебная группа № </w:t>
      </w:r>
    </w:p>
    <w:p w14:paraId="627AA03F" w14:textId="79C2B099" w:rsidR="000D4554" w:rsidRPr="008E2845" w:rsidRDefault="004B59AA" w:rsidP="000D4554">
      <w:r w:rsidRPr="008E2845">
        <w:rPr>
          <w:rFonts w:ascii="Times New Roman" w:hAnsi="Times New Roman" w:cs="Times New Roman"/>
          <w:sz w:val="28"/>
          <w:szCs w:val="28"/>
        </w:rPr>
        <w:t>Место прохождения практики</w:t>
      </w:r>
      <w:r w:rsidR="00884EE3" w:rsidRPr="008E2845">
        <w:rPr>
          <w:rFonts w:ascii="Times New Roman" w:hAnsi="Times New Roman" w:cs="Times New Roman"/>
          <w:sz w:val="28"/>
          <w:szCs w:val="28"/>
        </w:rPr>
        <w:t xml:space="preserve">: </w:t>
      </w:r>
    </w:p>
    <w:p w14:paraId="627AA040" w14:textId="77777777" w:rsidR="003F5A00" w:rsidRPr="008E2845" w:rsidRDefault="003F5A00" w:rsidP="003F5A00">
      <w:pPr>
        <w:tabs>
          <w:tab w:val="left" w:leader="underscore" w:pos="8397"/>
        </w:tabs>
        <w:ind w:right="-1"/>
        <w:rPr>
          <w:rFonts w:ascii="Times New Roman" w:hAnsi="Times New Roman" w:cs="Times New Roman"/>
          <w:sz w:val="28"/>
          <w:szCs w:val="28"/>
        </w:rPr>
      </w:pPr>
    </w:p>
    <w:p w14:paraId="627AA041" w14:textId="77777777" w:rsidR="00884EE3" w:rsidRPr="008E2845" w:rsidRDefault="00884EE3" w:rsidP="00884EE3">
      <w:pPr>
        <w:tabs>
          <w:tab w:val="left" w:leader="underscore" w:pos="8397"/>
        </w:tabs>
        <w:ind w:right="-1"/>
        <w:rPr>
          <w:rFonts w:ascii="Times New Roman" w:hAnsi="Times New Roman" w:cs="Times New Roman"/>
        </w:rPr>
      </w:pPr>
    </w:p>
    <w:p w14:paraId="627AA042" w14:textId="16C3783C" w:rsidR="004B59AA" w:rsidRPr="008E2845" w:rsidRDefault="004B59AA" w:rsidP="00884EE3">
      <w:pPr>
        <w:tabs>
          <w:tab w:val="left" w:leader="underscore" w:pos="8397"/>
        </w:tabs>
        <w:ind w:right="-1"/>
        <w:rPr>
          <w:rFonts w:ascii="Times New Roman" w:hAnsi="Times New Roman" w:cs="Times New Roman"/>
          <w:sz w:val="28"/>
          <w:szCs w:val="28"/>
        </w:rPr>
      </w:pPr>
      <w:r w:rsidRPr="008E2845">
        <w:rPr>
          <w:rFonts w:ascii="Times New Roman" w:hAnsi="Times New Roman" w:cs="Times New Roman"/>
          <w:sz w:val="28"/>
          <w:szCs w:val="28"/>
        </w:rPr>
        <w:t xml:space="preserve">Срок прохождения практики: с </w:t>
      </w:r>
      <w:r w:rsidR="009231DF" w:rsidRPr="008E2845">
        <w:rPr>
          <w:rFonts w:ascii="Times New Roman" w:hAnsi="Times New Roman" w:cs="Times New Roman"/>
          <w:sz w:val="28"/>
          <w:szCs w:val="28"/>
        </w:rPr>
        <w:t>«</w:t>
      </w:r>
      <w:r w:rsidR="009D7DE5" w:rsidRPr="008E2845">
        <w:rPr>
          <w:rFonts w:ascii="Times New Roman" w:hAnsi="Times New Roman" w:cs="Times New Roman"/>
          <w:sz w:val="28"/>
          <w:szCs w:val="28"/>
        </w:rPr>
        <w:t>21</w:t>
      </w:r>
      <w:r w:rsidR="009231DF" w:rsidRPr="008E2845">
        <w:rPr>
          <w:rFonts w:ascii="Times New Roman" w:hAnsi="Times New Roman" w:cs="Times New Roman"/>
          <w:sz w:val="28"/>
          <w:szCs w:val="28"/>
        </w:rPr>
        <w:t>»</w:t>
      </w:r>
      <w:r w:rsidRPr="008E2845">
        <w:rPr>
          <w:rFonts w:ascii="Times New Roman" w:hAnsi="Times New Roman" w:cs="Times New Roman"/>
          <w:sz w:val="28"/>
          <w:szCs w:val="28"/>
        </w:rPr>
        <w:t xml:space="preserve"> </w:t>
      </w:r>
      <w:r w:rsidR="00BC7A18" w:rsidRPr="008E2845">
        <w:rPr>
          <w:rFonts w:ascii="Times New Roman" w:hAnsi="Times New Roman" w:cs="Times New Roman"/>
          <w:sz w:val="28"/>
          <w:szCs w:val="28"/>
        </w:rPr>
        <w:t xml:space="preserve">марта </w:t>
      </w:r>
      <w:r w:rsidR="008E2845" w:rsidRPr="008E2845">
        <w:rPr>
          <w:rFonts w:ascii="Times New Roman" w:hAnsi="Times New Roman" w:cs="Times New Roman"/>
          <w:sz w:val="28"/>
          <w:szCs w:val="28"/>
        </w:rPr>
        <w:t>2024</w:t>
      </w:r>
      <w:r w:rsidR="00DE1015" w:rsidRPr="008E2845">
        <w:rPr>
          <w:rFonts w:ascii="Times New Roman" w:hAnsi="Times New Roman" w:cs="Times New Roman"/>
          <w:sz w:val="28"/>
          <w:szCs w:val="28"/>
        </w:rPr>
        <w:t xml:space="preserve"> </w:t>
      </w:r>
      <w:r w:rsidRPr="008E2845">
        <w:rPr>
          <w:rFonts w:ascii="Times New Roman" w:hAnsi="Times New Roman" w:cs="Times New Roman"/>
          <w:sz w:val="28"/>
          <w:szCs w:val="28"/>
        </w:rPr>
        <w:t xml:space="preserve">г. по </w:t>
      </w:r>
      <w:r w:rsidR="009D7DE5" w:rsidRPr="008E2845">
        <w:rPr>
          <w:rFonts w:ascii="Times New Roman" w:hAnsi="Times New Roman" w:cs="Times New Roman"/>
          <w:sz w:val="28"/>
          <w:szCs w:val="28"/>
        </w:rPr>
        <w:t>«17</w:t>
      </w:r>
      <w:r w:rsidR="009231DF" w:rsidRPr="008E2845">
        <w:rPr>
          <w:rFonts w:ascii="Times New Roman" w:hAnsi="Times New Roman" w:cs="Times New Roman"/>
          <w:sz w:val="28"/>
          <w:szCs w:val="28"/>
        </w:rPr>
        <w:t>»</w:t>
      </w:r>
      <w:r w:rsidRPr="008E2845">
        <w:rPr>
          <w:rFonts w:ascii="Times New Roman" w:hAnsi="Times New Roman" w:cs="Times New Roman"/>
          <w:sz w:val="28"/>
          <w:szCs w:val="28"/>
        </w:rPr>
        <w:t xml:space="preserve"> </w:t>
      </w:r>
      <w:r w:rsidR="00BC7A18" w:rsidRPr="008E2845">
        <w:rPr>
          <w:rFonts w:ascii="Times New Roman" w:hAnsi="Times New Roman" w:cs="Times New Roman"/>
          <w:sz w:val="28"/>
          <w:szCs w:val="28"/>
        </w:rPr>
        <w:t xml:space="preserve">мая </w:t>
      </w:r>
      <w:r w:rsidR="008E2845" w:rsidRPr="008E2845">
        <w:rPr>
          <w:rFonts w:ascii="Times New Roman" w:hAnsi="Times New Roman" w:cs="Times New Roman"/>
          <w:sz w:val="28"/>
          <w:szCs w:val="28"/>
        </w:rPr>
        <w:t>2024</w:t>
      </w:r>
      <w:r w:rsidR="00F33C4F" w:rsidRPr="008E2845">
        <w:rPr>
          <w:rFonts w:ascii="Times New Roman" w:hAnsi="Times New Roman" w:cs="Times New Roman"/>
          <w:sz w:val="28"/>
          <w:szCs w:val="28"/>
        </w:rPr>
        <w:t xml:space="preserve"> </w:t>
      </w:r>
      <w:r w:rsidR="00BC7A18" w:rsidRPr="008E2845">
        <w:rPr>
          <w:rFonts w:ascii="Times New Roman" w:hAnsi="Times New Roman" w:cs="Times New Roman"/>
          <w:sz w:val="28"/>
          <w:szCs w:val="28"/>
        </w:rPr>
        <w:t>г.</w:t>
      </w:r>
    </w:p>
    <w:p w14:paraId="627AA043" w14:textId="77777777" w:rsidR="003F5A00" w:rsidRPr="008E2845" w:rsidRDefault="003F5A00" w:rsidP="004B59AA">
      <w:pPr>
        <w:spacing w:line="360" w:lineRule="auto"/>
        <w:ind w:right="-1"/>
        <w:rPr>
          <w:rFonts w:ascii="Times New Roman" w:hAnsi="Times New Roman" w:cs="Times New Roman"/>
          <w:sz w:val="28"/>
          <w:szCs w:val="28"/>
        </w:rPr>
      </w:pPr>
    </w:p>
    <w:p w14:paraId="627AA044" w14:textId="77777777" w:rsidR="004B59AA" w:rsidRPr="008E2845" w:rsidRDefault="004B59AA" w:rsidP="004B59AA">
      <w:pPr>
        <w:spacing w:line="360" w:lineRule="auto"/>
        <w:ind w:right="-1"/>
        <w:rPr>
          <w:rFonts w:ascii="Times New Roman" w:hAnsi="Times New Roman" w:cs="Times New Roman"/>
          <w:sz w:val="28"/>
          <w:szCs w:val="28"/>
        </w:rPr>
      </w:pPr>
      <w:r w:rsidRPr="008E2845">
        <w:rPr>
          <w:rFonts w:ascii="Times New Roman" w:hAnsi="Times New Roman" w:cs="Times New Roman"/>
          <w:sz w:val="28"/>
          <w:szCs w:val="28"/>
        </w:rPr>
        <w:t>Руководители по практической подготовке:</w:t>
      </w:r>
    </w:p>
    <w:tbl>
      <w:tblPr>
        <w:tblW w:w="0" w:type="auto"/>
        <w:tblLook w:val="04A0" w:firstRow="1" w:lastRow="0" w:firstColumn="1" w:lastColumn="0" w:noHBand="0" w:noVBand="1"/>
      </w:tblPr>
      <w:tblGrid>
        <w:gridCol w:w="3823"/>
        <w:gridCol w:w="2407"/>
        <w:gridCol w:w="3115"/>
      </w:tblGrid>
      <w:tr w:rsidR="004B59AA" w:rsidRPr="008E2845" w14:paraId="627AA04A" w14:textId="77777777" w:rsidTr="001E1814">
        <w:tc>
          <w:tcPr>
            <w:tcW w:w="3823" w:type="dxa"/>
          </w:tcPr>
          <w:p w14:paraId="627AA045" w14:textId="77777777" w:rsidR="004B59AA" w:rsidRPr="008E2845" w:rsidRDefault="001E1814" w:rsidP="004B59AA">
            <w:pPr>
              <w:spacing w:line="360" w:lineRule="auto"/>
              <w:ind w:right="-1"/>
              <w:rPr>
                <w:rFonts w:ascii="Times New Roman" w:hAnsi="Times New Roman" w:cs="Times New Roman"/>
                <w:sz w:val="28"/>
                <w:szCs w:val="28"/>
              </w:rPr>
            </w:pPr>
            <w:r w:rsidRPr="008E2845">
              <w:rPr>
                <w:rFonts w:ascii="Times New Roman" w:hAnsi="Times New Roman" w:cs="Times New Roman"/>
                <w:sz w:val="28"/>
                <w:szCs w:val="28"/>
              </w:rPr>
              <w:t>От Академии</w:t>
            </w:r>
          </w:p>
        </w:tc>
        <w:tc>
          <w:tcPr>
            <w:tcW w:w="2407" w:type="dxa"/>
          </w:tcPr>
          <w:p w14:paraId="627AA046" w14:textId="77777777" w:rsidR="001E1814"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_______________</w:t>
            </w:r>
          </w:p>
          <w:p w14:paraId="627AA047" w14:textId="77777777" w:rsidR="001E1814" w:rsidRPr="008E2845" w:rsidRDefault="001E1814" w:rsidP="001E1814">
            <w:pPr>
              <w:ind w:right="-1"/>
              <w:rPr>
                <w:rFonts w:ascii="Times New Roman" w:hAnsi="Times New Roman" w:cs="Times New Roman"/>
                <w:sz w:val="28"/>
                <w:szCs w:val="28"/>
              </w:rPr>
            </w:pPr>
            <w:r w:rsidRPr="008E2845">
              <w:rPr>
                <w:rStyle w:val="9TimesNewRoman95pt"/>
                <w:rFonts w:eastAsia="Garamond"/>
                <w:color w:val="auto"/>
                <w:sz w:val="18"/>
                <w:szCs w:val="18"/>
                <w:lang w:eastAsia="en-US"/>
              </w:rPr>
              <w:t xml:space="preserve">          (</w:t>
            </w:r>
            <w:proofErr w:type="spellStart"/>
            <w:r w:rsidRPr="008E2845">
              <w:rPr>
                <w:rStyle w:val="9TimesNewRoman95pt"/>
                <w:rFonts w:eastAsia="Garamond"/>
                <w:color w:val="auto"/>
                <w:sz w:val="18"/>
                <w:szCs w:val="18"/>
                <w:lang w:eastAsia="en-US"/>
              </w:rPr>
              <w:t>И.О.Фамилия</w:t>
            </w:r>
            <w:proofErr w:type="spellEnd"/>
            <w:r w:rsidRPr="008E2845">
              <w:rPr>
                <w:rStyle w:val="9TimesNewRoman95pt"/>
                <w:rFonts w:eastAsia="Garamond"/>
                <w:color w:val="auto"/>
                <w:sz w:val="18"/>
                <w:szCs w:val="18"/>
                <w:lang w:eastAsia="en-US"/>
              </w:rPr>
              <w:t>)</w:t>
            </w:r>
          </w:p>
        </w:tc>
        <w:tc>
          <w:tcPr>
            <w:tcW w:w="3115" w:type="dxa"/>
          </w:tcPr>
          <w:p w14:paraId="627AA048" w14:textId="77777777" w:rsidR="001E1814"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_______________</w:t>
            </w:r>
          </w:p>
          <w:p w14:paraId="627AA049" w14:textId="77777777" w:rsidR="004B59AA" w:rsidRPr="008E2845" w:rsidRDefault="001E1814" w:rsidP="001E1814">
            <w:pPr>
              <w:spacing w:line="360" w:lineRule="auto"/>
              <w:ind w:right="-1"/>
              <w:rPr>
                <w:rFonts w:ascii="Times New Roman" w:hAnsi="Times New Roman" w:cs="Times New Roman"/>
                <w:sz w:val="28"/>
                <w:szCs w:val="28"/>
              </w:rPr>
            </w:pPr>
            <w:r w:rsidRPr="008E2845">
              <w:rPr>
                <w:rStyle w:val="9TimesNewRoman95pt"/>
                <w:rFonts w:eastAsia="Garamond"/>
                <w:color w:val="auto"/>
                <w:sz w:val="18"/>
                <w:szCs w:val="18"/>
                <w:lang w:eastAsia="en-US"/>
              </w:rPr>
              <w:t xml:space="preserve">               (должность)</w:t>
            </w:r>
          </w:p>
        </w:tc>
      </w:tr>
      <w:tr w:rsidR="004B59AA" w:rsidRPr="008E2845" w14:paraId="627AA052" w14:textId="77777777" w:rsidTr="001E1814">
        <w:tc>
          <w:tcPr>
            <w:tcW w:w="3823" w:type="dxa"/>
          </w:tcPr>
          <w:p w14:paraId="627AA04B" w14:textId="77777777" w:rsidR="004B59AA"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От профильной организации</w:t>
            </w:r>
          </w:p>
          <w:p w14:paraId="627AA04C" w14:textId="77777777" w:rsidR="001E1814" w:rsidRPr="008E2845" w:rsidRDefault="001E1814" w:rsidP="001E1814">
            <w:pPr>
              <w:ind w:right="-1"/>
              <w:rPr>
                <w:rFonts w:ascii="Times New Roman" w:hAnsi="Times New Roman" w:cs="Times New Roman"/>
                <w:sz w:val="28"/>
                <w:szCs w:val="28"/>
              </w:rPr>
            </w:pPr>
            <w:r w:rsidRPr="008E2845">
              <w:rPr>
                <w:rStyle w:val="9TimesNewRoman95pt"/>
                <w:rFonts w:eastAsia="Garamond"/>
                <w:color w:val="auto"/>
                <w:sz w:val="18"/>
                <w:szCs w:val="18"/>
                <w:lang w:eastAsia="en-US"/>
              </w:rPr>
              <w:t xml:space="preserve">                          (при наличии)</w:t>
            </w:r>
          </w:p>
        </w:tc>
        <w:tc>
          <w:tcPr>
            <w:tcW w:w="2407" w:type="dxa"/>
          </w:tcPr>
          <w:p w14:paraId="627AA04D" w14:textId="77777777" w:rsidR="001E1814"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_______________</w:t>
            </w:r>
          </w:p>
          <w:p w14:paraId="627AA04E" w14:textId="77777777" w:rsidR="004B59AA" w:rsidRPr="008E2845" w:rsidRDefault="001E1814" w:rsidP="001E1814">
            <w:pPr>
              <w:spacing w:line="360" w:lineRule="auto"/>
              <w:ind w:right="-1"/>
              <w:rPr>
                <w:rFonts w:ascii="Times New Roman" w:hAnsi="Times New Roman" w:cs="Times New Roman"/>
                <w:sz w:val="28"/>
                <w:szCs w:val="28"/>
              </w:rPr>
            </w:pPr>
            <w:r w:rsidRPr="008E2845">
              <w:rPr>
                <w:rStyle w:val="9TimesNewRoman95pt"/>
                <w:rFonts w:eastAsia="Garamond"/>
                <w:color w:val="auto"/>
                <w:sz w:val="18"/>
                <w:szCs w:val="18"/>
                <w:lang w:eastAsia="en-US"/>
              </w:rPr>
              <w:t xml:space="preserve">          (</w:t>
            </w:r>
            <w:proofErr w:type="spellStart"/>
            <w:r w:rsidRPr="008E2845">
              <w:rPr>
                <w:rStyle w:val="9TimesNewRoman95pt"/>
                <w:rFonts w:eastAsia="Garamond"/>
                <w:color w:val="auto"/>
                <w:sz w:val="18"/>
                <w:szCs w:val="18"/>
                <w:lang w:eastAsia="en-US"/>
              </w:rPr>
              <w:t>И.О.Фамилия</w:t>
            </w:r>
            <w:proofErr w:type="spellEnd"/>
            <w:r w:rsidRPr="008E2845">
              <w:rPr>
                <w:rStyle w:val="9TimesNewRoman95pt"/>
                <w:rFonts w:eastAsia="Garamond"/>
                <w:color w:val="auto"/>
                <w:sz w:val="18"/>
                <w:szCs w:val="18"/>
                <w:lang w:eastAsia="en-US"/>
              </w:rPr>
              <w:t>)</w:t>
            </w:r>
          </w:p>
        </w:tc>
        <w:tc>
          <w:tcPr>
            <w:tcW w:w="3115" w:type="dxa"/>
          </w:tcPr>
          <w:p w14:paraId="627AA04F" w14:textId="77777777" w:rsidR="001E1814"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_______________</w:t>
            </w:r>
          </w:p>
          <w:p w14:paraId="627AA050" w14:textId="77777777" w:rsidR="004B59AA" w:rsidRPr="008E2845" w:rsidRDefault="001E1814" w:rsidP="001E1814">
            <w:pPr>
              <w:spacing w:line="360" w:lineRule="auto"/>
              <w:ind w:right="-1"/>
              <w:rPr>
                <w:rStyle w:val="9TimesNewRoman95pt"/>
                <w:rFonts w:eastAsia="Garamond"/>
                <w:color w:val="auto"/>
                <w:sz w:val="18"/>
                <w:szCs w:val="18"/>
                <w:lang w:eastAsia="en-US"/>
              </w:rPr>
            </w:pPr>
            <w:r w:rsidRPr="008E2845">
              <w:rPr>
                <w:rStyle w:val="9TimesNewRoman95pt"/>
                <w:rFonts w:eastAsia="Garamond"/>
                <w:color w:val="auto"/>
                <w:sz w:val="18"/>
                <w:szCs w:val="18"/>
                <w:lang w:eastAsia="en-US"/>
              </w:rPr>
              <w:t xml:space="preserve">               (должность)</w:t>
            </w:r>
          </w:p>
          <w:p w14:paraId="627AA051" w14:textId="77777777" w:rsidR="001E1814" w:rsidRPr="008E2845" w:rsidRDefault="001E1814" w:rsidP="001E1814">
            <w:pPr>
              <w:spacing w:line="360" w:lineRule="auto"/>
              <w:ind w:right="-1"/>
              <w:rPr>
                <w:rFonts w:ascii="Times New Roman" w:hAnsi="Times New Roman" w:cs="Times New Roman"/>
                <w:sz w:val="28"/>
                <w:szCs w:val="28"/>
              </w:rPr>
            </w:pPr>
          </w:p>
        </w:tc>
      </w:tr>
      <w:tr w:rsidR="001E1814" w:rsidRPr="008E2845" w14:paraId="627AA058" w14:textId="77777777" w:rsidTr="001E1814">
        <w:tc>
          <w:tcPr>
            <w:tcW w:w="3823" w:type="dxa"/>
          </w:tcPr>
          <w:p w14:paraId="627AA053" w14:textId="77777777" w:rsidR="001E1814"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Отчет подготовлен</w:t>
            </w:r>
          </w:p>
        </w:tc>
        <w:tc>
          <w:tcPr>
            <w:tcW w:w="2407" w:type="dxa"/>
          </w:tcPr>
          <w:p w14:paraId="627AA054" w14:textId="77777777" w:rsidR="001E1814"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_______________</w:t>
            </w:r>
          </w:p>
          <w:p w14:paraId="627AA055" w14:textId="77777777" w:rsidR="001E1814" w:rsidRPr="008E2845" w:rsidRDefault="001E1814" w:rsidP="001E1814">
            <w:pPr>
              <w:spacing w:line="360" w:lineRule="auto"/>
              <w:ind w:right="-1"/>
              <w:rPr>
                <w:rFonts w:ascii="Times New Roman" w:hAnsi="Times New Roman" w:cs="Times New Roman"/>
                <w:sz w:val="28"/>
                <w:szCs w:val="28"/>
              </w:rPr>
            </w:pPr>
            <w:r w:rsidRPr="008E2845">
              <w:rPr>
                <w:rStyle w:val="9TimesNewRoman95pt"/>
                <w:rFonts w:eastAsia="Garamond"/>
                <w:color w:val="auto"/>
                <w:sz w:val="18"/>
                <w:szCs w:val="18"/>
                <w:lang w:eastAsia="en-US"/>
              </w:rPr>
              <w:t xml:space="preserve">          (подпись)</w:t>
            </w:r>
          </w:p>
        </w:tc>
        <w:tc>
          <w:tcPr>
            <w:tcW w:w="3115" w:type="dxa"/>
          </w:tcPr>
          <w:p w14:paraId="627AA056" w14:textId="77777777" w:rsidR="001E1814" w:rsidRPr="008E2845" w:rsidRDefault="001E1814" w:rsidP="001E1814">
            <w:pPr>
              <w:ind w:right="-1"/>
              <w:rPr>
                <w:rFonts w:ascii="Times New Roman" w:hAnsi="Times New Roman" w:cs="Times New Roman"/>
                <w:sz w:val="28"/>
                <w:szCs w:val="28"/>
              </w:rPr>
            </w:pPr>
            <w:r w:rsidRPr="008E2845">
              <w:rPr>
                <w:rFonts w:ascii="Times New Roman" w:hAnsi="Times New Roman" w:cs="Times New Roman"/>
                <w:sz w:val="28"/>
                <w:szCs w:val="28"/>
              </w:rPr>
              <w:t>_______________</w:t>
            </w:r>
          </w:p>
          <w:p w14:paraId="627AA057" w14:textId="77777777" w:rsidR="001E1814" w:rsidRPr="008E2845" w:rsidRDefault="001E1814" w:rsidP="001E1814">
            <w:pPr>
              <w:spacing w:line="360" w:lineRule="auto"/>
              <w:ind w:right="-1"/>
              <w:rPr>
                <w:rFonts w:ascii="Times New Roman" w:hAnsi="Times New Roman" w:cs="Times New Roman"/>
                <w:sz w:val="28"/>
                <w:szCs w:val="28"/>
              </w:rPr>
            </w:pPr>
            <w:r w:rsidRPr="008E2845">
              <w:rPr>
                <w:rStyle w:val="9TimesNewRoman95pt"/>
                <w:rFonts w:eastAsia="Garamond"/>
                <w:color w:val="auto"/>
                <w:sz w:val="18"/>
                <w:szCs w:val="18"/>
                <w:lang w:eastAsia="en-US"/>
              </w:rPr>
              <w:t xml:space="preserve">                   (</w:t>
            </w:r>
            <w:proofErr w:type="spellStart"/>
            <w:r w:rsidRPr="008E2845">
              <w:rPr>
                <w:rStyle w:val="9TimesNewRoman95pt"/>
                <w:rFonts w:eastAsia="Garamond"/>
                <w:color w:val="auto"/>
                <w:sz w:val="18"/>
                <w:szCs w:val="18"/>
                <w:lang w:eastAsia="en-US"/>
              </w:rPr>
              <w:t>И.О.Фамилия</w:t>
            </w:r>
            <w:proofErr w:type="spellEnd"/>
            <w:r w:rsidRPr="008E2845">
              <w:rPr>
                <w:rStyle w:val="9TimesNewRoman95pt"/>
                <w:rFonts w:eastAsia="Garamond"/>
                <w:color w:val="auto"/>
                <w:sz w:val="18"/>
                <w:szCs w:val="18"/>
                <w:lang w:eastAsia="en-US"/>
              </w:rPr>
              <w:t>)</w:t>
            </w:r>
          </w:p>
        </w:tc>
      </w:tr>
    </w:tbl>
    <w:p w14:paraId="627AA059" w14:textId="77777777" w:rsidR="004B59AA" w:rsidRPr="008E2845" w:rsidRDefault="004B59AA" w:rsidP="004B59AA">
      <w:pPr>
        <w:spacing w:line="360" w:lineRule="auto"/>
        <w:ind w:right="-1"/>
        <w:rPr>
          <w:rFonts w:ascii="Times New Roman" w:hAnsi="Times New Roman" w:cs="Times New Roman"/>
          <w:sz w:val="28"/>
          <w:szCs w:val="28"/>
        </w:rPr>
      </w:pPr>
    </w:p>
    <w:p w14:paraId="627AA05A" w14:textId="77777777" w:rsidR="004B59AA" w:rsidRPr="008E2845" w:rsidRDefault="004B59AA" w:rsidP="004B59AA">
      <w:pPr>
        <w:pStyle w:val="90"/>
        <w:shd w:val="clear" w:color="auto" w:fill="auto"/>
        <w:tabs>
          <w:tab w:val="left" w:pos="7826"/>
        </w:tabs>
        <w:spacing w:after="473" w:line="240" w:lineRule="auto"/>
        <w:ind w:left="4253" w:right="-1" w:firstLine="0"/>
        <w:rPr>
          <w:rFonts w:ascii="Times New Roman" w:hAnsi="Times New Roman" w:cs="Times New Roman"/>
          <w:sz w:val="28"/>
          <w:szCs w:val="28"/>
        </w:rPr>
      </w:pPr>
      <w:r w:rsidRPr="008E2845">
        <w:rPr>
          <w:rStyle w:val="111"/>
          <w:rFonts w:eastAsia="Garamond"/>
          <w:sz w:val="28"/>
          <w:szCs w:val="28"/>
        </w:rPr>
        <w:tab/>
      </w:r>
    </w:p>
    <w:p w14:paraId="627AA05B" w14:textId="77777777" w:rsidR="00884EE3" w:rsidRPr="008E2845" w:rsidRDefault="00884EE3"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p>
    <w:p w14:paraId="627AA05C" w14:textId="635DDC6F" w:rsidR="00454174" w:rsidRPr="008E2845" w:rsidRDefault="004B59AA"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r w:rsidRPr="008E2845">
        <w:rPr>
          <w:rFonts w:ascii="Times New Roman" w:hAnsi="Times New Roman" w:cs="Times New Roman"/>
          <w:sz w:val="28"/>
          <w:szCs w:val="28"/>
        </w:rPr>
        <w:t xml:space="preserve">г. Калининград, </w:t>
      </w:r>
      <w:r w:rsidR="008E2845" w:rsidRPr="008E2845">
        <w:rPr>
          <w:rFonts w:ascii="Times New Roman" w:hAnsi="Times New Roman" w:cs="Times New Roman"/>
          <w:sz w:val="28"/>
          <w:szCs w:val="28"/>
        </w:rPr>
        <w:t>2024</w:t>
      </w:r>
      <w:r w:rsidR="000D4554" w:rsidRPr="008E2845">
        <w:rPr>
          <w:rFonts w:ascii="Times New Roman" w:hAnsi="Times New Roman" w:cs="Times New Roman"/>
          <w:sz w:val="28"/>
          <w:szCs w:val="28"/>
        </w:rPr>
        <w:t xml:space="preserve"> </w:t>
      </w:r>
      <w:r w:rsidRPr="008E2845">
        <w:rPr>
          <w:rFonts w:ascii="Times New Roman" w:hAnsi="Times New Roman" w:cs="Times New Roman"/>
          <w:sz w:val="28"/>
          <w:szCs w:val="28"/>
        </w:rPr>
        <w:t>г.</w:t>
      </w:r>
    </w:p>
    <w:p w14:paraId="627AA05D" w14:textId="77777777" w:rsidR="00884EE3" w:rsidRPr="008E2845" w:rsidRDefault="00884EE3">
      <w:pPr>
        <w:spacing w:after="160" w:line="259" w:lineRule="auto"/>
        <w:rPr>
          <w:rFonts w:ascii="Times New Roman" w:hAnsi="Times New Roman" w:cs="Times New Roman"/>
          <w:sz w:val="28"/>
          <w:szCs w:val="28"/>
        </w:rPr>
      </w:pPr>
      <w:r w:rsidRPr="008E2845">
        <w:rPr>
          <w:rFonts w:ascii="Times New Roman" w:hAnsi="Times New Roman" w:cs="Times New Roman"/>
          <w:sz w:val="28"/>
          <w:szCs w:val="28"/>
        </w:rPr>
        <w:br w:type="page"/>
      </w:r>
    </w:p>
    <w:p w14:paraId="627AA05E" w14:textId="77777777" w:rsidR="00884EE3" w:rsidRPr="008E2845" w:rsidRDefault="00884EE3" w:rsidP="00884EE3">
      <w:pPr>
        <w:pStyle w:val="21"/>
        <w:spacing w:line="360" w:lineRule="auto"/>
        <w:ind w:left="0" w:firstLine="709"/>
        <w:jc w:val="center"/>
        <w:rPr>
          <w:i w:val="0"/>
          <w:lang w:val="ru-RU"/>
        </w:rPr>
      </w:pPr>
      <w:r w:rsidRPr="008E2845">
        <w:rPr>
          <w:i w:val="0"/>
          <w:lang w:val="ru-RU"/>
        </w:rPr>
        <w:lastRenderedPageBreak/>
        <w:t>СОДЕРЖАНИЕ</w:t>
      </w:r>
    </w:p>
    <w:p w14:paraId="627AA05F" w14:textId="77777777" w:rsidR="00B92C99" w:rsidRPr="008E2845" w:rsidRDefault="00B92C99" w:rsidP="000E6F9A">
      <w:pPr>
        <w:pStyle w:val="21"/>
        <w:spacing w:line="360" w:lineRule="auto"/>
        <w:ind w:left="0" w:firstLine="709"/>
        <w:jc w:val="center"/>
        <w:rPr>
          <w:i w:val="0"/>
          <w:sz w:val="32"/>
          <w:szCs w:val="32"/>
          <w:lang w:val="ru-RU"/>
        </w:rPr>
      </w:pPr>
    </w:p>
    <w:p w14:paraId="048DA419" w14:textId="02E19B3F" w:rsidR="00F33C4F" w:rsidRPr="008E2845" w:rsidRDefault="00884EE3" w:rsidP="00F33C4F">
      <w:pPr>
        <w:pStyle w:val="21"/>
        <w:spacing w:line="360" w:lineRule="auto"/>
        <w:ind w:left="0"/>
        <w:jc w:val="both"/>
        <w:rPr>
          <w:b w:val="0"/>
          <w:i w:val="0"/>
          <w:lang w:val="ru-RU"/>
        </w:rPr>
      </w:pPr>
      <w:r w:rsidRPr="008E2845">
        <w:rPr>
          <w:b w:val="0"/>
          <w:i w:val="0"/>
          <w:lang w:val="ru-RU"/>
        </w:rPr>
        <w:t>В</w:t>
      </w:r>
      <w:r w:rsidR="00F33C4F" w:rsidRPr="008E2845">
        <w:rPr>
          <w:b w:val="0"/>
          <w:i w:val="0"/>
          <w:lang w:val="ru-RU"/>
        </w:rPr>
        <w:t>введение...</w:t>
      </w:r>
      <w:r w:rsidRPr="008E2845">
        <w:rPr>
          <w:b w:val="0"/>
          <w:i w:val="0"/>
          <w:lang w:val="ru-RU"/>
        </w:rPr>
        <w:t>…......................................................................................................... 3</w:t>
      </w:r>
    </w:p>
    <w:p w14:paraId="34A05DF9" w14:textId="4C003B57" w:rsidR="00B019B9" w:rsidRPr="008E2845" w:rsidRDefault="00B019B9" w:rsidP="00B019B9">
      <w:pPr>
        <w:spacing w:line="360" w:lineRule="auto"/>
        <w:jc w:val="both"/>
        <w:rPr>
          <w:rFonts w:ascii="Times New Roman" w:eastAsia="Times New Roman" w:hAnsi="Times New Roman" w:cs="Times New Roman"/>
          <w:bCs/>
          <w:color w:val="auto"/>
          <w:sz w:val="28"/>
          <w:szCs w:val="28"/>
          <w:lang w:eastAsia="en-US"/>
        </w:rPr>
      </w:pPr>
      <w:r w:rsidRPr="008E2845">
        <w:rPr>
          <w:rFonts w:ascii="Times New Roman" w:eastAsia="Times New Roman" w:hAnsi="Times New Roman" w:cs="Times New Roman"/>
          <w:bCs/>
          <w:color w:val="auto"/>
          <w:sz w:val="28"/>
          <w:szCs w:val="28"/>
          <w:lang w:eastAsia="en-US"/>
        </w:rPr>
        <w:t>1 Организация таможенного контроля за перемещением через таможенную границу ЕАЭС культурных ценностей………………………</w:t>
      </w:r>
      <w:r w:rsidR="00BB5519" w:rsidRPr="008E2845">
        <w:rPr>
          <w:rFonts w:ascii="Times New Roman" w:eastAsia="Times New Roman" w:hAnsi="Times New Roman" w:cs="Times New Roman"/>
          <w:bCs/>
          <w:color w:val="auto"/>
          <w:sz w:val="28"/>
          <w:szCs w:val="28"/>
          <w:lang w:eastAsia="en-US"/>
        </w:rPr>
        <w:t>……………</w:t>
      </w:r>
      <w:proofErr w:type="gramStart"/>
      <w:r w:rsidR="00BB5519" w:rsidRPr="008E2845">
        <w:rPr>
          <w:rFonts w:ascii="Times New Roman" w:eastAsia="Times New Roman" w:hAnsi="Times New Roman" w:cs="Times New Roman"/>
          <w:bCs/>
          <w:color w:val="auto"/>
          <w:sz w:val="28"/>
          <w:szCs w:val="28"/>
          <w:lang w:eastAsia="en-US"/>
        </w:rPr>
        <w:t>…...</w:t>
      </w:r>
      <w:r w:rsidRPr="008E2845">
        <w:rPr>
          <w:rFonts w:ascii="Times New Roman" w:eastAsia="Times New Roman" w:hAnsi="Times New Roman" w:cs="Times New Roman"/>
          <w:bCs/>
          <w:color w:val="auto"/>
          <w:sz w:val="28"/>
          <w:szCs w:val="28"/>
          <w:lang w:eastAsia="en-US"/>
        </w:rPr>
        <w:t>.</w:t>
      </w:r>
      <w:proofErr w:type="gramEnd"/>
      <w:r w:rsidRPr="008E2845">
        <w:rPr>
          <w:rFonts w:ascii="Times New Roman" w:eastAsia="Times New Roman" w:hAnsi="Times New Roman" w:cs="Times New Roman"/>
          <w:bCs/>
          <w:color w:val="auto"/>
          <w:sz w:val="28"/>
          <w:szCs w:val="28"/>
          <w:lang w:eastAsia="en-US"/>
        </w:rPr>
        <w:t xml:space="preserve">. </w:t>
      </w:r>
      <w:r w:rsidR="00BB5519" w:rsidRPr="008E2845">
        <w:rPr>
          <w:rFonts w:ascii="Times New Roman" w:eastAsia="Times New Roman" w:hAnsi="Times New Roman" w:cs="Times New Roman"/>
          <w:bCs/>
          <w:color w:val="auto"/>
          <w:sz w:val="28"/>
          <w:szCs w:val="28"/>
          <w:lang w:eastAsia="en-US"/>
        </w:rPr>
        <w:t>4</w:t>
      </w:r>
    </w:p>
    <w:p w14:paraId="4A7E7515" w14:textId="66232D6C" w:rsidR="00B019B9" w:rsidRPr="008E2845" w:rsidRDefault="00B019B9" w:rsidP="00B019B9">
      <w:pPr>
        <w:spacing w:line="360" w:lineRule="auto"/>
        <w:jc w:val="both"/>
        <w:rPr>
          <w:rFonts w:ascii="Times New Roman" w:eastAsia="Times New Roman" w:hAnsi="Times New Roman" w:cs="Times New Roman"/>
          <w:bCs/>
          <w:color w:val="auto"/>
          <w:sz w:val="28"/>
          <w:szCs w:val="28"/>
          <w:lang w:eastAsia="en-US"/>
        </w:rPr>
      </w:pPr>
      <w:r w:rsidRPr="008E2845">
        <w:rPr>
          <w:rFonts w:ascii="Times New Roman" w:eastAsia="Times New Roman" w:hAnsi="Times New Roman" w:cs="Times New Roman"/>
          <w:bCs/>
          <w:color w:val="auto"/>
          <w:sz w:val="28"/>
          <w:szCs w:val="28"/>
          <w:lang w:eastAsia="en-US"/>
        </w:rPr>
        <w:t xml:space="preserve">1.1 Органы государственного регулирования и таможенного контроля перемещения культурных ценностей через таможенную границу ЕАЭС…… </w:t>
      </w:r>
      <w:r w:rsidR="00BB5519" w:rsidRPr="008E2845">
        <w:rPr>
          <w:rFonts w:ascii="Times New Roman" w:eastAsia="Times New Roman" w:hAnsi="Times New Roman" w:cs="Times New Roman"/>
          <w:bCs/>
          <w:color w:val="auto"/>
          <w:sz w:val="28"/>
          <w:szCs w:val="28"/>
          <w:lang w:eastAsia="en-US"/>
        </w:rPr>
        <w:t>4</w:t>
      </w:r>
    </w:p>
    <w:p w14:paraId="075C0514" w14:textId="705E9585" w:rsidR="00B019B9" w:rsidRPr="008E2845" w:rsidRDefault="00B019B9" w:rsidP="00B019B9">
      <w:pPr>
        <w:spacing w:line="360" w:lineRule="auto"/>
        <w:jc w:val="both"/>
        <w:rPr>
          <w:rFonts w:ascii="Times New Roman" w:eastAsia="Times New Roman" w:hAnsi="Times New Roman" w:cs="Times New Roman"/>
          <w:bCs/>
          <w:color w:val="auto"/>
          <w:sz w:val="28"/>
          <w:szCs w:val="28"/>
          <w:lang w:eastAsia="en-US"/>
        </w:rPr>
      </w:pPr>
      <w:r w:rsidRPr="008E2845">
        <w:rPr>
          <w:rFonts w:ascii="Times New Roman" w:eastAsia="Times New Roman" w:hAnsi="Times New Roman" w:cs="Times New Roman"/>
          <w:bCs/>
          <w:color w:val="auto"/>
          <w:sz w:val="28"/>
          <w:szCs w:val="28"/>
          <w:lang w:eastAsia="en-US"/>
        </w:rPr>
        <w:t>1.2 Порядок совершения таможенных операций и проведения таможенного контроля культурных ценностей, перемещаемых через таможенную границу ЕАЭС……………………………………………………………………………… 7</w:t>
      </w:r>
    </w:p>
    <w:p w14:paraId="1A051FC0" w14:textId="06987F90" w:rsidR="00BB5519" w:rsidRPr="008E2845" w:rsidRDefault="00BB5519" w:rsidP="00BB5519">
      <w:pPr>
        <w:spacing w:line="360" w:lineRule="auto"/>
        <w:jc w:val="both"/>
        <w:rPr>
          <w:rFonts w:ascii="Times New Roman" w:eastAsia="Times New Roman" w:hAnsi="Times New Roman" w:cs="Times New Roman"/>
          <w:bCs/>
          <w:color w:val="auto"/>
          <w:sz w:val="28"/>
          <w:szCs w:val="28"/>
          <w:lang w:eastAsia="en-US"/>
        </w:rPr>
      </w:pPr>
      <w:r w:rsidRPr="008E2845">
        <w:rPr>
          <w:rFonts w:ascii="Times New Roman" w:eastAsia="Times New Roman" w:hAnsi="Times New Roman" w:cs="Times New Roman"/>
          <w:bCs/>
          <w:color w:val="auto"/>
          <w:sz w:val="28"/>
          <w:szCs w:val="28"/>
          <w:lang w:eastAsia="en-US"/>
        </w:rPr>
        <w:t>2 Совершенствование организации таможенного контроля за перемещением через таможенную границу ЕАЭС культурных ценностей……………</w:t>
      </w:r>
      <w:proofErr w:type="gramStart"/>
      <w:r w:rsidRPr="008E2845">
        <w:rPr>
          <w:rFonts w:ascii="Times New Roman" w:eastAsia="Times New Roman" w:hAnsi="Times New Roman" w:cs="Times New Roman"/>
          <w:bCs/>
          <w:color w:val="auto"/>
          <w:sz w:val="28"/>
          <w:szCs w:val="28"/>
          <w:lang w:eastAsia="en-US"/>
        </w:rPr>
        <w:t>…….</w:t>
      </w:r>
      <w:proofErr w:type="gramEnd"/>
      <w:r w:rsidRPr="008E2845">
        <w:rPr>
          <w:rFonts w:ascii="Times New Roman" w:eastAsia="Times New Roman" w:hAnsi="Times New Roman" w:cs="Times New Roman"/>
          <w:bCs/>
          <w:color w:val="auto"/>
          <w:sz w:val="28"/>
          <w:szCs w:val="28"/>
          <w:lang w:eastAsia="en-US"/>
        </w:rPr>
        <w:t>. 33</w:t>
      </w:r>
    </w:p>
    <w:p w14:paraId="4EAB8215" w14:textId="0BECCBB0" w:rsidR="00BB5519" w:rsidRPr="008E2845" w:rsidRDefault="00BB5519" w:rsidP="00BB5519">
      <w:pPr>
        <w:spacing w:line="360" w:lineRule="auto"/>
        <w:jc w:val="both"/>
        <w:rPr>
          <w:rFonts w:ascii="Times New Roman" w:eastAsia="Times New Roman" w:hAnsi="Times New Roman" w:cs="Times New Roman"/>
          <w:bCs/>
          <w:color w:val="auto"/>
          <w:sz w:val="28"/>
          <w:szCs w:val="28"/>
          <w:lang w:eastAsia="en-US"/>
        </w:rPr>
      </w:pPr>
      <w:r w:rsidRPr="008E2845">
        <w:rPr>
          <w:rFonts w:ascii="Times New Roman" w:eastAsia="Times New Roman" w:hAnsi="Times New Roman" w:cs="Times New Roman"/>
          <w:bCs/>
          <w:color w:val="auto"/>
          <w:sz w:val="28"/>
          <w:szCs w:val="28"/>
          <w:lang w:eastAsia="en-US"/>
        </w:rPr>
        <w:t>2.1 Проблемы совершения таможенного контроля и таможенных операций, совершаемых при перемещении культурных ценностей................................. 33</w:t>
      </w:r>
    </w:p>
    <w:p w14:paraId="6486E4B1" w14:textId="6829DC1E" w:rsidR="00F33C4F" w:rsidRPr="008E2845" w:rsidRDefault="00BB5519" w:rsidP="00BB5519">
      <w:pPr>
        <w:spacing w:line="360" w:lineRule="auto"/>
        <w:jc w:val="both"/>
        <w:rPr>
          <w:rFonts w:ascii="Times New Roman" w:hAnsi="Times New Roman" w:cs="Times New Roman"/>
          <w:sz w:val="28"/>
          <w:szCs w:val="28"/>
        </w:rPr>
      </w:pPr>
      <w:r w:rsidRPr="008E2845">
        <w:rPr>
          <w:rFonts w:ascii="Times New Roman" w:eastAsia="Times New Roman" w:hAnsi="Times New Roman" w:cs="Times New Roman"/>
          <w:bCs/>
          <w:color w:val="auto"/>
          <w:sz w:val="28"/>
          <w:szCs w:val="28"/>
          <w:lang w:eastAsia="en-US"/>
        </w:rPr>
        <w:t>2.2 Пути совершенствования таможенного контроля и таможенных операций, совершаемых при перемещении культурных ценностей……………..</w:t>
      </w:r>
      <w:r w:rsidR="00B038ED" w:rsidRPr="008E2845">
        <w:rPr>
          <w:rFonts w:ascii="Times New Roman" w:hAnsi="Times New Roman" w:cs="Times New Roman"/>
          <w:sz w:val="28"/>
          <w:szCs w:val="28"/>
        </w:rPr>
        <w:t>.</w:t>
      </w:r>
      <w:proofErr w:type="gramStart"/>
      <w:r w:rsidR="00F33C4F" w:rsidRPr="008E2845">
        <w:rPr>
          <w:rFonts w:ascii="Times New Roman" w:hAnsi="Times New Roman" w:cs="Times New Roman"/>
          <w:sz w:val="28"/>
          <w:szCs w:val="28"/>
        </w:rPr>
        <w:t>…….</w:t>
      </w:r>
      <w:proofErr w:type="gramEnd"/>
      <w:r w:rsidR="00F33C4F" w:rsidRPr="008E2845">
        <w:rPr>
          <w:rFonts w:ascii="Times New Roman" w:hAnsi="Times New Roman" w:cs="Times New Roman"/>
          <w:sz w:val="28"/>
          <w:szCs w:val="28"/>
        </w:rPr>
        <w:t xml:space="preserve">. </w:t>
      </w:r>
      <w:r w:rsidR="00576471" w:rsidRPr="008E2845">
        <w:rPr>
          <w:rFonts w:ascii="Times New Roman" w:hAnsi="Times New Roman" w:cs="Times New Roman"/>
          <w:sz w:val="28"/>
          <w:szCs w:val="28"/>
        </w:rPr>
        <w:t>36</w:t>
      </w:r>
    </w:p>
    <w:p w14:paraId="627AA06B" w14:textId="39CE5C42" w:rsidR="00884EE3" w:rsidRPr="008E2845" w:rsidRDefault="00884EE3" w:rsidP="00F33C4F">
      <w:pPr>
        <w:spacing w:line="360" w:lineRule="auto"/>
        <w:jc w:val="both"/>
        <w:rPr>
          <w:rFonts w:ascii="Times New Roman" w:hAnsi="Times New Roman" w:cs="Times New Roman"/>
          <w:sz w:val="28"/>
          <w:szCs w:val="28"/>
        </w:rPr>
      </w:pPr>
      <w:r w:rsidRPr="008E2845">
        <w:rPr>
          <w:rFonts w:ascii="Times New Roman" w:hAnsi="Times New Roman" w:cs="Times New Roman"/>
          <w:sz w:val="28"/>
          <w:szCs w:val="28"/>
        </w:rPr>
        <w:t>Заключение…...........................................................................</w:t>
      </w:r>
      <w:r w:rsidR="009231DF" w:rsidRPr="008E2845">
        <w:rPr>
          <w:rFonts w:ascii="Times New Roman" w:hAnsi="Times New Roman" w:cs="Times New Roman"/>
          <w:sz w:val="28"/>
          <w:szCs w:val="28"/>
        </w:rPr>
        <w:t xml:space="preserve">............................. </w:t>
      </w:r>
      <w:r w:rsidR="00BB5519" w:rsidRPr="008E2845">
        <w:rPr>
          <w:rFonts w:ascii="Times New Roman" w:hAnsi="Times New Roman" w:cs="Times New Roman"/>
          <w:sz w:val="28"/>
          <w:szCs w:val="28"/>
        </w:rPr>
        <w:t>43</w:t>
      </w:r>
    </w:p>
    <w:p w14:paraId="627AA06C" w14:textId="3C38FD99" w:rsidR="000E6F9A" w:rsidRPr="008E2845" w:rsidRDefault="00884EE3" w:rsidP="000E6F9A">
      <w:pPr>
        <w:spacing w:line="360" w:lineRule="auto"/>
        <w:jc w:val="both"/>
        <w:rPr>
          <w:rFonts w:ascii="Times New Roman" w:hAnsi="Times New Roman" w:cs="Times New Roman"/>
          <w:sz w:val="28"/>
          <w:szCs w:val="28"/>
        </w:rPr>
      </w:pPr>
      <w:r w:rsidRPr="008E2845">
        <w:rPr>
          <w:rFonts w:ascii="Times New Roman" w:hAnsi="Times New Roman" w:cs="Times New Roman"/>
          <w:sz w:val="28"/>
          <w:szCs w:val="28"/>
        </w:rPr>
        <w:t>Список использованных ис</w:t>
      </w:r>
      <w:r w:rsidR="001946E2" w:rsidRPr="008E2845">
        <w:rPr>
          <w:rFonts w:ascii="Times New Roman" w:hAnsi="Times New Roman" w:cs="Times New Roman"/>
          <w:sz w:val="28"/>
          <w:szCs w:val="28"/>
        </w:rPr>
        <w:t>точников…………………………</w:t>
      </w:r>
      <w:proofErr w:type="gramStart"/>
      <w:r w:rsidR="001946E2" w:rsidRPr="008E2845">
        <w:rPr>
          <w:rFonts w:ascii="Times New Roman" w:hAnsi="Times New Roman" w:cs="Times New Roman"/>
          <w:sz w:val="28"/>
          <w:szCs w:val="28"/>
        </w:rPr>
        <w:t>…….</w:t>
      </w:r>
      <w:proofErr w:type="gramEnd"/>
      <w:r w:rsidR="001946E2" w:rsidRPr="008E2845">
        <w:rPr>
          <w:rFonts w:ascii="Times New Roman" w:hAnsi="Times New Roman" w:cs="Times New Roman"/>
          <w:sz w:val="28"/>
          <w:szCs w:val="28"/>
        </w:rPr>
        <w:t xml:space="preserve">.……….... </w:t>
      </w:r>
      <w:r w:rsidR="00576471" w:rsidRPr="008E2845">
        <w:rPr>
          <w:rFonts w:ascii="Times New Roman" w:hAnsi="Times New Roman" w:cs="Times New Roman"/>
          <w:sz w:val="28"/>
          <w:szCs w:val="28"/>
        </w:rPr>
        <w:t>4</w:t>
      </w:r>
      <w:r w:rsidR="00321304" w:rsidRPr="008E2845">
        <w:rPr>
          <w:rFonts w:ascii="Times New Roman" w:hAnsi="Times New Roman" w:cs="Times New Roman"/>
          <w:sz w:val="28"/>
          <w:szCs w:val="28"/>
        </w:rPr>
        <w:t>7</w:t>
      </w:r>
    </w:p>
    <w:p w14:paraId="627AA06D" w14:textId="77777777" w:rsidR="00884EE3" w:rsidRPr="008E2845" w:rsidRDefault="00884EE3" w:rsidP="00A27CE2">
      <w:pPr>
        <w:spacing w:line="440" w:lineRule="exact"/>
        <w:jc w:val="both"/>
      </w:pPr>
      <w:r w:rsidRPr="008E2845">
        <w:br w:type="page"/>
      </w:r>
    </w:p>
    <w:p w14:paraId="627AA06E" w14:textId="77777777" w:rsidR="00884EE3" w:rsidRPr="008E2845" w:rsidRDefault="00884EE3" w:rsidP="00884EE3">
      <w:pPr>
        <w:tabs>
          <w:tab w:val="left" w:leader="underscore" w:pos="4941"/>
          <w:tab w:val="left" w:leader="underscore" w:pos="5843"/>
        </w:tabs>
        <w:spacing w:line="360" w:lineRule="auto"/>
        <w:ind w:right="-1"/>
        <w:jc w:val="center"/>
        <w:rPr>
          <w:rFonts w:ascii="Times New Roman" w:hAnsi="Times New Roman" w:cs="Times New Roman"/>
          <w:b/>
          <w:sz w:val="28"/>
          <w:szCs w:val="28"/>
        </w:rPr>
      </w:pPr>
      <w:r w:rsidRPr="008E2845">
        <w:rPr>
          <w:rFonts w:ascii="Times New Roman" w:hAnsi="Times New Roman" w:cs="Times New Roman"/>
          <w:b/>
          <w:sz w:val="28"/>
          <w:szCs w:val="28"/>
        </w:rPr>
        <w:lastRenderedPageBreak/>
        <w:t>ВВЕДЕНИЕ</w:t>
      </w:r>
    </w:p>
    <w:p w14:paraId="627AA06F" w14:textId="77777777" w:rsidR="00884EE3" w:rsidRPr="008E2845" w:rsidRDefault="00884EE3" w:rsidP="00884EE3">
      <w:pPr>
        <w:pStyle w:val="21"/>
        <w:spacing w:line="360" w:lineRule="auto"/>
        <w:ind w:left="0" w:firstLine="709"/>
        <w:jc w:val="center"/>
        <w:rPr>
          <w:b w:val="0"/>
          <w:i w:val="0"/>
          <w:lang w:val="ru-RU"/>
        </w:rPr>
      </w:pPr>
    </w:p>
    <w:p w14:paraId="627AA072" w14:textId="77777777" w:rsidR="00884EE3" w:rsidRPr="008E2845" w:rsidRDefault="00884EE3" w:rsidP="00884EE3">
      <w:pPr>
        <w:pStyle w:val="21"/>
        <w:spacing w:line="360" w:lineRule="auto"/>
        <w:ind w:left="0" w:firstLine="709"/>
        <w:jc w:val="both"/>
        <w:rPr>
          <w:b w:val="0"/>
          <w:i w:val="0"/>
          <w:lang w:val="ru-RU"/>
        </w:rPr>
      </w:pPr>
      <w:r w:rsidRPr="008E2845">
        <w:rPr>
          <w:b w:val="0"/>
          <w:i w:val="0"/>
          <w:lang w:val="ru-RU"/>
        </w:rPr>
        <w:t xml:space="preserve">Основными задачами прохождения практики являются: </w:t>
      </w:r>
    </w:p>
    <w:p w14:paraId="627AA073" w14:textId="77777777" w:rsidR="00884EE3" w:rsidRPr="008E2845" w:rsidRDefault="00884EE3" w:rsidP="00884EE3">
      <w:pPr>
        <w:pStyle w:val="21"/>
        <w:spacing w:line="360" w:lineRule="auto"/>
        <w:ind w:left="0" w:firstLine="709"/>
        <w:jc w:val="both"/>
        <w:rPr>
          <w:b w:val="0"/>
          <w:i w:val="0"/>
          <w:lang w:val="ru-RU"/>
        </w:rPr>
      </w:pPr>
      <w:r w:rsidRPr="008E2845">
        <w:rPr>
          <w:b w:val="0"/>
          <w:i w:val="0"/>
          <w:lang w:val="ru-RU"/>
        </w:rPr>
        <w:t xml:space="preserve">- развития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627AA074" w14:textId="448E75B5" w:rsidR="00884EE3" w:rsidRPr="008E2845" w:rsidRDefault="00884EE3" w:rsidP="00884EE3">
      <w:pPr>
        <w:pStyle w:val="21"/>
        <w:spacing w:line="360" w:lineRule="auto"/>
        <w:ind w:left="0" w:firstLine="709"/>
        <w:jc w:val="both"/>
        <w:rPr>
          <w:b w:val="0"/>
          <w:i w:val="0"/>
          <w:lang w:val="ru-RU"/>
        </w:rPr>
      </w:pPr>
      <w:r w:rsidRPr="008E2845">
        <w:rPr>
          <w:b w:val="0"/>
          <w:i w:val="0"/>
          <w:lang w:val="ru-RU"/>
        </w:rPr>
        <w:t>- закрепление полученных знаний, умений и навыков в процессе выполнения заданий в реальных ситуация</w:t>
      </w:r>
      <w:r w:rsidR="00F33C4F" w:rsidRPr="008E2845">
        <w:rPr>
          <w:b w:val="0"/>
          <w:i w:val="0"/>
          <w:lang w:val="ru-RU"/>
        </w:rPr>
        <w:t>х по месту прохождения практики</w:t>
      </w:r>
      <w:r w:rsidR="000E6F9A" w:rsidRPr="008E2845">
        <w:rPr>
          <w:b w:val="0"/>
          <w:i w:val="0"/>
          <w:lang w:val="ru-RU"/>
        </w:rPr>
        <w:t>.</w:t>
      </w:r>
    </w:p>
    <w:p w14:paraId="627AA075" w14:textId="30BCBA02" w:rsidR="00020D74" w:rsidRPr="008E2845" w:rsidRDefault="00884EE3" w:rsidP="00020D74">
      <w:pPr>
        <w:pStyle w:val="21"/>
        <w:spacing w:line="360" w:lineRule="auto"/>
        <w:ind w:left="0" w:firstLine="709"/>
        <w:jc w:val="both"/>
        <w:rPr>
          <w:b w:val="0"/>
          <w:i w:val="0"/>
          <w:lang w:val="ru-RU"/>
        </w:rPr>
      </w:pPr>
      <w:r w:rsidRPr="008E2845">
        <w:rPr>
          <w:b w:val="0"/>
          <w:i w:val="0"/>
          <w:lang w:val="ru-RU"/>
        </w:rPr>
        <w:t xml:space="preserve">Объектом производственной (преддипломной) практики </w:t>
      </w:r>
      <w:r w:rsidR="00D57EAE" w:rsidRPr="008E2845">
        <w:rPr>
          <w:b w:val="0"/>
          <w:i w:val="0"/>
          <w:lang w:val="ru-RU"/>
        </w:rPr>
        <w:t>явл</w:t>
      </w:r>
      <w:r w:rsidR="00DF19E3" w:rsidRPr="008E2845">
        <w:rPr>
          <w:b w:val="0"/>
          <w:i w:val="0"/>
          <w:lang w:val="ru-RU"/>
        </w:rPr>
        <w:t>я</w:t>
      </w:r>
      <w:r w:rsidR="00B019B9" w:rsidRPr="008E2845">
        <w:rPr>
          <w:b w:val="0"/>
          <w:i w:val="0"/>
          <w:lang w:val="ru-RU"/>
        </w:rPr>
        <w:t>ю</w:t>
      </w:r>
      <w:r w:rsidR="00D57EAE" w:rsidRPr="008E2845">
        <w:rPr>
          <w:b w:val="0"/>
          <w:i w:val="0"/>
          <w:lang w:val="ru-RU"/>
        </w:rPr>
        <w:t xml:space="preserve">тся </w:t>
      </w:r>
      <w:r w:rsidR="00B019B9" w:rsidRPr="008E2845">
        <w:rPr>
          <w:b w:val="0"/>
          <w:i w:val="0"/>
          <w:lang w:val="ru-RU"/>
        </w:rPr>
        <w:t>культурные ценности</w:t>
      </w:r>
      <w:r w:rsidR="00020D74" w:rsidRPr="008E2845">
        <w:rPr>
          <w:b w:val="0"/>
          <w:i w:val="0"/>
          <w:lang w:val="ru-RU"/>
        </w:rPr>
        <w:t xml:space="preserve">. Предмет практики – </w:t>
      </w:r>
      <w:r w:rsidR="00B019B9" w:rsidRPr="008E2845">
        <w:rPr>
          <w:b w:val="0"/>
          <w:i w:val="0"/>
          <w:lang w:val="ru-RU"/>
        </w:rPr>
        <w:t>организация таможенного контроля за их перемещением через таможенную границу ЕАЭС</w:t>
      </w:r>
      <w:r w:rsidR="00020D74" w:rsidRPr="008E2845">
        <w:rPr>
          <w:b w:val="0"/>
          <w:i w:val="0"/>
          <w:lang w:val="ru-RU"/>
        </w:rPr>
        <w:t>.</w:t>
      </w:r>
    </w:p>
    <w:p w14:paraId="627AA076" w14:textId="2B3A88AC" w:rsidR="00DF19E3" w:rsidRPr="008E2845" w:rsidRDefault="00DF19E3" w:rsidP="00DF19E3">
      <w:pPr>
        <w:pStyle w:val="21"/>
        <w:spacing w:line="360" w:lineRule="auto"/>
        <w:ind w:left="0" w:firstLine="709"/>
        <w:jc w:val="both"/>
        <w:rPr>
          <w:b w:val="0"/>
          <w:i w:val="0"/>
          <w:lang w:val="ru-RU"/>
        </w:rPr>
      </w:pPr>
      <w:r w:rsidRPr="008E2845">
        <w:rPr>
          <w:b w:val="0"/>
          <w:i w:val="0"/>
          <w:lang w:val="ru-RU"/>
        </w:rPr>
        <w:t>Информационной основой представленного отчета были научные статьи отечественных исследователей и специалистов, статистические данные, материалы из отечественной деловой печат</w:t>
      </w:r>
      <w:r w:rsidR="00F33C4F" w:rsidRPr="008E2845">
        <w:rPr>
          <w:b w:val="0"/>
          <w:i w:val="0"/>
          <w:lang w:val="ru-RU"/>
        </w:rPr>
        <w:t>и и веб-сайтов, учебные пособия</w:t>
      </w:r>
      <w:r w:rsidRPr="008E2845">
        <w:rPr>
          <w:b w:val="0"/>
          <w:i w:val="0"/>
          <w:lang w:val="ru-RU"/>
        </w:rPr>
        <w:t>.</w:t>
      </w:r>
    </w:p>
    <w:p w14:paraId="627AA078" w14:textId="3F2D3F5F" w:rsidR="00DF19E3" w:rsidRPr="008E2845" w:rsidRDefault="00DF19E3" w:rsidP="00DF19E3">
      <w:pPr>
        <w:pStyle w:val="21"/>
        <w:spacing w:line="360" w:lineRule="auto"/>
        <w:ind w:left="0" w:firstLine="709"/>
        <w:jc w:val="both"/>
        <w:rPr>
          <w:b w:val="0"/>
          <w:i w:val="0"/>
          <w:lang w:val="ru-RU"/>
        </w:rPr>
      </w:pPr>
      <w:r w:rsidRPr="008E2845">
        <w:rPr>
          <w:b w:val="0"/>
          <w:i w:val="0"/>
          <w:lang w:val="ru-RU"/>
        </w:rPr>
        <w:t xml:space="preserve">Отчет о прохождении производственной (преддипломной) практики состоит из введения, </w:t>
      </w:r>
      <w:r w:rsidR="008E2845" w:rsidRPr="008E2845">
        <w:rPr>
          <w:b w:val="0"/>
          <w:i w:val="0"/>
          <w:lang w:val="ru-RU"/>
        </w:rPr>
        <w:t>четыре разделов</w:t>
      </w:r>
      <w:r w:rsidRPr="008E2845">
        <w:rPr>
          <w:b w:val="0"/>
          <w:i w:val="0"/>
          <w:lang w:val="ru-RU"/>
        </w:rPr>
        <w:t>, заключения и списка использованных источников.</w:t>
      </w:r>
    </w:p>
    <w:sectPr w:rsidR="00DF19E3" w:rsidRPr="008E2845" w:rsidSect="00884E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F841" w14:textId="77777777" w:rsidR="007D57C9" w:rsidRDefault="007D57C9" w:rsidP="00884EE3">
      <w:r>
        <w:separator/>
      </w:r>
    </w:p>
  </w:endnote>
  <w:endnote w:type="continuationSeparator" w:id="0">
    <w:p w14:paraId="6E86BF91" w14:textId="77777777" w:rsidR="007D57C9" w:rsidRDefault="007D57C9" w:rsidP="008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9657"/>
      <w:docPartObj>
        <w:docPartGallery w:val="Page Numbers (Bottom of Page)"/>
        <w:docPartUnique/>
      </w:docPartObj>
    </w:sdtPr>
    <w:sdtEndPr/>
    <w:sdtContent>
      <w:p w14:paraId="627AA278" w14:textId="1B5A4171" w:rsidR="00F33C4F" w:rsidRDefault="00F33C4F">
        <w:pPr>
          <w:pStyle w:val="aa"/>
          <w:jc w:val="center"/>
        </w:pPr>
        <w:r w:rsidRPr="00884EE3">
          <w:rPr>
            <w:rFonts w:ascii="Times New Roman" w:hAnsi="Times New Roman" w:cs="Times New Roman"/>
          </w:rPr>
          <w:fldChar w:fldCharType="begin"/>
        </w:r>
        <w:r w:rsidRPr="00884EE3">
          <w:rPr>
            <w:rFonts w:ascii="Times New Roman" w:hAnsi="Times New Roman" w:cs="Times New Roman"/>
          </w:rPr>
          <w:instrText xml:space="preserve"> PAGE   \* MERGEFORMAT </w:instrText>
        </w:r>
        <w:r w:rsidRPr="00884EE3">
          <w:rPr>
            <w:rFonts w:ascii="Times New Roman" w:hAnsi="Times New Roman" w:cs="Times New Roman"/>
          </w:rPr>
          <w:fldChar w:fldCharType="separate"/>
        </w:r>
        <w:r w:rsidR="0073241D">
          <w:rPr>
            <w:rFonts w:ascii="Times New Roman" w:hAnsi="Times New Roman" w:cs="Times New Roman"/>
            <w:noProof/>
          </w:rPr>
          <w:t>6</w:t>
        </w:r>
        <w:r w:rsidRPr="00884E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6E95" w14:textId="77777777" w:rsidR="007D57C9" w:rsidRDefault="007D57C9" w:rsidP="00884EE3">
      <w:r>
        <w:separator/>
      </w:r>
    </w:p>
  </w:footnote>
  <w:footnote w:type="continuationSeparator" w:id="0">
    <w:p w14:paraId="680AAA60" w14:textId="77777777" w:rsidR="007D57C9" w:rsidRDefault="007D57C9" w:rsidP="0088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B5"/>
    <w:multiLevelType w:val="hybridMultilevel"/>
    <w:tmpl w:val="0D26BBD8"/>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1F5DAA"/>
    <w:multiLevelType w:val="hybridMultilevel"/>
    <w:tmpl w:val="299EFBE4"/>
    <w:lvl w:ilvl="0" w:tplc="2B26D622">
      <w:start w:val="1"/>
      <w:numFmt w:val="bullet"/>
      <w:lvlText w:val=""/>
      <w:lvlJc w:val="left"/>
      <w:pPr>
        <w:ind w:left="1428" w:hanging="360"/>
      </w:pPr>
      <w:rPr>
        <w:rFonts w:ascii="Symbol" w:hAnsi="Symbol" w:hint="default"/>
      </w:rPr>
    </w:lvl>
    <w:lvl w:ilvl="1" w:tplc="2B26D622">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2D0A48"/>
    <w:multiLevelType w:val="hybridMultilevel"/>
    <w:tmpl w:val="43CC6F7A"/>
    <w:lvl w:ilvl="0" w:tplc="2B26D62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450043"/>
    <w:multiLevelType w:val="hybridMultilevel"/>
    <w:tmpl w:val="32DA5DBE"/>
    <w:lvl w:ilvl="0" w:tplc="31BAF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3745B"/>
    <w:multiLevelType w:val="hybridMultilevel"/>
    <w:tmpl w:val="2A5466B0"/>
    <w:lvl w:ilvl="0" w:tplc="186E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92DCB"/>
    <w:multiLevelType w:val="hybridMultilevel"/>
    <w:tmpl w:val="F3801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A21B9"/>
    <w:multiLevelType w:val="hybridMultilevel"/>
    <w:tmpl w:val="F5E27870"/>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083E1D"/>
    <w:multiLevelType w:val="hybridMultilevel"/>
    <w:tmpl w:val="53CADF8A"/>
    <w:lvl w:ilvl="0" w:tplc="F5AED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07F88"/>
    <w:multiLevelType w:val="hybridMultilevel"/>
    <w:tmpl w:val="8C2E3B4E"/>
    <w:lvl w:ilvl="0" w:tplc="F2A2E89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A7473C"/>
    <w:multiLevelType w:val="hybridMultilevel"/>
    <w:tmpl w:val="324CE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6130B1"/>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6F580C"/>
    <w:multiLevelType w:val="multilevel"/>
    <w:tmpl w:val="F45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A123D"/>
    <w:multiLevelType w:val="hybridMultilevel"/>
    <w:tmpl w:val="C672B65E"/>
    <w:lvl w:ilvl="0" w:tplc="F2A2E8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68C6E8E"/>
    <w:multiLevelType w:val="hybridMultilevel"/>
    <w:tmpl w:val="0C821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227341D"/>
    <w:multiLevelType w:val="hybridMultilevel"/>
    <w:tmpl w:val="F4C23E0E"/>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B9A4D38"/>
    <w:multiLevelType w:val="hybridMultilevel"/>
    <w:tmpl w:val="29FC027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21A27F5"/>
    <w:multiLevelType w:val="hybridMultilevel"/>
    <w:tmpl w:val="DD3CC0CE"/>
    <w:lvl w:ilvl="0" w:tplc="F2A2E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B3544"/>
    <w:multiLevelType w:val="hybridMultilevel"/>
    <w:tmpl w:val="795E6CE8"/>
    <w:lvl w:ilvl="0" w:tplc="F5882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23BDD"/>
    <w:multiLevelType w:val="hybridMultilevel"/>
    <w:tmpl w:val="BEE85F80"/>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18"/>
  </w:num>
  <w:num w:numId="5">
    <w:abstractNumId w:val="8"/>
  </w:num>
  <w:num w:numId="6">
    <w:abstractNumId w:val="14"/>
  </w:num>
  <w:num w:numId="7">
    <w:abstractNumId w:val="10"/>
  </w:num>
  <w:num w:numId="8">
    <w:abstractNumId w:val="4"/>
  </w:num>
  <w:num w:numId="9">
    <w:abstractNumId w:val="11"/>
  </w:num>
  <w:num w:numId="10">
    <w:abstractNumId w:val="15"/>
  </w:num>
  <w:num w:numId="11">
    <w:abstractNumId w:val="17"/>
  </w:num>
  <w:num w:numId="12">
    <w:abstractNumId w:val="7"/>
  </w:num>
  <w:num w:numId="13">
    <w:abstractNumId w:val="16"/>
  </w:num>
  <w:num w:numId="14">
    <w:abstractNumId w:val="20"/>
  </w:num>
  <w:num w:numId="15">
    <w:abstractNumId w:val="5"/>
  </w:num>
  <w:num w:numId="16">
    <w:abstractNumId w:val="12"/>
  </w:num>
  <w:num w:numId="17">
    <w:abstractNumId w:val="13"/>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F8"/>
    <w:rsid w:val="00020D74"/>
    <w:rsid w:val="00037B10"/>
    <w:rsid w:val="000D2FC2"/>
    <w:rsid w:val="000D4554"/>
    <w:rsid w:val="000E6F9A"/>
    <w:rsid w:val="001233A4"/>
    <w:rsid w:val="00125CF8"/>
    <w:rsid w:val="00125D4D"/>
    <w:rsid w:val="00141BB6"/>
    <w:rsid w:val="00141E8B"/>
    <w:rsid w:val="0016188D"/>
    <w:rsid w:val="00164E6B"/>
    <w:rsid w:val="001946E2"/>
    <w:rsid w:val="001C1EF6"/>
    <w:rsid w:val="001E1814"/>
    <w:rsid w:val="00210F72"/>
    <w:rsid w:val="00213D1F"/>
    <w:rsid w:val="002E2C7E"/>
    <w:rsid w:val="00321304"/>
    <w:rsid w:val="00323D16"/>
    <w:rsid w:val="003275AC"/>
    <w:rsid w:val="00361A64"/>
    <w:rsid w:val="003B4789"/>
    <w:rsid w:val="003F5A00"/>
    <w:rsid w:val="00416522"/>
    <w:rsid w:val="00420E1C"/>
    <w:rsid w:val="00454174"/>
    <w:rsid w:val="004637FC"/>
    <w:rsid w:val="004B59AA"/>
    <w:rsid w:val="004D3CEC"/>
    <w:rsid w:val="004E2314"/>
    <w:rsid w:val="00576471"/>
    <w:rsid w:val="005A2DD8"/>
    <w:rsid w:val="005B080F"/>
    <w:rsid w:val="00622AB3"/>
    <w:rsid w:val="006556A1"/>
    <w:rsid w:val="00680FEF"/>
    <w:rsid w:val="00695674"/>
    <w:rsid w:val="0073241D"/>
    <w:rsid w:val="00735BE4"/>
    <w:rsid w:val="007564E3"/>
    <w:rsid w:val="007B47D3"/>
    <w:rsid w:val="007D57C9"/>
    <w:rsid w:val="007F0690"/>
    <w:rsid w:val="00884EE3"/>
    <w:rsid w:val="008D3BCF"/>
    <w:rsid w:val="008D5F44"/>
    <w:rsid w:val="008E2845"/>
    <w:rsid w:val="009231DF"/>
    <w:rsid w:val="009B1499"/>
    <w:rsid w:val="009D7DE5"/>
    <w:rsid w:val="009E2DD4"/>
    <w:rsid w:val="00A00EB7"/>
    <w:rsid w:val="00A27CE2"/>
    <w:rsid w:val="00B019B9"/>
    <w:rsid w:val="00B038ED"/>
    <w:rsid w:val="00B359C8"/>
    <w:rsid w:val="00B52C79"/>
    <w:rsid w:val="00B92C99"/>
    <w:rsid w:val="00BA648D"/>
    <w:rsid w:val="00BB5519"/>
    <w:rsid w:val="00BC7A18"/>
    <w:rsid w:val="00BF5185"/>
    <w:rsid w:val="00C84265"/>
    <w:rsid w:val="00C94D70"/>
    <w:rsid w:val="00D1757C"/>
    <w:rsid w:val="00D57EAE"/>
    <w:rsid w:val="00D7372B"/>
    <w:rsid w:val="00D917DD"/>
    <w:rsid w:val="00DE1015"/>
    <w:rsid w:val="00DE6798"/>
    <w:rsid w:val="00DE7F99"/>
    <w:rsid w:val="00DF19E3"/>
    <w:rsid w:val="00DF4270"/>
    <w:rsid w:val="00E2696E"/>
    <w:rsid w:val="00E77240"/>
    <w:rsid w:val="00EA5A6A"/>
    <w:rsid w:val="00EC5B89"/>
    <w:rsid w:val="00EF29C7"/>
    <w:rsid w:val="00F070B8"/>
    <w:rsid w:val="00F33C4F"/>
    <w:rsid w:val="00F51300"/>
    <w:rsid w:val="00FA7872"/>
    <w:rsid w:val="00FC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02E"/>
  <w15:docId w15:val="{37355FBF-F925-404C-A6EB-5304BAF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A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D57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35B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884EE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4EE3"/>
    <w:rPr>
      <w:rFonts w:ascii="Times New Roman" w:eastAsia="Times New Roman" w:hAnsi="Times New Roman" w:cs="Times New Roman"/>
      <w:b/>
      <w:bCs/>
      <w:sz w:val="27"/>
      <w:szCs w:val="27"/>
      <w:lang w:eastAsia="ru-RU"/>
    </w:rPr>
  </w:style>
  <w:style w:type="character" w:customStyle="1" w:styleId="9">
    <w:name w:val="Основной текст (9)_"/>
    <w:basedOn w:val="a0"/>
    <w:link w:val="90"/>
    <w:locked/>
    <w:rsid w:val="004B59AA"/>
    <w:rPr>
      <w:rFonts w:ascii="Garamond" w:eastAsia="Garamond" w:hAnsi="Garamond" w:cs="Garamond"/>
      <w:shd w:val="clear" w:color="auto" w:fill="FFFFFF"/>
    </w:rPr>
  </w:style>
  <w:style w:type="paragraph" w:customStyle="1" w:styleId="90">
    <w:name w:val="Основной текст (9)"/>
    <w:basedOn w:val="a"/>
    <w:link w:val="9"/>
    <w:rsid w:val="004B59AA"/>
    <w:pPr>
      <w:shd w:val="clear" w:color="auto" w:fill="FFFFFF"/>
      <w:spacing w:after="240" w:line="278" w:lineRule="exact"/>
      <w:ind w:firstLine="840"/>
    </w:pPr>
    <w:rPr>
      <w:rFonts w:ascii="Garamond" w:eastAsia="Garamond" w:hAnsi="Garamond" w:cs="Garamond"/>
      <w:color w:val="auto"/>
      <w:sz w:val="22"/>
      <w:szCs w:val="22"/>
      <w:lang w:eastAsia="en-US"/>
    </w:rPr>
  </w:style>
  <w:style w:type="character" w:customStyle="1" w:styleId="11">
    <w:name w:val="Основной текст (11)_"/>
    <w:basedOn w:val="a0"/>
    <w:link w:val="110"/>
    <w:locked/>
    <w:rsid w:val="004B59AA"/>
    <w:rPr>
      <w:rFonts w:ascii="Times New Roman" w:eastAsia="Times New Roman" w:hAnsi="Times New Roman" w:cs="Times New Roman"/>
      <w:sz w:val="24"/>
      <w:szCs w:val="24"/>
      <w:shd w:val="clear" w:color="auto" w:fill="FFFFFF"/>
    </w:rPr>
  </w:style>
  <w:style w:type="paragraph" w:customStyle="1" w:styleId="110">
    <w:name w:val="Основной текст (11)"/>
    <w:basedOn w:val="a"/>
    <w:link w:val="11"/>
    <w:rsid w:val="004B59AA"/>
    <w:pPr>
      <w:shd w:val="clear" w:color="auto" w:fill="FFFFFF"/>
      <w:spacing w:line="307" w:lineRule="exact"/>
    </w:pPr>
    <w:rPr>
      <w:rFonts w:ascii="Times New Roman" w:eastAsia="Times New Roman" w:hAnsi="Times New Roman" w:cs="Times New Roman"/>
      <w:color w:val="auto"/>
      <w:lang w:eastAsia="en-US"/>
    </w:rPr>
  </w:style>
  <w:style w:type="character" w:customStyle="1" w:styleId="111">
    <w:name w:val="Колонтитул + 11"/>
    <w:aliases w:val="5 pt"/>
    <w:basedOn w:val="9"/>
    <w:rsid w:val="004B59AA"/>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4B59AA"/>
    <w:rPr>
      <w:rFonts w:ascii="Times New Roman" w:eastAsia="Times New Roman" w:hAnsi="Times New Roman" w:cs="Times New Roman"/>
      <w:i/>
      <w:iCs/>
      <w:sz w:val="19"/>
      <w:szCs w:val="19"/>
      <w:shd w:val="clear" w:color="auto" w:fill="FFFFFF"/>
    </w:rPr>
  </w:style>
  <w:style w:type="table" w:styleId="a3">
    <w:name w:val="Table Grid"/>
    <w:basedOn w:val="a1"/>
    <w:rsid w:val="004B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0"/>
    <w:uiPriority w:val="99"/>
    <w:semiHidden/>
    <w:unhideWhenUsed/>
    <w:rsid w:val="00884EE3"/>
    <w:rPr>
      <w:rFonts w:ascii="Times New Roman" w:eastAsia="Times New Roman" w:hAnsi="Times New Roman" w:cs="Times New Roman"/>
      <w:i/>
      <w:iCs/>
      <w:color w:val="auto"/>
    </w:rPr>
  </w:style>
  <w:style w:type="character" w:customStyle="1" w:styleId="HTML0">
    <w:name w:val="Адрес HTML Знак"/>
    <w:basedOn w:val="a0"/>
    <w:link w:val="HTML"/>
    <w:uiPriority w:val="99"/>
    <w:semiHidden/>
    <w:rsid w:val="00884EE3"/>
    <w:rPr>
      <w:rFonts w:ascii="Times New Roman" w:eastAsia="Times New Roman" w:hAnsi="Times New Roman" w:cs="Times New Roman"/>
      <w:i/>
      <w:iCs/>
      <w:sz w:val="24"/>
      <w:szCs w:val="24"/>
      <w:lang w:eastAsia="ru-RU"/>
    </w:rPr>
  </w:style>
  <w:style w:type="paragraph" w:styleId="a4">
    <w:name w:val="List Paragraph"/>
    <w:aliases w:val="диплом,Надпись к иллюстрации,List Paragraph"/>
    <w:basedOn w:val="a"/>
    <w:link w:val="a5"/>
    <w:uiPriority w:val="34"/>
    <w:qFormat/>
    <w:rsid w:val="00884EE3"/>
    <w:pPr>
      <w:ind w:left="720"/>
      <w:contextualSpacing/>
    </w:pPr>
  </w:style>
  <w:style w:type="character" w:customStyle="1" w:styleId="a5">
    <w:name w:val="Абзац списка Знак"/>
    <w:aliases w:val="диплом Знак,Надпись к иллюстрации Знак,List Paragraph Знак"/>
    <w:link w:val="a4"/>
    <w:uiPriority w:val="34"/>
    <w:locked/>
    <w:rsid w:val="00884EE3"/>
    <w:rPr>
      <w:rFonts w:ascii="Arial Unicode MS" w:eastAsia="Arial Unicode MS" w:hAnsi="Arial Unicode MS" w:cs="Arial Unicode MS"/>
      <w:color w:val="000000"/>
      <w:sz w:val="24"/>
      <w:szCs w:val="24"/>
      <w:lang w:eastAsia="ru-RU"/>
    </w:rPr>
  </w:style>
  <w:style w:type="paragraph" w:customStyle="1" w:styleId="21">
    <w:name w:val="Заголовок 21"/>
    <w:basedOn w:val="a"/>
    <w:uiPriority w:val="1"/>
    <w:qFormat/>
    <w:rsid w:val="00884EE3"/>
    <w:pPr>
      <w:widowControl w:val="0"/>
      <w:ind w:left="112"/>
      <w:outlineLvl w:val="2"/>
    </w:pPr>
    <w:rPr>
      <w:rFonts w:ascii="Times New Roman" w:eastAsia="Times New Roman" w:hAnsi="Times New Roman" w:cs="Times New Roman"/>
      <w:b/>
      <w:bCs/>
      <w:i/>
      <w:color w:val="auto"/>
      <w:sz w:val="28"/>
      <w:szCs w:val="28"/>
      <w:lang w:val="en-US" w:eastAsia="en-US"/>
    </w:rPr>
  </w:style>
  <w:style w:type="paragraph" w:customStyle="1" w:styleId="s1">
    <w:name w:val="s_1"/>
    <w:basedOn w:val="a"/>
    <w:rsid w:val="00884EE3"/>
    <w:pPr>
      <w:spacing w:before="100" w:beforeAutospacing="1" w:after="100" w:afterAutospacing="1"/>
    </w:pPr>
    <w:rPr>
      <w:rFonts w:ascii="Times New Roman" w:eastAsia="Times New Roman" w:hAnsi="Times New Roman" w:cs="Times New Roman"/>
      <w:color w:val="auto"/>
    </w:rPr>
  </w:style>
  <w:style w:type="paragraph" w:styleId="a6">
    <w:name w:val="Balloon Text"/>
    <w:basedOn w:val="a"/>
    <w:link w:val="a7"/>
    <w:uiPriority w:val="99"/>
    <w:semiHidden/>
    <w:unhideWhenUsed/>
    <w:rsid w:val="00884EE3"/>
    <w:rPr>
      <w:rFonts w:ascii="Tahoma" w:hAnsi="Tahoma" w:cs="Tahoma"/>
      <w:sz w:val="16"/>
      <w:szCs w:val="16"/>
    </w:rPr>
  </w:style>
  <w:style w:type="character" w:customStyle="1" w:styleId="a7">
    <w:name w:val="Текст выноски Знак"/>
    <w:basedOn w:val="a0"/>
    <w:link w:val="a6"/>
    <w:uiPriority w:val="99"/>
    <w:semiHidden/>
    <w:rsid w:val="00884EE3"/>
    <w:rPr>
      <w:rFonts w:ascii="Tahoma" w:eastAsia="Arial Unicode MS" w:hAnsi="Tahoma" w:cs="Tahoma"/>
      <w:color w:val="000000"/>
      <w:sz w:val="16"/>
      <w:szCs w:val="16"/>
      <w:lang w:eastAsia="ru-RU"/>
    </w:rPr>
  </w:style>
  <w:style w:type="paragraph" w:styleId="a8">
    <w:name w:val="header"/>
    <w:basedOn w:val="a"/>
    <w:link w:val="a9"/>
    <w:uiPriority w:val="99"/>
    <w:semiHidden/>
    <w:unhideWhenUsed/>
    <w:rsid w:val="00884EE3"/>
    <w:pPr>
      <w:tabs>
        <w:tab w:val="center" w:pos="4677"/>
        <w:tab w:val="right" w:pos="9355"/>
      </w:tabs>
    </w:pPr>
  </w:style>
  <w:style w:type="character" w:customStyle="1" w:styleId="a9">
    <w:name w:val="Верхний колонтитул Знак"/>
    <w:basedOn w:val="a0"/>
    <w:link w:val="a8"/>
    <w:uiPriority w:val="99"/>
    <w:semiHidden/>
    <w:rsid w:val="00884EE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84EE3"/>
    <w:pPr>
      <w:tabs>
        <w:tab w:val="center" w:pos="4677"/>
        <w:tab w:val="right" w:pos="9355"/>
      </w:tabs>
    </w:pPr>
  </w:style>
  <w:style w:type="character" w:customStyle="1" w:styleId="ab">
    <w:name w:val="Нижний колонтитул Знак"/>
    <w:basedOn w:val="a0"/>
    <w:link w:val="aa"/>
    <w:uiPriority w:val="99"/>
    <w:rsid w:val="00884EE3"/>
    <w:rPr>
      <w:rFonts w:ascii="Arial Unicode MS" w:eastAsia="Arial Unicode MS" w:hAnsi="Arial Unicode MS" w:cs="Arial Unicode MS"/>
      <w:color w:val="000000"/>
      <w:sz w:val="24"/>
      <w:szCs w:val="24"/>
      <w:lang w:eastAsia="ru-RU"/>
    </w:rPr>
  </w:style>
  <w:style w:type="paragraph" w:customStyle="1" w:styleId="enquiry-text">
    <w:name w:val="enquiry-text"/>
    <w:basedOn w:val="a"/>
    <w:rsid w:val="00884EE3"/>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884EE3"/>
    <w:rPr>
      <w:color w:val="0000FF"/>
      <w:u w:val="single"/>
    </w:rPr>
  </w:style>
  <w:style w:type="paragraph" w:styleId="ad">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e"/>
    <w:uiPriority w:val="99"/>
    <w:unhideWhenUsed/>
    <w:qFormat/>
    <w:rsid w:val="00884EE3"/>
    <w:pPr>
      <w:ind w:firstLine="567"/>
      <w:jc w:val="both"/>
    </w:pPr>
    <w:rPr>
      <w:rFonts w:ascii="Times New Roman" w:eastAsia="Times New Roman" w:hAnsi="Times New Roman" w:cs="Times New Roman"/>
      <w:color w:val="auto"/>
      <w:sz w:val="20"/>
      <w:szCs w:val="20"/>
    </w:rPr>
  </w:style>
  <w:style w:type="character" w:customStyle="1" w:styleId="ae">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d"/>
    <w:uiPriority w:val="99"/>
    <w:qFormat/>
    <w:rsid w:val="00884EE3"/>
    <w:rPr>
      <w:rFonts w:ascii="Times New Roman" w:eastAsia="Times New Roman" w:hAnsi="Times New Roman" w:cs="Times New Roman"/>
      <w:sz w:val="20"/>
      <w:szCs w:val="20"/>
      <w:lang w:eastAsia="ru-RU"/>
    </w:rPr>
  </w:style>
  <w:style w:type="character" w:styleId="af">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884EE3"/>
    <w:rPr>
      <w:vertAlign w:val="superscript"/>
    </w:rPr>
  </w:style>
  <w:style w:type="table" w:customStyle="1" w:styleId="1-11">
    <w:name w:val="Средняя заливка 1 - Акцент 11"/>
    <w:basedOn w:val="a1"/>
    <w:uiPriority w:val="63"/>
    <w:rsid w:val="00884EE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f0">
    <w:name w:val="Основной текст_"/>
    <w:basedOn w:val="a0"/>
    <w:link w:val="12"/>
    <w:rsid w:val="00884EE3"/>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84EE3"/>
    <w:pPr>
      <w:widowControl w:val="0"/>
      <w:shd w:val="clear" w:color="auto" w:fill="FFFFFF"/>
      <w:spacing w:line="389" w:lineRule="auto"/>
      <w:ind w:firstLine="400"/>
    </w:pPr>
    <w:rPr>
      <w:rFonts w:ascii="Times New Roman" w:eastAsia="Times New Roman" w:hAnsi="Times New Roman" w:cs="Times New Roman"/>
      <w:color w:val="auto"/>
      <w:sz w:val="26"/>
      <w:szCs w:val="26"/>
      <w:lang w:eastAsia="en-US"/>
    </w:rPr>
  </w:style>
  <w:style w:type="paragraph" w:customStyle="1" w:styleId="af1">
    <w:name w:val="основной"/>
    <w:basedOn w:val="a"/>
    <w:link w:val="af2"/>
    <w:qFormat/>
    <w:rsid w:val="001233A4"/>
    <w:pPr>
      <w:spacing w:line="360" w:lineRule="auto"/>
      <w:ind w:firstLine="709"/>
      <w:jc w:val="both"/>
    </w:pPr>
    <w:rPr>
      <w:rFonts w:ascii="Times New Roman" w:eastAsiaTheme="minorHAnsi" w:hAnsi="Times New Roman" w:cs="Times New Roman"/>
      <w:color w:val="auto"/>
      <w:sz w:val="28"/>
      <w:szCs w:val="22"/>
      <w:lang w:eastAsia="en-US"/>
    </w:rPr>
  </w:style>
  <w:style w:type="character" w:customStyle="1" w:styleId="af2">
    <w:name w:val="основной Знак"/>
    <w:basedOn w:val="a0"/>
    <w:link w:val="af1"/>
    <w:rsid w:val="001233A4"/>
    <w:rPr>
      <w:rFonts w:ascii="Times New Roman" w:hAnsi="Times New Roman" w:cs="Times New Roman"/>
      <w:sz w:val="28"/>
    </w:rPr>
  </w:style>
  <w:style w:type="paragraph" w:customStyle="1" w:styleId="af3">
    <w:name w:val="омновной"/>
    <w:basedOn w:val="a"/>
    <w:link w:val="af4"/>
    <w:qFormat/>
    <w:rsid w:val="001233A4"/>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4">
    <w:name w:val="омновной Знак"/>
    <w:basedOn w:val="a0"/>
    <w:link w:val="af3"/>
    <w:rsid w:val="001233A4"/>
    <w:rPr>
      <w:rFonts w:ascii="Times New Roman" w:hAnsi="Times New Roman" w:cs="Times New Roman"/>
      <w:sz w:val="28"/>
      <w:szCs w:val="28"/>
    </w:rPr>
  </w:style>
  <w:style w:type="paragraph" w:styleId="af5">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6"/>
    <w:uiPriority w:val="99"/>
    <w:unhideWhenUsed/>
    <w:qFormat/>
    <w:rsid w:val="001233A4"/>
    <w:pPr>
      <w:spacing w:before="100" w:beforeAutospacing="1" w:after="100" w:afterAutospacing="1"/>
    </w:pPr>
    <w:rPr>
      <w:rFonts w:ascii="Times New Roman" w:eastAsia="Times New Roman" w:hAnsi="Times New Roman" w:cs="Times New Roman"/>
      <w:color w:val="auto"/>
    </w:rPr>
  </w:style>
  <w:style w:type="character" w:customStyle="1" w:styleId="af6">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5"/>
    <w:uiPriority w:val="99"/>
    <w:rsid w:val="001233A4"/>
    <w:rPr>
      <w:rFonts w:ascii="Times New Roman" w:eastAsia="Times New Roman" w:hAnsi="Times New Roman" w:cs="Times New Roman"/>
      <w:sz w:val="24"/>
      <w:szCs w:val="24"/>
      <w:lang w:eastAsia="ru-RU"/>
    </w:rPr>
  </w:style>
  <w:style w:type="paragraph" w:customStyle="1" w:styleId="af7">
    <w:name w:val="Диплом Заг"/>
    <w:basedOn w:val="1"/>
    <w:next w:val="a"/>
    <w:link w:val="af8"/>
    <w:autoRedefine/>
    <w:qFormat/>
    <w:rsid w:val="00D57EAE"/>
    <w:pPr>
      <w:spacing w:before="0" w:line="360" w:lineRule="auto"/>
      <w:jc w:val="center"/>
    </w:pPr>
    <w:rPr>
      <w:rFonts w:ascii="Times New Roman" w:hAnsi="Times New Roman"/>
      <w:b w:val="0"/>
      <w:bCs w:val="0"/>
      <w:color w:val="000000" w:themeColor="text1"/>
    </w:rPr>
  </w:style>
  <w:style w:type="character" w:customStyle="1" w:styleId="af8">
    <w:name w:val="Диплом Заг Знак"/>
    <w:basedOn w:val="10"/>
    <w:link w:val="af7"/>
    <w:rsid w:val="00D57EAE"/>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9"/>
    <w:rsid w:val="00D57EAE"/>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D57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7">
    <w:name w:val="Font Style127"/>
    <w:basedOn w:val="a0"/>
    <w:rsid w:val="003F5A00"/>
    <w:rPr>
      <w:rFonts w:ascii="Times New Roman" w:hAnsi="Times New Roman" w:cs="Times New Roman"/>
      <w:sz w:val="20"/>
      <w:szCs w:val="20"/>
    </w:rPr>
  </w:style>
  <w:style w:type="paragraph" w:customStyle="1" w:styleId="13">
    <w:name w:val="Стиль1"/>
    <w:basedOn w:val="a"/>
    <w:rsid w:val="00680FEF"/>
    <w:pPr>
      <w:spacing w:line="360" w:lineRule="auto"/>
      <w:ind w:firstLine="709"/>
      <w:jc w:val="both"/>
    </w:pPr>
    <w:rPr>
      <w:rFonts w:ascii="Times New Roman" w:eastAsia="Calibri" w:hAnsi="Times New Roman" w:cs="Times New Roman"/>
      <w:noProof/>
      <w:sz w:val="28"/>
      <w:szCs w:val="28"/>
    </w:rPr>
  </w:style>
  <w:style w:type="paragraph" w:customStyle="1" w:styleId="22">
    <w:name w:val="для табл.2"/>
    <w:basedOn w:val="a"/>
    <w:rsid w:val="00680FEF"/>
    <w:pPr>
      <w:jc w:val="center"/>
    </w:pPr>
    <w:rPr>
      <w:rFonts w:ascii="Times New Roman" w:eastAsia="Times New Roman" w:hAnsi="Times New Roman" w:cs="Times New Roman"/>
      <w:lang w:eastAsia="en-US"/>
    </w:rPr>
  </w:style>
  <w:style w:type="paragraph" w:customStyle="1" w:styleId="af9">
    <w:name w:val="Курсач"/>
    <w:basedOn w:val="a"/>
    <w:link w:val="afa"/>
    <w:qFormat/>
    <w:rsid w:val="00EF29C7"/>
    <w:pPr>
      <w:widowControl w:val="0"/>
      <w:suppressAutoHyphens/>
      <w:autoSpaceDN w:val="0"/>
      <w:spacing w:line="360" w:lineRule="auto"/>
      <w:ind w:firstLine="709"/>
      <w:jc w:val="both"/>
      <w:textAlignment w:val="baseline"/>
    </w:pPr>
    <w:rPr>
      <w:rFonts w:ascii="Times New Roman" w:eastAsiaTheme="majorEastAsia" w:hAnsi="Times New Roman" w:cs="Tahoma"/>
      <w:kern w:val="3"/>
      <w:sz w:val="28"/>
      <w:szCs w:val="28"/>
      <w:lang w:eastAsia="en-US"/>
    </w:rPr>
  </w:style>
  <w:style w:type="character" w:customStyle="1" w:styleId="afa">
    <w:name w:val="Курсач Знак"/>
    <w:basedOn w:val="a0"/>
    <w:link w:val="af9"/>
    <w:rsid w:val="00EF29C7"/>
    <w:rPr>
      <w:rFonts w:ascii="Times New Roman" w:eastAsiaTheme="majorEastAsia" w:hAnsi="Times New Roman" w:cs="Tahoma"/>
      <w:color w:val="000000"/>
      <w:kern w:val="3"/>
      <w:sz w:val="28"/>
      <w:szCs w:val="28"/>
    </w:rPr>
  </w:style>
  <w:style w:type="paragraph" w:styleId="afb">
    <w:name w:val="No Spacing"/>
    <w:uiPriority w:val="1"/>
    <w:qFormat/>
    <w:rsid w:val="00EF29C7"/>
    <w:pPr>
      <w:spacing w:after="0" w:line="240" w:lineRule="auto"/>
    </w:pPr>
  </w:style>
  <w:style w:type="paragraph" w:customStyle="1" w:styleId="0">
    <w:name w:val="0 Основной текст Мой"/>
    <w:basedOn w:val="a"/>
    <w:next w:val="a"/>
    <w:link w:val="00"/>
    <w:rsid w:val="00DF4270"/>
    <w:pPr>
      <w:spacing w:line="360" w:lineRule="auto"/>
      <w:ind w:firstLine="851"/>
    </w:pPr>
    <w:rPr>
      <w:rFonts w:ascii="Times New Roman" w:eastAsia="Times New Roman" w:hAnsi="Times New Roman" w:cs="Times New Roman"/>
      <w:bCs/>
      <w:color w:val="auto"/>
      <w:sz w:val="28"/>
      <w:szCs w:val="28"/>
    </w:rPr>
  </w:style>
  <w:style w:type="character" w:customStyle="1" w:styleId="00">
    <w:name w:val="0 Основной текст Мой Знак"/>
    <w:link w:val="0"/>
    <w:rsid w:val="00DF4270"/>
    <w:rPr>
      <w:rFonts w:ascii="Times New Roman" w:eastAsia="Times New Roman" w:hAnsi="Times New Roman" w:cs="Times New Roman"/>
      <w:bCs/>
      <w:sz w:val="28"/>
      <w:szCs w:val="28"/>
      <w:lang w:eastAsia="ru-RU"/>
    </w:rPr>
  </w:style>
  <w:style w:type="paragraph" w:customStyle="1" w:styleId="sortp">
    <w:name w:val="sort_p"/>
    <w:basedOn w:val="a"/>
    <w:rsid w:val="000E6F9A"/>
    <w:pPr>
      <w:spacing w:before="100" w:beforeAutospacing="1" w:after="100" w:afterAutospacing="1"/>
    </w:pPr>
    <w:rPr>
      <w:rFonts w:ascii="Times New Roman" w:eastAsia="Times New Roman" w:hAnsi="Times New Roman" w:cs="Times New Roman"/>
      <w:color w:val="auto"/>
    </w:rPr>
  </w:style>
  <w:style w:type="paragraph" w:customStyle="1" w:styleId="informbox">
    <w:name w:val="inform_box"/>
    <w:basedOn w:val="a"/>
    <w:rsid w:val="000E6F9A"/>
    <w:pPr>
      <w:spacing w:before="100" w:beforeAutospacing="1" w:after="100" w:afterAutospacing="1"/>
    </w:pPr>
    <w:rPr>
      <w:rFonts w:ascii="Times New Roman" w:eastAsia="Times New Roman" w:hAnsi="Times New Roman" w:cs="Times New Roman"/>
      <w:color w:val="auto"/>
    </w:rPr>
  </w:style>
  <w:style w:type="character" w:styleId="afc">
    <w:name w:val="Strong"/>
    <w:basedOn w:val="a0"/>
    <w:uiPriority w:val="22"/>
    <w:qFormat/>
    <w:rsid w:val="009E2DD4"/>
    <w:rPr>
      <w:b/>
      <w:bCs/>
    </w:rPr>
  </w:style>
  <w:style w:type="character" w:customStyle="1" w:styleId="20">
    <w:name w:val="Заголовок 2 Знак"/>
    <w:basedOn w:val="a0"/>
    <w:link w:val="2"/>
    <w:uiPriority w:val="9"/>
    <w:semiHidden/>
    <w:rsid w:val="00735BE4"/>
    <w:rPr>
      <w:rFonts w:asciiTheme="majorHAnsi" w:eastAsiaTheme="majorEastAsia" w:hAnsiTheme="majorHAnsi" w:cstheme="majorBidi"/>
      <w:b/>
      <w:bCs/>
      <w:color w:val="5B9BD5" w:themeColor="accent1"/>
      <w:sz w:val="26"/>
      <w:szCs w:val="26"/>
      <w:lang w:eastAsia="ru-RU"/>
    </w:rPr>
  </w:style>
  <w:style w:type="table" w:customStyle="1" w:styleId="-11">
    <w:name w:val="Светлый список - Акцент 11"/>
    <w:basedOn w:val="a1"/>
    <w:uiPriority w:val="61"/>
    <w:rsid w:val="00735B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8">
    <w:name w:val="Сетка таблицы8"/>
    <w:basedOn w:val="a1"/>
    <w:uiPriority w:val="39"/>
    <w:rsid w:val="004E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C4F"/>
    <w:pPr>
      <w:suppressAutoHyphens/>
      <w:autoSpaceDN w:val="0"/>
      <w:textAlignment w:val="baseline"/>
    </w:pPr>
    <w:rPr>
      <w:rFonts w:ascii="Calibri" w:eastAsia="SimSun" w:hAnsi="Calibri" w:cs="Tahoma"/>
      <w:kern w:val="3"/>
    </w:rPr>
  </w:style>
  <w:style w:type="table" w:customStyle="1" w:styleId="TableNormal">
    <w:name w:val="Table Normal"/>
    <w:uiPriority w:val="2"/>
    <w:semiHidden/>
    <w:unhideWhenUsed/>
    <w:qFormat/>
    <w:rsid w:val="00F3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3C4F"/>
    <w:pPr>
      <w:widowControl w:val="0"/>
      <w:autoSpaceDE w:val="0"/>
      <w:autoSpaceDN w:val="0"/>
      <w:spacing w:before="35"/>
      <w:ind w:left="56"/>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60">
      <w:bodyDiv w:val="1"/>
      <w:marLeft w:val="0"/>
      <w:marRight w:val="0"/>
      <w:marTop w:val="0"/>
      <w:marBottom w:val="0"/>
      <w:divBdr>
        <w:top w:val="none" w:sz="0" w:space="0" w:color="auto"/>
        <w:left w:val="none" w:sz="0" w:space="0" w:color="auto"/>
        <w:bottom w:val="none" w:sz="0" w:space="0" w:color="auto"/>
        <w:right w:val="none" w:sz="0" w:space="0" w:color="auto"/>
      </w:divBdr>
    </w:div>
    <w:div w:id="487943524">
      <w:bodyDiv w:val="1"/>
      <w:marLeft w:val="0"/>
      <w:marRight w:val="0"/>
      <w:marTop w:val="0"/>
      <w:marBottom w:val="0"/>
      <w:divBdr>
        <w:top w:val="none" w:sz="0" w:space="0" w:color="auto"/>
        <w:left w:val="none" w:sz="0" w:space="0" w:color="auto"/>
        <w:bottom w:val="none" w:sz="0" w:space="0" w:color="auto"/>
        <w:right w:val="none" w:sz="0" w:space="0" w:color="auto"/>
      </w:divBdr>
    </w:div>
    <w:div w:id="649866281">
      <w:bodyDiv w:val="1"/>
      <w:marLeft w:val="0"/>
      <w:marRight w:val="0"/>
      <w:marTop w:val="0"/>
      <w:marBottom w:val="0"/>
      <w:divBdr>
        <w:top w:val="none" w:sz="0" w:space="0" w:color="auto"/>
        <w:left w:val="none" w:sz="0" w:space="0" w:color="auto"/>
        <w:bottom w:val="none" w:sz="0" w:space="0" w:color="auto"/>
        <w:right w:val="none" w:sz="0" w:space="0" w:color="auto"/>
      </w:divBdr>
    </w:div>
    <w:div w:id="715934091">
      <w:bodyDiv w:val="1"/>
      <w:marLeft w:val="0"/>
      <w:marRight w:val="0"/>
      <w:marTop w:val="0"/>
      <w:marBottom w:val="0"/>
      <w:divBdr>
        <w:top w:val="none" w:sz="0" w:space="0" w:color="auto"/>
        <w:left w:val="none" w:sz="0" w:space="0" w:color="auto"/>
        <w:bottom w:val="none" w:sz="0" w:space="0" w:color="auto"/>
        <w:right w:val="none" w:sz="0" w:space="0" w:color="auto"/>
      </w:divBdr>
    </w:div>
    <w:div w:id="1192567152">
      <w:bodyDiv w:val="1"/>
      <w:marLeft w:val="0"/>
      <w:marRight w:val="0"/>
      <w:marTop w:val="0"/>
      <w:marBottom w:val="0"/>
      <w:divBdr>
        <w:top w:val="none" w:sz="0" w:space="0" w:color="auto"/>
        <w:left w:val="none" w:sz="0" w:space="0" w:color="auto"/>
        <w:bottom w:val="none" w:sz="0" w:space="0" w:color="auto"/>
        <w:right w:val="none" w:sz="0" w:space="0" w:color="auto"/>
      </w:divBdr>
    </w:div>
    <w:div w:id="13092128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471">
          <w:marLeft w:val="0"/>
          <w:marRight w:val="0"/>
          <w:marTop w:val="0"/>
          <w:marBottom w:val="0"/>
          <w:divBdr>
            <w:top w:val="none" w:sz="0" w:space="0" w:color="auto"/>
            <w:left w:val="none" w:sz="0" w:space="0" w:color="auto"/>
            <w:bottom w:val="none" w:sz="0" w:space="0" w:color="auto"/>
            <w:right w:val="none" w:sz="0" w:space="0" w:color="auto"/>
          </w:divBdr>
        </w:div>
      </w:divsChild>
    </w:div>
    <w:div w:id="15846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903F-3210-4154-B7C7-CFC47CA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Моргунова</dc:creator>
  <cp:lastModifiedBy>Ivan V.</cp:lastModifiedBy>
  <cp:revision>17</cp:revision>
  <dcterms:created xsi:type="dcterms:W3CDTF">2021-05-18T16:18:00Z</dcterms:created>
  <dcterms:modified xsi:type="dcterms:W3CDTF">2025-02-03T16:19:00Z</dcterms:modified>
</cp:coreProperties>
</file>