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E2CD4" w14:textId="77777777" w:rsidR="00466052" w:rsidRDefault="009D42D9" w:rsidP="00EC2407">
      <w:pPr>
        <w:tabs>
          <w:tab w:val="left" w:pos="7797"/>
        </w:tabs>
        <w:ind w:right="0"/>
        <w:jc w:val="center"/>
      </w:pPr>
      <w:r>
        <w:t>СОДЕРЖАНИЕ</w:t>
      </w:r>
    </w:p>
    <w:p w14:paraId="087AB65B" w14:textId="77777777" w:rsidR="00466052" w:rsidRDefault="00466052" w:rsidP="008F58C3">
      <w:pPr>
        <w:tabs>
          <w:tab w:val="left" w:pos="7797"/>
        </w:tabs>
        <w:spacing w:line="360" w:lineRule="auto"/>
        <w:ind w:left="0" w:right="0"/>
        <w:jc w:val="center"/>
      </w:pPr>
    </w:p>
    <w:sdt>
      <w:sdtPr>
        <w:rPr>
          <w:rFonts w:ascii="Times New Roman" w:eastAsia="Times New Roman" w:hAnsi="Times New Roman" w:cs="Times New Roman"/>
          <w:color w:val="auto"/>
          <w:sz w:val="28"/>
          <w:szCs w:val="28"/>
        </w:rPr>
        <w:id w:val="-137376117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9F96449" w14:textId="4ED2D186" w:rsidR="00AA0DB8" w:rsidRDefault="00AA0DB8" w:rsidP="00EC2407">
          <w:pPr>
            <w:pStyle w:val="a5"/>
            <w:spacing w:before="0" w:line="360" w:lineRule="auto"/>
            <w:ind w:left="1701"/>
          </w:pPr>
        </w:p>
        <w:p w14:paraId="2C3A1485" w14:textId="5905BF0F" w:rsidR="00773B92" w:rsidRDefault="00AA0DB8" w:rsidP="00773B92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7632084" w:history="1">
            <w:r w:rsidR="00773B92" w:rsidRPr="00984D38">
              <w:rPr>
                <w:rStyle w:val="a6"/>
                <w:noProof/>
              </w:rPr>
              <w:t>Введение</w:t>
            </w:r>
            <w:r w:rsidR="00773B92">
              <w:rPr>
                <w:noProof/>
                <w:webHidden/>
              </w:rPr>
              <w:tab/>
            </w:r>
            <w:r w:rsidR="00773B92">
              <w:rPr>
                <w:noProof/>
                <w:webHidden/>
              </w:rPr>
              <w:fldChar w:fldCharType="begin"/>
            </w:r>
            <w:r w:rsidR="00773B92">
              <w:rPr>
                <w:noProof/>
                <w:webHidden/>
              </w:rPr>
              <w:instrText xml:space="preserve"> PAGEREF _Toc137632084 \h </w:instrText>
            </w:r>
            <w:r w:rsidR="00773B92">
              <w:rPr>
                <w:noProof/>
                <w:webHidden/>
              </w:rPr>
            </w:r>
            <w:r w:rsidR="00773B92">
              <w:rPr>
                <w:noProof/>
                <w:webHidden/>
              </w:rPr>
              <w:fldChar w:fldCharType="separate"/>
            </w:r>
            <w:r w:rsidR="00F62BAE">
              <w:rPr>
                <w:noProof/>
                <w:webHidden/>
              </w:rPr>
              <w:t>3</w:t>
            </w:r>
            <w:r w:rsidR="00773B92">
              <w:rPr>
                <w:noProof/>
                <w:webHidden/>
              </w:rPr>
              <w:fldChar w:fldCharType="end"/>
            </w:r>
          </w:hyperlink>
        </w:p>
        <w:p w14:paraId="4B31EFAF" w14:textId="50D2FFEF" w:rsidR="00773B92" w:rsidRDefault="00F81FD4" w:rsidP="00773B92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7632085" w:history="1">
            <w:r w:rsidR="00773B92" w:rsidRPr="00984D38">
              <w:rPr>
                <w:rStyle w:val="a6"/>
                <w:noProof/>
              </w:rPr>
              <w:t>1</w:t>
            </w:r>
            <w:r w:rsidR="00773B9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</w:t>
            </w:r>
            <w:r w:rsidR="00773B92" w:rsidRPr="00984D38">
              <w:rPr>
                <w:rStyle w:val="a6"/>
                <w:noProof/>
              </w:rPr>
              <w:t>Теоретические аспекты ипотечного кредитования</w:t>
            </w:r>
            <w:r w:rsidR="00773B92">
              <w:rPr>
                <w:noProof/>
                <w:webHidden/>
              </w:rPr>
              <w:tab/>
            </w:r>
            <w:r w:rsidR="00773B92">
              <w:rPr>
                <w:noProof/>
                <w:webHidden/>
              </w:rPr>
              <w:fldChar w:fldCharType="begin"/>
            </w:r>
            <w:r w:rsidR="00773B92">
              <w:rPr>
                <w:noProof/>
                <w:webHidden/>
              </w:rPr>
              <w:instrText xml:space="preserve"> PAGEREF _Toc137632085 \h </w:instrText>
            </w:r>
            <w:r w:rsidR="00773B92">
              <w:rPr>
                <w:noProof/>
                <w:webHidden/>
              </w:rPr>
            </w:r>
            <w:r w:rsidR="00773B92">
              <w:rPr>
                <w:noProof/>
                <w:webHidden/>
              </w:rPr>
              <w:fldChar w:fldCharType="separate"/>
            </w:r>
            <w:r w:rsidR="00F62BAE">
              <w:rPr>
                <w:noProof/>
                <w:webHidden/>
              </w:rPr>
              <w:t>6</w:t>
            </w:r>
            <w:r w:rsidR="00773B92">
              <w:rPr>
                <w:noProof/>
                <w:webHidden/>
              </w:rPr>
              <w:fldChar w:fldCharType="end"/>
            </w:r>
          </w:hyperlink>
        </w:p>
        <w:p w14:paraId="55C4DD59" w14:textId="3486E734" w:rsidR="00773B92" w:rsidRDefault="00F81FD4" w:rsidP="00773B92">
          <w:pPr>
            <w:pStyle w:val="21"/>
            <w:tabs>
              <w:tab w:val="left" w:pos="1701"/>
              <w:tab w:val="right" w:pos="11057"/>
            </w:tabs>
            <w:ind w:left="170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7632086" w:history="1">
            <w:r w:rsidR="00773B92" w:rsidRPr="00984D38">
              <w:rPr>
                <w:rStyle w:val="a6"/>
                <w:noProof/>
              </w:rPr>
              <w:t>1.1</w:t>
            </w:r>
            <w:r w:rsidR="00773B9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  <w:t xml:space="preserve"> </w:t>
            </w:r>
            <w:r w:rsidR="00773B92" w:rsidRPr="00984D38">
              <w:rPr>
                <w:rStyle w:val="a6"/>
                <w:noProof/>
              </w:rPr>
              <w:t>Экономическая сущность, функции и принципы кредитования</w:t>
            </w:r>
            <w:r w:rsidR="00773B92">
              <w:rPr>
                <w:noProof/>
                <w:webHidden/>
              </w:rPr>
              <w:tab/>
            </w:r>
            <w:r w:rsidR="00773B92">
              <w:rPr>
                <w:noProof/>
                <w:webHidden/>
              </w:rPr>
              <w:fldChar w:fldCharType="begin"/>
            </w:r>
            <w:r w:rsidR="00773B92">
              <w:rPr>
                <w:noProof/>
                <w:webHidden/>
              </w:rPr>
              <w:instrText xml:space="preserve"> PAGEREF _Toc137632086 \h </w:instrText>
            </w:r>
            <w:r w:rsidR="00773B92">
              <w:rPr>
                <w:noProof/>
                <w:webHidden/>
              </w:rPr>
            </w:r>
            <w:r w:rsidR="00773B92">
              <w:rPr>
                <w:noProof/>
                <w:webHidden/>
              </w:rPr>
              <w:fldChar w:fldCharType="separate"/>
            </w:r>
            <w:r w:rsidR="00F62BAE">
              <w:rPr>
                <w:noProof/>
                <w:webHidden/>
              </w:rPr>
              <w:t>6</w:t>
            </w:r>
            <w:r w:rsidR="00773B92">
              <w:rPr>
                <w:noProof/>
                <w:webHidden/>
              </w:rPr>
              <w:fldChar w:fldCharType="end"/>
            </w:r>
          </w:hyperlink>
        </w:p>
        <w:p w14:paraId="7C6C71D3" w14:textId="2FCD5DBF" w:rsidR="00773B92" w:rsidRDefault="00F81FD4" w:rsidP="00773B92">
          <w:pPr>
            <w:pStyle w:val="21"/>
            <w:tabs>
              <w:tab w:val="clear" w:pos="9629"/>
              <w:tab w:val="left" w:pos="1701"/>
              <w:tab w:val="right" w:pos="11057"/>
            </w:tabs>
            <w:ind w:left="170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7632087" w:history="1">
            <w:r w:rsidR="00773B92" w:rsidRPr="00984D38">
              <w:rPr>
                <w:rStyle w:val="a6"/>
                <w:noProof/>
              </w:rPr>
              <w:t>1.2</w:t>
            </w:r>
            <w:r w:rsidR="00773B92">
              <w:rPr>
                <w:rStyle w:val="a6"/>
                <w:noProof/>
              </w:rPr>
              <w:t xml:space="preserve"> </w:t>
            </w:r>
            <w:r w:rsidR="00773B92" w:rsidRPr="00984D38">
              <w:rPr>
                <w:rStyle w:val="a6"/>
                <w:noProof/>
              </w:rPr>
              <w:t>Ипотечный кредит как одна из форм кредитования</w:t>
            </w:r>
            <w:r w:rsidR="00773B92">
              <w:rPr>
                <w:noProof/>
                <w:webHidden/>
              </w:rPr>
              <w:tab/>
            </w:r>
            <w:r w:rsidR="00773B92">
              <w:rPr>
                <w:noProof/>
                <w:webHidden/>
              </w:rPr>
              <w:fldChar w:fldCharType="begin"/>
            </w:r>
            <w:r w:rsidR="00773B92">
              <w:rPr>
                <w:noProof/>
                <w:webHidden/>
              </w:rPr>
              <w:instrText xml:space="preserve"> PAGEREF _Toc137632087 \h </w:instrText>
            </w:r>
            <w:r w:rsidR="00773B92">
              <w:rPr>
                <w:noProof/>
                <w:webHidden/>
              </w:rPr>
            </w:r>
            <w:r w:rsidR="00773B92">
              <w:rPr>
                <w:noProof/>
                <w:webHidden/>
              </w:rPr>
              <w:fldChar w:fldCharType="separate"/>
            </w:r>
            <w:r w:rsidR="00F62BAE">
              <w:rPr>
                <w:noProof/>
                <w:webHidden/>
              </w:rPr>
              <w:t>12</w:t>
            </w:r>
            <w:r w:rsidR="00773B92">
              <w:rPr>
                <w:noProof/>
                <w:webHidden/>
              </w:rPr>
              <w:fldChar w:fldCharType="end"/>
            </w:r>
          </w:hyperlink>
        </w:p>
        <w:p w14:paraId="6757AB54" w14:textId="295CC43F" w:rsidR="00773B92" w:rsidRDefault="00F81FD4" w:rsidP="00773B92">
          <w:pPr>
            <w:pStyle w:val="21"/>
            <w:tabs>
              <w:tab w:val="clear" w:pos="9629"/>
              <w:tab w:val="right" w:pos="11057"/>
            </w:tabs>
            <w:ind w:left="170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7632088" w:history="1">
            <w:r w:rsidR="00773B92" w:rsidRPr="00984D38">
              <w:rPr>
                <w:rStyle w:val="a6"/>
                <w:noProof/>
              </w:rPr>
              <w:t>1.3 Особенности ипотечного кредитования в России</w:t>
            </w:r>
            <w:r w:rsidR="00773B92">
              <w:rPr>
                <w:noProof/>
                <w:webHidden/>
              </w:rPr>
              <w:tab/>
            </w:r>
            <w:r w:rsidR="00773B92">
              <w:rPr>
                <w:noProof/>
                <w:webHidden/>
              </w:rPr>
              <w:fldChar w:fldCharType="begin"/>
            </w:r>
            <w:r w:rsidR="00773B92">
              <w:rPr>
                <w:noProof/>
                <w:webHidden/>
              </w:rPr>
              <w:instrText xml:space="preserve"> PAGEREF _Toc137632088 \h </w:instrText>
            </w:r>
            <w:r w:rsidR="00773B92">
              <w:rPr>
                <w:noProof/>
                <w:webHidden/>
              </w:rPr>
            </w:r>
            <w:r w:rsidR="00773B92">
              <w:rPr>
                <w:noProof/>
                <w:webHidden/>
              </w:rPr>
              <w:fldChar w:fldCharType="separate"/>
            </w:r>
            <w:r w:rsidR="00F62BAE">
              <w:rPr>
                <w:noProof/>
                <w:webHidden/>
              </w:rPr>
              <w:t>22</w:t>
            </w:r>
            <w:r w:rsidR="00773B92">
              <w:rPr>
                <w:noProof/>
                <w:webHidden/>
              </w:rPr>
              <w:fldChar w:fldCharType="end"/>
            </w:r>
          </w:hyperlink>
        </w:p>
        <w:p w14:paraId="2954A323" w14:textId="6F49AAF8" w:rsidR="00773B92" w:rsidRDefault="00F81FD4" w:rsidP="00773B92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7632089" w:history="1">
            <w:r w:rsidR="00773B92" w:rsidRPr="00984D38">
              <w:rPr>
                <w:rStyle w:val="a6"/>
                <w:noProof/>
              </w:rPr>
              <w:t>2 Анализ организации процесса ипотечного кредитования в коммерческом банке на примере ПАО «ВТБ»</w:t>
            </w:r>
            <w:r w:rsidR="00773B92">
              <w:rPr>
                <w:noProof/>
                <w:webHidden/>
              </w:rPr>
              <w:tab/>
            </w:r>
            <w:r w:rsidR="00773B92">
              <w:rPr>
                <w:noProof/>
                <w:webHidden/>
              </w:rPr>
              <w:fldChar w:fldCharType="begin"/>
            </w:r>
            <w:r w:rsidR="00773B92">
              <w:rPr>
                <w:noProof/>
                <w:webHidden/>
              </w:rPr>
              <w:instrText xml:space="preserve"> PAGEREF _Toc137632089 \h </w:instrText>
            </w:r>
            <w:r w:rsidR="00773B92">
              <w:rPr>
                <w:noProof/>
                <w:webHidden/>
              </w:rPr>
            </w:r>
            <w:r w:rsidR="00773B92">
              <w:rPr>
                <w:noProof/>
                <w:webHidden/>
              </w:rPr>
              <w:fldChar w:fldCharType="separate"/>
            </w:r>
            <w:r w:rsidR="00F62BAE">
              <w:rPr>
                <w:noProof/>
                <w:webHidden/>
              </w:rPr>
              <w:t>31</w:t>
            </w:r>
            <w:r w:rsidR="00773B92">
              <w:rPr>
                <w:noProof/>
                <w:webHidden/>
              </w:rPr>
              <w:fldChar w:fldCharType="end"/>
            </w:r>
          </w:hyperlink>
        </w:p>
        <w:p w14:paraId="2F034597" w14:textId="07A6B435" w:rsidR="00773B92" w:rsidRDefault="00F81FD4" w:rsidP="00773B92">
          <w:pPr>
            <w:pStyle w:val="21"/>
            <w:tabs>
              <w:tab w:val="clear" w:pos="9629"/>
              <w:tab w:val="right" w:pos="11057"/>
            </w:tabs>
            <w:ind w:left="170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7632090" w:history="1">
            <w:r w:rsidR="00773B92" w:rsidRPr="00984D38">
              <w:rPr>
                <w:rStyle w:val="a6"/>
                <w:noProof/>
              </w:rPr>
              <w:t>2.1 Характеристика банка и оценка основных финансовых показателей его деятельности в области</w:t>
            </w:r>
            <w:r w:rsidR="00F62BAE">
              <w:rPr>
                <w:rStyle w:val="a6"/>
                <w:noProof/>
              </w:rPr>
              <w:t xml:space="preserve"> организации</w:t>
            </w:r>
            <w:r w:rsidR="00773B92" w:rsidRPr="00984D38">
              <w:rPr>
                <w:rStyle w:val="a6"/>
                <w:noProof/>
              </w:rPr>
              <w:t xml:space="preserve"> ипотечного кредитования</w:t>
            </w:r>
            <w:r w:rsidR="00773B92">
              <w:rPr>
                <w:noProof/>
                <w:webHidden/>
              </w:rPr>
              <w:tab/>
            </w:r>
            <w:r w:rsidR="00773B92">
              <w:rPr>
                <w:noProof/>
                <w:webHidden/>
              </w:rPr>
              <w:fldChar w:fldCharType="begin"/>
            </w:r>
            <w:r w:rsidR="00773B92">
              <w:rPr>
                <w:noProof/>
                <w:webHidden/>
              </w:rPr>
              <w:instrText xml:space="preserve"> PAGEREF _Toc137632090 \h </w:instrText>
            </w:r>
            <w:r w:rsidR="00773B92">
              <w:rPr>
                <w:noProof/>
                <w:webHidden/>
              </w:rPr>
            </w:r>
            <w:r w:rsidR="00773B92">
              <w:rPr>
                <w:noProof/>
                <w:webHidden/>
              </w:rPr>
              <w:fldChar w:fldCharType="separate"/>
            </w:r>
            <w:r w:rsidR="00F62BAE">
              <w:rPr>
                <w:noProof/>
                <w:webHidden/>
              </w:rPr>
              <w:t>31</w:t>
            </w:r>
            <w:r w:rsidR="00773B92">
              <w:rPr>
                <w:noProof/>
                <w:webHidden/>
              </w:rPr>
              <w:fldChar w:fldCharType="end"/>
            </w:r>
          </w:hyperlink>
        </w:p>
        <w:p w14:paraId="2B917D76" w14:textId="601B9E62" w:rsidR="00773B92" w:rsidRDefault="00F81FD4" w:rsidP="00773B92">
          <w:pPr>
            <w:pStyle w:val="21"/>
            <w:tabs>
              <w:tab w:val="clear" w:pos="9629"/>
              <w:tab w:val="right" w:pos="11057"/>
            </w:tabs>
            <w:ind w:left="170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7632091" w:history="1">
            <w:r w:rsidR="00773B92" w:rsidRPr="00984D38">
              <w:rPr>
                <w:rStyle w:val="a6"/>
                <w:noProof/>
              </w:rPr>
              <w:t>2.2 Анализ организации кредитного процесса ПАО «ВТБ» в области ипотечного кредитования</w:t>
            </w:r>
            <w:r w:rsidR="00773B92">
              <w:rPr>
                <w:noProof/>
                <w:webHidden/>
              </w:rPr>
              <w:tab/>
            </w:r>
            <w:r w:rsidR="00773B92">
              <w:rPr>
                <w:noProof/>
                <w:webHidden/>
              </w:rPr>
              <w:fldChar w:fldCharType="begin"/>
            </w:r>
            <w:r w:rsidR="00773B92">
              <w:rPr>
                <w:noProof/>
                <w:webHidden/>
              </w:rPr>
              <w:instrText xml:space="preserve"> PAGEREF _Toc137632091 \h </w:instrText>
            </w:r>
            <w:r w:rsidR="00773B92">
              <w:rPr>
                <w:noProof/>
                <w:webHidden/>
              </w:rPr>
            </w:r>
            <w:r w:rsidR="00773B92">
              <w:rPr>
                <w:noProof/>
                <w:webHidden/>
              </w:rPr>
              <w:fldChar w:fldCharType="separate"/>
            </w:r>
            <w:r w:rsidR="00F62BAE">
              <w:rPr>
                <w:noProof/>
                <w:webHidden/>
              </w:rPr>
              <w:t>49</w:t>
            </w:r>
            <w:r w:rsidR="00773B92">
              <w:rPr>
                <w:noProof/>
                <w:webHidden/>
              </w:rPr>
              <w:fldChar w:fldCharType="end"/>
            </w:r>
          </w:hyperlink>
        </w:p>
        <w:p w14:paraId="0786D5E9" w14:textId="48F9EEFE" w:rsidR="00773B92" w:rsidRDefault="00F81FD4" w:rsidP="00773B92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7632092" w:history="1">
            <w:r w:rsidR="00773B92" w:rsidRPr="00984D38">
              <w:rPr>
                <w:rStyle w:val="a6"/>
                <w:noProof/>
              </w:rPr>
              <w:t>3</w:t>
            </w:r>
            <w:r w:rsidR="00773B9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</w:t>
            </w:r>
            <w:r w:rsidR="00773B92" w:rsidRPr="00984D38">
              <w:rPr>
                <w:rStyle w:val="a6"/>
                <w:noProof/>
              </w:rPr>
              <w:t>Проблемы организации ипотечного кредитования в России и пути их решения</w:t>
            </w:r>
            <w:r w:rsidR="00773B92">
              <w:rPr>
                <w:noProof/>
                <w:webHidden/>
              </w:rPr>
              <w:tab/>
            </w:r>
            <w:r w:rsidR="00773B92">
              <w:rPr>
                <w:noProof/>
                <w:webHidden/>
              </w:rPr>
              <w:fldChar w:fldCharType="begin"/>
            </w:r>
            <w:r w:rsidR="00773B92">
              <w:rPr>
                <w:noProof/>
                <w:webHidden/>
              </w:rPr>
              <w:instrText xml:space="preserve"> PAGEREF _Toc137632092 \h </w:instrText>
            </w:r>
            <w:r w:rsidR="00773B92">
              <w:rPr>
                <w:noProof/>
                <w:webHidden/>
              </w:rPr>
            </w:r>
            <w:r w:rsidR="00773B92">
              <w:rPr>
                <w:noProof/>
                <w:webHidden/>
              </w:rPr>
              <w:fldChar w:fldCharType="separate"/>
            </w:r>
            <w:r w:rsidR="00F62BAE">
              <w:rPr>
                <w:noProof/>
                <w:webHidden/>
              </w:rPr>
              <w:t>69</w:t>
            </w:r>
            <w:r w:rsidR="00773B92">
              <w:rPr>
                <w:noProof/>
                <w:webHidden/>
              </w:rPr>
              <w:fldChar w:fldCharType="end"/>
            </w:r>
          </w:hyperlink>
        </w:p>
        <w:p w14:paraId="5AC90E68" w14:textId="71012A64" w:rsidR="00773B92" w:rsidRDefault="00F81FD4" w:rsidP="00773B92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7632093" w:history="1">
            <w:r w:rsidR="00773B92" w:rsidRPr="00984D38">
              <w:rPr>
                <w:rStyle w:val="a6"/>
                <w:noProof/>
              </w:rPr>
              <w:t>Заключение</w:t>
            </w:r>
            <w:r w:rsidR="00773B92">
              <w:rPr>
                <w:noProof/>
                <w:webHidden/>
              </w:rPr>
              <w:tab/>
            </w:r>
            <w:r w:rsidR="00773B92">
              <w:rPr>
                <w:noProof/>
                <w:webHidden/>
              </w:rPr>
              <w:fldChar w:fldCharType="begin"/>
            </w:r>
            <w:r w:rsidR="00773B92">
              <w:rPr>
                <w:noProof/>
                <w:webHidden/>
              </w:rPr>
              <w:instrText xml:space="preserve"> PAGEREF _Toc137632093 \h </w:instrText>
            </w:r>
            <w:r w:rsidR="00773B92">
              <w:rPr>
                <w:noProof/>
                <w:webHidden/>
              </w:rPr>
            </w:r>
            <w:r w:rsidR="00773B92">
              <w:rPr>
                <w:noProof/>
                <w:webHidden/>
              </w:rPr>
              <w:fldChar w:fldCharType="separate"/>
            </w:r>
            <w:r w:rsidR="00F62BAE">
              <w:rPr>
                <w:noProof/>
                <w:webHidden/>
              </w:rPr>
              <w:t>86</w:t>
            </w:r>
            <w:r w:rsidR="00773B92">
              <w:rPr>
                <w:noProof/>
                <w:webHidden/>
              </w:rPr>
              <w:fldChar w:fldCharType="end"/>
            </w:r>
          </w:hyperlink>
        </w:p>
        <w:p w14:paraId="6E3A7F8C" w14:textId="051BD620" w:rsidR="00773B92" w:rsidRDefault="00F81FD4" w:rsidP="00773B92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7632094" w:history="1">
            <w:r w:rsidR="00773B92" w:rsidRPr="00984D38">
              <w:rPr>
                <w:rStyle w:val="a6"/>
                <w:noProof/>
              </w:rPr>
              <w:t>Список используемых источников</w:t>
            </w:r>
            <w:r w:rsidR="00773B92">
              <w:rPr>
                <w:noProof/>
                <w:webHidden/>
              </w:rPr>
              <w:tab/>
            </w:r>
            <w:r w:rsidR="00773B92">
              <w:rPr>
                <w:noProof/>
                <w:webHidden/>
              </w:rPr>
              <w:fldChar w:fldCharType="begin"/>
            </w:r>
            <w:r w:rsidR="00773B92">
              <w:rPr>
                <w:noProof/>
                <w:webHidden/>
              </w:rPr>
              <w:instrText xml:space="preserve"> PAGEREF _Toc137632094 \h </w:instrText>
            </w:r>
            <w:r w:rsidR="00773B92">
              <w:rPr>
                <w:noProof/>
                <w:webHidden/>
              </w:rPr>
            </w:r>
            <w:r w:rsidR="00773B92">
              <w:rPr>
                <w:noProof/>
                <w:webHidden/>
              </w:rPr>
              <w:fldChar w:fldCharType="separate"/>
            </w:r>
            <w:r w:rsidR="00F62BAE">
              <w:rPr>
                <w:noProof/>
                <w:webHidden/>
              </w:rPr>
              <w:t>88</w:t>
            </w:r>
            <w:r w:rsidR="00773B92">
              <w:rPr>
                <w:noProof/>
                <w:webHidden/>
              </w:rPr>
              <w:fldChar w:fldCharType="end"/>
            </w:r>
          </w:hyperlink>
        </w:p>
        <w:p w14:paraId="5F8916B7" w14:textId="553C20E8" w:rsidR="00AA0DB8" w:rsidRDefault="00AA0DB8" w:rsidP="00EC2407">
          <w:pPr>
            <w:tabs>
              <w:tab w:val="right" w:pos="11057"/>
            </w:tabs>
            <w:spacing w:line="360" w:lineRule="auto"/>
            <w:ind w:right="0"/>
          </w:pPr>
          <w:r>
            <w:rPr>
              <w:b/>
              <w:bCs/>
            </w:rPr>
            <w:fldChar w:fldCharType="end"/>
          </w:r>
        </w:p>
      </w:sdtContent>
    </w:sdt>
    <w:p w14:paraId="14B11C3D" w14:textId="5B1DA7A0" w:rsidR="00466052" w:rsidRDefault="00A17C40">
      <w:pPr>
        <w:spacing w:before="280" w:after="280" w:line="360" w:lineRule="auto"/>
        <w:ind w:firstLine="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B47B86" wp14:editId="539BDEB5">
                <wp:simplePos x="0" y="0"/>
                <wp:positionH relativeFrom="column">
                  <wp:posOffset>3601720</wp:posOffset>
                </wp:positionH>
                <wp:positionV relativeFrom="paragraph">
                  <wp:posOffset>3724910</wp:posOffset>
                </wp:positionV>
                <wp:extent cx="365760" cy="323427"/>
                <wp:effectExtent l="0" t="0" r="15240" b="19685"/>
                <wp:wrapNone/>
                <wp:docPr id="74" name="Надпись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234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43441AE" w14:textId="77777777" w:rsidR="00A17C40" w:rsidRDefault="00A17C40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47B86" id="_x0000_t202" coordsize="21600,21600" o:spt="202" path="m,l,21600r21600,l21600,xe">
                <v:stroke joinstyle="miter"/>
                <v:path gradientshapeok="t" o:connecttype="rect"/>
              </v:shapetype>
              <v:shape id="Надпись 74" o:spid="_x0000_s1026" type="#_x0000_t202" style="position:absolute;left:0;text-align:left;margin-left:283.6pt;margin-top:293.3pt;width:28.8pt;height:25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" fillcolor="white [3201]" strokecolor="white [3212]" strokeweight=".5pt">
                <v:textbox>
                  <w:txbxContent>
                    <w:p w14:paraId="443441AE" w14:textId="77777777" w:rsidR="00A17C40" w:rsidRDefault="00A17C40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037D3F">
        <w:rPr>
          <w:noProof/>
        </w:rPr>
        <w:drawing>
          <wp:anchor distT="0" distB="0" distL="114300" distR="114300" simplePos="0" relativeHeight="251661312" behindDoc="0" locked="0" layoutInCell="1" allowOverlap="1" wp14:anchorId="25E0738C" wp14:editId="6DA23F93">
            <wp:simplePos x="0" y="0"/>
            <wp:positionH relativeFrom="column">
              <wp:posOffset>5443220</wp:posOffset>
            </wp:positionH>
            <wp:positionV relativeFrom="paragraph">
              <wp:posOffset>3724910</wp:posOffset>
            </wp:positionV>
            <wp:extent cx="295275" cy="2190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952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D42D9">
        <w:br w:type="page"/>
      </w:r>
    </w:p>
    <w:p w14:paraId="699508BB" w14:textId="46D5B602" w:rsidR="00466052" w:rsidRDefault="009D42D9" w:rsidP="00EC2407">
      <w:pPr>
        <w:pStyle w:val="1"/>
        <w:ind w:left="1701" w:firstLine="0"/>
        <w:rPr>
          <w:b w:val="0"/>
        </w:rPr>
      </w:pPr>
      <w:bookmarkStart w:id="0" w:name="_Toc137632084"/>
      <w:r>
        <w:rPr>
          <w:b w:val="0"/>
        </w:rPr>
        <w:lastRenderedPageBreak/>
        <w:t>ВВЕДЕНИЕ</w:t>
      </w:r>
      <w:bookmarkEnd w:id="0"/>
    </w:p>
    <w:p w14:paraId="0FB43762" w14:textId="77777777" w:rsidR="000D35DB" w:rsidRPr="000D35DB" w:rsidRDefault="000D35DB" w:rsidP="00C2793A">
      <w:pPr>
        <w:spacing w:line="360" w:lineRule="auto"/>
        <w:ind w:left="0"/>
      </w:pPr>
    </w:p>
    <w:p w14:paraId="71A50B70" w14:textId="63B4B95A" w:rsidR="00C2793A" w:rsidRDefault="00C2793A" w:rsidP="00C2793A">
      <w:pPr>
        <w:tabs>
          <w:tab w:val="left" w:pos="7797"/>
        </w:tabs>
        <w:spacing w:line="360" w:lineRule="auto"/>
        <w:ind w:left="0" w:right="0"/>
      </w:pPr>
    </w:p>
    <w:p w14:paraId="2737A0AA" w14:textId="1EEA1FEF" w:rsidR="00C2793A" w:rsidRDefault="005747E3" w:rsidP="00EC2407">
      <w:pPr>
        <w:tabs>
          <w:tab w:val="left" w:pos="7797"/>
        </w:tabs>
        <w:spacing w:line="360" w:lineRule="auto"/>
        <w:ind w:right="0" w:firstLine="709"/>
      </w:pPr>
      <w:bookmarkStart w:id="1" w:name="_Hlk137157729"/>
      <w:r>
        <w:t>В настоящее время в условиях рыночной экономики ипотечное кредитования приобрело достаточно высокую популярность среди населения несмотря на то, что пришло в Россию, по сравнению с другими странами, совсем недавно. Это произошло из-за очень выгодных условий получения данного вида кредита, а также оптимального обеспечения защиты финансовых ресурсов как заемщика, так и кредитора.</w:t>
      </w:r>
      <w:r w:rsidR="00C65F8A">
        <w:t xml:space="preserve"> Так как риск неплатежеспособности клиента минимален за счет залогового имущества в виде недвижимости, </w:t>
      </w:r>
      <w:r w:rsidR="009716AA">
        <w:t>при</w:t>
      </w:r>
      <w:r w:rsidR="00C65F8A">
        <w:t xml:space="preserve"> которо</w:t>
      </w:r>
      <w:r w:rsidR="009716AA">
        <w:t>м</w:t>
      </w:r>
      <w:r w:rsidR="00C65F8A">
        <w:t xml:space="preserve"> изменения цен влияют несущественно и </w:t>
      </w:r>
      <w:r w:rsidR="009716AA">
        <w:t>наличие</w:t>
      </w:r>
      <w:r w:rsidR="00C65F8A">
        <w:t xml:space="preserve"> материальной формой, а значит его не так просто потерять или обесценить.</w:t>
      </w:r>
    </w:p>
    <w:p w14:paraId="16D7E7AC" w14:textId="7C87C964" w:rsidR="009716AA" w:rsidRDefault="009716AA" w:rsidP="00EC2407">
      <w:pPr>
        <w:tabs>
          <w:tab w:val="left" w:pos="7797"/>
        </w:tabs>
        <w:spacing w:line="360" w:lineRule="auto"/>
        <w:ind w:right="0" w:firstLine="709"/>
      </w:pPr>
      <w:r>
        <w:t>Опыт зарубежных стран показывает, что ипотечное кредитование весьма эффективно для преодоления различных экономических кризисов, развития банковской системы и т. д.</w:t>
      </w:r>
    </w:p>
    <w:p w14:paraId="5AAFB0F3" w14:textId="20EC26AA" w:rsidR="00C65F8A" w:rsidRDefault="00C65F8A" w:rsidP="00EC2407">
      <w:pPr>
        <w:tabs>
          <w:tab w:val="left" w:pos="7797"/>
        </w:tabs>
        <w:spacing w:line="360" w:lineRule="auto"/>
        <w:ind w:right="0" w:firstLine="709"/>
      </w:pPr>
      <w:r>
        <w:t xml:space="preserve">Как финансовый инструмент, ипотечное кредитование </w:t>
      </w:r>
      <w:r w:rsidR="009D42D9">
        <w:t>играет важную роль в функционировании экономики,</w:t>
      </w:r>
      <w:r>
        <w:t xml:space="preserve"> а именно</w:t>
      </w:r>
      <w:r w:rsidRPr="00C65F8A">
        <w:t>:</w:t>
      </w:r>
      <w:r w:rsidR="009D42D9">
        <w:t xml:space="preserve"> стимулирует спрос и предложение, </w:t>
      </w:r>
      <w:r>
        <w:t>сглаживает разрыв между высокой стоимостью жилья и низкими доходами населения</w:t>
      </w:r>
      <w:r w:rsidR="009D42D9">
        <w:t>.</w:t>
      </w:r>
      <w:r>
        <w:t xml:space="preserve"> Таким образом оно способно оказывать существенное влияние на процессы, происходящие в рыночной экономике, приводящие как к положительным, так и отрицательным событиям для банковской системы в стране.</w:t>
      </w:r>
    </w:p>
    <w:p w14:paraId="1E9416A9" w14:textId="1EFF6D6E" w:rsidR="00C65F8A" w:rsidRDefault="00C65F8A" w:rsidP="00EC2407">
      <w:pPr>
        <w:tabs>
          <w:tab w:val="left" w:pos="7797"/>
        </w:tabs>
        <w:spacing w:line="360" w:lineRule="auto"/>
        <w:ind w:right="0" w:firstLine="709"/>
      </w:pPr>
      <w:r>
        <w:t xml:space="preserve">Актуальность данной проблемы заключается в том, что процесс ипотечного кредитования неоднозначен, </w:t>
      </w:r>
      <w:r w:rsidR="006D222B">
        <w:t xml:space="preserve">так как имеет также плюсы и минусы использования. Ведь необходимо подстраивать нынешние условия кредитования под потребности заемщиков, интересы коммерческих банков в получении дополнительной прибыли, ситуацию на рынке и т. д. Это достаточно сложно, как и с любым другим видом кредитования, несмотря на большое количество преимуществ. Вот почему необходимо исследовать этот </w:t>
      </w:r>
      <w:r w:rsidR="006D222B">
        <w:lastRenderedPageBreak/>
        <w:t>вопрос и разобраться, в чем суть ипотечного кредитования, на что оно влияет и какие последствия несет для экономики страны.</w:t>
      </w:r>
    </w:p>
    <w:p w14:paraId="473DD929" w14:textId="3C91A85B" w:rsidR="008B45FD" w:rsidRDefault="008B45FD" w:rsidP="00EC2407">
      <w:pPr>
        <w:tabs>
          <w:tab w:val="left" w:pos="7797"/>
        </w:tabs>
        <w:spacing w:line="360" w:lineRule="auto"/>
        <w:ind w:right="0" w:firstLine="709"/>
      </w:pPr>
      <w:r>
        <w:t>Актуальность и недостаточная степень научной разработанности вопросов первичного публичного размещения ценных бумаг определили выбор темы работы, цель и задачи исследования.</w:t>
      </w:r>
    </w:p>
    <w:p w14:paraId="180C10DE" w14:textId="5D98BAA9" w:rsidR="00466052" w:rsidRDefault="009D42D9" w:rsidP="00EC2407">
      <w:pPr>
        <w:tabs>
          <w:tab w:val="left" w:pos="7797"/>
        </w:tabs>
        <w:spacing w:line="360" w:lineRule="auto"/>
        <w:ind w:right="0" w:firstLine="709"/>
      </w:pPr>
      <w:r>
        <w:t xml:space="preserve">Объектом исследования выступает </w:t>
      </w:r>
      <w:r w:rsidR="000A733B">
        <w:t>коммерческий банк ПАО «ВТБ»</w:t>
      </w:r>
      <w:r>
        <w:t>.</w:t>
      </w:r>
    </w:p>
    <w:p w14:paraId="21EFCC8C" w14:textId="50DA3CCC" w:rsidR="00466052" w:rsidRDefault="009D42D9" w:rsidP="00EC2407">
      <w:pPr>
        <w:tabs>
          <w:tab w:val="left" w:pos="7797"/>
        </w:tabs>
        <w:spacing w:line="360" w:lineRule="auto"/>
        <w:ind w:right="0" w:firstLine="709"/>
      </w:pPr>
      <w:r>
        <w:t>Предметом исследования являются экономические отношения</w:t>
      </w:r>
      <w:r w:rsidR="00071879">
        <w:t xml:space="preserve"> складывающиеся в коммерческом банке</w:t>
      </w:r>
      <w:r>
        <w:t xml:space="preserve"> в процессе организации ипотечного кредитования.</w:t>
      </w:r>
    </w:p>
    <w:p w14:paraId="0786DDAC" w14:textId="4ABAAF92" w:rsidR="00466052" w:rsidRDefault="009D42D9" w:rsidP="00EC2407">
      <w:pPr>
        <w:tabs>
          <w:tab w:val="left" w:pos="7797"/>
        </w:tabs>
        <w:spacing w:line="360" w:lineRule="auto"/>
        <w:ind w:right="0" w:firstLine="709"/>
      </w:pPr>
      <w:r>
        <w:t>Целью данной работы является изучение теоретических</w:t>
      </w:r>
      <w:r w:rsidR="00071879">
        <w:t xml:space="preserve"> и правовых</w:t>
      </w:r>
      <w:r>
        <w:t xml:space="preserve"> аспектов</w:t>
      </w:r>
      <w:r w:rsidR="00071879">
        <w:t>, проведенного анализа ипотечного кредитования в банке ПАО «ВТБ» и на этой основе выявление проблем и рассмотрение мероприятий на их решение.</w:t>
      </w:r>
    </w:p>
    <w:p w14:paraId="5BF2B58C" w14:textId="77777777" w:rsidR="00466052" w:rsidRDefault="009D42D9" w:rsidP="00EC2407">
      <w:pPr>
        <w:tabs>
          <w:tab w:val="left" w:pos="7797"/>
        </w:tabs>
        <w:spacing w:line="360" w:lineRule="auto"/>
        <w:ind w:right="0" w:firstLine="709"/>
      </w:pPr>
      <w:r>
        <w:t>Для достижения поставленной цели необходимо решить следующие поставленные задачи:</w:t>
      </w:r>
    </w:p>
    <w:p w14:paraId="092BA031" w14:textId="565DFC66" w:rsidR="00466052" w:rsidRDefault="0028177D" w:rsidP="00EC2407">
      <w:pPr>
        <w:pStyle w:val="a4"/>
        <w:tabs>
          <w:tab w:val="left" w:pos="1276"/>
        </w:tabs>
        <w:spacing w:line="360" w:lineRule="auto"/>
        <w:ind w:left="1701" w:right="0" w:firstLine="709"/>
      </w:pPr>
      <w:r>
        <w:t xml:space="preserve">- </w:t>
      </w:r>
      <w:r w:rsidR="009D42D9">
        <w:t>исследовать экономическ</w:t>
      </w:r>
      <w:r w:rsidR="00ED6FDF">
        <w:t>ие</w:t>
      </w:r>
      <w:r w:rsidR="009D42D9">
        <w:t xml:space="preserve"> </w:t>
      </w:r>
      <w:r w:rsidR="004940B8">
        <w:t>теоретические аспекты</w:t>
      </w:r>
      <w:r w:rsidR="009D42D9">
        <w:t xml:space="preserve"> кредитования, а также ипотечное кредитование как одну из форм кредитования;</w:t>
      </w:r>
    </w:p>
    <w:p w14:paraId="69AD3397" w14:textId="3CBA14AE" w:rsidR="00466052" w:rsidRDefault="0028177D" w:rsidP="00EC2407">
      <w:pPr>
        <w:pStyle w:val="a4"/>
        <w:tabs>
          <w:tab w:val="left" w:pos="1276"/>
        </w:tabs>
        <w:spacing w:line="360" w:lineRule="auto"/>
        <w:ind w:left="1701" w:right="0" w:firstLine="709"/>
      </w:pPr>
      <w:r>
        <w:t xml:space="preserve">- </w:t>
      </w:r>
      <w:r w:rsidR="009D42D9">
        <w:t xml:space="preserve">проанализировать </w:t>
      </w:r>
      <w:r w:rsidR="0076346B">
        <w:t>процесс</w:t>
      </w:r>
      <w:r w:rsidR="009D42D9">
        <w:t xml:space="preserve"> ипотечного кредитования и его особенности в современном кредитном механизме</w:t>
      </w:r>
      <w:r w:rsidR="0076346B">
        <w:t xml:space="preserve"> и коммерческом банке</w:t>
      </w:r>
      <w:r w:rsidR="009D42D9">
        <w:t>;</w:t>
      </w:r>
    </w:p>
    <w:p w14:paraId="2585D3C0" w14:textId="77777777" w:rsidR="00A908D2" w:rsidRDefault="0028177D" w:rsidP="00EC2407">
      <w:pPr>
        <w:pStyle w:val="a4"/>
        <w:tabs>
          <w:tab w:val="left" w:pos="1276"/>
        </w:tabs>
        <w:spacing w:line="360" w:lineRule="auto"/>
        <w:ind w:left="1701" w:right="0" w:firstLine="709"/>
      </w:pPr>
      <w:r>
        <w:t xml:space="preserve">- </w:t>
      </w:r>
      <w:r w:rsidR="009D42D9">
        <w:t>выявить проблемы ипотечного кредитования и разработать пути их решения в</w:t>
      </w:r>
      <w:r w:rsidR="0076346B">
        <w:t xml:space="preserve"> коммерческом банке и</w:t>
      </w:r>
      <w:r w:rsidR="009D42D9">
        <w:t xml:space="preserve"> современной экономической системе</w:t>
      </w:r>
    </w:p>
    <w:p w14:paraId="21197595" w14:textId="141335DD" w:rsidR="0028177D" w:rsidRDefault="0028177D" w:rsidP="00EC2407">
      <w:pPr>
        <w:pStyle w:val="a4"/>
        <w:tabs>
          <w:tab w:val="left" w:pos="1276"/>
        </w:tabs>
        <w:spacing w:line="360" w:lineRule="auto"/>
        <w:ind w:left="1701" w:right="0" w:firstLine="709"/>
      </w:pPr>
      <w:r>
        <w:t>В работе использованы методы экономического анализа показателей</w:t>
      </w:r>
      <w:r w:rsidR="00A17C40">
        <w:t xml:space="preserve"> </w:t>
      </w:r>
      <w:r>
        <w:t>рынка первичных публичных размещений, сравнительный, аналитический,</w:t>
      </w:r>
      <w:r w:rsidR="00A17C40">
        <w:t xml:space="preserve"> </w:t>
      </w:r>
      <w:r>
        <w:t>нормативный, статистический методы.</w:t>
      </w:r>
    </w:p>
    <w:p w14:paraId="15A79EFF" w14:textId="79B51C80" w:rsidR="0028177D" w:rsidRPr="00A17C40" w:rsidRDefault="0028177D" w:rsidP="00EC2407">
      <w:pPr>
        <w:tabs>
          <w:tab w:val="left" w:pos="7797"/>
        </w:tabs>
        <w:spacing w:line="360" w:lineRule="auto"/>
        <w:ind w:right="0" w:firstLine="709"/>
      </w:pPr>
      <w:r w:rsidRPr="00A17C40">
        <w:t xml:space="preserve">Информационной базой исследования </w:t>
      </w:r>
      <w:r w:rsidR="00A17C40" w:rsidRPr="00A17C40">
        <w:t>послужил</w:t>
      </w:r>
      <w:r w:rsidRPr="00A17C40">
        <w:t xml:space="preserve"> документ </w:t>
      </w:r>
      <w:r w:rsidR="00A17C40">
        <w:t>«</w:t>
      </w:r>
      <w:r w:rsidRPr="00A17C40">
        <w:t>Сведения о рынке ипотечного жилищного кредитования в России</w:t>
      </w:r>
      <w:r w:rsidR="00A17C40">
        <w:t>» за период 2020-2022 гг.</w:t>
      </w:r>
      <w:r w:rsidRPr="00A17C40">
        <w:t xml:space="preserve"> </w:t>
      </w:r>
      <w:r w:rsidR="00A17C40">
        <w:t xml:space="preserve">с </w:t>
      </w:r>
      <w:r w:rsidRPr="00A17C40">
        <w:t>официального сайта Банка России.</w:t>
      </w:r>
    </w:p>
    <w:p w14:paraId="5A8B5535" w14:textId="246ACA70" w:rsidR="0028177D" w:rsidRPr="00A17C40" w:rsidRDefault="0028177D" w:rsidP="00EC2407">
      <w:pPr>
        <w:tabs>
          <w:tab w:val="left" w:pos="7797"/>
        </w:tabs>
        <w:spacing w:line="360" w:lineRule="auto"/>
        <w:ind w:right="0" w:firstLine="709"/>
      </w:pPr>
      <w:r w:rsidRPr="00A17C40">
        <w:t xml:space="preserve">Теоретической и методологической основой исследования </w:t>
      </w:r>
      <w:r w:rsidR="00A17C40">
        <w:t>послужили</w:t>
      </w:r>
      <w:r w:rsidRPr="00A17C40">
        <w:t xml:space="preserve"> монограф</w:t>
      </w:r>
      <w:r w:rsidR="00A17C40">
        <w:t>ическая и учебно-методическая литература таких авторов, как</w:t>
      </w:r>
      <w:r w:rsidRPr="00A17C40">
        <w:t xml:space="preserve"> О.</w:t>
      </w:r>
      <w:r w:rsidR="00A17C40" w:rsidRPr="00A17C40">
        <w:t xml:space="preserve"> </w:t>
      </w:r>
      <w:r w:rsidRPr="00A17C40">
        <w:t xml:space="preserve">И. </w:t>
      </w:r>
      <w:r w:rsidRPr="00A17C40">
        <w:lastRenderedPageBreak/>
        <w:t>Лаврушин</w:t>
      </w:r>
      <w:r w:rsidR="00A17C40">
        <w:t xml:space="preserve">, </w:t>
      </w:r>
      <w:r w:rsidRPr="00A17C40">
        <w:t xml:space="preserve">М. С. </w:t>
      </w:r>
      <w:proofErr w:type="spellStart"/>
      <w:r w:rsidRPr="00A17C40">
        <w:t>Марам</w:t>
      </w:r>
      <w:r w:rsidR="00A17C40">
        <w:t>ыгин</w:t>
      </w:r>
      <w:proofErr w:type="spellEnd"/>
      <w:r w:rsidR="00A17C40">
        <w:t>, Романовский М. В. и др., периодические издания и информация сети интернет.</w:t>
      </w:r>
    </w:p>
    <w:p w14:paraId="26259678" w14:textId="6CBEEE17" w:rsidR="0028177D" w:rsidRPr="00A17C40" w:rsidRDefault="0028177D" w:rsidP="00EC2407">
      <w:pPr>
        <w:tabs>
          <w:tab w:val="left" w:pos="7797"/>
        </w:tabs>
        <w:spacing w:line="360" w:lineRule="auto"/>
        <w:ind w:right="0" w:firstLine="709"/>
      </w:pPr>
      <w:r w:rsidRPr="00A17C40">
        <w:t xml:space="preserve">Нормативно-правовой базой исследования </w:t>
      </w:r>
      <w:r w:rsidR="00A17C40" w:rsidRPr="00A17C40">
        <w:t>послужили</w:t>
      </w:r>
      <w:r w:rsidRPr="00A17C40">
        <w:t xml:space="preserve"> </w:t>
      </w:r>
      <w:r w:rsidR="00A17C40" w:rsidRPr="00A17C40">
        <w:t>федеральный законы, кодексы и другие нормативно-правовые акты</w:t>
      </w:r>
      <w:r w:rsidRPr="00A17C40">
        <w:t>.</w:t>
      </w:r>
    </w:p>
    <w:p w14:paraId="253FDC7C" w14:textId="1014FE80" w:rsidR="00466052" w:rsidRDefault="009D42D9" w:rsidP="00EC2407">
      <w:pPr>
        <w:tabs>
          <w:tab w:val="left" w:pos="7797"/>
        </w:tabs>
        <w:spacing w:line="360" w:lineRule="auto"/>
        <w:ind w:right="0" w:firstLine="709"/>
      </w:pPr>
      <w:r>
        <w:t>В структуре работы представлены введение, первая глава, вторая глава и третья глава, заключение</w:t>
      </w:r>
      <w:r w:rsidR="004940B8">
        <w:t>,</w:t>
      </w:r>
      <w:r>
        <w:t xml:space="preserve"> список использованных источников</w:t>
      </w:r>
      <w:r w:rsidR="004940B8">
        <w:t xml:space="preserve"> и приложения</w:t>
      </w:r>
      <w:r>
        <w:t>.</w:t>
      </w:r>
    </w:p>
    <w:p w14:paraId="1DFA527F" w14:textId="26680211" w:rsidR="00466052" w:rsidRPr="004940B8" w:rsidRDefault="009D42D9" w:rsidP="00EC2407">
      <w:pPr>
        <w:tabs>
          <w:tab w:val="left" w:pos="7797"/>
        </w:tabs>
        <w:spacing w:line="360" w:lineRule="auto"/>
        <w:ind w:right="0" w:firstLine="709"/>
      </w:pPr>
      <w:r>
        <w:t xml:space="preserve">В первой главе происходит анализ различных точек зрения в отечественной и зарубежной литературе по </w:t>
      </w:r>
      <w:r w:rsidR="004940B8">
        <w:t>теоретическим аспектам</w:t>
      </w:r>
      <w:r>
        <w:t xml:space="preserve"> кредитования</w:t>
      </w:r>
      <w:r w:rsidR="004940B8" w:rsidRPr="004940B8">
        <w:t>;</w:t>
      </w:r>
      <w:r>
        <w:t xml:space="preserve"> исследу</w:t>
      </w:r>
      <w:r w:rsidR="00ED6FDF">
        <w:t xml:space="preserve">ются теоретические и правовые аспекты </w:t>
      </w:r>
      <w:r>
        <w:t>ипотечного кредитования как одной из форм кредитования.</w:t>
      </w:r>
      <w:r w:rsidR="004940B8" w:rsidRPr="004940B8">
        <w:t xml:space="preserve"> </w:t>
      </w:r>
      <w:r w:rsidR="004940B8">
        <w:t xml:space="preserve">Также </w:t>
      </w:r>
      <w:r w:rsidR="003C2D2B">
        <w:t>анализируются основные показатели функционирования</w:t>
      </w:r>
      <w:r w:rsidR="00A908D2">
        <w:t xml:space="preserve"> процесса</w:t>
      </w:r>
      <w:r w:rsidR="004940B8">
        <w:t xml:space="preserve"> ипотечного кредитования в современной экономической системе.</w:t>
      </w:r>
    </w:p>
    <w:p w14:paraId="273B969F" w14:textId="3CA6FB20" w:rsidR="00466052" w:rsidRDefault="009D42D9" w:rsidP="00EC2407">
      <w:pPr>
        <w:tabs>
          <w:tab w:val="left" w:pos="7797"/>
        </w:tabs>
        <w:spacing w:line="360" w:lineRule="auto"/>
        <w:ind w:right="0" w:firstLine="709"/>
      </w:pPr>
      <w:r>
        <w:t>Во второй главе</w:t>
      </w:r>
      <w:r w:rsidR="0076346B">
        <w:t xml:space="preserve"> </w:t>
      </w:r>
      <w:r w:rsidR="003C2D2B">
        <w:t>анализируется организация</w:t>
      </w:r>
      <w:r w:rsidR="0076346B">
        <w:t xml:space="preserve"> процесс</w:t>
      </w:r>
      <w:r w:rsidR="003C2D2B">
        <w:t>а</w:t>
      </w:r>
      <w:r w:rsidR="0076346B">
        <w:t xml:space="preserve"> ипотечного кредитования</w:t>
      </w:r>
      <w:r w:rsidR="001F44EB">
        <w:t xml:space="preserve"> и его финансовое состояние</w:t>
      </w:r>
      <w:r w:rsidR="0076346B">
        <w:t xml:space="preserve"> в </w:t>
      </w:r>
      <w:r w:rsidR="0004781F">
        <w:t>ПАО «ВТБ»</w:t>
      </w:r>
      <w:r w:rsidR="0076346B">
        <w:t>.</w:t>
      </w:r>
      <w:r>
        <w:t xml:space="preserve"> </w:t>
      </w:r>
      <w:r w:rsidR="0076346B">
        <w:t>В работе п</w:t>
      </w:r>
      <w:r>
        <w:t>риводятся актуальные статистические данные и выявляются факторы, влияющие на динамику основных показателей.</w:t>
      </w:r>
    </w:p>
    <w:p w14:paraId="340E2C5A" w14:textId="47DAB176" w:rsidR="00466052" w:rsidRDefault="009D42D9" w:rsidP="00EC2407">
      <w:pPr>
        <w:tabs>
          <w:tab w:val="left" w:pos="7797"/>
        </w:tabs>
        <w:spacing w:line="360" w:lineRule="auto"/>
        <w:ind w:right="0" w:firstLine="709"/>
      </w:pPr>
      <w:r>
        <w:t xml:space="preserve">В третьей главе </w:t>
      </w:r>
      <w:r w:rsidR="00305655">
        <w:t>исследуются</w:t>
      </w:r>
      <w:r>
        <w:t xml:space="preserve"> основные проблемы</w:t>
      </w:r>
      <w:r w:rsidR="00305655">
        <w:t xml:space="preserve"> организации процесса</w:t>
      </w:r>
      <w:r>
        <w:t xml:space="preserve"> ипотечного кредитования</w:t>
      </w:r>
      <w:r w:rsidR="0076346B">
        <w:t xml:space="preserve"> в </w:t>
      </w:r>
      <w:r w:rsidR="003C2D2B">
        <w:t>современной экономической системе и ПАО «ВТБ»</w:t>
      </w:r>
      <w:r>
        <w:t xml:space="preserve"> и</w:t>
      </w:r>
      <w:r w:rsidR="00305655">
        <w:t xml:space="preserve"> приводятся различные</w:t>
      </w:r>
      <w:r>
        <w:t xml:space="preserve"> пути их решения.</w:t>
      </w:r>
      <w:bookmarkEnd w:id="1"/>
    </w:p>
    <w:sectPr w:rsidR="00466052" w:rsidSect="00767933">
      <w:pgSz w:w="11906" w:h="16838"/>
      <w:pgMar w:top="1134" w:right="849" w:bottom="1134" w:left="0" w:header="709" w:footer="1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15520" w14:textId="77777777" w:rsidR="00F81FD4" w:rsidRDefault="00F81FD4">
      <w:r>
        <w:separator/>
      </w:r>
    </w:p>
  </w:endnote>
  <w:endnote w:type="continuationSeparator" w:id="0">
    <w:p w14:paraId="051D0551" w14:textId="77777777" w:rsidR="00F81FD4" w:rsidRDefault="00F8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36862" w14:textId="77777777" w:rsidR="00F81FD4" w:rsidRDefault="00F81FD4">
      <w:r>
        <w:separator/>
      </w:r>
    </w:p>
  </w:footnote>
  <w:footnote w:type="continuationSeparator" w:id="0">
    <w:p w14:paraId="0B78B159" w14:textId="77777777" w:rsidR="00F81FD4" w:rsidRDefault="00F81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CA1"/>
    <w:multiLevelType w:val="hybridMultilevel"/>
    <w:tmpl w:val="EEE20BC8"/>
    <w:lvl w:ilvl="0" w:tplc="84367F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756BC3"/>
    <w:multiLevelType w:val="hybridMultilevel"/>
    <w:tmpl w:val="BC48A068"/>
    <w:lvl w:ilvl="0" w:tplc="17C41F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A73DE6"/>
    <w:multiLevelType w:val="hybridMultilevel"/>
    <w:tmpl w:val="12826E54"/>
    <w:lvl w:ilvl="0" w:tplc="17C41F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9244C4"/>
    <w:multiLevelType w:val="hybridMultilevel"/>
    <w:tmpl w:val="19E48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D6711"/>
    <w:multiLevelType w:val="hybridMultilevel"/>
    <w:tmpl w:val="38F6ACAC"/>
    <w:lvl w:ilvl="0" w:tplc="17C41F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A61199"/>
    <w:multiLevelType w:val="hybridMultilevel"/>
    <w:tmpl w:val="FC4A3840"/>
    <w:lvl w:ilvl="0" w:tplc="3B72D5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B586F"/>
    <w:multiLevelType w:val="hybridMultilevel"/>
    <w:tmpl w:val="8A206F02"/>
    <w:lvl w:ilvl="0" w:tplc="17C41F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3E6230B"/>
    <w:multiLevelType w:val="hybridMultilevel"/>
    <w:tmpl w:val="3462E062"/>
    <w:lvl w:ilvl="0" w:tplc="6D4EB3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50292"/>
    <w:multiLevelType w:val="hybridMultilevel"/>
    <w:tmpl w:val="5FFA8116"/>
    <w:lvl w:ilvl="0" w:tplc="17C41F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402898"/>
    <w:multiLevelType w:val="multilevel"/>
    <w:tmpl w:val="031E00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3F40AC1"/>
    <w:multiLevelType w:val="multilevel"/>
    <w:tmpl w:val="8CD06CC8"/>
    <w:lvl w:ilvl="0">
      <w:start w:val="1"/>
      <w:numFmt w:val="bullet"/>
      <w:lvlText w:val="●"/>
      <w:lvlJc w:val="left"/>
      <w:pPr>
        <w:ind w:left="929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011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1073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145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12171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1289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361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14331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15051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C903E5E"/>
    <w:multiLevelType w:val="hybridMultilevel"/>
    <w:tmpl w:val="FDFEA1B6"/>
    <w:lvl w:ilvl="0" w:tplc="0419000F">
      <w:start w:val="1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12" w15:restartNumberingAfterBreak="0">
    <w:nsid w:val="2D2B11DB"/>
    <w:multiLevelType w:val="multilevel"/>
    <w:tmpl w:val="8390C6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F5F1874"/>
    <w:multiLevelType w:val="hybridMultilevel"/>
    <w:tmpl w:val="C2ACD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D02E8"/>
    <w:multiLevelType w:val="hybridMultilevel"/>
    <w:tmpl w:val="98929D68"/>
    <w:lvl w:ilvl="0" w:tplc="17C41F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ABA3C77"/>
    <w:multiLevelType w:val="hybridMultilevel"/>
    <w:tmpl w:val="C6229B1A"/>
    <w:lvl w:ilvl="0" w:tplc="14DEC61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F8E629C"/>
    <w:multiLevelType w:val="hybridMultilevel"/>
    <w:tmpl w:val="D83E5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92A8E"/>
    <w:multiLevelType w:val="multilevel"/>
    <w:tmpl w:val="6B16C746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AB122C2"/>
    <w:multiLevelType w:val="hybridMultilevel"/>
    <w:tmpl w:val="69FAF3AE"/>
    <w:lvl w:ilvl="0" w:tplc="17C41F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BCF6063"/>
    <w:multiLevelType w:val="multilevel"/>
    <w:tmpl w:val="AE44F02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725B0"/>
    <w:multiLevelType w:val="hybridMultilevel"/>
    <w:tmpl w:val="79229FA0"/>
    <w:lvl w:ilvl="0" w:tplc="B9021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B514D"/>
    <w:multiLevelType w:val="hybridMultilevel"/>
    <w:tmpl w:val="64F8F4E2"/>
    <w:lvl w:ilvl="0" w:tplc="3B72D5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FE7317"/>
    <w:multiLevelType w:val="hybridMultilevel"/>
    <w:tmpl w:val="22F20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F656F"/>
    <w:multiLevelType w:val="hybridMultilevel"/>
    <w:tmpl w:val="1B3AE5BE"/>
    <w:lvl w:ilvl="0" w:tplc="76F05B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7"/>
  </w:num>
  <w:num w:numId="3">
    <w:abstractNumId w:val="10"/>
  </w:num>
  <w:num w:numId="4">
    <w:abstractNumId w:val="19"/>
  </w:num>
  <w:num w:numId="5">
    <w:abstractNumId w:val="15"/>
  </w:num>
  <w:num w:numId="6">
    <w:abstractNumId w:val="12"/>
  </w:num>
  <w:num w:numId="7">
    <w:abstractNumId w:val="8"/>
  </w:num>
  <w:num w:numId="8">
    <w:abstractNumId w:val="2"/>
  </w:num>
  <w:num w:numId="9">
    <w:abstractNumId w:val="1"/>
  </w:num>
  <w:num w:numId="10">
    <w:abstractNumId w:val="14"/>
  </w:num>
  <w:num w:numId="11">
    <w:abstractNumId w:val="4"/>
  </w:num>
  <w:num w:numId="12">
    <w:abstractNumId w:val="6"/>
  </w:num>
  <w:num w:numId="13">
    <w:abstractNumId w:val="18"/>
  </w:num>
  <w:num w:numId="14">
    <w:abstractNumId w:val="11"/>
  </w:num>
  <w:num w:numId="15">
    <w:abstractNumId w:val="5"/>
  </w:num>
  <w:num w:numId="16">
    <w:abstractNumId w:val="21"/>
  </w:num>
  <w:num w:numId="17">
    <w:abstractNumId w:val="3"/>
  </w:num>
  <w:num w:numId="18">
    <w:abstractNumId w:val="13"/>
  </w:num>
  <w:num w:numId="19">
    <w:abstractNumId w:val="20"/>
  </w:num>
  <w:num w:numId="20">
    <w:abstractNumId w:val="23"/>
  </w:num>
  <w:num w:numId="21">
    <w:abstractNumId w:val="0"/>
  </w:num>
  <w:num w:numId="22">
    <w:abstractNumId w:val="7"/>
  </w:num>
  <w:num w:numId="23">
    <w:abstractNumId w:val="2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activeWritingStyle w:appName="MSWord" w:lang="ru-RU" w:vendorID="64" w:dllVersion="4096" w:nlCheck="1" w:checkStyle="0"/>
  <w:activeWritingStyle w:appName="MSWord" w:lang="ru-RU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052"/>
    <w:rsid w:val="00000014"/>
    <w:rsid w:val="00002243"/>
    <w:rsid w:val="0000564C"/>
    <w:rsid w:val="000063F3"/>
    <w:rsid w:val="000078E8"/>
    <w:rsid w:val="00012F3D"/>
    <w:rsid w:val="0001352C"/>
    <w:rsid w:val="00014F66"/>
    <w:rsid w:val="0001642B"/>
    <w:rsid w:val="00022BBB"/>
    <w:rsid w:val="00026A7B"/>
    <w:rsid w:val="00030360"/>
    <w:rsid w:val="00037D3F"/>
    <w:rsid w:val="000410D8"/>
    <w:rsid w:val="0004384F"/>
    <w:rsid w:val="000476A2"/>
    <w:rsid w:val="0004781F"/>
    <w:rsid w:val="000506A1"/>
    <w:rsid w:val="0005766D"/>
    <w:rsid w:val="00064922"/>
    <w:rsid w:val="00066826"/>
    <w:rsid w:val="00067E8D"/>
    <w:rsid w:val="00071831"/>
    <w:rsid w:val="00071879"/>
    <w:rsid w:val="00072C1D"/>
    <w:rsid w:val="000752FD"/>
    <w:rsid w:val="00081095"/>
    <w:rsid w:val="00082B76"/>
    <w:rsid w:val="00087670"/>
    <w:rsid w:val="0008780C"/>
    <w:rsid w:val="0009282E"/>
    <w:rsid w:val="000A05B4"/>
    <w:rsid w:val="000A069B"/>
    <w:rsid w:val="000A2FA9"/>
    <w:rsid w:val="000A37DD"/>
    <w:rsid w:val="000A733B"/>
    <w:rsid w:val="000B13D2"/>
    <w:rsid w:val="000C0DD0"/>
    <w:rsid w:val="000C7FEC"/>
    <w:rsid w:val="000D2F09"/>
    <w:rsid w:val="000D35DB"/>
    <w:rsid w:val="000E7C7B"/>
    <w:rsid w:val="000F0DDD"/>
    <w:rsid w:val="000F1CEB"/>
    <w:rsid w:val="000F6946"/>
    <w:rsid w:val="00104C63"/>
    <w:rsid w:val="00107F7C"/>
    <w:rsid w:val="0011140C"/>
    <w:rsid w:val="00122BC8"/>
    <w:rsid w:val="00123C33"/>
    <w:rsid w:val="00126F2B"/>
    <w:rsid w:val="00130654"/>
    <w:rsid w:val="0013614F"/>
    <w:rsid w:val="001415B8"/>
    <w:rsid w:val="001456A5"/>
    <w:rsid w:val="00146A8A"/>
    <w:rsid w:val="00151559"/>
    <w:rsid w:val="00152CB9"/>
    <w:rsid w:val="001567F3"/>
    <w:rsid w:val="001608B0"/>
    <w:rsid w:val="0016310A"/>
    <w:rsid w:val="00167426"/>
    <w:rsid w:val="00167F94"/>
    <w:rsid w:val="00190478"/>
    <w:rsid w:val="00192877"/>
    <w:rsid w:val="00196F1F"/>
    <w:rsid w:val="001A16DF"/>
    <w:rsid w:val="001B63C2"/>
    <w:rsid w:val="001B79AD"/>
    <w:rsid w:val="001C1095"/>
    <w:rsid w:val="001C1D6F"/>
    <w:rsid w:val="001D17F6"/>
    <w:rsid w:val="001D2860"/>
    <w:rsid w:val="001E5AB8"/>
    <w:rsid w:val="001E5C80"/>
    <w:rsid w:val="001F44EB"/>
    <w:rsid w:val="001F7170"/>
    <w:rsid w:val="0020353C"/>
    <w:rsid w:val="00210FB5"/>
    <w:rsid w:val="0021413A"/>
    <w:rsid w:val="00215AF6"/>
    <w:rsid w:val="00215B9C"/>
    <w:rsid w:val="00216AA4"/>
    <w:rsid w:val="002174FD"/>
    <w:rsid w:val="0022514B"/>
    <w:rsid w:val="002263E9"/>
    <w:rsid w:val="00246348"/>
    <w:rsid w:val="00246B13"/>
    <w:rsid w:val="00250415"/>
    <w:rsid w:val="002530E2"/>
    <w:rsid w:val="00253D46"/>
    <w:rsid w:val="0025598F"/>
    <w:rsid w:val="00257B89"/>
    <w:rsid w:val="00261CBF"/>
    <w:rsid w:val="0028177D"/>
    <w:rsid w:val="0028438E"/>
    <w:rsid w:val="002A0F5F"/>
    <w:rsid w:val="002A32C8"/>
    <w:rsid w:val="002B634C"/>
    <w:rsid w:val="002B79B4"/>
    <w:rsid w:val="002B7F89"/>
    <w:rsid w:val="002D3489"/>
    <w:rsid w:val="002E36BF"/>
    <w:rsid w:val="00300CE5"/>
    <w:rsid w:val="00302813"/>
    <w:rsid w:val="00303062"/>
    <w:rsid w:val="00305655"/>
    <w:rsid w:val="00314E06"/>
    <w:rsid w:val="0031643C"/>
    <w:rsid w:val="00320F3E"/>
    <w:rsid w:val="00322975"/>
    <w:rsid w:val="00330C52"/>
    <w:rsid w:val="00333553"/>
    <w:rsid w:val="00334610"/>
    <w:rsid w:val="00340249"/>
    <w:rsid w:val="003462C7"/>
    <w:rsid w:val="0037562D"/>
    <w:rsid w:val="0037754E"/>
    <w:rsid w:val="003906CE"/>
    <w:rsid w:val="00392D8C"/>
    <w:rsid w:val="003A020E"/>
    <w:rsid w:val="003A0C75"/>
    <w:rsid w:val="003A5206"/>
    <w:rsid w:val="003B40CA"/>
    <w:rsid w:val="003C0C07"/>
    <w:rsid w:val="003C2D2B"/>
    <w:rsid w:val="003C614A"/>
    <w:rsid w:val="003D26FD"/>
    <w:rsid w:val="003F3ED7"/>
    <w:rsid w:val="003F4EB3"/>
    <w:rsid w:val="003F53D2"/>
    <w:rsid w:val="003F54C0"/>
    <w:rsid w:val="003F748F"/>
    <w:rsid w:val="004158D6"/>
    <w:rsid w:val="00425D31"/>
    <w:rsid w:val="004276BB"/>
    <w:rsid w:val="004523D6"/>
    <w:rsid w:val="00465FD4"/>
    <w:rsid w:val="00466052"/>
    <w:rsid w:val="00470278"/>
    <w:rsid w:val="0048207B"/>
    <w:rsid w:val="00482FC1"/>
    <w:rsid w:val="00487661"/>
    <w:rsid w:val="004940B8"/>
    <w:rsid w:val="004968EB"/>
    <w:rsid w:val="004B2E1D"/>
    <w:rsid w:val="004B454C"/>
    <w:rsid w:val="004D1ACF"/>
    <w:rsid w:val="004E04CF"/>
    <w:rsid w:val="004F344F"/>
    <w:rsid w:val="005027D4"/>
    <w:rsid w:val="005068DB"/>
    <w:rsid w:val="005073D6"/>
    <w:rsid w:val="00512260"/>
    <w:rsid w:val="005123C2"/>
    <w:rsid w:val="00516659"/>
    <w:rsid w:val="0052458E"/>
    <w:rsid w:val="00524AAC"/>
    <w:rsid w:val="00526FF4"/>
    <w:rsid w:val="005319EF"/>
    <w:rsid w:val="00532668"/>
    <w:rsid w:val="00534379"/>
    <w:rsid w:val="00536F21"/>
    <w:rsid w:val="00540328"/>
    <w:rsid w:val="00546A12"/>
    <w:rsid w:val="005516DF"/>
    <w:rsid w:val="005543BD"/>
    <w:rsid w:val="00554D81"/>
    <w:rsid w:val="005568FA"/>
    <w:rsid w:val="0056052A"/>
    <w:rsid w:val="0057006E"/>
    <w:rsid w:val="005721CA"/>
    <w:rsid w:val="00573845"/>
    <w:rsid w:val="005747E3"/>
    <w:rsid w:val="00576052"/>
    <w:rsid w:val="005818C0"/>
    <w:rsid w:val="00590D79"/>
    <w:rsid w:val="00596377"/>
    <w:rsid w:val="00597B7E"/>
    <w:rsid w:val="005A4944"/>
    <w:rsid w:val="005A4F74"/>
    <w:rsid w:val="005B4F18"/>
    <w:rsid w:val="005C4416"/>
    <w:rsid w:val="005C5A08"/>
    <w:rsid w:val="005C706F"/>
    <w:rsid w:val="005C7748"/>
    <w:rsid w:val="005F69E9"/>
    <w:rsid w:val="006011DA"/>
    <w:rsid w:val="00603F84"/>
    <w:rsid w:val="0060403D"/>
    <w:rsid w:val="00604129"/>
    <w:rsid w:val="006046DB"/>
    <w:rsid w:val="00613A7C"/>
    <w:rsid w:val="00616603"/>
    <w:rsid w:val="0061736D"/>
    <w:rsid w:val="00621987"/>
    <w:rsid w:val="00626E9E"/>
    <w:rsid w:val="00647370"/>
    <w:rsid w:val="006520A2"/>
    <w:rsid w:val="0065285B"/>
    <w:rsid w:val="0065288F"/>
    <w:rsid w:val="00653DA5"/>
    <w:rsid w:val="0065485C"/>
    <w:rsid w:val="006749DC"/>
    <w:rsid w:val="00674CA0"/>
    <w:rsid w:val="00682CFE"/>
    <w:rsid w:val="0069595F"/>
    <w:rsid w:val="00695A23"/>
    <w:rsid w:val="006A19C5"/>
    <w:rsid w:val="006A6C25"/>
    <w:rsid w:val="006A7C5B"/>
    <w:rsid w:val="006B3F12"/>
    <w:rsid w:val="006B58F9"/>
    <w:rsid w:val="006B64D2"/>
    <w:rsid w:val="006C0AEC"/>
    <w:rsid w:val="006C4B82"/>
    <w:rsid w:val="006C4C36"/>
    <w:rsid w:val="006D222B"/>
    <w:rsid w:val="006E0DDF"/>
    <w:rsid w:val="006E73DF"/>
    <w:rsid w:val="006F0507"/>
    <w:rsid w:val="006F1DC0"/>
    <w:rsid w:val="00700136"/>
    <w:rsid w:val="00700D03"/>
    <w:rsid w:val="007050C8"/>
    <w:rsid w:val="00707056"/>
    <w:rsid w:val="0071404A"/>
    <w:rsid w:val="00716706"/>
    <w:rsid w:val="00721FEC"/>
    <w:rsid w:val="00726AE3"/>
    <w:rsid w:val="00732252"/>
    <w:rsid w:val="00732674"/>
    <w:rsid w:val="00736B54"/>
    <w:rsid w:val="0073702E"/>
    <w:rsid w:val="00753CDB"/>
    <w:rsid w:val="0076346B"/>
    <w:rsid w:val="00764D93"/>
    <w:rsid w:val="00766999"/>
    <w:rsid w:val="00767933"/>
    <w:rsid w:val="007726AE"/>
    <w:rsid w:val="00773155"/>
    <w:rsid w:val="00773B92"/>
    <w:rsid w:val="0078044F"/>
    <w:rsid w:val="00784F4D"/>
    <w:rsid w:val="00787F06"/>
    <w:rsid w:val="007916EE"/>
    <w:rsid w:val="00793184"/>
    <w:rsid w:val="00795EBF"/>
    <w:rsid w:val="007A055D"/>
    <w:rsid w:val="007A0D6B"/>
    <w:rsid w:val="007A16C5"/>
    <w:rsid w:val="007A29E7"/>
    <w:rsid w:val="007A6DC2"/>
    <w:rsid w:val="007B3ABE"/>
    <w:rsid w:val="007B67BE"/>
    <w:rsid w:val="007B7449"/>
    <w:rsid w:val="007C289D"/>
    <w:rsid w:val="007C2CA6"/>
    <w:rsid w:val="007E76C7"/>
    <w:rsid w:val="00800A9F"/>
    <w:rsid w:val="0080213B"/>
    <w:rsid w:val="00804774"/>
    <w:rsid w:val="0080573A"/>
    <w:rsid w:val="00815D63"/>
    <w:rsid w:val="00821596"/>
    <w:rsid w:val="0082207F"/>
    <w:rsid w:val="00834866"/>
    <w:rsid w:val="00835945"/>
    <w:rsid w:val="00836E12"/>
    <w:rsid w:val="0085037F"/>
    <w:rsid w:val="00853280"/>
    <w:rsid w:val="00864F3C"/>
    <w:rsid w:val="00865BDD"/>
    <w:rsid w:val="0087437D"/>
    <w:rsid w:val="00874444"/>
    <w:rsid w:val="0088205D"/>
    <w:rsid w:val="00887947"/>
    <w:rsid w:val="00894FB4"/>
    <w:rsid w:val="00897320"/>
    <w:rsid w:val="008A0CD1"/>
    <w:rsid w:val="008A0D1E"/>
    <w:rsid w:val="008A239D"/>
    <w:rsid w:val="008A386D"/>
    <w:rsid w:val="008A56C7"/>
    <w:rsid w:val="008A59F6"/>
    <w:rsid w:val="008A632D"/>
    <w:rsid w:val="008B454E"/>
    <w:rsid w:val="008B45FD"/>
    <w:rsid w:val="008C7E41"/>
    <w:rsid w:val="008E188F"/>
    <w:rsid w:val="008F0D20"/>
    <w:rsid w:val="008F38F0"/>
    <w:rsid w:val="008F58C3"/>
    <w:rsid w:val="009123CE"/>
    <w:rsid w:val="00916D8E"/>
    <w:rsid w:val="00926AD9"/>
    <w:rsid w:val="0094083B"/>
    <w:rsid w:val="00942C33"/>
    <w:rsid w:val="009635CE"/>
    <w:rsid w:val="0096634A"/>
    <w:rsid w:val="0096791D"/>
    <w:rsid w:val="0097123B"/>
    <w:rsid w:val="009716AA"/>
    <w:rsid w:val="00982A5A"/>
    <w:rsid w:val="009853DE"/>
    <w:rsid w:val="009913DF"/>
    <w:rsid w:val="009A5387"/>
    <w:rsid w:val="009A72B3"/>
    <w:rsid w:val="009A7A43"/>
    <w:rsid w:val="009B5CFD"/>
    <w:rsid w:val="009B6D06"/>
    <w:rsid w:val="009C1291"/>
    <w:rsid w:val="009C4B9C"/>
    <w:rsid w:val="009D3129"/>
    <w:rsid w:val="009D42D9"/>
    <w:rsid w:val="009D5066"/>
    <w:rsid w:val="009D5F7D"/>
    <w:rsid w:val="009E1EFB"/>
    <w:rsid w:val="009E2E66"/>
    <w:rsid w:val="009E4F26"/>
    <w:rsid w:val="009F20DF"/>
    <w:rsid w:val="009F21A1"/>
    <w:rsid w:val="009F2D80"/>
    <w:rsid w:val="00A05634"/>
    <w:rsid w:val="00A06143"/>
    <w:rsid w:val="00A13750"/>
    <w:rsid w:val="00A17C40"/>
    <w:rsid w:val="00A33742"/>
    <w:rsid w:val="00A40D82"/>
    <w:rsid w:val="00A41355"/>
    <w:rsid w:val="00A45FA4"/>
    <w:rsid w:val="00A47E24"/>
    <w:rsid w:val="00A50824"/>
    <w:rsid w:val="00A50F14"/>
    <w:rsid w:val="00A62962"/>
    <w:rsid w:val="00A6599D"/>
    <w:rsid w:val="00A736E2"/>
    <w:rsid w:val="00A83196"/>
    <w:rsid w:val="00A84090"/>
    <w:rsid w:val="00A9077F"/>
    <w:rsid w:val="00A908D2"/>
    <w:rsid w:val="00A94098"/>
    <w:rsid w:val="00A9474B"/>
    <w:rsid w:val="00AA0DB8"/>
    <w:rsid w:val="00AB0785"/>
    <w:rsid w:val="00AB0BD7"/>
    <w:rsid w:val="00AB18B9"/>
    <w:rsid w:val="00AB266C"/>
    <w:rsid w:val="00AC2903"/>
    <w:rsid w:val="00AD4E89"/>
    <w:rsid w:val="00AD68E8"/>
    <w:rsid w:val="00AD7682"/>
    <w:rsid w:val="00AE4464"/>
    <w:rsid w:val="00AE6C48"/>
    <w:rsid w:val="00AE7DE9"/>
    <w:rsid w:val="00AF1182"/>
    <w:rsid w:val="00B01561"/>
    <w:rsid w:val="00B0729D"/>
    <w:rsid w:val="00B136B2"/>
    <w:rsid w:val="00B16DD9"/>
    <w:rsid w:val="00B17025"/>
    <w:rsid w:val="00B23536"/>
    <w:rsid w:val="00B24BB2"/>
    <w:rsid w:val="00B2720D"/>
    <w:rsid w:val="00B42423"/>
    <w:rsid w:val="00B450CA"/>
    <w:rsid w:val="00B45AFD"/>
    <w:rsid w:val="00B47DFD"/>
    <w:rsid w:val="00B54F4F"/>
    <w:rsid w:val="00B61641"/>
    <w:rsid w:val="00B64B13"/>
    <w:rsid w:val="00B67C90"/>
    <w:rsid w:val="00B75B18"/>
    <w:rsid w:val="00B77302"/>
    <w:rsid w:val="00B90138"/>
    <w:rsid w:val="00B92625"/>
    <w:rsid w:val="00B95872"/>
    <w:rsid w:val="00B96738"/>
    <w:rsid w:val="00BA03B1"/>
    <w:rsid w:val="00BA0531"/>
    <w:rsid w:val="00BA2A7D"/>
    <w:rsid w:val="00BA7FE7"/>
    <w:rsid w:val="00BC1D11"/>
    <w:rsid w:val="00BC42E0"/>
    <w:rsid w:val="00BC6AB8"/>
    <w:rsid w:val="00BD063E"/>
    <w:rsid w:val="00BD29B5"/>
    <w:rsid w:val="00BD65F1"/>
    <w:rsid w:val="00BE57B4"/>
    <w:rsid w:val="00BE5CBA"/>
    <w:rsid w:val="00BE6A23"/>
    <w:rsid w:val="00BF023B"/>
    <w:rsid w:val="00BF1578"/>
    <w:rsid w:val="00C0130D"/>
    <w:rsid w:val="00C045C4"/>
    <w:rsid w:val="00C053A9"/>
    <w:rsid w:val="00C05F38"/>
    <w:rsid w:val="00C1353A"/>
    <w:rsid w:val="00C2793A"/>
    <w:rsid w:val="00C34B3C"/>
    <w:rsid w:val="00C4015C"/>
    <w:rsid w:val="00C41675"/>
    <w:rsid w:val="00C50CE6"/>
    <w:rsid w:val="00C5641C"/>
    <w:rsid w:val="00C572D0"/>
    <w:rsid w:val="00C65D1B"/>
    <w:rsid w:val="00C65F8A"/>
    <w:rsid w:val="00C72BBA"/>
    <w:rsid w:val="00C86D37"/>
    <w:rsid w:val="00C951BD"/>
    <w:rsid w:val="00C9653D"/>
    <w:rsid w:val="00CA052C"/>
    <w:rsid w:val="00CA0EDA"/>
    <w:rsid w:val="00CB7706"/>
    <w:rsid w:val="00CC0D3F"/>
    <w:rsid w:val="00CD5A34"/>
    <w:rsid w:val="00CE3D0B"/>
    <w:rsid w:val="00D0122E"/>
    <w:rsid w:val="00D222C3"/>
    <w:rsid w:val="00D22BD7"/>
    <w:rsid w:val="00D23BF2"/>
    <w:rsid w:val="00D23E1F"/>
    <w:rsid w:val="00D32E24"/>
    <w:rsid w:val="00D40C67"/>
    <w:rsid w:val="00D4735A"/>
    <w:rsid w:val="00D505A3"/>
    <w:rsid w:val="00D63CFC"/>
    <w:rsid w:val="00D70AC0"/>
    <w:rsid w:val="00DA32AA"/>
    <w:rsid w:val="00DA498C"/>
    <w:rsid w:val="00DA521A"/>
    <w:rsid w:val="00DA7E6F"/>
    <w:rsid w:val="00DC24B8"/>
    <w:rsid w:val="00DC4EF0"/>
    <w:rsid w:val="00DC518A"/>
    <w:rsid w:val="00DC6547"/>
    <w:rsid w:val="00DD76B2"/>
    <w:rsid w:val="00DE2984"/>
    <w:rsid w:val="00DF3AC9"/>
    <w:rsid w:val="00E01578"/>
    <w:rsid w:val="00E02718"/>
    <w:rsid w:val="00E10B84"/>
    <w:rsid w:val="00E14AE7"/>
    <w:rsid w:val="00E1550D"/>
    <w:rsid w:val="00E178B1"/>
    <w:rsid w:val="00E223F5"/>
    <w:rsid w:val="00E25320"/>
    <w:rsid w:val="00E36127"/>
    <w:rsid w:val="00E46C8F"/>
    <w:rsid w:val="00E5047C"/>
    <w:rsid w:val="00E535DC"/>
    <w:rsid w:val="00E55D96"/>
    <w:rsid w:val="00E5795E"/>
    <w:rsid w:val="00E60328"/>
    <w:rsid w:val="00E7411A"/>
    <w:rsid w:val="00E84B94"/>
    <w:rsid w:val="00E86258"/>
    <w:rsid w:val="00E864AF"/>
    <w:rsid w:val="00E93CE1"/>
    <w:rsid w:val="00EA7759"/>
    <w:rsid w:val="00EB65E6"/>
    <w:rsid w:val="00EC2407"/>
    <w:rsid w:val="00EC3496"/>
    <w:rsid w:val="00ED6FDF"/>
    <w:rsid w:val="00EF275E"/>
    <w:rsid w:val="00F062CB"/>
    <w:rsid w:val="00F12327"/>
    <w:rsid w:val="00F1372C"/>
    <w:rsid w:val="00F25CA9"/>
    <w:rsid w:val="00F2629F"/>
    <w:rsid w:val="00F35B8F"/>
    <w:rsid w:val="00F4065D"/>
    <w:rsid w:val="00F42B46"/>
    <w:rsid w:val="00F435FC"/>
    <w:rsid w:val="00F475C1"/>
    <w:rsid w:val="00F50088"/>
    <w:rsid w:val="00F53DC3"/>
    <w:rsid w:val="00F54BEF"/>
    <w:rsid w:val="00F57242"/>
    <w:rsid w:val="00F62002"/>
    <w:rsid w:val="00F62BAE"/>
    <w:rsid w:val="00F70390"/>
    <w:rsid w:val="00F726BC"/>
    <w:rsid w:val="00F76AEE"/>
    <w:rsid w:val="00F81FD4"/>
    <w:rsid w:val="00F84417"/>
    <w:rsid w:val="00F86DC7"/>
    <w:rsid w:val="00F871E5"/>
    <w:rsid w:val="00F876E7"/>
    <w:rsid w:val="00F95DCE"/>
    <w:rsid w:val="00FA5D05"/>
    <w:rsid w:val="00FA5EE6"/>
    <w:rsid w:val="00FB48AC"/>
    <w:rsid w:val="00FC0469"/>
    <w:rsid w:val="00FC21EA"/>
    <w:rsid w:val="00FD06CC"/>
    <w:rsid w:val="00FD26EC"/>
    <w:rsid w:val="00FD43AE"/>
    <w:rsid w:val="00FF3C38"/>
    <w:rsid w:val="00FF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3AD4B"/>
  <w15:docId w15:val="{166D6ABB-F614-4531-BB85-AA067CAF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left="1701" w:right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452"/>
  </w:style>
  <w:style w:type="paragraph" w:styleId="1">
    <w:name w:val="heading 1"/>
    <w:basedOn w:val="a"/>
    <w:next w:val="a"/>
    <w:link w:val="10"/>
    <w:qFormat/>
    <w:rsid w:val="00BA5DCB"/>
    <w:pPr>
      <w:keepNext/>
      <w:ind w:left="0" w:right="0" w:firstLine="709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9543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rsid w:val="0026413E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rsid w:val="0026413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6413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641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6413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6413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BA5DCB"/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DB364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DC5A49"/>
    <w:pPr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3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773B92"/>
    <w:pPr>
      <w:tabs>
        <w:tab w:val="left" w:pos="440"/>
        <w:tab w:val="right" w:pos="11057"/>
      </w:tabs>
      <w:spacing w:line="360" w:lineRule="auto"/>
      <w:ind w:right="0"/>
      <w:jc w:val="left"/>
    </w:pPr>
  </w:style>
  <w:style w:type="paragraph" w:styleId="21">
    <w:name w:val="toc 2"/>
    <w:basedOn w:val="a"/>
    <w:next w:val="a"/>
    <w:autoRedefine/>
    <w:uiPriority w:val="39"/>
    <w:unhideWhenUsed/>
    <w:rsid w:val="00AA0DB8"/>
    <w:pPr>
      <w:tabs>
        <w:tab w:val="right" w:pos="9629"/>
      </w:tabs>
      <w:spacing w:line="360" w:lineRule="auto"/>
      <w:ind w:left="0" w:right="0"/>
      <w:jc w:val="left"/>
    </w:pPr>
  </w:style>
  <w:style w:type="character" w:styleId="a6">
    <w:name w:val="Hyperlink"/>
    <w:basedOn w:val="a0"/>
    <w:uiPriority w:val="99"/>
    <w:unhideWhenUsed/>
    <w:rsid w:val="0095431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543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4316"/>
  </w:style>
  <w:style w:type="paragraph" w:styleId="a9">
    <w:name w:val="footer"/>
    <w:basedOn w:val="a"/>
    <w:link w:val="aa"/>
    <w:uiPriority w:val="99"/>
    <w:unhideWhenUsed/>
    <w:rsid w:val="009543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4316"/>
  </w:style>
  <w:style w:type="table" w:styleId="ab">
    <w:name w:val="Table Grid"/>
    <w:basedOn w:val="a1"/>
    <w:uiPriority w:val="39"/>
    <w:rsid w:val="00751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575C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575C9"/>
    <w:rPr>
      <w:rFonts w:ascii="Tahoma" w:hAnsi="Tahoma" w:cs="Tahoma"/>
      <w:sz w:val="16"/>
      <w:szCs w:val="16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rsid w:val="0026413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rsid w:val="0026413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rsid w:val="0026413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rsid w:val="0026413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rsid w:val="0026413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rsid w:val="0026413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rsid w:val="0026413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rsid w:val="0026413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d">
    <w:name w:val="footnote text"/>
    <w:basedOn w:val="a"/>
    <w:link w:val="afe"/>
    <w:uiPriority w:val="99"/>
    <w:semiHidden/>
    <w:unhideWhenUsed/>
    <w:rsid w:val="00C05F38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C05F38"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C05F38"/>
    <w:rPr>
      <w:vertAlign w:val="superscrip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9282E"/>
    <w:rPr>
      <w:color w:val="605E5C"/>
      <w:shd w:val="clear" w:color="auto" w:fill="E1DFDD"/>
    </w:rPr>
  </w:style>
  <w:style w:type="paragraph" w:styleId="30">
    <w:name w:val="toc 3"/>
    <w:basedOn w:val="a"/>
    <w:next w:val="a"/>
    <w:autoRedefine/>
    <w:uiPriority w:val="39"/>
    <w:unhideWhenUsed/>
    <w:rsid w:val="00AA0DB8"/>
    <w:pPr>
      <w:spacing w:after="100" w:line="259" w:lineRule="auto"/>
      <w:ind w:left="440" w:right="0"/>
      <w:jc w:val="left"/>
    </w:pPr>
    <w:rPr>
      <w:rFonts w:asciiTheme="minorHAnsi" w:eastAsiaTheme="minorEastAsia" w:hAnsiTheme="minorHAnsi"/>
      <w:sz w:val="22"/>
      <w:szCs w:val="22"/>
    </w:rPr>
  </w:style>
  <w:style w:type="character" w:styleId="aff0">
    <w:name w:val="FollowedHyperlink"/>
    <w:basedOn w:val="a0"/>
    <w:uiPriority w:val="99"/>
    <w:semiHidden/>
    <w:unhideWhenUsed/>
    <w:rsid w:val="0080213B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A7E6F"/>
    <w:rPr>
      <w:color w:val="605E5C"/>
      <w:shd w:val="clear" w:color="auto" w:fill="E1DFDD"/>
    </w:rPr>
  </w:style>
  <w:style w:type="character" w:customStyle="1" w:styleId="23">
    <w:name w:val="Основной текст (2)_"/>
    <w:link w:val="24"/>
    <w:qFormat/>
    <w:rsid w:val="00A94098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qFormat/>
    <w:rsid w:val="00A9409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paragraph" w:customStyle="1" w:styleId="24">
    <w:name w:val="Основной текст (2)"/>
    <w:basedOn w:val="a"/>
    <w:link w:val="23"/>
    <w:qFormat/>
    <w:rsid w:val="00A94098"/>
    <w:pPr>
      <w:widowControl w:val="0"/>
      <w:shd w:val="clear" w:color="auto" w:fill="FFFFFF"/>
      <w:ind w:left="0" w:right="0"/>
      <w:jc w:val="center"/>
    </w:pPr>
    <w:rPr>
      <w:sz w:val="26"/>
      <w:szCs w:val="26"/>
    </w:rPr>
  </w:style>
  <w:style w:type="paragraph" w:customStyle="1" w:styleId="aff1">
    <w:name w:val="Содержимое врезки"/>
    <w:basedOn w:val="a"/>
    <w:qFormat/>
    <w:rsid w:val="00A94098"/>
    <w:pPr>
      <w:ind w:left="0" w:right="0"/>
      <w:jc w:val="left"/>
    </w:pPr>
    <w:rPr>
      <w:sz w:val="24"/>
      <w:szCs w:val="24"/>
    </w:rPr>
  </w:style>
  <w:style w:type="character" w:styleId="aff2">
    <w:name w:val="Unresolved Mention"/>
    <w:basedOn w:val="a0"/>
    <w:uiPriority w:val="99"/>
    <w:semiHidden/>
    <w:unhideWhenUsed/>
    <w:rsid w:val="00F95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0943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053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8IelgXXHInLk7tcTSa+ZhbvbAA==">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</go:docsCustomData>
</go:gDocsCustomXmlDataStorage>
</file>

<file path=customXml/itemProps1.xml><?xml version="1.0" encoding="utf-8"?>
<ds:datastoreItem xmlns:ds="http://schemas.openxmlformats.org/officeDocument/2006/customXml" ds:itemID="{9FB5247B-243E-4173-B48D-84FAD041D4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7775</TotalTime>
  <Pages>4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Ростик</dc:creator>
  <cp:lastModifiedBy>Ivan V.</cp:lastModifiedBy>
  <cp:revision>156</cp:revision>
  <cp:lastPrinted>2023-05-30T10:25:00Z</cp:lastPrinted>
  <dcterms:created xsi:type="dcterms:W3CDTF">2023-04-26T12:38:00Z</dcterms:created>
  <dcterms:modified xsi:type="dcterms:W3CDTF">2025-01-22T04:59:00Z</dcterms:modified>
</cp:coreProperties>
</file>