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2"/>
          <w:szCs w:val="22"/>
          <w:lang w:eastAsia="en-US"/>
        </w:rPr>
        <w:id w:val="1720237983"/>
        <w:docPartObj>
          <w:docPartGallery w:val="Table of Contents"/>
          <w:docPartUnique/>
        </w:docPartObj>
      </w:sdtPr>
      <w:sdtEndPr/>
      <w:sdtContent>
        <w:p w14:paraId="20239CF4" w14:textId="18319C14" w:rsidR="00903F20" w:rsidRPr="008650E6" w:rsidRDefault="00EC22BA" w:rsidP="008650E6">
          <w:pPr>
            <w:pStyle w:val="ab"/>
            <w:spacing w:line="480" w:lineRule="auto"/>
            <w:jc w:val="center"/>
            <w:rPr>
              <w:rFonts w:ascii="Times New Roman" w:hAnsi="Times New Roman" w:cs="Times New Roman"/>
              <w:color w:val="auto"/>
            </w:rPr>
          </w:pPr>
          <w:r w:rsidRPr="008650E6">
            <w:rPr>
              <w:rFonts w:ascii="Times New Roman" w:hAnsi="Times New Roman" w:cs="Times New Roman"/>
              <w:color w:val="auto"/>
            </w:rPr>
            <w:t>ОГЛАВЛЕНИЕ</w:t>
          </w:r>
        </w:p>
        <w:p w14:paraId="748573C6" w14:textId="3362C572" w:rsidR="008650E6" w:rsidRPr="008650E6" w:rsidRDefault="00903F20" w:rsidP="008650E6">
          <w:pPr>
            <w:pStyle w:val="21"/>
            <w:tabs>
              <w:tab w:val="right" w:leader="dot" w:pos="9345"/>
            </w:tabs>
            <w:spacing w:line="480" w:lineRule="auto"/>
            <w:rPr>
              <w:rFonts w:ascii="Times New Roman" w:eastAsiaTheme="minorEastAsia" w:hAnsi="Times New Roman" w:cs="Times New Roman"/>
              <w:noProof/>
              <w:sz w:val="28"/>
              <w:szCs w:val="28"/>
              <w:lang w:eastAsia="ru-RU"/>
            </w:rPr>
          </w:pPr>
          <w:r w:rsidRPr="008650E6">
            <w:rPr>
              <w:rFonts w:ascii="Times New Roman" w:hAnsi="Times New Roman" w:cs="Times New Roman"/>
              <w:sz w:val="28"/>
              <w:szCs w:val="28"/>
            </w:rPr>
            <w:fldChar w:fldCharType="begin"/>
          </w:r>
          <w:r w:rsidRPr="008650E6">
            <w:rPr>
              <w:rFonts w:ascii="Times New Roman" w:hAnsi="Times New Roman" w:cs="Times New Roman"/>
              <w:sz w:val="28"/>
              <w:szCs w:val="28"/>
            </w:rPr>
            <w:instrText xml:space="preserve"> TOC \o "1-3" \h \z \u </w:instrText>
          </w:r>
          <w:r w:rsidRPr="008650E6">
            <w:rPr>
              <w:rFonts w:ascii="Times New Roman" w:hAnsi="Times New Roman" w:cs="Times New Roman"/>
              <w:sz w:val="28"/>
              <w:szCs w:val="28"/>
            </w:rPr>
            <w:fldChar w:fldCharType="separate"/>
          </w:r>
          <w:hyperlink w:anchor="_Toc137901477" w:history="1">
            <w:r w:rsidR="008650E6" w:rsidRPr="008650E6">
              <w:rPr>
                <w:rStyle w:val="a4"/>
                <w:rFonts w:ascii="Times New Roman" w:hAnsi="Times New Roman" w:cs="Times New Roman"/>
                <w:noProof/>
                <w:sz w:val="28"/>
                <w:szCs w:val="28"/>
              </w:rPr>
              <w:t>ВВЕДЕНИЕ</w:t>
            </w:r>
            <w:r w:rsidR="008650E6" w:rsidRPr="008650E6">
              <w:rPr>
                <w:rFonts w:ascii="Times New Roman" w:hAnsi="Times New Roman" w:cs="Times New Roman"/>
                <w:noProof/>
                <w:webHidden/>
                <w:sz w:val="28"/>
                <w:szCs w:val="28"/>
              </w:rPr>
              <w:tab/>
            </w:r>
            <w:r w:rsidR="008650E6" w:rsidRPr="008650E6">
              <w:rPr>
                <w:rFonts w:ascii="Times New Roman" w:hAnsi="Times New Roman" w:cs="Times New Roman"/>
                <w:noProof/>
                <w:webHidden/>
                <w:sz w:val="28"/>
                <w:szCs w:val="28"/>
              </w:rPr>
              <w:fldChar w:fldCharType="begin"/>
            </w:r>
            <w:r w:rsidR="008650E6" w:rsidRPr="008650E6">
              <w:rPr>
                <w:rFonts w:ascii="Times New Roman" w:hAnsi="Times New Roman" w:cs="Times New Roman"/>
                <w:noProof/>
                <w:webHidden/>
                <w:sz w:val="28"/>
                <w:szCs w:val="28"/>
              </w:rPr>
              <w:instrText xml:space="preserve"> PAGEREF _Toc137901477 \h </w:instrText>
            </w:r>
            <w:r w:rsidR="008650E6" w:rsidRPr="008650E6">
              <w:rPr>
                <w:rFonts w:ascii="Times New Roman" w:hAnsi="Times New Roman" w:cs="Times New Roman"/>
                <w:noProof/>
                <w:webHidden/>
                <w:sz w:val="28"/>
                <w:szCs w:val="28"/>
              </w:rPr>
            </w:r>
            <w:r w:rsidR="008650E6" w:rsidRPr="008650E6">
              <w:rPr>
                <w:rFonts w:ascii="Times New Roman" w:hAnsi="Times New Roman" w:cs="Times New Roman"/>
                <w:noProof/>
                <w:webHidden/>
                <w:sz w:val="28"/>
                <w:szCs w:val="28"/>
              </w:rPr>
              <w:fldChar w:fldCharType="separate"/>
            </w:r>
            <w:r w:rsidR="008650E6" w:rsidRPr="008650E6">
              <w:rPr>
                <w:rFonts w:ascii="Times New Roman" w:hAnsi="Times New Roman" w:cs="Times New Roman"/>
                <w:noProof/>
                <w:webHidden/>
                <w:sz w:val="28"/>
                <w:szCs w:val="28"/>
              </w:rPr>
              <w:t>3</w:t>
            </w:r>
            <w:r w:rsidR="008650E6" w:rsidRPr="008650E6">
              <w:rPr>
                <w:rFonts w:ascii="Times New Roman" w:hAnsi="Times New Roman" w:cs="Times New Roman"/>
                <w:noProof/>
                <w:webHidden/>
                <w:sz w:val="28"/>
                <w:szCs w:val="28"/>
              </w:rPr>
              <w:fldChar w:fldCharType="end"/>
            </w:r>
          </w:hyperlink>
        </w:p>
        <w:p w14:paraId="3EB77B3A" w14:textId="26A48152" w:rsidR="008650E6" w:rsidRPr="008650E6" w:rsidRDefault="00B373A5" w:rsidP="008650E6">
          <w:pPr>
            <w:pStyle w:val="21"/>
            <w:tabs>
              <w:tab w:val="left" w:pos="660"/>
              <w:tab w:val="right" w:leader="dot" w:pos="9345"/>
            </w:tabs>
            <w:spacing w:line="480" w:lineRule="auto"/>
            <w:rPr>
              <w:rFonts w:ascii="Times New Roman" w:eastAsiaTheme="minorEastAsia" w:hAnsi="Times New Roman" w:cs="Times New Roman"/>
              <w:noProof/>
              <w:sz w:val="28"/>
              <w:szCs w:val="28"/>
              <w:lang w:eastAsia="ru-RU"/>
            </w:rPr>
          </w:pPr>
          <w:hyperlink w:anchor="_Toc137901478" w:history="1">
            <w:r w:rsidR="008650E6" w:rsidRPr="008650E6">
              <w:rPr>
                <w:rStyle w:val="a4"/>
                <w:rFonts w:ascii="Times New Roman" w:hAnsi="Times New Roman" w:cs="Times New Roman"/>
                <w:noProof/>
                <w:sz w:val="28"/>
                <w:szCs w:val="28"/>
              </w:rPr>
              <w:t>1.</w:t>
            </w:r>
            <w:r w:rsidR="008650E6" w:rsidRPr="008650E6">
              <w:rPr>
                <w:rFonts w:ascii="Times New Roman" w:eastAsiaTheme="minorEastAsia" w:hAnsi="Times New Roman" w:cs="Times New Roman"/>
                <w:noProof/>
                <w:sz w:val="28"/>
                <w:szCs w:val="28"/>
                <w:lang w:eastAsia="ru-RU"/>
              </w:rPr>
              <w:tab/>
            </w:r>
            <w:r w:rsidR="008650E6" w:rsidRPr="008650E6">
              <w:rPr>
                <w:rStyle w:val="a4"/>
                <w:rFonts w:ascii="Times New Roman" w:hAnsi="Times New Roman" w:cs="Times New Roman"/>
                <w:noProof/>
                <w:sz w:val="28"/>
                <w:szCs w:val="28"/>
              </w:rPr>
              <w:t>ОСОБЕННОСТИ ИНДИВИДУАЛЬНОГО ПЕРСОНИФИЦИРОВАННОГО ПЕНСИОННОГО УЧЁТА В СОВРЕМЕННОЙ РОССИИ</w:t>
            </w:r>
            <w:r w:rsidR="008650E6" w:rsidRPr="008650E6">
              <w:rPr>
                <w:rFonts w:ascii="Times New Roman" w:hAnsi="Times New Roman" w:cs="Times New Roman"/>
                <w:noProof/>
                <w:webHidden/>
                <w:sz w:val="28"/>
                <w:szCs w:val="28"/>
              </w:rPr>
              <w:tab/>
            </w:r>
            <w:r w:rsidR="008650E6" w:rsidRPr="008650E6">
              <w:rPr>
                <w:rFonts w:ascii="Times New Roman" w:hAnsi="Times New Roman" w:cs="Times New Roman"/>
                <w:noProof/>
                <w:webHidden/>
                <w:sz w:val="28"/>
                <w:szCs w:val="28"/>
              </w:rPr>
              <w:fldChar w:fldCharType="begin"/>
            </w:r>
            <w:r w:rsidR="008650E6" w:rsidRPr="008650E6">
              <w:rPr>
                <w:rFonts w:ascii="Times New Roman" w:hAnsi="Times New Roman" w:cs="Times New Roman"/>
                <w:noProof/>
                <w:webHidden/>
                <w:sz w:val="28"/>
                <w:szCs w:val="28"/>
              </w:rPr>
              <w:instrText xml:space="preserve"> PAGEREF _Toc137901478 \h </w:instrText>
            </w:r>
            <w:r w:rsidR="008650E6" w:rsidRPr="008650E6">
              <w:rPr>
                <w:rFonts w:ascii="Times New Roman" w:hAnsi="Times New Roman" w:cs="Times New Roman"/>
                <w:noProof/>
                <w:webHidden/>
                <w:sz w:val="28"/>
                <w:szCs w:val="28"/>
              </w:rPr>
            </w:r>
            <w:r w:rsidR="008650E6" w:rsidRPr="008650E6">
              <w:rPr>
                <w:rFonts w:ascii="Times New Roman" w:hAnsi="Times New Roman" w:cs="Times New Roman"/>
                <w:noProof/>
                <w:webHidden/>
                <w:sz w:val="28"/>
                <w:szCs w:val="28"/>
              </w:rPr>
              <w:fldChar w:fldCharType="separate"/>
            </w:r>
            <w:r w:rsidR="008650E6" w:rsidRPr="008650E6">
              <w:rPr>
                <w:rFonts w:ascii="Times New Roman" w:hAnsi="Times New Roman" w:cs="Times New Roman"/>
                <w:noProof/>
                <w:webHidden/>
                <w:sz w:val="28"/>
                <w:szCs w:val="28"/>
              </w:rPr>
              <w:t>6</w:t>
            </w:r>
            <w:r w:rsidR="008650E6" w:rsidRPr="008650E6">
              <w:rPr>
                <w:rFonts w:ascii="Times New Roman" w:hAnsi="Times New Roman" w:cs="Times New Roman"/>
                <w:noProof/>
                <w:webHidden/>
                <w:sz w:val="28"/>
                <w:szCs w:val="28"/>
              </w:rPr>
              <w:fldChar w:fldCharType="end"/>
            </w:r>
          </w:hyperlink>
        </w:p>
        <w:p w14:paraId="1FFF2322" w14:textId="345E1A83" w:rsidR="008650E6" w:rsidRPr="008650E6" w:rsidRDefault="00B373A5" w:rsidP="008650E6">
          <w:pPr>
            <w:pStyle w:val="21"/>
            <w:tabs>
              <w:tab w:val="right" w:leader="dot" w:pos="9345"/>
            </w:tabs>
            <w:spacing w:line="480" w:lineRule="auto"/>
            <w:rPr>
              <w:rFonts w:ascii="Times New Roman" w:eastAsiaTheme="minorEastAsia" w:hAnsi="Times New Roman" w:cs="Times New Roman"/>
              <w:noProof/>
              <w:sz w:val="28"/>
              <w:szCs w:val="28"/>
              <w:lang w:eastAsia="ru-RU"/>
            </w:rPr>
          </w:pPr>
          <w:hyperlink w:anchor="_Toc137901479" w:history="1">
            <w:r w:rsidR="008650E6" w:rsidRPr="008650E6">
              <w:rPr>
                <w:rStyle w:val="a4"/>
                <w:rFonts w:ascii="Times New Roman" w:hAnsi="Times New Roman" w:cs="Times New Roman"/>
                <w:noProof/>
                <w:sz w:val="28"/>
                <w:szCs w:val="28"/>
              </w:rPr>
              <w:t>1.1. Сущность индивидуального (персонифицированного) учета, его цели</w:t>
            </w:r>
            <w:r w:rsidR="008650E6" w:rsidRPr="008650E6">
              <w:rPr>
                <w:rFonts w:ascii="Times New Roman" w:hAnsi="Times New Roman" w:cs="Times New Roman"/>
                <w:noProof/>
                <w:webHidden/>
                <w:sz w:val="28"/>
                <w:szCs w:val="28"/>
              </w:rPr>
              <w:tab/>
            </w:r>
            <w:r w:rsidR="008650E6" w:rsidRPr="008650E6">
              <w:rPr>
                <w:rFonts w:ascii="Times New Roman" w:hAnsi="Times New Roman" w:cs="Times New Roman"/>
                <w:noProof/>
                <w:webHidden/>
                <w:sz w:val="28"/>
                <w:szCs w:val="28"/>
              </w:rPr>
              <w:fldChar w:fldCharType="begin"/>
            </w:r>
            <w:r w:rsidR="008650E6" w:rsidRPr="008650E6">
              <w:rPr>
                <w:rFonts w:ascii="Times New Roman" w:hAnsi="Times New Roman" w:cs="Times New Roman"/>
                <w:noProof/>
                <w:webHidden/>
                <w:sz w:val="28"/>
                <w:szCs w:val="28"/>
              </w:rPr>
              <w:instrText xml:space="preserve"> PAGEREF _Toc137901479 \h </w:instrText>
            </w:r>
            <w:r w:rsidR="008650E6" w:rsidRPr="008650E6">
              <w:rPr>
                <w:rFonts w:ascii="Times New Roman" w:hAnsi="Times New Roman" w:cs="Times New Roman"/>
                <w:noProof/>
                <w:webHidden/>
                <w:sz w:val="28"/>
                <w:szCs w:val="28"/>
              </w:rPr>
            </w:r>
            <w:r w:rsidR="008650E6" w:rsidRPr="008650E6">
              <w:rPr>
                <w:rFonts w:ascii="Times New Roman" w:hAnsi="Times New Roman" w:cs="Times New Roman"/>
                <w:noProof/>
                <w:webHidden/>
                <w:sz w:val="28"/>
                <w:szCs w:val="28"/>
              </w:rPr>
              <w:fldChar w:fldCharType="separate"/>
            </w:r>
            <w:r w:rsidR="008650E6" w:rsidRPr="008650E6">
              <w:rPr>
                <w:rFonts w:ascii="Times New Roman" w:hAnsi="Times New Roman" w:cs="Times New Roman"/>
                <w:noProof/>
                <w:webHidden/>
                <w:sz w:val="28"/>
                <w:szCs w:val="28"/>
              </w:rPr>
              <w:t>6</w:t>
            </w:r>
            <w:r w:rsidR="008650E6" w:rsidRPr="008650E6">
              <w:rPr>
                <w:rFonts w:ascii="Times New Roman" w:hAnsi="Times New Roman" w:cs="Times New Roman"/>
                <w:noProof/>
                <w:webHidden/>
                <w:sz w:val="28"/>
                <w:szCs w:val="28"/>
              </w:rPr>
              <w:fldChar w:fldCharType="end"/>
            </w:r>
          </w:hyperlink>
        </w:p>
        <w:p w14:paraId="19F398A2" w14:textId="4266477B" w:rsidR="008650E6" w:rsidRPr="008650E6" w:rsidRDefault="00B373A5" w:rsidP="008650E6">
          <w:pPr>
            <w:pStyle w:val="21"/>
            <w:tabs>
              <w:tab w:val="right" w:leader="dot" w:pos="9345"/>
            </w:tabs>
            <w:spacing w:line="480" w:lineRule="auto"/>
            <w:rPr>
              <w:rFonts w:ascii="Times New Roman" w:eastAsiaTheme="minorEastAsia" w:hAnsi="Times New Roman" w:cs="Times New Roman"/>
              <w:noProof/>
              <w:sz w:val="28"/>
              <w:szCs w:val="28"/>
              <w:lang w:eastAsia="ru-RU"/>
            </w:rPr>
          </w:pPr>
          <w:hyperlink w:anchor="_Toc137901480" w:history="1">
            <w:r w:rsidR="008650E6" w:rsidRPr="008650E6">
              <w:rPr>
                <w:rStyle w:val="a4"/>
                <w:rFonts w:ascii="Times New Roman" w:hAnsi="Times New Roman" w:cs="Times New Roman"/>
                <w:noProof/>
                <w:sz w:val="28"/>
                <w:szCs w:val="28"/>
              </w:rPr>
              <w:t>1.2 Организация и ведение индивидуального (персонифицированного) учета для целей обязательного пенсионного страхования</w:t>
            </w:r>
            <w:r w:rsidR="008650E6" w:rsidRPr="008650E6">
              <w:rPr>
                <w:rFonts w:ascii="Times New Roman" w:hAnsi="Times New Roman" w:cs="Times New Roman"/>
                <w:noProof/>
                <w:webHidden/>
                <w:sz w:val="28"/>
                <w:szCs w:val="28"/>
              </w:rPr>
              <w:tab/>
            </w:r>
            <w:r w:rsidR="008650E6" w:rsidRPr="008650E6">
              <w:rPr>
                <w:rFonts w:ascii="Times New Roman" w:hAnsi="Times New Roman" w:cs="Times New Roman"/>
                <w:noProof/>
                <w:webHidden/>
                <w:sz w:val="28"/>
                <w:szCs w:val="28"/>
              </w:rPr>
              <w:fldChar w:fldCharType="begin"/>
            </w:r>
            <w:r w:rsidR="008650E6" w:rsidRPr="008650E6">
              <w:rPr>
                <w:rFonts w:ascii="Times New Roman" w:hAnsi="Times New Roman" w:cs="Times New Roman"/>
                <w:noProof/>
                <w:webHidden/>
                <w:sz w:val="28"/>
                <w:szCs w:val="28"/>
              </w:rPr>
              <w:instrText xml:space="preserve"> PAGEREF _Toc137901480 \h </w:instrText>
            </w:r>
            <w:r w:rsidR="008650E6" w:rsidRPr="008650E6">
              <w:rPr>
                <w:rFonts w:ascii="Times New Roman" w:hAnsi="Times New Roman" w:cs="Times New Roman"/>
                <w:noProof/>
                <w:webHidden/>
                <w:sz w:val="28"/>
                <w:szCs w:val="28"/>
              </w:rPr>
            </w:r>
            <w:r w:rsidR="008650E6" w:rsidRPr="008650E6">
              <w:rPr>
                <w:rFonts w:ascii="Times New Roman" w:hAnsi="Times New Roman" w:cs="Times New Roman"/>
                <w:noProof/>
                <w:webHidden/>
                <w:sz w:val="28"/>
                <w:szCs w:val="28"/>
              </w:rPr>
              <w:fldChar w:fldCharType="separate"/>
            </w:r>
            <w:r w:rsidR="008650E6" w:rsidRPr="008650E6">
              <w:rPr>
                <w:rFonts w:ascii="Times New Roman" w:hAnsi="Times New Roman" w:cs="Times New Roman"/>
                <w:noProof/>
                <w:webHidden/>
                <w:sz w:val="28"/>
                <w:szCs w:val="28"/>
              </w:rPr>
              <w:t>32</w:t>
            </w:r>
            <w:r w:rsidR="008650E6" w:rsidRPr="008650E6">
              <w:rPr>
                <w:rFonts w:ascii="Times New Roman" w:hAnsi="Times New Roman" w:cs="Times New Roman"/>
                <w:noProof/>
                <w:webHidden/>
                <w:sz w:val="28"/>
                <w:szCs w:val="28"/>
              </w:rPr>
              <w:fldChar w:fldCharType="end"/>
            </w:r>
          </w:hyperlink>
        </w:p>
        <w:p w14:paraId="31334B0E" w14:textId="39793B3F" w:rsidR="008650E6" w:rsidRPr="008650E6" w:rsidRDefault="00B373A5" w:rsidP="008650E6">
          <w:pPr>
            <w:pStyle w:val="21"/>
            <w:tabs>
              <w:tab w:val="right" w:leader="dot" w:pos="9345"/>
            </w:tabs>
            <w:spacing w:line="480" w:lineRule="auto"/>
            <w:rPr>
              <w:rFonts w:ascii="Times New Roman" w:eastAsiaTheme="minorEastAsia" w:hAnsi="Times New Roman" w:cs="Times New Roman"/>
              <w:noProof/>
              <w:sz w:val="28"/>
              <w:szCs w:val="28"/>
              <w:lang w:eastAsia="ru-RU"/>
            </w:rPr>
          </w:pPr>
          <w:hyperlink w:anchor="_Toc137901481" w:history="1">
            <w:r w:rsidR="008650E6" w:rsidRPr="008650E6">
              <w:rPr>
                <w:rStyle w:val="a4"/>
                <w:rFonts w:ascii="Times New Roman" w:hAnsi="Times New Roman" w:cs="Times New Roman"/>
                <w:noProof/>
                <w:sz w:val="28"/>
                <w:szCs w:val="28"/>
              </w:rPr>
              <w:t>2.ОРГАНЫ, ОСУЩЕСТВЛЯЮЩИЕ ИНДИВИДУАЛЬНЫЙ (ПЕРСОНИФИЦИРОВАННЫЙ) УЧЕТ В СИСТЕМЕ ОБЯЗАТЕЛЬНОГО ПЕНСИОННОГО СТРАХОВАНИЯ</w:t>
            </w:r>
            <w:r w:rsidR="008650E6" w:rsidRPr="008650E6">
              <w:rPr>
                <w:rFonts w:ascii="Times New Roman" w:hAnsi="Times New Roman" w:cs="Times New Roman"/>
                <w:noProof/>
                <w:webHidden/>
                <w:sz w:val="28"/>
                <w:szCs w:val="28"/>
              </w:rPr>
              <w:tab/>
            </w:r>
            <w:r w:rsidR="008650E6" w:rsidRPr="008650E6">
              <w:rPr>
                <w:rFonts w:ascii="Times New Roman" w:hAnsi="Times New Roman" w:cs="Times New Roman"/>
                <w:noProof/>
                <w:webHidden/>
                <w:sz w:val="28"/>
                <w:szCs w:val="28"/>
              </w:rPr>
              <w:fldChar w:fldCharType="begin"/>
            </w:r>
            <w:r w:rsidR="008650E6" w:rsidRPr="008650E6">
              <w:rPr>
                <w:rFonts w:ascii="Times New Roman" w:hAnsi="Times New Roman" w:cs="Times New Roman"/>
                <w:noProof/>
                <w:webHidden/>
                <w:sz w:val="28"/>
                <w:szCs w:val="28"/>
              </w:rPr>
              <w:instrText xml:space="preserve"> PAGEREF _Toc137901481 \h </w:instrText>
            </w:r>
            <w:r w:rsidR="008650E6" w:rsidRPr="008650E6">
              <w:rPr>
                <w:rFonts w:ascii="Times New Roman" w:hAnsi="Times New Roman" w:cs="Times New Roman"/>
                <w:noProof/>
                <w:webHidden/>
                <w:sz w:val="28"/>
                <w:szCs w:val="28"/>
              </w:rPr>
            </w:r>
            <w:r w:rsidR="008650E6" w:rsidRPr="008650E6">
              <w:rPr>
                <w:rFonts w:ascii="Times New Roman" w:hAnsi="Times New Roman" w:cs="Times New Roman"/>
                <w:noProof/>
                <w:webHidden/>
                <w:sz w:val="28"/>
                <w:szCs w:val="28"/>
              </w:rPr>
              <w:fldChar w:fldCharType="separate"/>
            </w:r>
            <w:r w:rsidR="008650E6" w:rsidRPr="008650E6">
              <w:rPr>
                <w:rFonts w:ascii="Times New Roman" w:hAnsi="Times New Roman" w:cs="Times New Roman"/>
                <w:noProof/>
                <w:webHidden/>
                <w:sz w:val="28"/>
                <w:szCs w:val="28"/>
              </w:rPr>
              <w:t>37</w:t>
            </w:r>
            <w:r w:rsidR="008650E6" w:rsidRPr="008650E6">
              <w:rPr>
                <w:rFonts w:ascii="Times New Roman" w:hAnsi="Times New Roman" w:cs="Times New Roman"/>
                <w:noProof/>
                <w:webHidden/>
                <w:sz w:val="28"/>
                <w:szCs w:val="28"/>
              </w:rPr>
              <w:fldChar w:fldCharType="end"/>
            </w:r>
          </w:hyperlink>
        </w:p>
        <w:p w14:paraId="17D32783" w14:textId="66B1299A" w:rsidR="008650E6" w:rsidRPr="008650E6" w:rsidRDefault="00B373A5" w:rsidP="008650E6">
          <w:pPr>
            <w:pStyle w:val="21"/>
            <w:tabs>
              <w:tab w:val="right" w:leader="dot" w:pos="9345"/>
            </w:tabs>
            <w:spacing w:line="480" w:lineRule="auto"/>
            <w:rPr>
              <w:rFonts w:ascii="Times New Roman" w:eastAsiaTheme="minorEastAsia" w:hAnsi="Times New Roman" w:cs="Times New Roman"/>
              <w:noProof/>
              <w:sz w:val="28"/>
              <w:szCs w:val="28"/>
              <w:lang w:eastAsia="ru-RU"/>
            </w:rPr>
          </w:pPr>
          <w:hyperlink w:anchor="_Toc137901482" w:history="1">
            <w:r w:rsidR="008650E6" w:rsidRPr="008650E6">
              <w:rPr>
                <w:rStyle w:val="a4"/>
                <w:rFonts w:ascii="Times New Roman" w:hAnsi="Times New Roman" w:cs="Times New Roman"/>
                <w:noProof/>
                <w:sz w:val="28"/>
                <w:szCs w:val="28"/>
              </w:rPr>
              <w:t>2.1. Фонд пенсионного и социального страхования Российской Федерации</w:t>
            </w:r>
            <w:r w:rsidR="008650E6" w:rsidRPr="008650E6">
              <w:rPr>
                <w:rFonts w:ascii="Times New Roman" w:hAnsi="Times New Roman" w:cs="Times New Roman"/>
                <w:noProof/>
                <w:webHidden/>
                <w:sz w:val="28"/>
                <w:szCs w:val="28"/>
              </w:rPr>
              <w:tab/>
            </w:r>
            <w:r w:rsidR="008650E6" w:rsidRPr="008650E6">
              <w:rPr>
                <w:rFonts w:ascii="Times New Roman" w:hAnsi="Times New Roman" w:cs="Times New Roman"/>
                <w:noProof/>
                <w:webHidden/>
                <w:sz w:val="28"/>
                <w:szCs w:val="28"/>
              </w:rPr>
              <w:fldChar w:fldCharType="begin"/>
            </w:r>
            <w:r w:rsidR="008650E6" w:rsidRPr="008650E6">
              <w:rPr>
                <w:rFonts w:ascii="Times New Roman" w:hAnsi="Times New Roman" w:cs="Times New Roman"/>
                <w:noProof/>
                <w:webHidden/>
                <w:sz w:val="28"/>
                <w:szCs w:val="28"/>
              </w:rPr>
              <w:instrText xml:space="preserve"> PAGEREF _Toc137901482 \h </w:instrText>
            </w:r>
            <w:r w:rsidR="008650E6" w:rsidRPr="008650E6">
              <w:rPr>
                <w:rFonts w:ascii="Times New Roman" w:hAnsi="Times New Roman" w:cs="Times New Roman"/>
                <w:noProof/>
                <w:webHidden/>
                <w:sz w:val="28"/>
                <w:szCs w:val="28"/>
              </w:rPr>
            </w:r>
            <w:r w:rsidR="008650E6" w:rsidRPr="008650E6">
              <w:rPr>
                <w:rFonts w:ascii="Times New Roman" w:hAnsi="Times New Roman" w:cs="Times New Roman"/>
                <w:noProof/>
                <w:webHidden/>
                <w:sz w:val="28"/>
                <w:szCs w:val="28"/>
              </w:rPr>
              <w:fldChar w:fldCharType="separate"/>
            </w:r>
            <w:r w:rsidR="008650E6" w:rsidRPr="008650E6">
              <w:rPr>
                <w:rFonts w:ascii="Times New Roman" w:hAnsi="Times New Roman" w:cs="Times New Roman"/>
                <w:noProof/>
                <w:webHidden/>
                <w:sz w:val="28"/>
                <w:szCs w:val="28"/>
              </w:rPr>
              <w:t>37</w:t>
            </w:r>
            <w:r w:rsidR="008650E6" w:rsidRPr="008650E6">
              <w:rPr>
                <w:rFonts w:ascii="Times New Roman" w:hAnsi="Times New Roman" w:cs="Times New Roman"/>
                <w:noProof/>
                <w:webHidden/>
                <w:sz w:val="28"/>
                <w:szCs w:val="28"/>
              </w:rPr>
              <w:fldChar w:fldCharType="end"/>
            </w:r>
          </w:hyperlink>
        </w:p>
        <w:p w14:paraId="1A9F94C0" w14:textId="544206F6" w:rsidR="008650E6" w:rsidRPr="008650E6" w:rsidRDefault="00B373A5" w:rsidP="008650E6">
          <w:pPr>
            <w:pStyle w:val="21"/>
            <w:tabs>
              <w:tab w:val="right" w:leader="dot" w:pos="9345"/>
            </w:tabs>
            <w:spacing w:line="480" w:lineRule="auto"/>
            <w:rPr>
              <w:rFonts w:ascii="Times New Roman" w:eastAsiaTheme="minorEastAsia" w:hAnsi="Times New Roman" w:cs="Times New Roman"/>
              <w:noProof/>
              <w:sz w:val="28"/>
              <w:szCs w:val="28"/>
              <w:lang w:eastAsia="ru-RU"/>
            </w:rPr>
          </w:pPr>
          <w:hyperlink w:anchor="_Toc137901483" w:history="1">
            <w:r w:rsidR="008650E6" w:rsidRPr="008650E6">
              <w:rPr>
                <w:rStyle w:val="a4"/>
                <w:rFonts w:ascii="Times New Roman" w:hAnsi="Times New Roman" w:cs="Times New Roman"/>
                <w:noProof/>
                <w:sz w:val="28"/>
                <w:szCs w:val="28"/>
              </w:rPr>
              <w:t>2.2. Негосударственные пенсионные фонды и их учет в системе обязательного пенсионного страхования</w:t>
            </w:r>
            <w:r w:rsidR="008650E6" w:rsidRPr="008650E6">
              <w:rPr>
                <w:rFonts w:ascii="Times New Roman" w:hAnsi="Times New Roman" w:cs="Times New Roman"/>
                <w:noProof/>
                <w:webHidden/>
                <w:sz w:val="28"/>
                <w:szCs w:val="28"/>
              </w:rPr>
              <w:tab/>
            </w:r>
            <w:r w:rsidR="008650E6" w:rsidRPr="008650E6">
              <w:rPr>
                <w:rFonts w:ascii="Times New Roman" w:hAnsi="Times New Roman" w:cs="Times New Roman"/>
                <w:noProof/>
                <w:webHidden/>
                <w:sz w:val="28"/>
                <w:szCs w:val="28"/>
              </w:rPr>
              <w:fldChar w:fldCharType="begin"/>
            </w:r>
            <w:r w:rsidR="008650E6" w:rsidRPr="008650E6">
              <w:rPr>
                <w:rFonts w:ascii="Times New Roman" w:hAnsi="Times New Roman" w:cs="Times New Roman"/>
                <w:noProof/>
                <w:webHidden/>
                <w:sz w:val="28"/>
                <w:szCs w:val="28"/>
              </w:rPr>
              <w:instrText xml:space="preserve"> PAGEREF _Toc137901483 \h </w:instrText>
            </w:r>
            <w:r w:rsidR="008650E6" w:rsidRPr="008650E6">
              <w:rPr>
                <w:rFonts w:ascii="Times New Roman" w:hAnsi="Times New Roman" w:cs="Times New Roman"/>
                <w:noProof/>
                <w:webHidden/>
                <w:sz w:val="28"/>
                <w:szCs w:val="28"/>
              </w:rPr>
            </w:r>
            <w:r w:rsidR="008650E6" w:rsidRPr="008650E6">
              <w:rPr>
                <w:rFonts w:ascii="Times New Roman" w:hAnsi="Times New Roman" w:cs="Times New Roman"/>
                <w:noProof/>
                <w:webHidden/>
                <w:sz w:val="28"/>
                <w:szCs w:val="28"/>
              </w:rPr>
              <w:fldChar w:fldCharType="separate"/>
            </w:r>
            <w:r w:rsidR="008650E6" w:rsidRPr="008650E6">
              <w:rPr>
                <w:rFonts w:ascii="Times New Roman" w:hAnsi="Times New Roman" w:cs="Times New Roman"/>
                <w:noProof/>
                <w:webHidden/>
                <w:sz w:val="28"/>
                <w:szCs w:val="28"/>
              </w:rPr>
              <w:t>42</w:t>
            </w:r>
            <w:r w:rsidR="008650E6" w:rsidRPr="008650E6">
              <w:rPr>
                <w:rFonts w:ascii="Times New Roman" w:hAnsi="Times New Roman" w:cs="Times New Roman"/>
                <w:noProof/>
                <w:webHidden/>
                <w:sz w:val="28"/>
                <w:szCs w:val="28"/>
              </w:rPr>
              <w:fldChar w:fldCharType="end"/>
            </w:r>
          </w:hyperlink>
        </w:p>
        <w:p w14:paraId="771A3A27" w14:textId="3DAFB2A2" w:rsidR="008650E6" w:rsidRPr="008650E6" w:rsidRDefault="00B373A5" w:rsidP="008650E6">
          <w:pPr>
            <w:pStyle w:val="21"/>
            <w:tabs>
              <w:tab w:val="right" w:leader="dot" w:pos="9345"/>
            </w:tabs>
            <w:spacing w:line="480" w:lineRule="auto"/>
            <w:rPr>
              <w:rFonts w:ascii="Times New Roman" w:eastAsiaTheme="minorEastAsia" w:hAnsi="Times New Roman" w:cs="Times New Roman"/>
              <w:noProof/>
              <w:sz w:val="28"/>
              <w:szCs w:val="28"/>
              <w:lang w:eastAsia="ru-RU"/>
            </w:rPr>
          </w:pPr>
          <w:hyperlink w:anchor="_Toc137901484" w:history="1">
            <w:r w:rsidR="008650E6" w:rsidRPr="008650E6">
              <w:rPr>
                <w:rStyle w:val="a4"/>
                <w:rFonts w:ascii="Times New Roman" w:hAnsi="Times New Roman" w:cs="Times New Roman"/>
                <w:noProof/>
                <w:sz w:val="28"/>
                <w:szCs w:val="28"/>
              </w:rPr>
              <w:t>ЗАКЛЮЧЕНИЕ</w:t>
            </w:r>
            <w:r w:rsidR="008650E6" w:rsidRPr="008650E6">
              <w:rPr>
                <w:rFonts w:ascii="Times New Roman" w:hAnsi="Times New Roman" w:cs="Times New Roman"/>
                <w:noProof/>
                <w:webHidden/>
                <w:sz w:val="28"/>
                <w:szCs w:val="28"/>
              </w:rPr>
              <w:tab/>
            </w:r>
            <w:r w:rsidR="008650E6" w:rsidRPr="008650E6">
              <w:rPr>
                <w:rFonts w:ascii="Times New Roman" w:hAnsi="Times New Roman" w:cs="Times New Roman"/>
                <w:noProof/>
                <w:webHidden/>
                <w:sz w:val="28"/>
                <w:szCs w:val="28"/>
              </w:rPr>
              <w:fldChar w:fldCharType="begin"/>
            </w:r>
            <w:r w:rsidR="008650E6" w:rsidRPr="008650E6">
              <w:rPr>
                <w:rFonts w:ascii="Times New Roman" w:hAnsi="Times New Roman" w:cs="Times New Roman"/>
                <w:noProof/>
                <w:webHidden/>
                <w:sz w:val="28"/>
                <w:szCs w:val="28"/>
              </w:rPr>
              <w:instrText xml:space="preserve"> PAGEREF _Toc137901484 \h </w:instrText>
            </w:r>
            <w:r w:rsidR="008650E6" w:rsidRPr="008650E6">
              <w:rPr>
                <w:rFonts w:ascii="Times New Roman" w:hAnsi="Times New Roman" w:cs="Times New Roman"/>
                <w:noProof/>
                <w:webHidden/>
                <w:sz w:val="28"/>
                <w:szCs w:val="28"/>
              </w:rPr>
            </w:r>
            <w:r w:rsidR="008650E6" w:rsidRPr="008650E6">
              <w:rPr>
                <w:rFonts w:ascii="Times New Roman" w:hAnsi="Times New Roman" w:cs="Times New Roman"/>
                <w:noProof/>
                <w:webHidden/>
                <w:sz w:val="28"/>
                <w:szCs w:val="28"/>
              </w:rPr>
              <w:fldChar w:fldCharType="separate"/>
            </w:r>
            <w:r w:rsidR="008650E6" w:rsidRPr="008650E6">
              <w:rPr>
                <w:rFonts w:ascii="Times New Roman" w:hAnsi="Times New Roman" w:cs="Times New Roman"/>
                <w:noProof/>
                <w:webHidden/>
                <w:sz w:val="28"/>
                <w:szCs w:val="28"/>
              </w:rPr>
              <w:t>46</w:t>
            </w:r>
            <w:r w:rsidR="008650E6" w:rsidRPr="008650E6">
              <w:rPr>
                <w:rFonts w:ascii="Times New Roman" w:hAnsi="Times New Roman" w:cs="Times New Roman"/>
                <w:noProof/>
                <w:webHidden/>
                <w:sz w:val="28"/>
                <w:szCs w:val="28"/>
              </w:rPr>
              <w:fldChar w:fldCharType="end"/>
            </w:r>
          </w:hyperlink>
        </w:p>
        <w:p w14:paraId="4435D10B" w14:textId="6D423FA9" w:rsidR="008650E6" w:rsidRPr="008650E6" w:rsidRDefault="00B373A5" w:rsidP="008650E6">
          <w:pPr>
            <w:pStyle w:val="21"/>
            <w:tabs>
              <w:tab w:val="right" w:leader="dot" w:pos="9345"/>
            </w:tabs>
            <w:spacing w:line="480" w:lineRule="auto"/>
            <w:rPr>
              <w:rFonts w:ascii="Times New Roman" w:eastAsiaTheme="minorEastAsia" w:hAnsi="Times New Roman" w:cs="Times New Roman"/>
              <w:noProof/>
              <w:sz w:val="28"/>
              <w:szCs w:val="28"/>
              <w:lang w:eastAsia="ru-RU"/>
            </w:rPr>
          </w:pPr>
          <w:hyperlink w:anchor="_Toc137901485" w:history="1">
            <w:r w:rsidR="008650E6" w:rsidRPr="008650E6">
              <w:rPr>
                <w:rStyle w:val="a4"/>
                <w:rFonts w:ascii="Times New Roman" w:hAnsi="Times New Roman" w:cs="Times New Roman"/>
                <w:noProof/>
                <w:sz w:val="28"/>
                <w:szCs w:val="28"/>
              </w:rPr>
              <w:t>БИБЛИОГРАФИЧЕСКИЙ СПИСОК</w:t>
            </w:r>
            <w:r w:rsidR="008650E6" w:rsidRPr="008650E6">
              <w:rPr>
                <w:rFonts w:ascii="Times New Roman" w:hAnsi="Times New Roman" w:cs="Times New Roman"/>
                <w:noProof/>
                <w:webHidden/>
                <w:sz w:val="28"/>
                <w:szCs w:val="28"/>
              </w:rPr>
              <w:tab/>
            </w:r>
            <w:r w:rsidR="008650E6" w:rsidRPr="008650E6">
              <w:rPr>
                <w:rFonts w:ascii="Times New Roman" w:hAnsi="Times New Roman" w:cs="Times New Roman"/>
                <w:noProof/>
                <w:webHidden/>
                <w:sz w:val="28"/>
                <w:szCs w:val="28"/>
              </w:rPr>
              <w:fldChar w:fldCharType="begin"/>
            </w:r>
            <w:r w:rsidR="008650E6" w:rsidRPr="008650E6">
              <w:rPr>
                <w:rFonts w:ascii="Times New Roman" w:hAnsi="Times New Roman" w:cs="Times New Roman"/>
                <w:noProof/>
                <w:webHidden/>
                <w:sz w:val="28"/>
                <w:szCs w:val="28"/>
              </w:rPr>
              <w:instrText xml:space="preserve"> PAGEREF _Toc137901485 \h </w:instrText>
            </w:r>
            <w:r w:rsidR="008650E6" w:rsidRPr="008650E6">
              <w:rPr>
                <w:rFonts w:ascii="Times New Roman" w:hAnsi="Times New Roman" w:cs="Times New Roman"/>
                <w:noProof/>
                <w:webHidden/>
                <w:sz w:val="28"/>
                <w:szCs w:val="28"/>
              </w:rPr>
            </w:r>
            <w:r w:rsidR="008650E6" w:rsidRPr="008650E6">
              <w:rPr>
                <w:rFonts w:ascii="Times New Roman" w:hAnsi="Times New Roman" w:cs="Times New Roman"/>
                <w:noProof/>
                <w:webHidden/>
                <w:sz w:val="28"/>
                <w:szCs w:val="28"/>
              </w:rPr>
              <w:fldChar w:fldCharType="separate"/>
            </w:r>
            <w:r w:rsidR="008650E6" w:rsidRPr="008650E6">
              <w:rPr>
                <w:rFonts w:ascii="Times New Roman" w:hAnsi="Times New Roman" w:cs="Times New Roman"/>
                <w:noProof/>
                <w:webHidden/>
                <w:sz w:val="28"/>
                <w:szCs w:val="28"/>
              </w:rPr>
              <w:t>50</w:t>
            </w:r>
            <w:r w:rsidR="008650E6" w:rsidRPr="008650E6">
              <w:rPr>
                <w:rFonts w:ascii="Times New Roman" w:hAnsi="Times New Roman" w:cs="Times New Roman"/>
                <w:noProof/>
                <w:webHidden/>
                <w:sz w:val="28"/>
                <w:szCs w:val="28"/>
              </w:rPr>
              <w:fldChar w:fldCharType="end"/>
            </w:r>
          </w:hyperlink>
        </w:p>
        <w:p w14:paraId="678239EF" w14:textId="5FA17BF8" w:rsidR="00903F20" w:rsidRPr="005E49AD" w:rsidRDefault="00903F20" w:rsidP="008650E6">
          <w:pPr>
            <w:spacing w:line="480" w:lineRule="auto"/>
            <w:jc w:val="both"/>
          </w:pPr>
          <w:r w:rsidRPr="008650E6">
            <w:rPr>
              <w:rFonts w:ascii="Times New Roman" w:hAnsi="Times New Roman" w:cs="Times New Roman"/>
              <w:b/>
              <w:bCs/>
              <w:sz w:val="28"/>
              <w:szCs w:val="28"/>
            </w:rPr>
            <w:fldChar w:fldCharType="end"/>
          </w:r>
        </w:p>
      </w:sdtContent>
    </w:sdt>
    <w:p w14:paraId="09F57B2A" w14:textId="77777777" w:rsidR="008F0D25" w:rsidRPr="005E49AD" w:rsidRDefault="008F0D25" w:rsidP="00903F20">
      <w:pPr>
        <w:spacing w:after="0" w:line="360" w:lineRule="auto"/>
        <w:ind w:firstLine="709"/>
        <w:jc w:val="both"/>
        <w:rPr>
          <w:rFonts w:ascii="Times New Roman" w:hAnsi="Times New Roman" w:cs="Times New Roman"/>
          <w:sz w:val="28"/>
          <w:szCs w:val="28"/>
        </w:rPr>
      </w:pPr>
    </w:p>
    <w:p w14:paraId="2982BEF8" w14:textId="77777777" w:rsidR="008F0D25" w:rsidRPr="005E49AD" w:rsidRDefault="008F0D25" w:rsidP="00903F20">
      <w:pPr>
        <w:spacing w:after="0" w:line="360" w:lineRule="auto"/>
        <w:ind w:firstLine="709"/>
        <w:jc w:val="both"/>
        <w:rPr>
          <w:rFonts w:ascii="Times New Roman" w:hAnsi="Times New Roman" w:cs="Times New Roman"/>
          <w:sz w:val="28"/>
          <w:szCs w:val="28"/>
        </w:rPr>
      </w:pPr>
    </w:p>
    <w:p w14:paraId="17E4F93A" w14:textId="77777777" w:rsidR="008F0D25" w:rsidRPr="005E49AD" w:rsidRDefault="008F0D25" w:rsidP="00903F20">
      <w:pPr>
        <w:spacing w:after="0" w:line="360" w:lineRule="auto"/>
        <w:ind w:firstLine="709"/>
        <w:jc w:val="both"/>
        <w:rPr>
          <w:rFonts w:ascii="Times New Roman" w:hAnsi="Times New Roman" w:cs="Times New Roman"/>
          <w:sz w:val="28"/>
          <w:szCs w:val="28"/>
        </w:rPr>
      </w:pPr>
    </w:p>
    <w:p w14:paraId="7F5ACE23" w14:textId="77777777" w:rsidR="008F0D25" w:rsidRPr="005E49AD" w:rsidRDefault="008F0D25" w:rsidP="008650E6">
      <w:pPr>
        <w:spacing w:after="0" w:line="360" w:lineRule="auto"/>
        <w:jc w:val="both"/>
        <w:rPr>
          <w:rFonts w:ascii="Times New Roman" w:hAnsi="Times New Roman" w:cs="Times New Roman"/>
          <w:sz w:val="28"/>
          <w:szCs w:val="28"/>
        </w:rPr>
      </w:pPr>
    </w:p>
    <w:p w14:paraId="3B26D718" w14:textId="41B362A5" w:rsidR="008F0D25" w:rsidRPr="00EC22BA" w:rsidRDefault="00EC22BA" w:rsidP="007A1052">
      <w:pPr>
        <w:pStyle w:val="2"/>
        <w:jc w:val="center"/>
        <w:rPr>
          <w:rFonts w:ascii="Times New Roman" w:hAnsi="Times New Roman" w:cs="Times New Roman"/>
          <w:color w:val="auto"/>
          <w:sz w:val="28"/>
          <w:szCs w:val="28"/>
        </w:rPr>
      </w:pPr>
      <w:bookmarkStart w:id="0" w:name="_Toc137901477"/>
      <w:r w:rsidRPr="00EC22BA">
        <w:rPr>
          <w:rFonts w:ascii="Times New Roman" w:hAnsi="Times New Roman" w:cs="Times New Roman"/>
          <w:color w:val="auto"/>
          <w:sz w:val="28"/>
          <w:szCs w:val="28"/>
        </w:rPr>
        <w:t>ВВЕДЕНИЕ</w:t>
      </w:r>
      <w:bookmarkEnd w:id="0"/>
    </w:p>
    <w:p w14:paraId="5C167761" w14:textId="77777777" w:rsidR="00903F20" w:rsidRPr="005E49AD" w:rsidRDefault="00903F20" w:rsidP="00903F20">
      <w:pPr>
        <w:spacing w:after="0" w:line="360" w:lineRule="auto"/>
        <w:ind w:firstLine="709"/>
        <w:jc w:val="both"/>
        <w:rPr>
          <w:rFonts w:ascii="Times New Roman" w:hAnsi="Times New Roman" w:cs="Times New Roman"/>
          <w:sz w:val="28"/>
          <w:szCs w:val="28"/>
        </w:rPr>
      </w:pPr>
    </w:p>
    <w:p w14:paraId="64EE9EE6" w14:textId="77777777" w:rsidR="008F0D25" w:rsidRPr="005E49AD" w:rsidRDefault="008F0D25" w:rsidP="00903F20">
      <w:pPr>
        <w:spacing w:after="0" w:line="360" w:lineRule="auto"/>
        <w:ind w:firstLine="709"/>
        <w:jc w:val="both"/>
        <w:rPr>
          <w:rFonts w:ascii="Times New Roman" w:hAnsi="Times New Roman" w:cs="Times New Roman"/>
          <w:sz w:val="28"/>
          <w:szCs w:val="28"/>
        </w:rPr>
      </w:pPr>
      <w:r w:rsidRPr="005E49AD">
        <w:rPr>
          <w:rFonts w:ascii="Times New Roman" w:hAnsi="Times New Roman" w:cs="Times New Roman"/>
          <w:sz w:val="28"/>
          <w:szCs w:val="28"/>
        </w:rPr>
        <w:t xml:space="preserve">Актуальность темы дипломной работы обусловлена тем, что пенсионная система, основным элементом которой является обязательное пенсионное страхование, представляет собой важнейшую социальную гарантию любого общества. Она финансирует содержание нетрудоспособных граждан при наступлении старости и инвалидности, и затрагивает интересы практически всего работающего населения, за счет деятельности которого осуществляется их материальное обеспечение. </w:t>
      </w:r>
    </w:p>
    <w:p w14:paraId="3152D584" w14:textId="77777777" w:rsidR="008F0D25" w:rsidRPr="005E49AD" w:rsidRDefault="008F0D25" w:rsidP="00903F20">
      <w:pPr>
        <w:spacing w:after="0" w:line="360" w:lineRule="auto"/>
        <w:ind w:firstLine="709"/>
        <w:jc w:val="both"/>
        <w:rPr>
          <w:rFonts w:ascii="Times New Roman" w:hAnsi="Times New Roman" w:cs="Times New Roman"/>
          <w:sz w:val="28"/>
          <w:szCs w:val="28"/>
        </w:rPr>
      </w:pPr>
      <w:r w:rsidRPr="005E49AD">
        <w:rPr>
          <w:rFonts w:ascii="Times New Roman" w:hAnsi="Times New Roman" w:cs="Times New Roman"/>
          <w:sz w:val="28"/>
          <w:szCs w:val="28"/>
        </w:rPr>
        <w:t xml:space="preserve">Пенсионная система – это одна из составляющих системы социальной защиты населения. Пенсионное страхование выражается в форме государственных социальных гарантий, которые направлены на обеспечение достойного уровня жизни определенной категории граждан, находящиеся в сложном положении вследствие старости, инвалидности и нетрудоспособности. </w:t>
      </w:r>
    </w:p>
    <w:p w14:paraId="51D5FB60" w14:textId="7266A0F8" w:rsidR="008F0D25" w:rsidRPr="005E49AD" w:rsidRDefault="008F0D25" w:rsidP="00903F20">
      <w:pPr>
        <w:spacing w:after="0" w:line="360" w:lineRule="auto"/>
        <w:ind w:firstLine="709"/>
        <w:jc w:val="both"/>
        <w:rPr>
          <w:rFonts w:ascii="Times New Roman" w:hAnsi="Times New Roman" w:cs="Times New Roman"/>
          <w:sz w:val="28"/>
          <w:szCs w:val="28"/>
        </w:rPr>
      </w:pPr>
      <w:r w:rsidRPr="005E49AD">
        <w:rPr>
          <w:rFonts w:ascii="Times New Roman" w:hAnsi="Times New Roman" w:cs="Times New Roman"/>
          <w:sz w:val="28"/>
          <w:szCs w:val="28"/>
        </w:rPr>
        <w:t>Устойчиво функционирующая пенсионная система является залогом достойного уровня жизни общества, и наоборот неудовлетворительное состояние пенсионной системы порождает низкий уровень жизни пенсионеров и других слабых слоев населения, которые в силу физиологических обстоятельств не могут обеспечивать себя. В первую очередь актуальность исследования выражается в анализе и осмыслении нововведений в пенсионной реформе, выявлении проблемы функционирования существующей пенсионной системы и путях ее решения в контексте вступившего в силу ФЗ от 28 декабря 2013 г. N 400-ФЗ «О страховых пенсиях»</w:t>
      </w:r>
      <w:r w:rsidR="00BC02AF" w:rsidRPr="00BC02AF">
        <w:rPr>
          <w:rFonts w:ascii="Times New Roman" w:hAnsi="Times New Roman" w:cs="Times New Roman"/>
          <w:sz w:val="28"/>
          <w:szCs w:val="28"/>
        </w:rPr>
        <w:t>[4]</w:t>
      </w:r>
      <w:r w:rsidRPr="005E49AD">
        <w:rPr>
          <w:rFonts w:ascii="Times New Roman" w:hAnsi="Times New Roman" w:cs="Times New Roman"/>
          <w:sz w:val="28"/>
          <w:szCs w:val="28"/>
        </w:rPr>
        <w:t xml:space="preserve">. Ранее действовавшее законодательство включало в себя и страховую и накопительную части при расчете </w:t>
      </w:r>
      <w:r w:rsidR="007A1052">
        <w:rPr>
          <w:rFonts w:ascii="Times New Roman" w:hAnsi="Times New Roman" w:cs="Times New Roman"/>
          <w:sz w:val="28"/>
          <w:szCs w:val="28"/>
        </w:rPr>
        <w:t xml:space="preserve">страховой </w:t>
      </w:r>
      <w:r w:rsidRPr="005E49AD">
        <w:rPr>
          <w:rFonts w:ascii="Times New Roman" w:hAnsi="Times New Roman" w:cs="Times New Roman"/>
          <w:sz w:val="28"/>
          <w:szCs w:val="28"/>
        </w:rPr>
        <w:t xml:space="preserve">пенсии. С 1 января 2015 года эти части стали самостоятельными видами пенсий: страховой пенсией и накопительной пенсией, а расчет страховой пенсии стал осуществляться по новой пенсионной формуле. Сформированный </w:t>
      </w:r>
      <w:r w:rsidRPr="005E49AD">
        <w:rPr>
          <w:rFonts w:ascii="Times New Roman" w:hAnsi="Times New Roman" w:cs="Times New Roman"/>
          <w:sz w:val="28"/>
          <w:szCs w:val="28"/>
        </w:rPr>
        <w:lastRenderedPageBreak/>
        <w:t>пенсионный капитал переведен в баллы, при этом все заработанные пенсионные права сохранились в полном объеме, а размер назначенной пенсии не уменьшился.</w:t>
      </w:r>
    </w:p>
    <w:p w14:paraId="19196439" w14:textId="150E5111" w:rsidR="008F0D25" w:rsidRPr="005E49AD" w:rsidRDefault="008F0D25" w:rsidP="00903F20">
      <w:pPr>
        <w:spacing w:after="0" w:line="360" w:lineRule="auto"/>
        <w:ind w:firstLine="709"/>
        <w:jc w:val="both"/>
        <w:rPr>
          <w:rFonts w:ascii="Times New Roman" w:hAnsi="Times New Roman" w:cs="Times New Roman"/>
          <w:sz w:val="28"/>
          <w:szCs w:val="28"/>
        </w:rPr>
      </w:pPr>
      <w:r w:rsidRPr="005E49AD">
        <w:rPr>
          <w:rFonts w:ascii="Times New Roman" w:hAnsi="Times New Roman" w:cs="Times New Roman"/>
          <w:sz w:val="28"/>
          <w:szCs w:val="28"/>
        </w:rPr>
        <w:t xml:space="preserve">Система индивидуального (персонифицированного) учета обеспечивает сбор сведений о стаже и заработке, на который начисляются страховые взносы в </w:t>
      </w:r>
      <w:r w:rsidR="00BC02AF">
        <w:rPr>
          <w:rFonts w:ascii="Times New Roman" w:hAnsi="Times New Roman" w:cs="Times New Roman"/>
          <w:sz w:val="28"/>
          <w:szCs w:val="28"/>
        </w:rPr>
        <w:t xml:space="preserve">Социальный </w:t>
      </w:r>
      <w:r w:rsidRPr="005E49AD">
        <w:rPr>
          <w:rFonts w:ascii="Times New Roman" w:hAnsi="Times New Roman" w:cs="Times New Roman"/>
          <w:sz w:val="28"/>
          <w:szCs w:val="28"/>
        </w:rPr>
        <w:t>фонд.</w:t>
      </w:r>
    </w:p>
    <w:p w14:paraId="7E26AA15" w14:textId="77777777" w:rsidR="008F0D25" w:rsidRPr="005E49AD" w:rsidRDefault="008F0D25" w:rsidP="00903F20">
      <w:pPr>
        <w:spacing w:after="0" w:line="360" w:lineRule="auto"/>
        <w:ind w:firstLine="709"/>
        <w:jc w:val="both"/>
        <w:rPr>
          <w:rFonts w:ascii="Times New Roman" w:hAnsi="Times New Roman" w:cs="Times New Roman"/>
          <w:sz w:val="28"/>
          <w:szCs w:val="28"/>
        </w:rPr>
      </w:pPr>
      <w:r w:rsidRPr="005E49AD">
        <w:rPr>
          <w:rFonts w:ascii="Times New Roman" w:hAnsi="Times New Roman" w:cs="Times New Roman"/>
          <w:sz w:val="28"/>
          <w:szCs w:val="28"/>
        </w:rPr>
        <w:t>Персонифицированный учет будет содействовать решению ряда проблем. Так, он приведет механизмы государственной пенсионной системы в соответствие с развивающимися рыночными отношениями, даст возможность развивать государственное пенсионное страхование в направлении установления зависимости размера пенсии от страхового стажа и уплаченных страховых взносов, создаст возможность более точного прогнозирования изменений численности занятого населения и пенсионеров в стране, как в целом, так и по отдельным профессиям.</w:t>
      </w:r>
    </w:p>
    <w:p w14:paraId="2C57DD7E" w14:textId="1B876933" w:rsidR="008F0D25" w:rsidRPr="005E49AD" w:rsidRDefault="008F0D25" w:rsidP="00903F20">
      <w:pPr>
        <w:spacing w:after="0" w:line="360" w:lineRule="auto"/>
        <w:ind w:firstLine="709"/>
        <w:jc w:val="both"/>
        <w:rPr>
          <w:rFonts w:ascii="Times New Roman" w:hAnsi="Times New Roman" w:cs="Times New Roman"/>
          <w:sz w:val="28"/>
          <w:szCs w:val="28"/>
        </w:rPr>
      </w:pPr>
      <w:r w:rsidRPr="005E49AD">
        <w:rPr>
          <w:rFonts w:ascii="Times New Roman" w:hAnsi="Times New Roman" w:cs="Times New Roman"/>
          <w:sz w:val="28"/>
          <w:szCs w:val="28"/>
        </w:rPr>
        <w:t xml:space="preserve">Только при постоянно развивающейся и совершенствующейся системе индивидуального (персонифицированного) учета возможно обеспечение информационной поддержки прогнозирования расходов на выплату пенсий, определение тарифа страховых взносов в </w:t>
      </w:r>
      <w:r w:rsidR="00BC02AF">
        <w:rPr>
          <w:rFonts w:ascii="Times New Roman" w:hAnsi="Times New Roman" w:cs="Times New Roman"/>
          <w:sz w:val="28"/>
          <w:szCs w:val="28"/>
        </w:rPr>
        <w:t xml:space="preserve">Социальный </w:t>
      </w:r>
      <w:r w:rsidR="00701B0E">
        <w:rPr>
          <w:rFonts w:ascii="Times New Roman" w:hAnsi="Times New Roman" w:cs="Times New Roman"/>
          <w:sz w:val="28"/>
          <w:szCs w:val="28"/>
        </w:rPr>
        <w:t>Ф</w:t>
      </w:r>
      <w:r w:rsidRPr="005E49AD">
        <w:rPr>
          <w:rFonts w:ascii="Times New Roman" w:hAnsi="Times New Roman" w:cs="Times New Roman"/>
          <w:sz w:val="28"/>
          <w:szCs w:val="28"/>
        </w:rPr>
        <w:t>онд Российской Федерации, расчет макроэкономических показателей, касающихся государственного пенсионного обеспечения, совершенствование пенсионного законодательства Российской Федерации.</w:t>
      </w:r>
    </w:p>
    <w:p w14:paraId="41D8F9F9" w14:textId="3B986936" w:rsidR="008F0D25" w:rsidRPr="005E49AD" w:rsidRDefault="008F0D25" w:rsidP="00903F20">
      <w:pPr>
        <w:spacing w:after="0" w:line="360" w:lineRule="auto"/>
        <w:ind w:firstLine="709"/>
        <w:jc w:val="both"/>
        <w:rPr>
          <w:rFonts w:ascii="Times New Roman" w:hAnsi="Times New Roman" w:cs="Times New Roman"/>
          <w:sz w:val="28"/>
          <w:szCs w:val="28"/>
        </w:rPr>
      </w:pPr>
      <w:r w:rsidRPr="005E49AD">
        <w:rPr>
          <w:rFonts w:ascii="Times New Roman" w:hAnsi="Times New Roman" w:cs="Times New Roman"/>
          <w:sz w:val="28"/>
          <w:szCs w:val="28"/>
        </w:rPr>
        <w:t xml:space="preserve">Индивидуальному (персонифицированному) учету </w:t>
      </w:r>
      <w:r w:rsidR="001336FC">
        <w:rPr>
          <w:rFonts w:ascii="Times New Roman" w:hAnsi="Times New Roman" w:cs="Times New Roman"/>
          <w:sz w:val="28"/>
          <w:szCs w:val="28"/>
        </w:rPr>
        <w:t>–</w:t>
      </w:r>
      <w:r w:rsidRPr="005E49AD">
        <w:rPr>
          <w:rFonts w:ascii="Times New Roman" w:hAnsi="Times New Roman" w:cs="Times New Roman"/>
          <w:sz w:val="28"/>
          <w:szCs w:val="28"/>
        </w:rPr>
        <w:t xml:space="preserve"> одному из важнейших направлений реформирования пенсионной системы в Российской Федерации </w:t>
      </w:r>
      <w:r w:rsidR="001336FC">
        <w:rPr>
          <w:rFonts w:ascii="Times New Roman" w:hAnsi="Times New Roman" w:cs="Times New Roman"/>
          <w:sz w:val="28"/>
          <w:szCs w:val="28"/>
        </w:rPr>
        <w:t>–</w:t>
      </w:r>
      <w:r w:rsidRPr="005E49AD">
        <w:rPr>
          <w:rFonts w:ascii="Times New Roman" w:hAnsi="Times New Roman" w:cs="Times New Roman"/>
          <w:sz w:val="28"/>
          <w:szCs w:val="28"/>
        </w:rPr>
        <w:t xml:space="preserve"> посвящена настоящая дипломная работа.</w:t>
      </w:r>
    </w:p>
    <w:p w14:paraId="3BFA9F12" w14:textId="77777777" w:rsidR="008F0D25" w:rsidRPr="005E49AD" w:rsidRDefault="008F0D25" w:rsidP="00903F20">
      <w:pPr>
        <w:spacing w:after="0" w:line="360" w:lineRule="auto"/>
        <w:ind w:firstLine="709"/>
        <w:jc w:val="both"/>
        <w:rPr>
          <w:rFonts w:ascii="Times New Roman" w:hAnsi="Times New Roman" w:cs="Times New Roman"/>
          <w:sz w:val="28"/>
          <w:szCs w:val="28"/>
        </w:rPr>
      </w:pPr>
      <w:r w:rsidRPr="005E49AD">
        <w:rPr>
          <w:rFonts w:ascii="Times New Roman" w:hAnsi="Times New Roman" w:cs="Times New Roman"/>
          <w:sz w:val="28"/>
          <w:szCs w:val="28"/>
        </w:rPr>
        <w:t>Целью настоящего исследования является анализ теоретических и практических вопросов индивидуального (персонифицированного) учета в системе государственного пенсионного страхования.</w:t>
      </w:r>
    </w:p>
    <w:p w14:paraId="18B558AC" w14:textId="77777777" w:rsidR="008F0D25" w:rsidRPr="005E49AD" w:rsidRDefault="008F0D25" w:rsidP="00903F20">
      <w:pPr>
        <w:spacing w:after="0" w:line="360" w:lineRule="auto"/>
        <w:ind w:firstLine="709"/>
        <w:jc w:val="both"/>
        <w:rPr>
          <w:rFonts w:ascii="Times New Roman" w:hAnsi="Times New Roman" w:cs="Times New Roman"/>
          <w:sz w:val="28"/>
          <w:szCs w:val="28"/>
        </w:rPr>
      </w:pPr>
      <w:r w:rsidRPr="005E49AD">
        <w:rPr>
          <w:rFonts w:ascii="Times New Roman" w:hAnsi="Times New Roman" w:cs="Times New Roman"/>
          <w:sz w:val="28"/>
          <w:szCs w:val="28"/>
        </w:rPr>
        <w:t>Задачи исследования:</w:t>
      </w:r>
    </w:p>
    <w:p w14:paraId="00177DE1" w14:textId="31793D2A" w:rsidR="008F0D25" w:rsidRPr="005E49AD" w:rsidRDefault="001336FC" w:rsidP="00903F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F0D25" w:rsidRPr="005E49AD">
        <w:rPr>
          <w:rFonts w:ascii="Times New Roman" w:hAnsi="Times New Roman" w:cs="Times New Roman"/>
          <w:sz w:val="28"/>
          <w:szCs w:val="28"/>
        </w:rPr>
        <w:t xml:space="preserve"> дать краткий исторический очерк развития системы государственного пенсионного обеспечения (страхования) в России с момента её зарождения и до наших дней;</w:t>
      </w:r>
    </w:p>
    <w:p w14:paraId="2044C77A" w14:textId="213149AC" w:rsidR="008F0D25" w:rsidRPr="005E49AD" w:rsidRDefault="004C1D80" w:rsidP="00903F20">
      <w:pPr>
        <w:spacing w:after="0" w:line="360" w:lineRule="auto"/>
        <w:ind w:firstLine="709"/>
        <w:jc w:val="both"/>
        <w:rPr>
          <w:rFonts w:ascii="Times New Roman" w:hAnsi="Times New Roman" w:cs="Times New Roman"/>
          <w:sz w:val="28"/>
          <w:szCs w:val="28"/>
        </w:rPr>
      </w:pPr>
      <w:r w:rsidRPr="004C1D80">
        <w:rPr>
          <w:rFonts w:ascii="Times New Roman" w:hAnsi="Times New Roman" w:cs="Times New Roman"/>
          <w:sz w:val="28"/>
          <w:szCs w:val="28"/>
        </w:rPr>
        <w:t>-</w:t>
      </w:r>
      <w:r w:rsidR="008F0D25" w:rsidRPr="005E49AD">
        <w:rPr>
          <w:rFonts w:ascii="Times New Roman" w:hAnsi="Times New Roman" w:cs="Times New Roman"/>
          <w:sz w:val="28"/>
          <w:szCs w:val="28"/>
        </w:rPr>
        <w:t xml:space="preserve"> рассмотреть основные цели, задачи, функции и значение </w:t>
      </w:r>
      <w:r w:rsidR="00701B0E">
        <w:rPr>
          <w:rFonts w:ascii="Times New Roman" w:hAnsi="Times New Roman" w:cs="Times New Roman"/>
          <w:sz w:val="28"/>
          <w:szCs w:val="28"/>
        </w:rPr>
        <w:t>Социального Ф</w:t>
      </w:r>
      <w:r w:rsidR="008F0D25" w:rsidRPr="005E49AD">
        <w:rPr>
          <w:rFonts w:ascii="Times New Roman" w:hAnsi="Times New Roman" w:cs="Times New Roman"/>
          <w:sz w:val="28"/>
          <w:szCs w:val="28"/>
        </w:rPr>
        <w:t>онда Российской Федерации;</w:t>
      </w:r>
    </w:p>
    <w:p w14:paraId="09A569A5" w14:textId="4E8DD368" w:rsidR="008F0D25" w:rsidRPr="005E49AD" w:rsidRDefault="004C1D80" w:rsidP="00903F20">
      <w:pPr>
        <w:spacing w:after="0" w:line="360" w:lineRule="auto"/>
        <w:ind w:firstLine="709"/>
        <w:jc w:val="both"/>
        <w:rPr>
          <w:rFonts w:ascii="Times New Roman" w:hAnsi="Times New Roman" w:cs="Times New Roman"/>
          <w:sz w:val="28"/>
          <w:szCs w:val="28"/>
        </w:rPr>
      </w:pPr>
      <w:r w:rsidRPr="009A12B1">
        <w:rPr>
          <w:rFonts w:ascii="Times New Roman" w:hAnsi="Times New Roman" w:cs="Times New Roman"/>
          <w:sz w:val="28"/>
          <w:szCs w:val="28"/>
        </w:rPr>
        <w:t>-</w:t>
      </w:r>
      <w:r w:rsidR="008F0D25" w:rsidRPr="005E49AD">
        <w:rPr>
          <w:rFonts w:ascii="Times New Roman" w:hAnsi="Times New Roman" w:cs="Times New Roman"/>
          <w:sz w:val="28"/>
          <w:szCs w:val="28"/>
        </w:rPr>
        <w:t xml:space="preserve"> проанализировать понятие, цели, значение индивидуального</w:t>
      </w:r>
    </w:p>
    <w:p w14:paraId="29D28349" w14:textId="77777777" w:rsidR="008F0D25" w:rsidRPr="005E49AD" w:rsidRDefault="008F0D25" w:rsidP="00903F20">
      <w:pPr>
        <w:spacing w:after="0" w:line="360" w:lineRule="auto"/>
        <w:ind w:firstLine="709"/>
        <w:jc w:val="both"/>
        <w:rPr>
          <w:rFonts w:ascii="Times New Roman" w:hAnsi="Times New Roman" w:cs="Times New Roman"/>
          <w:sz w:val="28"/>
          <w:szCs w:val="28"/>
        </w:rPr>
      </w:pPr>
      <w:r w:rsidRPr="005E49AD">
        <w:rPr>
          <w:rFonts w:ascii="Times New Roman" w:hAnsi="Times New Roman" w:cs="Times New Roman"/>
          <w:sz w:val="28"/>
          <w:szCs w:val="28"/>
        </w:rPr>
        <w:t>(персонифицированного) учета;</w:t>
      </w:r>
    </w:p>
    <w:p w14:paraId="0C033EAC" w14:textId="7B066F96" w:rsidR="008F0D25" w:rsidRPr="005E49AD" w:rsidRDefault="004C1D80" w:rsidP="00903F20">
      <w:pPr>
        <w:spacing w:after="0" w:line="360" w:lineRule="auto"/>
        <w:ind w:firstLine="709"/>
        <w:jc w:val="both"/>
        <w:rPr>
          <w:rFonts w:ascii="Times New Roman" w:hAnsi="Times New Roman" w:cs="Times New Roman"/>
          <w:sz w:val="28"/>
          <w:szCs w:val="28"/>
        </w:rPr>
      </w:pPr>
      <w:r w:rsidRPr="004C1D80">
        <w:rPr>
          <w:rFonts w:ascii="Times New Roman" w:hAnsi="Times New Roman" w:cs="Times New Roman"/>
          <w:sz w:val="28"/>
          <w:szCs w:val="28"/>
        </w:rPr>
        <w:t>-</w:t>
      </w:r>
      <w:r w:rsidR="008F0D25" w:rsidRPr="005E49AD">
        <w:rPr>
          <w:rFonts w:ascii="Times New Roman" w:hAnsi="Times New Roman" w:cs="Times New Roman"/>
          <w:sz w:val="28"/>
          <w:szCs w:val="28"/>
        </w:rPr>
        <w:t xml:space="preserve"> рассмотреть учет взносов на пенсионное страхование и трудовой стаж застрахованного;</w:t>
      </w:r>
    </w:p>
    <w:p w14:paraId="7387F3F8" w14:textId="25532F75" w:rsidR="008F0D25" w:rsidRPr="005E49AD" w:rsidRDefault="004C1D80" w:rsidP="004C1D80">
      <w:pPr>
        <w:spacing w:after="0" w:line="360" w:lineRule="auto"/>
        <w:ind w:firstLine="709"/>
        <w:jc w:val="both"/>
        <w:rPr>
          <w:rFonts w:ascii="Times New Roman" w:hAnsi="Times New Roman" w:cs="Times New Roman"/>
          <w:sz w:val="28"/>
          <w:szCs w:val="28"/>
        </w:rPr>
      </w:pPr>
      <w:r w:rsidRPr="004C1D80">
        <w:rPr>
          <w:rFonts w:ascii="Times New Roman" w:hAnsi="Times New Roman" w:cs="Times New Roman"/>
          <w:sz w:val="28"/>
          <w:szCs w:val="28"/>
        </w:rPr>
        <w:t xml:space="preserve">- </w:t>
      </w:r>
      <w:r w:rsidR="008F0D25" w:rsidRPr="005E49AD">
        <w:rPr>
          <w:rFonts w:ascii="Times New Roman" w:hAnsi="Times New Roman" w:cs="Times New Roman"/>
          <w:sz w:val="28"/>
          <w:szCs w:val="28"/>
        </w:rPr>
        <w:t>определить порядок обращения за назначением пенсии с использованием данных персонифицированного учета;</w:t>
      </w:r>
    </w:p>
    <w:p w14:paraId="41A766BB" w14:textId="1DA619B8" w:rsidR="008F0D25" w:rsidRPr="005E49AD" w:rsidRDefault="002A6836" w:rsidP="002A68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0D25" w:rsidRPr="005E49AD">
        <w:rPr>
          <w:rFonts w:ascii="Times New Roman" w:hAnsi="Times New Roman" w:cs="Times New Roman"/>
          <w:sz w:val="28"/>
          <w:szCs w:val="28"/>
        </w:rPr>
        <w:t>сформулировать предложения по дальнейшему совершенствованию законодательства в данной области.</w:t>
      </w:r>
    </w:p>
    <w:p w14:paraId="0B30E155" w14:textId="3C8FD488" w:rsidR="00846745" w:rsidRPr="00846745" w:rsidRDefault="00846745" w:rsidP="0091206A">
      <w:pPr>
        <w:pStyle w:val="a6"/>
        <w:ind w:left="1069"/>
        <w:rPr>
          <w:rFonts w:ascii="Times New Roman" w:hAnsi="Times New Roman" w:cs="Times New Roman"/>
          <w:sz w:val="28"/>
          <w:szCs w:val="28"/>
        </w:rPr>
      </w:pPr>
    </w:p>
    <w:sectPr w:rsidR="00846745" w:rsidRPr="00846745" w:rsidSect="00903F2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5E1B" w14:textId="77777777" w:rsidR="00B373A5" w:rsidRDefault="00B373A5" w:rsidP="00903F20">
      <w:pPr>
        <w:spacing w:after="0" w:line="240" w:lineRule="auto"/>
      </w:pPr>
      <w:r>
        <w:separator/>
      </w:r>
    </w:p>
  </w:endnote>
  <w:endnote w:type="continuationSeparator" w:id="0">
    <w:p w14:paraId="2E41875E" w14:textId="77777777" w:rsidR="00B373A5" w:rsidRDefault="00B373A5" w:rsidP="0090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91027095"/>
      <w:docPartObj>
        <w:docPartGallery w:val="Page Numbers (Bottom of Page)"/>
        <w:docPartUnique/>
      </w:docPartObj>
    </w:sdtPr>
    <w:sdtEndPr/>
    <w:sdtContent>
      <w:p w14:paraId="342ED7C1" w14:textId="21E1908A" w:rsidR="001F368F" w:rsidRPr="007A1052" w:rsidRDefault="001F368F">
        <w:pPr>
          <w:pStyle w:val="a9"/>
          <w:jc w:val="center"/>
          <w:rPr>
            <w:rFonts w:ascii="Times New Roman" w:hAnsi="Times New Roman" w:cs="Times New Roman"/>
          </w:rPr>
        </w:pPr>
        <w:r w:rsidRPr="007A1052">
          <w:rPr>
            <w:rFonts w:ascii="Times New Roman" w:hAnsi="Times New Roman" w:cs="Times New Roman"/>
          </w:rPr>
          <w:fldChar w:fldCharType="begin"/>
        </w:r>
        <w:r w:rsidRPr="007A1052">
          <w:rPr>
            <w:rFonts w:ascii="Times New Roman" w:hAnsi="Times New Roman" w:cs="Times New Roman"/>
          </w:rPr>
          <w:instrText>PAGE   \* MERGEFORMAT</w:instrText>
        </w:r>
        <w:r w:rsidRPr="007A1052">
          <w:rPr>
            <w:rFonts w:ascii="Times New Roman" w:hAnsi="Times New Roman" w:cs="Times New Roman"/>
          </w:rPr>
          <w:fldChar w:fldCharType="separate"/>
        </w:r>
        <w:r w:rsidRPr="007A1052">
          <w:rPr>
            <w:rFonts w:ascii="Times New Roman" w:hAnsi="Times New Roman" w:cs="Times New Roman"/>
          </w:rPr>
          <w:t>2</w:t>
        </w:r>
        <w:r w:rsidRPr="007A1052">
          <w:rPr>
            <w:rFonts w:ascii="Times New Roman" w:hAnsi="Times New Roman" w:cs="Times New Roman"/>
          </w:rPr>
          <w:fldChar w:fldCharType="end"/>
        </w:r>
      </w:p>
    </w:sdtContent>
  </w:sdt>
  <w:p w14:paraId="0C19BCB7" w14:textId="77777777" w:rsidR="00903F20" w:rsidRPr="007A1052" w:rsidRDefault="00903F20">
    <w:pPr>
      <w:pStyle w:val="a9"/>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39D0" w14:textId="77777777" w:rsidR="00B373A5" w:rsidRDefault="00B373A5" w:rsidP="00903F20">
      <w:pPr>
        <w:spacing w:after="0" w:line="240" w:lineRule="auto"/>
      </w:pPr>
      <w:r>
        <w:separator/>
      </w:r>
    </w:p>
  </w:footnote>
  <w:footnote w:type="continuationSeparator" w:id="0">
    <w:p w14:paraId="5DF2CEF3" w14:textId="77777777" w:rsidR="00B373A5" w:rsidRDefault="00B373A5" w:rsidP="00903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C19"/>
    <w:multiLevelType w:val="multilevel"/>
    <w:tmpl w:val="F338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177BB"/>
    <w:multiLevelType w:val="multilevel"/>
    <w:tmpl w:val="2258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31902"/>
    <w:multiLevelType w:val="hybridMultilevel"/>
    <w:tmpl w:val="A6CED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6C3E53"/>
    <w:multiLevelType w:val="hybridMultilevel"/>
    <w:tmpl w:val="07CA1BC8"/>
    <w:lvl w:ilvl="0" w:tplc="A1CEE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C90E02"/>
    <w:multiLevelType w:val="hybridMultilevel"/>
    <w:tmpl w:val="417A6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41A21"/>
    <w:multiLevelType w:val="multilevel"/>
    <w:tmpl w:val="2D2A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24422"/>
    <w:multiLevelType w:val="hybridMultilevel"/>
    <w:tmpl w:val="A96AD3A4"/>
    <w:lvl w:ilvl="0" w:tplc="A1CEE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9E6CD9"/>
    <w:multiLevelType w:val="hybridMultilevel"/>
    <w:tmpl w:val="2B4A2E2A"/>
    <w:lvl w:ilvl="0" w:tplc="A1CEE70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CB7016"/>
    <w:multiLevelType w:val="multilevel"/>
    <w:tmpl w:val="7714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1591D"/>
    <w:multiLevelType w:val="hybridMultilevel"/>
    <w:tmpl w:val="1D64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D85636"/>
    <w:multiLevelType w:val="multilevel"/>
    <w:tmpl w:val="3728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E3001"/>
    <w:multiLevelType w:val="hybridMultilevel"/>
    <w:tmpl w:val="A8AC5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8A3CE5"/>
    <w:multiLevelType w:val="multilevel"/>
    <w:tmpl w:val="B5D4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42B78"/>
    <w:multiLevelType w:val="hybridMultilevel"/>
    <w:tmpl w:val="CB367B62"/>
    <w:lvl w:ilvl="0" w:tplc="A1CEE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36609A5"/>
    <w:multiLevelType w:val="hybridMultilevel"/>
    <w:tmpl w:val="68EA3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D95F80"/>
    <w:multiLevelType w:val="multilevel"/>
    <w:tmpl w:val="EA9A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65A4F"/>
    <w:multiLevelType w:val="hybridMultilevel"/>
    <w:tmpl w:val="B54251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2A8735A"/>
    <w:multiLevelType w:val="hybridMultilevel"/>
    <w:tmpl w:val="4A7E3734"/>
    <w:lvl w:ilvl="0" w:tplc="34E24C3E">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3844E42"/>
    <w:multiLevelType w:val="hybridMultilevel"/>
    <w:tmpl w:val="7EA633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582534"/>
    <w:multiLevelType w:val="multilevel"/>
    <w:tmpl w:val="0E0E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694245"/>
    <w:multiLevelType w:val="hybridMultilevel"/>
    <w:tmpl w:val="115C56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1C82545"/>
    <w:multiLevelType w:val="hybridMultilevel"/>
    <w:tmpl w:val="2034BF8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985191"/>
    <w:multiLevelType w:val="multilevel"/>
    <w:tmpl w:val="EF9A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63173"/>
    <w:multiLevelType w:val="hybridMultilevel"/>
    <w:tmpl w:val="F3243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612693"/>
    <w:multiLevelType w:val="multilevel"/>
    <w:tmpl w:val="337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010ECA"/>
    <w:multiLevelType w:val="hybridMultilevel"/>
    <w:tmpl w:val="3AC04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9B62D5"/>
    <w:multiLevelType w:val="hybridMultilevel"/>
    <w:tmpl w:val="95126A82"/>
    <w:lvl w:ilvl="0" w:tplc="A1CEE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F865B82"/>
    <w:multiLevelType w:val="hybridMultilevel"/>
    <w:tmpl w:val="ADC4D4C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5E126B4"/>
    <w:multiLevelType w:val="hybridMultilevel"/>
    <w:tmpl w:val="8D4ACF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6285A50"/>
    <w:multiLevelType w:val="hybridMultilevel"/>
    <w:tmpl w:val="CD7C8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8C21CE5"/>
    <w:multiLevelType w:val="multilevel"/>
    <w:tmpl w:val="639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C03D6A"/>
    <w:multiLevelType w:val="multilevel"/>
    <w:tmpl w:val="86E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3C4D11"/>
    <w:multiLevelType w:val="hybridMultilevel"/>
    <w:tmpl w:val="7BBC6A7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3" w15:restartNumberingAfterBreak="0">
    <w:nsid w:val="7BEE2E15"/>
    <w:multiLevelType w:val="multilevel"/>
    <w:tmpl w:val="442A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17864"/>
    <w:multiLevelType w:val="multilevel"/>
    <w:tmpl w:val="DAEE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4"/>
  </w:num>
  <w:num w:numId="4">
    <w:abstractNumId w:val="19"/>
  </w:num>
  <w:num w:numId="5">
    <w:abstractNumId w:val="21"/>
  </w:num>
  <w:num w:numId="6">
    <w:abstractNumId w:val="24"/>
  </w:num>
  <w:num w:numId="7">
    <w:abstractNumId w:val="1"/>
  </w:num>
  <w:num w:numId="8">
    <w:abstractNumId w:val="12"/>
  </w:num>
  <w:num w:numId="9">
    <w:abstractNumId w:val="15"/>
  </w:num>
  <w:num w:numId="10">
    <w:abstractNumId w:val="8"/>
  </w:num>
  <w:num w:numId="11">
    <w:abstractNumId w:val="33"/>
  </w:num>
  <w:num w:numId="12">
    <w:abstractNumId w:val="30"/>
  </w:num>
  <w:num w:numId="13">
    <w:abstractNumId w:val="31"/>
  </w:num>
  <w:num w:numId="14">
    <w:abstractNumId w:val="22"/>
  </w:num>
  <w:num w:numId="15">
    <w:abstractNumId w:val="10"/>
  </w:num>
  <w:num w:numId="16">
    <w:abstractNumId w:val="14"/>
  </w:num>
  <w:num w:numId="17">
    <w:abstractNumId w:val="4"/>
  </w:num>
  <w:num w:numId="18">
    <w:abstractNumId w:val="20"/>
  </w:num>
  <w:num w:numId="19">
    <w:abstractNumId w:val="18"/>
  </w:num>
  <w:num w:numId="20">
    <w:abstractNumId w:val="28"/>
  </w:num>
  <w:num w:numId="21">
    <w:abstractNumId w:val="29"/>
  </w:num>
  <w:num w:numId="22">
    <w:abstractNumId w:val="32"/>
  </w:num>
  <w:num w:numId="23">
    <w:abstractNumId w:val="9"/>
  </w:num>
  <w:num w:numId="24">
    <w:abstractNumId w:val="3"/>
  </w:num>
  <w:num w:numId="25">
    <w:abstractNumId w:val="7"/>
  </w:num>
  <w:num w:numId="26">
    <w:abstractNumId w:val="6"/>
  </w:num>
  <w:num w:numId="27">
    <w:abstractNumId w:val="16"/>
  </w:num>
  <w:num w:numId="28">
    <w:abstractNumId w:val="25"/>
  </w:num>
  <w:num w:numId="29">
    <w:abstractNumId w:val="13"/>
  </w:num>
  <w:num w:numId="30">
    <w:abstractNumId w:val="2"/>
  </w:num>
  <w:num w:numId="31">
    <w:abstractNumId w:val="26"/>
  </w:num>
  <w:num w:numId="32">
    <w:abstractNumId w:val="23"/>
  </w:num>
  <w:num w:numId="33">
    <w:abstractNumId w:val="11"/>
  </w:num>
  <w:num w:numId="34">
    <w:abstractNumId w:val="2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E8"/>
    <w:rsid w:val="000676D3"/>
    <w:rsid w:val="00090949"/>
    <w:rsid w:val="00094316"/>
    <w:rsid w:val="000B3EAB"/>
    <w:rsid w:val="000B66A6"/>
    <w:rsid w:val="00115EA3"/>
    <w:rsid w:val="001336FC"/>
    <w:rsid w:val="00133C96"/>
    <w:rsid w:val="00135C2D"/>
    <w:rsid w:val="00167887"/>
    <w:rsid w:val="00193927"/>
    <w:rsid w:val="001A323A"/>
    <w:rsid w:val="001C4E50"/>
    <w:rsid w:val="001F368F"/>
    <w:rsid w:val="0023558B"/>
    <w:rsid w:val="00275979"/>
    <w:rsid w:val="00283C03"/>
    <w:rsid w:val="002A6836"/>
    <w:rsid w:val="002B50E8"/>
    <w:rsid w:val="002D250D"/>
    <w:rsid w:val="002E1484"/>
    <w:rsid w:val="00322E3D"/>
    <w:rsid w:val="00381A16"/>
    <w:rsid w:val="003971D0"/>
    <w:rsid w:val="003C32DE"/>
    <w:rsid w:val="003F6C64"/>
    <w:rsid w:val="00434B36"/>
    <w:rsid w:val="004B5632"/>
    <w:rsid w:val="004C1D80"/>
    <w:rsid w:val="004D5EE4"/>
    <w:rsid w:val="00507303"/>
    <w:rsid w:val="0051629C"/>
    <w:rsid w:val="00572C2A"/>
    <w:rsid w:val="005A44AD"/>
    <w:rsid w:val="005A48BD"/>
    <w:rsid w:val="005C1D1E"/>
    <w:rsid w:val="005C3F24"/>
    <w:rsid w:val="005E49AD"/>
    <w:rsid w:val="0062407E"/>
    <w:rsid w:val="00624DF1"/>
    <w:rsid w:val="006257B3"/>
    <w:rsid w:val="00700911"/>
    <w:rsid w:val="00701B0E"/>
    <w:rsid w:val="00705ACA"/>
    <w:rsid w:val="00765347"/>
    <w:rsid w:val="0076729C"/>
    <w:rsid w:val="0078521D"/>
    <w:rsid w:val="00787CC3"/>
    <w:rsid w:val="007A1052"/>
    <w:rsid w:val="007B22DB"/>
    <w:rsid w:val="007B543A"/>
    <w:rsid w:val="007C2FAD"/>
    <w:rsid w:val="00846745"/>
    <w:rsid w:val="008650E6"/>
    <w:rsid w:val="008A1450"/>
    <w:rsid w:val="008C65C4"/>
    <w:rsid w:val="008E4E79"/>
    <w:rsid w:val="008E6A55"/>
    <w:rsid w:val="008F0D25"/>
    <w:rsid w:val="00903F20"/>
    <w:rsid w:val="0091206A"/>
    <w:rsid w:val="009579EF"/>
    <w:rsid w:val="00957B1A"/>
    <w:rsid w:val="00966566"/>
    <w:rsid w:val="00990257"/>
    <w:rsid w:val="009A12B1"/>
    <w:rsid w:val="009C0FF3"/>
    <w:rsid w:val="009D205D"/>
    <w:rsid w:val="009E1BA9"/>
    <w:rsid w:val="009F5824"/>
    <w:rsid w:val="00A02D4A"/>
    <w:rsid w:val="00A21CF1"/>
    <w:rsid w:val="00A416B8"/>
    <w:rsid w:val="00A464E8"/>
    <w:rsid w:val="00A51BA3"/>
    <w:rsid w:val="00A65ABF"/>
    <w:rsid w:val="00A86B25"/>
    <w:rsid w:val="00AC6A14"/>
    <w:rsid w:val="00AD0EEA"/>
    <w:rsid w:val="00AE1CD8"/>
    <w:rsid w:val="00B22292"/>
    <w:rsid w:val="00B373A5"/>
    <w:rsid w:val="00B6286A"/>
    <w:rsid w:val="00B77005"/>
    <w:rsid w:val="00B807D9"/>
    <w:rsid w:val="00B813B9"/>
    <w:rsid w:val="00BA39FB"/>
    <w:rsid w:val="00BC02AF"/>
    <w:rsid w:val="00BF176F"/>
    <w:rsid w:val="00CA573E"/>
    <w:rsid w:val="00CC29F9"/>
    <w:rsid w:val="00CC4C82"/>
    <w:rsid w:val="00D02AAD"/>
    <w:rsid w:val="00D330A3"/>
    <w:rsid w:val="00D42716"/>
    <w:rsid w:val="00D43B2A"/>
    <w:rsid w:val="00D5611C"/>
    <w:rsid w:val="00DA552A"/>
    <w:rsid w:val="00DC3F6D"/>
    <w:rsid w:val="00DD09A3"/>
    <w:rsid w:val="00E75557"/>
    <w:rsid w:val="00EC22BA"/>
    <w:rsid w:val="00EE1220"/>
    <w:rsid w:val="00F12556"/>
    <w:rsid w:val="00F128A9"/>
    <w:rsid w:val="00F26912"/>
    <w:rsid w:val="00F33C63"/>
    <w:rsid w:val="00F504CE"/>
    <w:rsid w:val="00F8576E"/>
    <w:rsid w:val="00FA3EAD"/>
    <w:rsid w:val="00FB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F263A"/>
  <w15:docId w15:val="{709C2BCB-70CD-462E-944F-E162C112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29C"/>
  </w:style>
  <w:style w:type="paragraph" w:styleId="1">
    <w:name w:val="heading 1"/>
    <w:basedOn w:val="a"/>
    <w:link w:val="10"/>
    <w:uiPriority w:val="9"/>
    <w:qFormat/>
    <w:rsid w:val="008F0D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86B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16B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16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D2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F0D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F0D25"/>
    <w:rPr>
      <w:color w:val="0000FF"/>
      <w:u w:val="single"/>
    </w:rPr>
  </w:style>
  <w:style w:type="character" w:styleId="a5">
    <w:name w:val="Strong"/>
    <w:basedOn w:val="a0"/>
    <w:uiPriority w:val="22"/>
    <w:qFormat/>
    <w:rsid w:val="00957B1A"/>
    <w:rPr>
      <w:b/>
      <w:bCs/>
    </w:rPr>
  </w:style>
  <w:style w:type="character" w:customStyle="1" w:styleId="20">
    <w:name w:val="Заголовок 2 Знак"/>
    <w:basedOn w:val="a0"/>
    <w:link w:val="2"/>
    <w:uiPriority w:val="9"/>
    <w:rsid w:val="00A86B25"/>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903F20"/>
    <w:pPr>
      <w:ind w:left="720"/>
      <w:contextualSpacing/>
    </w:pPr>
  </w:style>
  <w:style w:type="paragraph" w:styleId="a7">
    <w:name w:val="header"/>
    <w:basedOn w:val="a"/>
    <w:link w:val="a8"/>
    <w:uiPriority w:val="99"/>
    <w:unhideWhenUsed/>
    <w:rsid w:val="00903F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3F20"/>
  </w:style>
  <w:style w:type="paragraph" w:styleId="a9">
    <w:name w:val="footer"/>
    <w:basedOn w:val="a"/>
    <w:link w:val="aa"/>
    <w:uiPriority w:val="99"/>
    <w:unhideWhenUsed/>
    <w:rsid w:val="00903F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3F20"/>
  </w:style>
  <w:style w:type="paragraph" w:styleId="ab">
    <w:name w:val="TOC Heading"/>
    <w:basedOn w:val="1"/>
    <w:next w:val="a"/>
    <w:uiPriority w:val="39"/>
    <w:semiHidden/>
    <w:unhideWhenUsed/>
    <w:qFormat/>
    <w:rsid w:val="00903F2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903F20"/>
    <w:pPr>
      <w:spacing w:after="100"/>
      <w:ind w:left="220"/>
    </w:pPr>
  </w:style>
  <w:style w:type="paragraph" w:styleId="ac">
    <w:name w:val="Balloon Text"/>
    <w:basedOn w:val="a"/>
    <w:link w:val="ad"/>
    <w:uiPriority w:val="99"/>
    <w:semiHidden/>
    <w:unhideWhenUsed/>
    <w:rsid w:val="00903F2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3F20"/>
    <w:rPr>
      <w:rFonts w:ascii="Tahoma" w:hAnsi="Tahoma" w:cs="Tahoma"/>
      <w:sz w:val="16"/>
      <w:szCs w:val="16"/>
    </w:rPr>
  </w:style>
  <w:style w:type="character" w:customStyle="1" w:styleId="30">
    <w:name w:val="Заголовок 3 Знак"/>
    <w:basedOn w:val="a0"/>
    <w:link w:val="3"/>
    <w:uiPriority w:val="9"/>
    <w:semiHidden/>
    <w:rsid w:val="00A416B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416B8"/>
    <w:rPr>
      <w:rFonts w:asciiTheme="majorHAnsi" w:eastAsiaTheme="majorEastAsia" w:hAnsiTheme="majorHAnsi" w:cstheme="majorBidi"/>
      <w:b/>
      <w:bCs/>
      <w:i/>
      <w:iCs/>
      <w:color w:val="4F81BD" w:themeColor="accent1"/>
    </w:rPr>
  </w:style>
  <w:style w:type="paragraph" w:customStyle="1" w:styleId="stk-reset">
    <w:name w:val="stk-reset"/>
    <w:basedOn w:val="a"/>
    <w:rsid w:val="00A41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A416B8"/>
    <w:rPr>
      <w:i/>
      <w:iCs/>
    </w:rPr>
  </w:style>
  <w:style w:type="paragraph" w:customStyle="1" w:styleId="formattext">
    <w:name w:val="formattext"/>
    <w:basedOn w:val="a"/>
    <w:rsid w:val="00A416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Light Shading"/>
    <w:basedOn w:val="a1"/>
    <w:uiPriority w:val="60"/>
    <w:rsid w:val="00A464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0">
    <w:name w:val="Light List"/>
    <w:basedOn w:val="a1"/>
    <w:uiPriority w:val="61"/>
    <w:rsid w:val="00A464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1">
    <w:name w:val="Unresolved Mention"/>
    <w:basedOn w:val="a0"/>
    <w:uiPriority w:val="99"/>
    <w:semiHidden/>
    <w:unhideWhenUsed/>
    <w:rsid w:val="00FA3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711">
      <w:bodyDiv w:val="1"/>
      <w:marLeft w:val="0"/>
      <w:marRight w:val="0"/>
      <w:marTop w:val="0"/>
      <w:marBottom w:val="0"/>
      <w:divBdr>
        <w:top w:val="none" w:sz="0" w:space="0" w:color="auto"/>
        <w:left w:val="none" w:sz="0" w:space="0" w:color="auto"/>
        <w:bottom w:val="none" w:sz="0" w:space="0" w:color="auto"/>
        <w:right w:val="none" w:sz="0" w:space="0" w:color="auto"/>
      </w:divBdr>
    </w:div>
    <w:div w:id="147676980">
      <w:bodyDiv w:val="1"/>
      <w:marLeft w:val="0"/>
      <w:marRight w:val="0"/>
      <w:marTop w:val="0"/>
      <w:marBottom w:val="0"/>
      <w:divBdr>
        <w:top w:val="none" w:sz="0" w:space="0" w:color="auto"/>
        <w:left w:val="none" w:sz="0" w:space="0" w:color="auto"/>
        <w:bottom w:val="none" w:sz="0" w:space="0" w:color="auto"/>
        <w:right w:val="none" w:sz="0" w:space="0" w:color="auto"/>
      </w:divBdr>
    </w:div>
    <w:div w:id="259602959">
      <w:bodyDiv w:val="1"/>
      <w:marLeft w:val="0"/>
      <w:marRight w:val="0"/>
      <w:marTop w:val="0"/>
      <w:marBottom w:val="0"/>
      <w:divBdr>
        <w:top w:val="none" w:sz="0" w:space="0" w:color="auto"/>
        <w:left w:val="none" w:sz="0" w:space="0" w:color="auto"/>
        <w:bottom w:val="none" w:sz="0" w:space="0" w:color="auto"/>
        <w:right w:val="none" w:sz="0" w:space="0" w:color="auto"/>
      </w:divBdr>
    </w:div>
    <w:div w:id="277415478">
      <w:bodyDiv w:val="1"/>
      <w:marLeft w:val="0"/>
      <w:marRight w:val="0"/>
      <w:marTop w:val="0"/>
      <w:marBottom w:val="0"/>
      <w:divBdr>
        <w:top w:val="none" w:sz="0" w:space="0" w:color="auto"/>
        <w:left w:val="none" w:sz="0" w:space="0" w:color="auto"/>
        <w:bottom w:val="none" w:sz="0" w:space="0" w:color="auto"/>
        <w:right w:val="none" w:sz="0" w:space="0" w:color="auto"/>
      </w:divBdr>
    </w:div>
    <w:div w:id="329912765">
      <w:bodyDiv w:val="1"/>
      <w:marLeft w:val="0"/>
      <w:marRight w:val="0"/>
      <w:marTop w:val="0"/>
      <w:marBottom w:val="0"/>
      <w:divBdr>
        <w:top w:val="none" w:sz="0" w:space="0" w:color="auto"/>
        <w:left w:val="none" w:sz="0" w:space="0" w:color="auto"/>
        <w:bottom w:val="none" w:sz="0" w:space="0" w:color="auto"/>
        <w:right w:val="none" w:sz="0" w:space="0" w:color="auto"/>
      </w:divBdr>
    </w:div>
    <w:div w:id="337122238">
      <w:bodyDiv w:val="1"/>
      <w:marLeft w:val="0"/>
      <w:marRight w:val="0"/>
      <w:marTop w:val="0"/>
      <w:marBottom w:val="0"/>
      <w:divBdr>
        <w:top w:val="none" w:sz="0" w:space="0" w:color="auto"/>
        <w:left w:val="none" w:sz="0" w:space="0" w:color="auto"/>
        <w:bottom w:val="none" w:sz="0" w:space="0" w:color="auto"/>
        <w:right w:val="none" w:sz="0" w:space="0" w:color="auto"/>
      </w:divBdr>
    </w:div>
    <w:div w:id="347217793">
      <w:bodyDiv w:val="1"/>
      <w:marLeft w:val="0"/>
      <w:marRight w:val="0"/>
      <w:marTop w:val="0"/>
      <w:marBottom w:val="0"/>
      <w:divBdr>
        <w:top w:val="none" w:sz="0" w:space="0" w:color="auto"/>
        <w:left w:val="none" w:sz="0" w:space="0" w:color="auto"/>
        <w:bottom w:val="none" w:sz="0" w:space="0" w:color="auto"/>
        <w:right w:val="none" w:sz="0" w:space="0" w:color="auto"/>
      </w:divBdr>
    </w:div>
    <w:div w:id="367075022">
      <w:bodyDiv w:val="1"/>
      <w:marLeft w:val="0"/>
      <w:marRight w:val="0"/>
      <w:marTop w:val="0"/>
      <w:marBottom w:val="0"/>
      <w:divBdr>
        <w:top w:val="none" w:sz="0" w:space="0" w:color="auto"/>
        <w:left w:val="none" w:sz="0" w:space="0" w:color="auto"/>
        <w:bottom w:val="none" w:sz="0" w:space="0" w:color="auto"/>
        <w:right w:val="none" w:sz="0" w:space="0" w:color="auto"/>
      </w:divBdr>
    </w:div>
    <w:div w:id="390928871">
      <w:bodyDiv w:val="1"/>
      <w:marLeft w:val="0"/>
      <w:marRight w:val="0"/>
      <w:marTop w:val="0"/>
      <w:marBottom w:val="0"/>
      <w:divBdr>
        <w:top w:val="none" w:sz="0" w:space="0" w:color="auto"/>
        <w:left w:val="none" w:sz="0" w:space="0" w:color="auto"/>
        <w:bottom w:val="none" w:sz="0" w:space="0" w:color="auto"/>
        <w:right w:val="none" w:sz="0" w:space="0" w:color="auto"/>
      </w:divBdr>
    </w:div>
    <w:div w:id="429543825">
      <w:bodyDiv w:val="1"/>
      <w:marLeft w:val="0"/>
      <w:marRight w:val="0"/>
      <w:marTop w:val="0"/>
      <w:marBottom w:val="0"/>
      <w:divBdr>
        <w:top w:val="none" w:sz="0" w:space="0" w:color="auto"/>
        <w:left w:val="none" w:sz="0" w:space="0" w:color="auto"/>
        <w:bottom w:val="none" w:sz="0" w:space="0" w:color="auto"/>
        <w:right w:val="none" w:sz="0" w:space="0" w:color="auto"/>
      </w:divBdr>
    </w:div>
    <w:div w:id="433793649">
      <w:bodyDiv w:val="1"/>
      <w:marLeft w:val="0"/>
      <w:marRight w:val="0"/>
      <w:marTop w:val="0"/>
      <w:marBottom w:val="0"/>
      <w:divBdr>
        <w:top w:val="none" w:sz="0" w:space="0" w:color="auto"/>
        <w:left w:val="none" w:sz="0" w:space="0" w:color="auto"/>
        <w:bottom w:val="none" w:sz="0" w:space="0" w:color="auto"/>
        <w:right w:val="none" w:sz="0" w:space="0" w:color="auto"/>
      </w:divBdr>
    </w:div>
    <w:div w:id="523710210">
      <w:bodyDiv w:val="1"/>
      <w:marLeft w:val="0"/>
      <w:marRight w:val="0"/>
      <w:marTop w:val="0"/>
      <w:marBottom w:val="0"/>
      <w:divBdr>
        <w:top w:val="none" w:sz="0" w:space="0" w:color="auto"/>
        <w:left w:val="none" w:sz="0" w:space="0" w:color="auto"/>
        <w:bottom w:val="none" w:sz="0" w:space="0" w:color="auto"/>
        <w:right w:val="none" w:sz="0" w:space="0" w:color="auto"/>
      </w:divBdr>
    </w:div>
    <w:div w:id="534388003">
      <w:bodyDiv w:val="1"/>
      <w:marLeft w:val="0"/>
      <w:marRight w:val="0"/>
      <w:marTop w:val="0"/>
      <w:marBottom w:val="0"/>
      <w:divBdr>
        <w:top w:val="none" w:sz="0" w:space="0" w:color="auto"/>
        <w:left w:val="none" w:sz="0" w:space="0" w:color="auto"/>
        <w:bottom w:val="none" w:sz="0" w:space="0" w:color="auto"/>
        <w:right w:val="none" w:sz="0" w:space="0" w:color="auto"/>
      </w:divBdr>
    </w:div>
    <w:div w:id="780493329">
      <w:bodyDiv w:val="1"/>
      <w:marLeft w:val="0"/>
      <w:marRight w:val="0"/>
      <w:marTop w:val="0"/>
      <w:marBottom w:val="0"/>
      <w:divBdr>
        <w:top w:val="none" w:sz="0" w:space="0" w:color="auto"/>
        <w:left w:val="none" w:sz="0" w:space="0" w:color="auto"/>
        <w:bottom w:val="none" w:sz="0" w:space="0" w:color="auto"/>
        <w:right w:val="none" w:sz="0" w:space="0" w:color="auto"/>
      </w:divBdr>
    </w:div>
    <w:div w:id="797068441">
      <w:bodyDiv w:val="1"/>
      <w:marLeft w:val="0"/>
      <w:marRight w:val="0"/>
      <w:marTop w:val="0"/>
      <w:marBottom w:val="0"/>
      <w:divBdr>
        <w:top w:val="none" w:sz="0" w:space="0" w:color="auto"/>
        <w:left w:val="none" w:sz="0" w:space="0" w:color="auto"/>
        <w:bottom w:val="none" w:sz="0" w:space="0" w:color="auto"/>
        <w:right w:val="none" w:sz="0" w:space="0" w:color="auto"/>
      </w:divBdr>
    </w:div>
    <w:div w:id="937367874">
      <w:bodyDiv w:val="1"/>
      <w:marLeft w:val="0"/>
      <w:marRight w:val="0"/>
      <w:marTop w:val="0"/>
      <w:marBottom w:val="0"/>
      <w:divBdr>
        <w:top w:val="none" w:sz="0" w:space="0" w:color="auto"/>
        <w:left w:val="none" w:sz="0" w:space="0" w:color="auto"/>
        <w:bottom w:val="none" w:sz="0" w:space="0" w:color="auto"/>
        <w:right w:val="none" w:sz="0" w:space="0" w:color="auto"/>
      </w:divBdr>
      <w:divsChild>
        <w:div w:id="465515944">
          <w:blockQuote w:val="1"/>
          <w:marLeft w:val="0"/>
          <w:marRight w:val="0"/>
          <w:marTop w:val="240"/>
          <w:marBottom w:val="480"/>
          <w:divBdr>
            <w:top w:val="none" w:sz="0" w:space="0" w:color="auto"/>
            <w:left w:val="none" w:sz="0" w:space="0" w:color="auto"/>
            <w:bottom w:val="none" w:sz="0" w:space="0" w:color="auto"/>
            <w:right w:val="none" w:sz="0" w:space="0" w:color="auto"/>
          </w:divBdr>
        </w:div>
        <w:div w:id="922033612">
          <w:blockQuote w:val="1"/>
          <w:marLeft w:val="0"/>
          <w:marRight w:val="0"/>
          <w:marTop w:val="240"/>
          <w:marBottom w:val="480"/>
          <w:divBdr>
            <w:top w:val="none" w:sz="0" w:space="0" w:color="auto"/>
            <w:left w:val="none" w:sz="0" w:space="0" w:color="auto"/>
            <w:bottom w:val="none" w:sz="0" w:space="0" w:color="auto"/>
            <w:right w:val="none" w:sz="0" w:space="0" w:color="auto"/>
          </w:divBdr>
        </w:div>
      </w:divsChild>
    </w:div>
    <w:div w:id="943534647">
      <w:bodyDiv w:val="1"/>
      <w:marLeft w:val="0"/>
      <w:marRight w:val="0"/>
      <w:marTop w:val="0"/>
      <w:marBottom w:val="0"/>
      <w:divBdr>
        <w:top w:val="none" w:sz="0" w:space="0" w:color="auto"/>
        <w:left w:val="none" w:sz="0" w:space="0" w:color="auto"/>
        <w:bottom w:val="none" w:sz="0" w:space="0" w:color="auto"/>
        <w:right w:val="none" w:sz="0" w:space="0" w:color="auto"/>
      </w:divBdr>
    </w:div>
    <w:div w:id="1318806469">
      <w:bodyDiv w:val="1"/>
      <w:marLeft w:val="0"/>
      <w:marRight w:val="0"/>
      <w:marTop w:val="0"/>
      <w:marBottom w:val="0"/>
      <w:divBdr>
        <w:top w:val="none" w:sz="0" w:space="0" w:color="auto"/>
        <w:left w:val="none" w:sz="0" w:space="0" w:color="auto"/>
        <w:bottom w:val="none" w:sz="0" w:space="0" w:color="auto"/>
        <w:right w:val="none" w:sz="0" w:space="0" w:color="auto"/>
      </w:divBdr>
    </w:div>
    <w:div w:id="1609577917">
      <w:bodyDiv w:val="1"/>
      <w:marLeft w:val="0"/>
      <w:marRight w:val="0"/>
      <w:marTop w:val="0"/>
      <w:marBottom w:val="0"/>
      <w:divBdr>
        <w:top w:val="none" w:sz="0" w:space="0" w:color="auto"/>
        <w:left w:val="none" w:sz="0" w:space="0" w:color="auto"/>
        <w:bottom w:val="none" w:sz="0" w:space="0" w:color="auto"/>
        <w:right w:val="none" w:sz="0" w:space="0" w:color="auto"/>
      </w:divBdr>
    </w:div>
    <w:div w:id="1663698005">
      <w:bodyDiv w:val="1"/>
      <w:marLeft w:val="0"/>
      <w:marRight w:val="0"/>
      <w:marTop w:val="0"/>
      <w:marBottom w:val="0"/>
      <w:divBdr>
        <w:top w:val="none" w:sz="0" w:space="0" w:color="auto"/>
        <w:left w:val="none" w:sz="0" w:space="0" w:color="auto"/>
        <w:bottom w:val="none" w:sz="0" w:space="0" w:color="auto"/>
        <w:right w:val="none" w:sz="0" w:space="0" w:color="auto"/>
      </w:divBdr>
    </w:div>
    <w:div w:id="1756635411">
      <w:bodyDiv w:val="1"/>
      <w:marLeft w:val="0"/>
      <w:marRight w:val="0"/>
      <w:marTop w:val="0"/>
      <w:marBottom w:val="0"/>
      <w:divBdr>
        <w:top w:val="none" w:sz="0" w:space="0" w:color="auto"/>
        <w:left w:val="none" w:sz="0" w:space="0" w:color="auto"/>
        <w:bottom w:val="none" w:sz="0" w:space="0" w:color="auto"/>
        <w:right w:val="none" w:sz="0" w:space="0" w:color="auto"/>
      </w:divBdr>
    </w:div>
    <w:div w:id="1829244812">
      <w:bodyDiv w:val="1"/>
      <w:marLeft w:val="0"/>
      <w:marRight w:val="0"/>
      <w:marTop w:val="0"/>
      <w:marBottom w:val="0"/>
      <w:divBdr>
        <w:top w:val="none" w:sz="0" w:space="0" w:color="auto"/>
        <w:left w:val="none" w:sz="0" w:space="0" w:color="auto"/>
        <w:bottom w:val="none" w:sz="0" w:space="0" w:color="auto"/>
        <w:right w:val="none" w:sz="0" w:space="0" w:color="auto"/>
      </w:divBdr>
    </w:div>
    <w:div w:id="1873029244">
      <w:bodyDiv w:val="1"/>
      <w:marLeft w:val="0"/>
      <w:marRight w:val="0"/>
      <w:marTop w:val="0"/>
      <w:marBottom w:val="0"/>
      <w:divBdr>
        <w:top w:val="none" w:sz="0" w:space="0" w:color="auto"/>
        <w:left w:val="none" w:sz="0" w:space="0" w:color="auto"/>
        <w:bottom w:val="none" w:sz="0" w:space="0" w:color="auto"/>
        <w:right w:val="none" w:sz="0" w:space="0" w:color="auto"/>
      </w:divBdr>
    </w:div>
    <w:div w:id="20183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2FA0-12A9-4D13-946E-807F621F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Ivan V.</cp:lastModifiedBy>
  <cp:revision>8</cp:revision>
  <dcterms:created xsi:type="dcterms:W3CDTF">2023-06-17T06:36:00Z</dcterms:created>
  <dcterms:modified xsi:type="dcterms:W3CDTF">2025-01-26T03:14:00Z</dcterms:modified>
</cp:coreProperties>
</file>