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E2A1" w14:textId="77777777" w:rsidR="005B61B3" w:rsidRPr="00E36714" w:rsidRDefault="005B61B3" w:rsidP="005B61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  <w:r w:rsidRPr="00E367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5761B71" w14:textId="77777777" w:rsidR="005B61B3" w:rsidRPr="00E36714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Times New Roman" w:eastAsia="Calibri" w:hAnsi="Times New Roman" w:cs="Times New Roman"/>
        </w:rPr>
      </w:pPr>
      <w:r w:rsidRPr="00E36714">
        <w:rPr>
          <w:rFonts w:ascii="Times New Roman" w:eastAsia="Calibri" w:hAnsi="Times New Roman" w:cs="Times New Roman"/>
          <w:b/>
          <w:bCs/>
        </w:rPr>
        <w:t>МОСКОВСКИЙ ФИНАНСОВО-ЮРИДИЧЕСКИЙ УНИВЕРСИТЕТ – МФЮА</w:t>
      </w:r>
    </w:p>
    <w:p w14:paraId="4F07BFE7" w14:textId="77777777" w:rsidR="005B61B3" w:rsidRPr="00E36714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59D283" w14:textId="77777777" w:rsidR="005B61B3" w:rsidRPr="00E36714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714">
        <w:rPr>
          <w:rFonts w:ascii="Times New Roman" w:eastAsia="Calibri" w:hAnsi="Times New Roman" w:cs="Times New Roman"/>
          <w:b/>
          <w:bCs/>
          <w:sz w:val="28"/>
          <w:szCs w:val="28"/>
        </w:rPr>
        <w:t>Кафедра Экономики и менеджмента</w:t>
      </w:r>
    </w:p>
    <w:p w14:paraId="4BEDE460" w14:textId="77777777" w:rsidR="005B61B3" w:rsidRPr="00E36714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5B61B3" w:rsidRPr="00E36714" w14:paraId="47D76A7E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F093A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9B15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5B61B3" w:rsidRPr="00E36714" w14:paraId="45E41AC9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D4149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5E5B5F" w14:textId="77777777" w:rsidR="005B61B3" w:rsidRPr="00E36714" w:rsidRDefault="005B61B3" w:rsidP="005B6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менеджмента и экономики</w:t>
            </w:r>
          </w:p>
        </w:tc>
      </w:tr>
      <w:tr w:rsidR="005B61B3" w:rsidRPr="00E36714" w14:paraId="20F619C5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E4719A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FFF5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1B3" w:rsidRPr="00E36714" w14:paraId="32C7F842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76426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D9C783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канд.экон</w:t>
            </w:r>
            <w:proofErr w:type="gramEnd"/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.наук</w:t>
            </w:r>
            <w:proofErr w:type="spellEnd"/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</w:tr>
      <w:tr w:rsidR="005B61B3" w:rsidRPr="00E36714" w14:paraId="2D006297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8BC5A2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929A088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ученое звание, ученая степень</w:t>
            </w:r>
          </w:p>
        </w:tc>
      </w:tr>
      <w:tr w:rsidR="005B61B3" w:rsidRPr="00E36714" w14:paraId="081FA755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304E4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6F3D9F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BEFB4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47AF5E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Е.Е. Родина</w:t>
            </w:r>
          </w:p>
        </w:tc>
      </w:tr>
      <w:tr w:rsidR="005B61B3" w:rsidRPr="00E36714" w14:paraId="756CC6D9" w14:textId="77777777" w:rsidTr="00737BE6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316DC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170CB7E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B64E2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1037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5B61B3" w:rsidRPr="00E36714" w14:paraId="44A78E4B" w14:textId="77777777" w:rsidTr="00737BE6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9156DDD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6249B03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55BB939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ADDB8B7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42BCF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46116A2F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25235994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    </w:t>
            </w:r>
            <w:r w:rsidRPr="00E36714"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  <w:t>..</w:t>
            </w:r>
            <w:r w:rsidRPr="00E3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3047B3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3B7C10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8134A14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570DBA0E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20..…</w:t>
            </w:r>
            <w:proofErr w:type="gramEnd"/>
            <w:r w:rsidRPr="00E367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14:paraId="6B0A999A" w14:textId="77777777" w:rsidR="005B61B3" w:rsidRPr="00E36714" w:rsidRDefault="005B61B3" w:rsidP="005B61B3">
      <w:pPr>
        <w:widowControl w:val="0"/>
        <w:autoSpaceDE w:val="0"/>
        <w:autoSpaceDN w:val="0"/>
        <w:adjustRightInd w:val="0"/>
        <w:spacing w:after="0" w:line="240" w:lineRule="auto"/>
        <w:ind w:left="2899" w:right="2905" w:firstLine="1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769"/>
      </w:tblGrid>
      <w:tr w:rsidR="005B61B3" w:rsidRPr="00E36714" w14:paraId="1C42180E" w14:textId="77777777" w:rsidTr="00737BE6">
        <w:tc>
          <w:tcPr>
            <w:tcW w:w="9571" w:type="dxa"/>
            <w:gridSpan w:val="3"/>
            <w:hideMark/>
          </w:tcPr>
          <w:p w14:paraId="10B3984B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54E625B9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ПРОХОЖДЕНИИ ПРАКТИКИ</w:t>
            </w:r>
          </w:p>
        </w:tc>
      </w:tr>
      <w:tr w:rsidR="005B61B3" w:rsidRPr="00E36714" w14:paraId="4D1C55F9" w14:textId="77777777" w:rsidTr="00737BE6">
        <w:tc>
          <w:tcPr>
            <w:tcW w:w="1809" w:type="dxa"/>
            <w:hideMark/>
          </w:tcPr>
          <w:p w14:paraId="2EA18F81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left w:val="nil"/>
              <w:right w:val="nil"/>
            </w:tcBorders>
          </w:tcPr>
          <w:p w14:paraId="070B071B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1B3" w:rsidRPr="00E36714" w14:paraId="1A6F96A9" w14:textId="77777777" w:rsidTr="00737BE6">
        <w:tc>
          <w:tcPr>
            <w:tcW w:w="1809" w:type="dxa"/>
            <w:vAlign w:val="center"/>
            <w:hideMark/>
          </w:tcPr>
          <w:p w14:paraId="531B1004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50424C22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5B61B3" w:rsidRPr="00E36714" w14:paraId="7B3C2C65" w14:textId="77777777" w:rsidTr="00737BE6">
        <w:tc>
          <w:tcPr>
            <w:tcW w:w="1809" w:type="dxa"/>
            <w:vAlign w:val="center"/>
            <w:hideMark/>
          </w:tcPr>
          <w:p w14:paraId="45F390DC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практики: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C091BFE" w14:textId="77777777" w:rsidR="005B61B3" w:rsidRPr="00E36714" w:rsidRDefault="005B61B3" w:rsidP="005B6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по получению профессиональных умений </w:t>
            </w:r>
          </w:p>
          <w:p w14:paraId="7483B178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опыта профессиональной деятельности</w:t>
            </w:r>
          </w:p>
        </w:tc>
      </w:tr>
      <w:tr w:rsidR="005B61B3" w:rsidRPr="00E36714" w14:paraId="05662A9C" w14:textId="77777777" w:rsidTr="00737BE6">
        <w:tc>
          <w:tcPr>
            <w:tcW w:w="2802" w:type="dxa"/>
            <w:gridSpan w:val="2"/>
          </w:tcPr>
          <w:p w14:paraId="4E801CCC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9" w:type="dxa"/>
            <w:hideMark/>
          </w:tcPr>
          <w:p w14:paraId="23DD8C90" w14:textId="77777777" w:rsidR="005B61B3" w:rsidRPr="00E36714" w:rsidRDefault="005B61B3" w:rsidP="005B61B3">
            <w:pPr>
              <w:spacing w:after="200" w:line="161" w:lineRule="exact"/>
              <w:ind w:right="723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3B7D6249" w14:textId="77777777" w:rsidR="005B61B3" w:rsidRPr="00E36714" w:rsidRDefault="005B61B3" w:rsidP="005B61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14" w:type="dxa"/>
        <w:tblInd w:w="5" w:type="dxa"/>
        <w:tblLook w:val="04A0" w:firstRow="1" w:lastRow="0" w:firstColumn="1" w:lastColumn="0" w:noHBand="0" w:noVBand="1"/>
      </w:tblPr>
      <w:tblGrid>
        <w:gridCol w:w="74"/>
        <w:gridCol w:w="961"/>
        <w:gridCol w:w="909"/>
        <w:gridCol w:w="54"/>
        <w:gridCol w:w="482"/>
        <w:gridCol w:w="482"/>
        <w:gridCol w:w="966"/>
        <w:gridCol w:w="243"/>
        <w:gridCol w:w="721"/>
        <w:gridCol w:w="482"/>
        <w:gridCol w:w="482"/>
        <w:gridCol w:w="180"/>
        <w:gridCol w:w="225"/>
        <w:gridCol w:w="75"/>
        <w:gridCol w:w="484"/>
        <w:gridCol w:w="482"/>
        <w:gridCol w:w="110"/>
        <w:gridCol w:w="223"/>
        <w:gridCol w:w="149"/>
        <w:gridCol w:w="965"/>
        <w:gridCol w:w="898"/>
        <w:gridCol w:w="67"/>
      </w:tblGrid>
      <w:tr w:rsidR="005B61B3" w:rsidRPr="00E36714" w14:paraId="38D93780" w14:textId="77777777" w:rsidTr="006545FA">
        <w:trPr>
          <w:gridAfter w:val="1"/>
          <w:wAfter w:w="67" w:type="dxa"/>
        </w:trPr>
        <w:tc>
          <w:tcPr>
            <w:tcW w:w="1944" w:type="dxa"/>
            <w:gridSpan w:val="3"/>
            <w:hideMark/>
          </w:tcPr>
          <w:p w14:paraId="54306C86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03" w:type="dxa"/>
            <w:gridSpan w:val="18"/>
            <w:tcBorders>
              <w:bottom w:val="dotted" w:sz="4" w:space="0" w:color="auto"/>
            </w:tcBorders>
          </w:tcPr>
          <w:p w14:paraId="4A8A5B31" w14:textId="4D318EC9" w:rsidR="005B61B3" w:rsidRPr="00E36714" w:rsidRDefault="00686511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  <w:r w:rsidR="001054D5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профиль: Производственный менеджмент  </w:t>
            </w:r>
          </w:p>
        </w:tc>
      </w:tr>
      <w:tr w:rsidR="005B61B3" w:rsidRPr="00E36714" w14:paraId="11B96612" w14:textId="77777777" w:rsidTr="006545FA">
        <w:trPr>
          <w:gridAfter w:val="1"/>
          <w:wAfter w:w="67" w:type="dxa"/>
        </w:trPr>
        <w:tc>
          <w:tcPr>
            <w:tcW w:w="1944" w:type="dxa"/>
            <w:gridSpan w:val="3"/>
          </w:tcPr>
          <w:p w14:paraId="0032F508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03" w:type="dxa"/>
            <w:gridSpan w:val="18"/>
            <w:tcBorders>
              <w:top w:val="dotted" w:sz="4" w:space="0" w:color="auto"/>
            </w:tcBorders>
          </w:tcPr>
          <w:p w14:paraId="3DEEEAFB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название специальности</w:t>
            </w:r>
          </w:p>
        </w:tc>
      </w:tr>
      <w:tr w:rsidR="005B61B3" w:rsidRPr="00E36714" w14:paraId="16D58796" w14:textId="77777777" w:rsidTr="006545FA">
        <w:trPr>
          <w:gridAfter w:val="1"/>
          <w:wAfter w:w="67" w:type="dxa"/>
        </w:trPr>
        <w:tc>
          <w:tcPr>
            <w:tcW w:w="3928" w:type="dxa"/>
            <w:gridSpan w:val="7"/>
            <w:tcBorders>
              <w:left w:val="nil"/>
              <w:bottom w:val="dotted" w:sz="2" w:space="0" w:color="auto"/>
              <w:right w:val="nil"/>
            </w:tcBorders>
          </w:tcPr>
          <w:p w14:paraId="108D7BF6" w14:textId="3E11CFEF" w:rsidR="005B61B3" w:rsidRPr="00E36714" w:rsidRDefault="008A1642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9C264E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9C264E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" w:type="dxa"/>
          </w:tcPr>
          <w:p w14:paraId="1ED9416B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0FAF706E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dxa"/>
          </w:tcPr>
          <w:p w14:paraId="5878D52C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2E96CF14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" w:type="dxa"/>
          </w:tcPr>
          <w:p w14:paraId="6A9300CA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dotted" w:sz="2" w:space="0" w:color="auto"/>
              <w:right w:val="nil"/>
            </w:tcBorders>
          </w:tcPr>
          <w:p w14:paraId="24922D03" w14:textId="2B057203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1B3" w:rsidRPr="00E36714" w14:paraId="0BD03A5B" w14:textId="77777777" w:rsidTr="006545FA">
        <w:trPr>
          <w:gridAfter w:val="1"/>
          <w:wAfter w:w="67" w:type="dxa"/>
        </w:trPr>
        <w:tc>
          <w:tcPr>
            <w:tcW w:w="3928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8BF4183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номер курса, шифр группы</w:t>
            </w:r>
          </w:p>
        </w:tc>
        <w:tc>
          <w:tcPr>
            <w:tcW w:w="243" w:type="dxa"/>
          </w:tcPr>
          <w:p w14:paraId="7C410505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65" w:type="dxa"/>
            <w:gridSpan w:val="4"/>
            <w:hideMark/>
          </w:tcPr>
          <w:p w14:paraId="656A8720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25" w:type="dxa"/>
          </w:tcPr>
          <w:p w14:paraId="42CECFA2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300611B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дата</w:t>
            </w:r>
          </w:p>
        </w:tc>
        <w:tc>
          <w:tcPr>
            <w:tcW w:w="223" w:type="dxa"/>
          </w:tcPr>
          <w:p w14:paraId="109A07D4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02AFA48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5B61B3" w:rsidRPr="00E36714" w14:paraId="6379EB56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4E5B7041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24EE428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2694110D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57461CFB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37D2A1C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75F48352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195EF272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3"/>
            <w:tcBorders>
              <w:bottom w:val="dotted" w:sz="4" w:space="0" w:color="auto"/>
            </w:tcBorders>
          </w:tcPr>
          <w:p w14:paraId="6A87C745" w14:textId="4CEAAC98" w:rsidR="005B61B3" w:rsidRPr="00E36714" w:rsidRDefault="008A1642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sz w:val="24"/>
                <w:szCs w:val="24"/>
              </w:rPr>
              <w:t>Менеджер</w:t>
            </w:r>
          </w:p>
        </w:tc>
      </w:tr>
      <w:tr w:rsidR="005B61B3" w:rsidRPr="00E36714" w14:paraId="7A418286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3854" w:type="dxa"/>
            <w:gridSpan w:val="6"/>
          </w:tcPr>
          <w:p w14:paraId="405ED826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197114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3"/>
            <w:tcBorders>
              <w:top w:val="dotted" w:sz="4" w:space="0" w:color="auto"/>
            </w:tcBorders>
          </w:tcPr>
          <w:p w14:paraId="6B7ECB1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5B61B3" w:rsidRPr="00E36714" w14:paraId="2DA71CB6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3854" w:type="dxa"/>
            <w:gridSpan w:val="6"/>
          </w:tcPr>
          <w:p w14:paraId="3E393ACD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491A88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FA5B7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994C99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C057C8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986C0A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19A75D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7E15F7D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  <w:tcBorders>
              <w:bottom w:val="dotted" w:sz="4" w:space="0" w:color="auto"/>
            </w:tcBorders>
          </w:tcPr>
          <w:p w14:paraId="7F052BA9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</w:t>
            </w:r>
          </w:p>
        </w:tc>
        <w:tc>
          <w:tcPr>
            <w:tcW w:w="484" w:type="dxa"/>
          </w:tcPr>
          <w:p w14:paraId="0468DF6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94" w:type="dxa"/>
            <w:gridSpan w:val="7"/>
            <w:tcBorders>
              <w:bottom w:val="dotted" w:sz="4" w:space="0" w:color="auto"/>
            </w:tcBorders>
          </w:tcPr>
          <w:p w14:paraId="464FCA70" w14:textId="18030088" w:rsidR="005B61B3" w:rsidRPr="00E36714" w:rsidRDefault="008A1642" w:rsidP="008A16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</w:tc>
      </w:tr>
      <w:tr w:rsidR="005B61B3" w:rsidRPr="00E36714" w14:paraId="76988E71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  <w:tcBorders>
              <w:top w:val="dotted" w:sz="4" w:space="0" w:color="auto"/>
            </w:tcBorders>
          </w:tcPr>
          <w:p w14:paraId="2BD2B69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4" w:type="dxa"/>
          </w:tcPr>
          <w:p w14:paraId="4DB2DE6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7"/>
          </w:tcPr>
          <w:p w14:paraId="620BB7D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5B61B3" w:rsidRPr="00E36714" w14:paraId="69119C0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559D6F0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3B826D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B7102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BF2656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2A039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FD81DB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50F8738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6750D0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381E9F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9F8639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13DAA125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2406" w:type="dxa"/>
            <w:gridSpan w:val="4"/>
            <w:tcBorders>
              <w:bottom w:val="dotted" w:sz="4" w:space="0" w:color="auto"/>
            </w:tcBorders>
          </w:tcPr>
          <w:p w14:paraId="639BA24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64ACEFD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597A86A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4C8C128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34AE98E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92DD9E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5F0D148F" w14:textId="775563CF" w:rsidR="005B61B3" w:rsidRPr="00E36714" w:rsidRDefault="008A1642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sz w:val="24"/>
                <w:szCs w:val="24"/>
              </w:rPr>
              <w:t>В.И. Кузин</w:t>
            </w:r>
          </w:p>
        </w:tc>
      </w:tr>
      <w:tr w:rsidR="005B61B3" w:rsidRPr="00E36714" w14:paraId="6D5B5CB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2406" w:type="dxa"/>
            <w:gridSpan w:val="4"/>
            <w:tcBorders>
              <w:top w:val="dotted" w:sz="4" w:space="0" w:color="auto"/>
            </w:tcBorders>
          </w:tcPr>
          <w:p w14:paraId="4564D13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47BA535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521B105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734E78C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247C335A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BCABB1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6"/>
          </w:tcPr>
          <w:p w14:paraId="3B775DE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5B61B3" w:rsidRPr="00E36714" w14:paraId="553395C8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65017A0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4B24CD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396FE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185B39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46E80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83FC49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165796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CEE695A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4C5B1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4F607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53726942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3706057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7D0D01C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709C45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4CBE65D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F54FAE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A29A8E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B40DEC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32B09CF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3C81993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52DF169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722FD59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673CF0FA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27F5852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1021D4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192B280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7AA931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5D8D1C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79F5DBD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7FFF20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60F469B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1B89027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7A6889A5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</w:tcPr>
          <w:p w14:paraId="3022A7BA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378" w:type="dxa"/>
            <w:gridSpan w:val="8"/>
          </w:tcPr>
          <w:p w14:paraId="3C894D5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740549A3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</w:tcPr>
          <w:p w14:paraId="177581FE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8" w:type="dxa"/>
            <w:gridSpan w:val="8"/>
          </w:tcPr>
          <w:p w14:paraId="1208BB4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74797BF1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6262" w:type="dxa"/>
            <w:gridSpan w:val="13"/>
          </w:tcPr>
          <w:p w14:paraId="09E6F0EC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8"/>
          </w:tcPr>
          <w:p w14:paraId="7BB5473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420CC1CC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4818" w:type="dxa"/>
            <w:gridSpan w:val="8"/>
          </w:tcPr>
          <w:p w14:paraId="7394B5AC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B0A81B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4D1E470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D97CEA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63E0BBB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F8DE81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2FDB552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40" w:type="dxa"/>
            <w:gridSpan w:val="21"/>
            <w:tcBorders>
              <w:bottom w:val="dotted" w:sz="4" w:space="0" w:color="auto"/>
            </w:tcBorders>
          </w:tcPr>
          <w:p w14:paraId="7E737EFB" w14:textId="7FADEF35" w:rsidR="005B61B3" w:rsidRPr="00E36714" w:rsidRDefault="001F31BA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sz w:val="24"/>
                <w:szCs w:val="24"/>
              </w:rPr>
              <w:t>ООО «ТД Мясной Стандарт»</w:t>
            </w:r>
          </w:p>
        </w:tc>
      </w:tr>
      <w:tr w:rsidR="005B61B3" w:rsidRPr="00E36714" w14:paraId="1F12F540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40" w:type="dxa"/>
            <w:gridSpan w:val="21"/>
            <w:tcBorders>
              <w:top w:val="dotted" w:sz="4" w:space="0" w:color="auto"/>
            </w:tcBorders>
          </w:tcPr>
          <w:p w14:paraId="0C5E774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5B61B3" w:rsidRPr="00E36714" w14:paraId="653D4F5B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355767E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539BF9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378DAC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E6ED28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C902A2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1AE56E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284917B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71E9C1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0C581B4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B1BD16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7BD44A34" w14:textId="77777777" w:rsidTr="001F31B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230"/>
          <w:jc w:val="center"/>
        </w:trPr>
        <w:tc>
          <w:tcPr>
            <w:tcW w:w="2406" w:type="dxa"/>
            <w:gridSpan w:val="4"/>
            <w:tcBorders>
              <w:bottom w:val="dotted" w:sz="4" w:space="0" w:color="auto"/>
            </w:tcBorders>
          </w:tcPr>
          <w:p w14:paraId="7C1A4852" w14:textId="77BC8475" w:rsidR="005B61B3" w:rsidRPr="00E36714" w:rsidRDefault="001F31BA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продаж</w:t>
            </w:r>
          </w:p>
        </w:tc>
        <w:tc>
          <w:tcPr>
            <w:tcW w:w="482" w:type="dxa"/>
          </w:tcPr>
          <w:p w14:paraId="1755721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4405CED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DDBFD3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6B8D35C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82" w:type="dxa"/>
          </w:tcPr>
          <w:p w14:paraId="2354687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3418B8B6" w14:textId="77777777" w:rsidR="00C6507C" w:rsidRPr="00E36714" w:rsidRDefault="00C6507C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7837480E" w14:textId="10E17380" w:rsidR="005B61B3" w:rsidRPr="00E36714" w:rsidRDefault="001F31BA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szCs w:val="24"/>
              </w:rPr>
              <w:t xml:space="preserve">Э.В. </w:t>
            </w:r>
            <w:proofErr w:type="spellStart"/>
            <w:r w:rsidRPr="00E36714">
              <w:rPr>
                <w:rFonts w:ascii="Times New Roman" w:eastAsia="Calibri" w:hAnsi="Times New Roman" w:cs="Times New Roman"/>
                <w:szCs w:val="24"/>
              </w:rPr>
              <w:t>Лузай</w:t>
            </w:r>
            <w:proofErr w:type="spellEnd"/>
          </w:p>
        </w:tc>
      </w:tr>
      <w:tr w:rsidR="005B61B3" w:rsidRPr="00E36714" w14:paraId="72BB2FE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2406" w:type="dxa"/>
            <w:gridSpan w:val="4"/>
            <w:tcBorders>
              <w:top w:val="dotted" w:sz="4" w:space="0" w:color="auto"/>
            </w:tcBorders>
          </w:tcPr>
          <w:p w14:paraId="1A2F965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</w:tcPr>
          <w:p w14:paraId="2EA66AC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415B4DD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66C5895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4331D75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6A1E380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6"/>
          </w:tcPr>
          <w:p w14:paraId="2458838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(И.О. Фамилия)</w:t>
            </w:r>
          </w:p>
        </w:tc>
      </w:tr>
      <w:tr w:rsidR="005B61B3" w:rsidRPr="00E36714" w14:paraId="009F821F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1229AAE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638E2EAA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0A12C4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6" w:type="dxa"/>
          </w:tcPr>
          <w:p w14:paraId="222CE86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FDB8E6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4F2017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232F377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56F355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765DCFB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07F5ED5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7C8B6EE7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024F8C5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40C8D95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4462F0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4388453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33FB29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64" w:type="dxa"/>
            <w:gridSpan w:val="4"/>
          </w:tcPr>
          <w:p w14:paraId="4DB23C9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49CA62F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7444555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B61B3" w:rsidRPr="00E36714" w14:paraId="0377A00E" w14:textId="77777777" w:rsidTr="006545FA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4" w:type="dxa"/>
          <w:jc w:val="center"/>
        </w:trPr>
        <w:tc>
          <w:tcPr>
            <w:tcW w:w="961" w:type="dxa"/>
          </w:tcPr>
          <w:p w14:paraId="0C2A950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58A3B97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C0E92C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7621848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36714">
              <w:rPr>
                <w:rFonts w:ascii="Times New Roman" w:eastAsia="Calibri" w:hAnsi="Times New Roman" w:cs="Times New Roman"/>
                <w:b/>
                <w:szCs w:val="24"/>
              </w:rPr>
              <w:t>МОСКВА</w:t>
            </w:r>
          </w:p>
        </w:tc>
        <w:tc>
          <w:tcPr>
            <w:tcW w:w="964" w:type="dxa"/>
            <w:gridSpan w:val="4"/>
          </w:tcPr>
          <w:p w14:paraId="7EE61DA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</w:tcPr>
          <w:p w14:paraId="5D0BD3F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29CEF41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4A74BC50" w14:textId="77777777" w:rsidR="006545FA" w:rsidRPr="00E36714" w:rsidRDefault="006545FA" w:rsidP="006545FA">
      <w:pPr>
        <w:tabs>
          <w:tab w:val="left" w:pos="851"/>
        </w:tabs>
        <w:jc w:val="center"/>
        <w:rPr>
          <w:sz w:val="28"/>
          <w:szCs w:val="28"/>
        </w:rPr>
      </w:pPr>
    </w:p>
    <w:p w14:paraId="7B693388" w14:textId="77777777" w:rsidR="006545FA" w:rsidRPr="00E36714" w:rsidRDefault="006545FA" w:rsidP="006545FA">
      <w:pPr>
        <w:tabs>
          <w:tab w:val="left" w:pos="851"/>
        </w:tabs>
        <w:jc w:val="center"/>
        <w:sectPr w:rsidR="006545FA" w:rsidRPr="00E36714" w:rsidSect="009E09B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1F43F04F" w14:textId="77777777" w:rsidR="005B61B3" w:rsidRPr="00E36714" w:rsidRDefault="005B61B3" w:rsidP="005B61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B7CD42" w14:textId="77777777" w:rsidR="005B61B3" w:rsidRPr="00E36714" w:rsidRDefault="005B61B3" w:rsidP="005B6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9031608"/>
      <w:bookmarkStart w:id="1" w:name="_Toc19394806"/>
      <w:r w:rsidRPr="00E36714">
        <w:rPr>
          <w:rFonts w:ascii="Times New Roman" w:eastAsia="Calibri" w:hAnsi="Times New Roman" w:cs="Times New Roman"/>
          <w:b/>
          <w:sz w:val="24"/>
          <w:szCs w:val="24"/>
        </w:rPr>
        <w:t>ИНДИВИДУАЛЬНОЕ ЗАДАНИЕ НА ПРАКТИКУ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36"/>
        <w:gridCol w:w="2554"/>
        <w:gridCol w:w="2447"/>
        <w:gridCol w:w="3934"/>
        <w:gridCol w:w="176"/>
      </w:tblGrid>
      <w:tr w:rsidR="005B61B3" w:rsidRPr="00E36714" w14:paraId="5CC7B938" w14:textId="77777777" w:rsidTr="00737BE6">
        <w:trPr>
          <w:gridAfter w:val="1"/>
          <w:wAfter w:w="176" w:type="dxa"/>
        </w:trPr>
        <w:tc>
          <w:tcPr>
            <w:tcW w:w="3190" w:type="dxa"/>
            <w:gridSpan w:val="2"/>
          </w:tcPr>
          <w:p w14:paraId="304A14A6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hideMark/>
          </w:tcPr>
          <w:p w14:paraId="2506FC92" w14:textId="77777777" w:rsidR="005B61B3" w:rsidRPr="00E36714" w:rsidRDefault="005B61B3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Студенту группы: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1445D5" w14:textId="1D52B0B1" w:rsidR="005B61B3" w:rsidRPr="00E36714" w:rsidRDefault="001F31BA" w:rsidP="005B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26МЕк5910</w:t>
            </w:r>
          </w:p>
        </w:tc>
      </w:tr>
      <w:tr w:rsidR="005B61B3" w:rsidRPr="00E36714" w14:paraId="6F390327" w14:textId="77777777" w:rsidTr="00737BE6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198610" w14:textId="43A03D13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1B3" w:rsidRPr="00E36714" w14:paraId="648AE66E" w14:textId="77777777" w:rsidTr="00737BE6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3AEC5F" w14:textId="77777777" w:rsidR="005B61B3" w:rsidRPr="00E36714" w:rsidRDefault="005B61B3" w:rsidP="005B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обучающегося указывается полностью)</w:t>
            </w:r>
          </w:p>
        </w:tc>
      </w:tr>
      <w:tr w:rsidR="005B61B3" w:rsidRPr="00E36714" w14:paraId="3B920797" w14:textId="77777777" w:rsidTr="00737BE6">
        <w:tc>
          <w:tcPr>
            <w:tcW w:w="636" w:type="dxa"/>
            <w:hideMark/>
          </w:tcPr>
          <w:p w14:paraId="3FB6F5C8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68FFE21B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установка на практику:</w:t>
            </w:r>
          </w:p>
        </w:tc>
      </w:tr>
      <w:tr w:rsidR="005B61B3" w:rsidRPr="00E36714" w14:paraId="6B2C1F68" w14:textId="77777777" w:rsidTr="00737BE6">
        <w:tc>
          <w:tcPr>
            <w:tcW w:w="636" w:type="dxa"/>
          </w:tcPr>
          <w:p w14:paraId="6C3A0744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35ACA0" w14:textId="77777777" w:rsidR="005B61B3" w:rsidRPr="00E36714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профессиональных умений и навыков сбора, анализа и обработки информации, необходимой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5B61B3" w:rsidRPr="00E36714" w14:paraId="2FF37FC6" w14:textId="77777777" w:rsidTr="00737BE6">
        <w:tc>
          <w:tcPr>
            <w:tcW w:w="636" w:type="dxa"/>
            <w:hideMark/>
          </w:tcPr>
          <w:p w14:paraId="16BDDC35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0CB5A7D0" w14:textId="5A175ECF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367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 </w:t>
            </w:r>
            <w:r w:rsidR="001F31BA"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F31BA" w:rsidRPr="00E367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</w:t>
            </w:r>
            <w:r w:rsidR="001F31BA"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охождени</w:t>
            </w:r>
            <w:r w:rsidR="001F31BA" w:rsidRPr="00E3671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я практики</w:t>
            </w: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B61B3" w:rsidRPr="00E36714" w14:paraId="042DD205" w14:textId="77777777" w:rsidTr="00737BE6">
        <w:tc>
          <w:tcPr>
            <w:tcW w:w="636" w:type="dxa"/>
          </w:tcPr>
          <w:p w14:paraId="2B79A506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BCA5B4" w14:textId="0CC968CC" w:rsidR="005B61B3" w:rsidRPr="00E36714" w:rsidRDefault="001F31BA" w:rsidP="001F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«ТД Мясной Стандарт», г. Калининград ул. Каштановая аллея дом 2А</w:t>
            </w:r>
          </w:p>
        </w:tc>
      </w:tr>
      <w:tr w:rsidR="005B61B3" w:rsidRPr="00E36714" w14:paraId="7A213819" w14:textId="77777777" w:rsidTr="00737BE6">
        <w:tc>
          <w:tcPr>
            <w:tcW w:w="636" w:type="dxa"/>
          </w:tcPr>
          <w:p w14:paraId="6CDEC562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4729F4" w14:textId="77777777" w:rsidR="005B61B3" w:rsidRPr="00E36714" w:rsidRDefault="005B61B3" w:rsidP="005B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(название организации и местонахождение, юридический адрес)</w:t>
            </w:r>
          </w:p>
        </w:tc>
      </w:tr>
      <w:tr w:rsidR="005B61B3" w:rsidRPr="00E36714" w14:paraId="0050E17C" w14:textId="77777777" w:rsidTr="00737BE6">
        <w:tc>
          <w:tcPr>
            <w:tcW w:w="636" w:type="dxa"/>
            <w:hideMark/>
          </w:tcPr>
          <w:p w14:paraId="67721BB4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1F9DB5B7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прохождения практики</w:t>
            </w:r>
          </w:p>
        </w:tc>
      </w:tr>
      <w:tr w:rsidR="005B61B3" w:rsidRPr="00E36714" w14:paraId="04864832" w14:textId="77777777" w:rsidTr="00737BE6">
        <w:tc>
          <w:tcPr>
            <w:tcW w:w="636" w:type="dxa"/>
          </w:tcPr>
          <w:p w14:paraId="39E707C5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6F21F378" w14:textId="0B2CD9FF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</w:t>
            </w:r>
            <w:r w:rsidR="001F31BA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31BA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714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31BA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по «</w:t>
            </w:r>
            <w:r w:rsidR="001F31BA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31BA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714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F31BA"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B61B3" w:rsidRPr="00E36714" w14:paraId="4ADCE213" w14:textId="77777777" w:rsidTr="00737BE6">
        <w:tc>
          <w:tcPr>
            <w:tcW w:w="636" w:type="dxa"/>
          </w:tcPr>
          <w:p w14:paraId="2E8C548C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5894430B" w14:textId="77777777" w:rsidR="005B61B3" w:rsidRPr="00E36714" w:rsidRDefault="005B61B3" w:rsidP="005B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 начала и окончания практики)</w:t>
            </w:r>
          </w:p>
        </w:tc>
      </w:tr>
      <w:tr w:rsidR="005B61B3" w:rsidRPr="00E36714" w14:paraId="510DFEC2" w14:textId="77777777" w:rsidTr="00737BE6">
        <w:tc>
          <w:tcPr>
            <w:tcW w:w="636" w:type="dxa"/>
            <w:hideMark/>
          </w:tcPr>
          <w:p w14:paraId="16D9CE05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1" w:type="dxa"/>
            <w:gridSpan w:val="4"/>
            <w:hideMark/>
          </w:tcPr>
          <w:p w14:paraId="3CC1447F" w14:textId="77777777" w:rsidR="005B61B3" w:rsidRPr="00E36714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  <w:r w:rsidRPr="00E3671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D6D9C31" w14:textId="77777777" w:rsidR="005B61B3" w:rsidRPr="00E36714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Инструктаж по охране труда, технике безопасности, пожарной безопасности, правилам внутреннего трудового распорядка (ВТР). </w:t>
            </w:r>
          </w:p>
        </w:tc>
      </w:tr>
      <w:tr w:rsidR="005B61B3" w:rsidRPr="00E36714" w14:paraId="5089296D" w14:textId="77777777" w:rsidTr="00737BE6">
        <w:tc>
          <w:tcPr>
            <w:tcW w:w="636" w:type="dxa"/>
          </w:tcPr>
          <w:p w14:paraId="20F33517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1" w:type="dxa"/>
            <w:gridSpan w:val="4"/>
            <w:hideMark/>
          </w:tcPr>
          <w:p w14:paraId="2D487A50" w14:textId="77777777" w:rsidR="005B61B3" w:rsidRPr="00E36714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t>(Запись должна быть отражена в дневнике)</w:t>
            </w:r>
          </w:p>
        </w:tc>
      </w:tr>
      <w:tr w:rsidR="005B61B3" w:rsidRPr="00E36714" w14:paraId="324AB188" w14:textId="77777777" w:rsidTr="00737BE6">
        <w:trPr>
          <w:trHeight w:val="343"/>
        </w:trPr>
        <w:tc>
          <w:tcPr>
            <w:tcW w:w="636" w:type="dxa"/>
            <w:hideMark/>
          </w:tcPr>
          <w:p w14:paraId="390716AF" w14:textId="77777777" w:rsidR="005B61B3" w:rsidRPr="00E36714" w:rsidRDefault="005B61B3" w:rsidP="005B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1" w:type="dxa"/>
            <w:gridSpan w:val="4"/>
            <w:hideMark/>
          </w:tcPr>
          <w:p w14:paraId="5FFE1A7A" w14:textId="77777777" w:rsidR="005B61B3" w:rsidRPr="00E36714" w:rsidRDefault="005B61B3" w:rsidP="005B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Основной этап практики </w:t>
            </w:r>
          </w:p>
        </w:tc>
      </w:tr>
      <w:bookmarkEnd w:id="0"/>
      <w:bookmarkEnd w:id="1"/>
    </w:tbl>
    <w:p w14:paraId="0C2A6669" w14:textId="77777777" w:rsidR="008A1642" w:rsidRPr="00E36714" w:rsidRDefault="008A1642" w:rsidP="008A1642">
      <w:pPr>
        <w:tabs>
          <w:tab w:val="left" w:pos="851"/>
        </w:tabs>
        <w:jc w:val="center"/>
        <w:sectPr w:rsidR="008A1642" w:rsidRPr="00E36714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861F1E7" w14:textId="77777777" w:rsidR="005B61B3" w:rsidRPr="00E36714" w:rsidRDefault="005B61B3" w:rsidP="004E51F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36714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089F492" w14:textId="77777777" w:rsidR="005B61B3" w:rsidRPr="00E36714" w:rsidRDefault="005B61B3" w:rsidP="004E51F8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7787415" w14:textId="39AD6F05" w:rsidR="005B61B3" w:rsidRPr="00E36714" w:rsidRDefault="005B61B3" w:rsidP="004E51F8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ВВЕДЕНИЕ</w:t>
      </w:r>
      <w:r w:rsidR="004E51F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……………………………………………………………………….</w:t>
      </w:r>
      <w:r w:rsidR="00EB6CB1" w:rsidRPr="00E36714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3</w:t>
      </w:r>
    </w:p>
    <w:p w14:paraId="430A2AD0" w14:textId="2C907883" w:rsidR="005B61B3" w:rsidRPr="00E36714" w:rsidRDefault="005B61B3" w:rsidP="004E51F8">
      <w:pPr>
        <w:tabs>
          <w:tab w:val="left" w:pos="440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1.</w:t>
      </w:r>
      <w:r w:rsidR="004E51F8" w:rsidRPr="00E367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ОСНОВНОЙ ЭТАП ПРАКТИКИ</w:t>
      </w:r>
      <w:r w:rsidR="004E51F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…………………………………………….</w:t>
      </w:r>
      <w:r w:rsidR="004E51F8" w:rsidRPr="00E36714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5</w:t>
      </w:r>
    </w:p>
    <w:p w14:paraId="49718CE8" w14:textId="7A24BF0C" w:rsidR="004E51F8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 Описание деятельности </w:t>
      </w:r>
      <w:bookmarkStart w:id="2" w:name="_Hlk110528433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</w:t>
      </w:r>
      <w:bookmarkEnd w:id="2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 5</w:t>
      </w:r>
    </w:p>
    <w:p w14:paraId="7A768760" w14:textId="137A495D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>1.2</w:t>
      </w: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Стратегические и тактические цели управления финансами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………………………………………………………..…… 6</w:t>
      </w:r>
    </w:p>
    <w:p w14:paraId="303460E4" w14:textId="4520C737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 Управление доходами, расходами и финансовыми результатами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 11</w:t>
      </w:r>
    </w:p>
    <w:p w14:paraId="6475DDC6" w14:textId="0D7EDB1F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1.4 Управление средствами, вложенными в основной и оборотный капитал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ООО «ТД Мясной Стандарт»</w:t>
      </w: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Управление денежными потоками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 20</w:t>
      </w:r>
    </w:p>
    <w:p w14:paraId="18C9D1B2" w14:textId="0C8F4F08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1.5 Управление финансовыми вложениями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Стандарт»...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24</w:t>
      </w:r>
    </w:p>
    <w:p w14:paraId="117E4833" w14:textId="05C70A5A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1.6 Финансово-экономическое планирование в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………………………………………………………………..…… 26</w:t>
      </w:r>
    </w:p>
    <w:p w14:paraId="34A47849" w14:textId="5FB9BC02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2. ИНДИВИДУАЛЬНАЯ ПРОГРАММА ПРАКТИКИ</w:t>
      </w:r>
      <w:r w:rsidR="004E51F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………………………</w:t>
      </w:r>
      <w:r w:rsidR="004E51F8" w:rsidRPr="00E36714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29</w:t>
      </w:r>
    </w:p>
    <w:p w14:paraId="24A7655C" w14:textId="008A69B9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Программное обеспечение и информационные технологии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 29</w:t>
      </w:r>
    </w:p>
    <w:p w14:paraId="44E82FEC" w14:textId="57763E06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 Технологии сбора, регистрации и обработки экономической информации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……………………………………………... 32</w:t>
      </w:r>
    </w:p>
    <w:p w14:paraId="1A833EBD" w14:textId="25902A03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 </w:t>
      </w:r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Дополнительное задание: совершенствование технологии сбора, регистрации и обработки экономической информации в ООО «ТД Мясной </w:t>
      </w:r>
      <w:proofErr w:type="gramStart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стандарт»…</w:t>
      </w:r>
      <w:proofErr w:type="gramEnd"/>
      <w:r w:rsidR="004E51F8" w:rsidRPr="00E3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……………………………………………………………………... 33</w:t>
      </w:r>
    </w:p>
    <w:p w14:paraId="380A8F82" w14:textId="1F4508A6" w:rsidR="005B61B3" w:rsidRPr="00E36714" w:rsidRDefault="005B61B3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36714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ЗАКЛЮЧЕНИЕ</w:t>
      </w:r>
      <w:r w:rsidR="004E51F8" w:rsidRPr="00E36714">
        <w:rPr>
          <w:rFonts w:ascii="Times New Roman" w:eastAsia="Calibri" w:hAnsi="Times New Roman" w:cs="Times New Roman"/>
          <w:bCs/>
          <w:noProof/>
          <w:kern w:val="32"/>
          <w:sz w:val="28"/>
          <w:szCs w:val="28"/>
        </w:rPr>
        <w:t>…………………………………………………………………</w:t>
      </w:r>
      <w:r w:rsidR="004E51F8" w:rsidRPr="00E36714">
        <w:rPr>
          <w:rFonts w:ascii="Times New Roman" w:eastAsia="Calibri" w:hAnsi="Times New Roman" w:cs="Times New Roman"/>
          <w:bCs/>
          <w:noProof/>
          <w:webHidden/>
          <w:sz w:val="28"/>
          <w:szCs w:val="28"/>
        </w:rPr>
        <w:t xml:space="preserve"> 35</w:t>
      </w:r>
    </w:p>
    <w:p w14:paraId="08304692" w14:textId="4F65EE5D" w:rsidR="005B61B3" w:rsidRPr="00E36714" w:rsidRDefault="0004474B" w:rsidP="005B61B3">
      <w:pPr>
        <w:spacing w:after="0" w:line="36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hyperlink w:anchor="_Toc9707433" w:history="1">
        <w:r w:rsidR="005B61B3" w:rsidRPr="00E36714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СПИСОК ИСПОЛЬЗОВАННЫХ ИСТОЧНИКОВ</w:t>
        </w:r>
      </w:hyperlink>
      <w:r w:rsidR="004E51F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…………………………... </w:t>
      </w:r>
      <w:r w:rsidR="000B609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36</w:t>
      </w:r>
    </w:p>
    <w:p w14:paraId="3F10086F" w14:textId="7F773C8C" w:rsidR="005B61B3" w:rsidRPr="00E36714" w:rsidRDefault="0004474B" w:rsidP="005B61B3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9707434" w:history="1">
        <w:r w:rsidR="005B61B3" w:rsidRPr="00E36714">
          <w:rPr>
            <w:rFonts w:ascii="Times New Roman" w:eastAsia="Calibri" w:hAnsi="Times New Roman" w:cs="Times New Roman"/>
            <w:bCs/>
            <w:noProof/>
            <w:kern w:val="32"/>
            <w:sz w:val="28"/>
            <w:szCs w:val="28"/>
          </w:rPr>
          <w:t>ПРИЛОЖЕНИЯ</w:t>
        </w:r>
      </w:hyperlink>
      <w:r w:rsidR="004E51F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………………………………………………………………… </w:t>
      </w:r>
      <w:r w:rsidR="000B6098" w:rsidRPr="00E36714">
        <w:rPr>
          <w:rFonts w:ascii="Times New Roman" w:eastAsia="Calibri" w:hAnsi="Times New Roman" w:cs="Times New Roman"/>
          <w:bCs/>
          <w:noProof/>
          <w:sz w:val="28"/>
          <w:szCs w:val="28"/>
        </w:rPr>
        <w:t>38</w:t>
      </w:r>
    </w:p>
    <w:p w14:paraId="65206968" w14:textId="5DBC0BE2" w:rsidR="005B61B3" w:rsidRPr="00E36714" w:rsidRDefault="005B61B3" w:rsidP="005B61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</w:pPr>
      <w:r w:rsidRPr="00E36714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br w:type="page"/>
      </w:r>
      <w:bookmarkStart w:id="3" w:name="_Toc19031614"/>
      <w:bookmarkStart w:id="4" w:name="_Toc19394812"/>
      <w:bookmarkStart w:id="5" w:name="_Toc64621982"/>
    </w:p>
    <w:bookmarkEnd w:id="3"/>
    <w:bookmarkEnd w:id="4"/>
    <w:bookmarkEnd w:id="5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4"/>
        <w:gridCol w:w="964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5B61B3" w:rsidRPr="00E36714" w14:paraId="109E0AEF" w14:textId="77777777" w:rsidTr="00737BE6">
        <w:trPr>
          <w:jc w:val="center"/>
        </w:trPr>
        <w:tc>
          <w:tcPr>
            <w:tcW w:w="960" w:type="dxa"/>
            <w:gridSpan w:val="2"/>
          </w:tcPr>
          <w:p w14:paraId="2141EFE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99E20F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11"/>
          </w:tcPr>
          <w:p w14:paraId="4263F468" w14:textId="77777777" w:rsidR="005B61B3" w:rsidRPr="00E36714" w:rsidRDefault="005B61B3" w:rsidP="005B61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bookmarkStart w:id="6" w:name="_Toc13177661"/>
            <w:bookmarkStart w:id="7" w:name="_Toc19031503"/>
            <w:bookmarkStart w:id="8" w:name="_Toc19031615"/>
            <w:bookmarkStart w:id="9" w:name="_Toc19394813"/>
            <w:bookmarkStart w:id="10" w:name="_Toc19472480"/>
            <w:bookmarkStart w:id="11" w:name="_Toc19472532"/>
            <w:bookmarkStart w:id="12" w:name="_Toc22153303"/>
            <w:bookmarkStart w:id="13" w:name="_Toc64621983"/>
            <w:r w:rsidRPr="00E36714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ВВЕДЕНИЕ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965" w:type="dxa"/>
            <w:gridSpan w:val="2"/>
          </w:tcPr>
          <w:p w14:paraId="0FA40EA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23D3D4F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E36714" w14:paraId="244C4F7C" w14:textId="77777777" w:rsidTr="00737BE6">
        <w:trPr>
          <w:trHeight w:val="286"/>
          <w:jc w:val="center"/>
        </w:trPr>
        <w:tc>
          <w:tcPr>
            <w:tcW w:w="960" w:type="dxa"/>
            <w:gridSpan w:val="2"/>
          </w:tcPr>
          <w:p w14:paraId="1A16285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5F15C62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615FA36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D0B989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0E9458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001D04C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744C99E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39BA51A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3BDB1DDA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6015182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E36714" w14:paraId="6436D526" w14:textId="77777777" w:rsidTr="00737BE6">
        <w:trPr>
          <w:jc w:val="center"/>
        </w:trPr>
        <w:tc>
          <w:tcPr>
            <w:tcW w:w="9639" w:type="dxa"/>
            <w:gridSpan w:val="19"/>
          </w:tcPr>
          <w:p w14:paraId="1E920E2F" w14:textId="77777777" w:rsidR="005B61B3" w:rsidRPr="00E36714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</w:t>
            </w: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38.03.02 Менеджмент профиль: Производственный менеджмент </w:t>
            </w:r>
          </w:p>
        </w:tc>
      </w:tr>
      <w:tr w:rsidR="005B61B3" w:rsidRPr="00E36714" w14:paraId="45C34BC3" w14:textId="77777777" w:rsidTr="00737BE6">
        <w:trPr>
          <w:jc w:val="center"/>
        </w:trPr>
        <w:tc>
          <w:tcPr>
            <w:tcW w:w="2888" w:type="dxa"/>
            <w:gridSpan w:val="5"/>
          </w:tcPr>
          <w:p w14:paraId="269BF5DD" w14:textId="77777777" w:rsidR="005B61B3" w:rsidRPr="00E36714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</w:tcPr>
          <w:p w14:paraId="4833D7B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30" w:type="dxa"/>
            <w:gridSpan w:val="4"/>
          </w:tcPr>
          <w:p w14:paraId="07E70BFB" w14:textId="77777777" w:rsidR="005B61B3" w:rsidRPr="00E36714" w:rsidRDefault="005B61B3" w:rsidP="005B61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тип практики</w:t>
            </w:r>
          </w:p>
        </w:tc>
      </w:tr>
      <w:tr w:rsidR="005B61B3" w:rsidRPr="00E36714" w14:paraId="72CC775A" w14:textId="77777777" w:rsidTr="00737BE6">
        <w:trPr>
          <w:jc w:val="center"/>
        </w:trPr>
        <w:tc>
          <w:tcPr>
            <w:tcW w:w="2888" w:type="dxa"/>
            <w:gridSpan w:val="5"/>
          </w:tcPr>
          <w:p w14:paraId="703E5ECA" w14:textId="77777777" w:rsidR="005B61B3" w:rsidRPr="00E36714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</w:tcBorders>
          </w:tcPr>
          <w:p w14:paraId="23C75B4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1930" w:type="dxa"/>
            <w:gridSpan w:val="4"/>
          </w:tcPr>
          <w:p w14:paraId="3204876F" w14:textId="77777777" w:rsidR="005B61B3" w:rsidRPr="00E36714" w:rsidRDefault="005B61B3" w:rsidP="005B61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61B3" w:rsidRPr="00E36714" w14:paraId="3E8167FF" w14:textId="77777777" w:rsidTr="00737BE6">
        <w:trPr>
          <w:jc w:val="center"/>
        </w:trPr>
        <w:tc>
          <w:tcPr>
            <w:tcW w:w="9639" w:type="dxa"/>
            <w:gridSpan w:val="19"/>
          </w:tcPr>
          <w:p w14:paraId="290BA338" w14:textId="77777777" w:rsidR="005B61B3" w:rsidRPr="00E36714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B61B3" w:rsidRPr="00E36714" w14:paraId="05A57506" w14:textId="77777777" w:rsidTr="00737BE6">
        <w:trPr>
          <w:jc w:val="center"/>
        </w:trPr>
        <w:tc>
          <w:tcPr>
            <w:tcW w:w="9639" w:type="dxa"/>
            <w:gridSpan w:val="19"/>
          </w:tcPr>
          <w:p w14:paraId="057F7483" w14:textId="77777777" w:rsidR="005B61B3" w:rsidRPr="00E36714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В качестве места прохождения практики приказом ректора закреплено</w:t>
            </w:r>
          </w:p>
        </w:tc>
      </w:tr>
      <w:tr w:rsidR="005B61B3" w:rsidRPr="00E36714" w14:paraId="54F6D220" w14:textId="77777777" w:rsidTr="00737BE6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378719D5" w14:textId="2F100F96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ООО «ТД Мясной Стандарт»</w:t>
            </w:r>
          </w:p>
        </w:tc>
      </w:tr>
      <w:tr w:rsidR="005B61B3" w:rsidRPr="00E36714" w14:paraId="2CD48EA7" w14:textId="77777777" w:rsidTr="00737BE6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1BE7F5F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5B61B3" w:rsidRPr="00E36714" w14:paraId="4D10E107" w14:textId="77777777" w:rsidTr="00737BE6">
        <w:trPr>
          <w:jc w:val="center"/>
        </w:trPr>
        <w:tc>
          <w:tcPr>
            <w:tcW w:w="3370" w:type="dxa"/>
            <w:gridSpan w:val="6"/>
          </w:tcPr>
          <w:p w14:paraId="717168CB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расположенное по адресу</w:t>
            </w:r>
          </w:p>
        </w:tc>
        <w:tc>
          <w:tcPr>
            <w:tcW w:w="6269" w:type="dxa"/>
            <w:gridSpan w:val="13"/>
            <w:tcBorders>
              <w:bottom w:val="single" w:sz="4" w:space="0" w:color="auto"/>
            </w:tcBorders>
          </w:tcPr>
          <w:p w14:paraId="26CE2291" w14:textId="4E3A9965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Калининград ул. Каштановая аллея дом 2А</w:t>
            </w:r>
          </w:p>
        </w:tc>
      </w:tr>
      <w:tr w:rsidR="005B61B3" w:rsidRPr="00E36714" w14:paraId="06FC9FAF" w14:textId="77777777" w:rsidTr="00737BE6">
        <w:trPr>
          <w:jc w:val="center"/>
        </w:trPr>
        <w:tc>
          <w:tcPr>
            <w:tcW w:w="3370" w:type="dxa"/>
            <w:gridSpan w:val="6"/>
          </w:tcPr>
          <w:p w14:paraId="1B95A6E8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69" w:type="dxa"/>
            <w:gridSpan w:val="13"/>
            <w:tcBorders>
              <w:top w:val="single" w:sz="4" w:space="0" w:color="auto"/>
            </w:tcBorders>
          </w:tcPr>
          <w:p w14:paraId="5730D232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5B61B3" w:rsidRPr="00E36714" w14:paraId="5F02AA0C" w14:textId="77777777" w:rsidTr="00737BE6">
        <w:trPr>
          <w:jc w:val="center"/>
        </w:trPr>
        <w:tc>
          <w:tcPr>
            <w:tcW w:w="9639" w:type="dxa"/>
            <w:gridSpan w:val="19"/>
          </w:tcPr>
          <w:p w14:paraId="2486B60C" w14:textId="77777777" w:rsidR="005B61B3" w:rsidRPr="00E36714" w:rsidRDefault="005B61B3" w:rsidP="005B61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а также указан нормативный срок прохождения данной практики в период</w:t>
            </w:r>
          </w:p>
        </w:tc>
      </w:tr>
      <w:tr w:rsidR="005B61B3" w:rsidRPr="00E36714" w14:paraId="1C9AB189" w14:textId="77777777" w:rsidTr="00737BE6">
        <w:trPr>
          <w:jc w:val="center"/>
        </w:trPr>
        <w:tc>
          <w:tcPr>
            <w:tcW w:w="480" w:type="dxa"/>
            <w:vAlign w:val="center"/>
          </w:tcPr>
          <w:p w14:paraId="0442775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0" w:type="dxa"/>
            <w:vAlign w:val="center"/>
          </w:tcPr>
          <w:p w14:paraId="04E8E414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58291D4" w14:textId="6F99F7DF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" w:type="dxa"/>
            <w:vAlign w:val="center"/>
          </w:tcPr>
          <w:p w14:paraId="2D21658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7541D605" w14:textId="51F7EE8E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2" w:type="dxa"/>
            <w:vAlign w:val="center"/>
          </w:tcPr>
          <w:p w14:paraId="79BC6B0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C64185B" w14:textId="11FADCC3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504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" w:type="dxa"/>
            <w:vAlign w:val="center"/>
          </w:tcPr>
          <w:p w14:paraId="3707494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" w:type="dxa"/>
            <w:vAlign w:val="center"/>
          </w:tcPr>
          <w:p w14:paraId="2D930A0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82" w:type="dxa"/>
            <w:vAlign w:val="center"/>
          </w:tcPr>
          <w:p w14:paraId="7CF565B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D4C2B3E" w14:textId="4FB07B96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1E23DCD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60DBEC8F" w14:textId="1A6EC79D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3" w:type="dxa"/>
            <w:vAlign w:val="center"/>
          </w:tcPr>
          <w:p w14:paraId="700F1C9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EC8A340" w14:textId="274B9DC8" w:rsidR="005B61B3" w:rsidRPr="00E36714" w:rsidRDefault="004E51F8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504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center"/>
          </w:tcPr>
          <w:p w14:paraId="422B925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B61B3" w:rsidRPr="00E36714" w14:paraId="31A749A2" w14:textId="77777777" w:rsidTr="00737BE6">
        <w:trPr>
          <w:jc w:val="center"/>
        </w:trPr>
        <w:tc>
          <w:tcPr>
            <w:tcW w:w="480" w:type="dxa"/>
            <w:vAlign w:val="center"/>
          </w:tcPr>
          <w:p w14:paraId="75998DA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36" w:type="dxa"/>
            <w:gridSpan w:val="8"/>
            <w:vAlign w:val="center"/>
          </w:tcPr>
          <w:p w14:paraId="1EDBA140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 начала практики)</w:t>
            </w:r>
          </w:p>
        </w:tc>
        <w:tc>
          <w:tcPr>
            <w:tcW w:w="482" w:type="dxa"/>
            <w:vAlign w:val="center"/>
          </w:tcPr>
          <w:p w14:paraId="6AC5D19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vAlign w:val="center"/>
          </w:tcPr>
          <w:p w14:paraId="42076B2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71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(дата окончания практики)</w:t>
            </w:r>
          </w:p>
        </w:tc>
      </w:tr>
      <w:tr w:rsidR="005B61B3" w:rsidRPr="00E36714" w14:paraId="5AD56A80" w14:textId="77777777" w:rsidTr="00737BE6">
        <w:trPr>
          <w:jc w:val="center"/>
        </w:trPr>
        <w:tc>
          <w:tcPr>
            <w:tcW w:w="2888" w:type="dxa"/>
            <w:gridSpan w:val="5"/>
          </w:tcPr>
          <w:p w14:paraId="79C08CBC" w14:textId="77777777" w:rsidR="005B61B3" w:rsidRPr="00E36714" w:rsidRDefault="005B61B3" w:rsidP="005B61B3">
            <w:pPr>
              <w:spacing w:after="0" w:line="36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практики: </w:t>
            </w:r>
          </w:p>
        </w:tc>
        <w:tc>
          <w:tcPr>
            <w:tcW w:w="482" w:type="dxa"/>
          </w:tcPr>
          <w:p w14:paraId="6AE4140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AE1945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B044C7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F6EF1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23F081D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7273ABF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7056EA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1673D30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473171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E48E67A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DBEC789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2AF9BE4B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4A060FD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6599DD8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1B3" w:rsidRPr="00E36714" w14:paraId="2D90FF59" w14:textId="77777777" w:rsidTr="00737BE6">
        <w:trPr>
          <w:trHeight w:val="2202"/>
          <w:jc w:val="center"/>
        </w:trPr>
        <w:tc>
          <w:tcPr>
            <w:tcW w:w="9639" w:type="dxa"/>
            <w:gridSpan w:val="19"/>
          </w:tcPr>
          <w:p w14:paraId="48638924" w14:textId="77777777" w:rsidR="005B61B3" w:rsidRPr="00E36714" w:rsidRDefault="005B61B3" w:rsidP="005B61B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14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углубление теоретических и практических знаний по экономическим дисциплинам, применение полученных знаний при решении конкретных экономических, научных и производственных задач, а также приобретения практических профессиональных навыков и компетенций, опыта самостоятельной профессиональной деятельности.</w:t>
            </w:r>
          </w:p>
        </w:tc>
      </w:tr>
      <w:tr w:rsidR="005B61B3" w:rsidRPr="00E36714" w14:paraId="29861762" w14:textId="77777777" w:rsidTr="00737BE6">
        <w:trPr>
          <w:jc w:val="center"/>
        </w:trPr>
        <w:tc>
          <w:tcPr>
            <w:tcW w:w="2888" w:type="dxa"/>
            <w:gridSpan w:val="5"/>
          </w:tcPr>
          <w:p w14:paraId="2EA0C7EF" w14:textId="77777777" w:rsidR="005B61B3" w:rsidRPr="00E36714" w:rsidRDefault="005B61B3" w:rsidP="005B61B3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714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482" w:type="dxa"/>
          </w:tcPr>
          <w:p w14:paraId="6922E40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A93CAD1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2D8BD0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FD9386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B565083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695BA42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BB5620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787E9C0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C34B18E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C8C558C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EBAC835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E9F65E8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54154827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F7DD5F6" w14:textId="77777777" w:rsidR="005B61B3" w:rsidRPr="00E36714" w:rsidRDefault="005B61B3" w:rsidP="005B6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F50C559" w14:textId="77777777" w:rsidR="000B6098" w:rsidRPr="000B6098" w:rsidRDefault="000B6098" w:rsidP="000B60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6098" w:rsidRPr="000B6098" w:rsidSect="008A1642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6772" w14:textId="77777777" w:rsidR="0004474B" w:rsidRDefault="0004474B" w:rsidP="008A1642">
      <w:pPr>
        <w:spacing w:after="0" w:line="240" w:lineRule="auto"/>
      </w:pPr>
      <w:r>
        <w:separator/>
      </w:r>
    </w:p>
  </w:endnote>
  <w:endnote w:type="continuationSeparator" w:id="0">
    <w:p w14:paraId="7C3C4760" w14:textId="77777777" w:rsidR="0004474B" w:rsidRDefault="0004474B" w:rsidP="008A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03"/>
    </w:sdtPr>
    <w:sdtEndPr/>
    <w:sdtContent>
      <w:p w14:paraId="0DEAECE2" w14:textId="77777777" w:rsidR="00C21F78" w:rsidRDefault="006E05C2">
        <w:pPr>
          <w:pStyle w:val="a8"/>
          <w:jc w:val="right"/>
        </w:pPr>
        <w:r w:rsidRPr="007160A2">
          <w:rPr>
            <w:sz w:val="20"/>
            <w:szCs w:val="20"/>
          </w:rPr>
          <w:fldChar w:fldCharType="begin"/>
        </w:r>
        <w:r w:rsidRPr="007160A2">
          <w:rPr>
            <w:sz w:val="20"/>
            <w:szCs w:val="20"/>
          </w:rPr>
          <w:instrText xml:space="preserve"> PAGE   \* MERGEFORMAT </w:instrText>
        </w:r>
        <w:r w:rsidRPr="007160A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7160A2">
          <w:rPr>
            <w:sz w:val="20"/>
            <w:szCs w:val="20"/>
          </w:rPr>
          <w:fldChar w:fldCharType="end"/>
        </w:r>
      </w:p>
    </w:sdtContent>
  </w:sdt>
  <w:p w14:paraId="088E52FA" w14:textId="77777777" w:rsidR="00C21F78" w:rsidRDefault="000447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6627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66F3838" w14:textId="06438D72" w:rsidR="008A1642" w:rsidRPr="008A1642" w:rsidRDefault="008A164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1642">
          <w:rPr>
            <w:rFonts w:ascii="Times New Roman" w:hAnsi="Times New Roman"/>
            <w:sz w:val="24"/>
            <w:szCs w:val="24"/>
          </w:rPr>
          <w:fldChar w:fldCharType="begin"/>
        </w:r>
        <w:r w:rsidRPr="008A16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642">
          <w:rPr>
            <w:rFonts w:ascii="Times New Roman" w:hAnsi="Times New Roman"/>
            <w:sz w:val="24"/>
            <w:szCs w:val="24"/>
          </w:rPr>
          <w:fldChar w:fldCharType="separate"/>
        </w:r>
        <w:r w:rsidRPr="008A1642">
          <w:rPr>
            <w:rFonts w:ascii="Times New Roman" w:hAnsi="Times New Roman"/>
            <w:sz w:val="24"/>
            <w:szCs w:val="24"/>
          </w:rPr>
          <w:t>2</w:t>
        </w:r>
        <w:r w:rsidRPr="008A16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5B72" w14:textId="77777777" w:rsidR="0004474B" w:rsidRDefault="0004474B" w:rsidP="008A1642">
      <w:pPr>
        <w:spacing w:after="0" w:line="240" w:lineRule="auto"/>
      </w:pPr>
      <w:r>
        <w:separator/>
      </w:r>
    </w:p>
  </w:footnote>
  <w:footnote w:type="continuationSeparator" w:id="0">
    <w:p w14:paraId="44340D44" w14:textId="77777777" w:rsidR="0004474B" w:rsidRDefault="0004474B" w:rsidP="008A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655"/>
    <w:multiLevelType w:val="hybridMultilevel"/>
    <w:tmpl w:val="F1226978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589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B13E0"/>
    <w:multiLevelType w:val="hybridMultilevel"/>
    <w:tmpl w:val="372A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952"/>
    <w:multiLevelType w:val="hybridMultilevel"/>
    <w:tmpl w:val="89DC621E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07C8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3155F"/>
    <w:multiLevelType w:val="hybridMultilevel"/>
    <w:tmpl w:val="11B6F36C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1E278A"/>
    <w:multiLevelType w:val="hybridMultilevel"/>
    <w:tmpl w:val="1902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B3"/>
    <w:rsid w:val="0004474B"/>
    <w:rsid w:val="00093522"/>
    <w:rsid w:val="000B6098"/>
    <w:rsid w:val="000D3FBD"/>
    <w:rsid w:val="001054D5"/>
    <w:rsid w:val="001504D0"/>
    <w:rsid w:val="001F31BA"/>
    <w:rsid w:val="00314FB6"/>
    <w:rsid w:val="004A237A"/>
    <w:rsid w:val="004E51F8"/>
    <w:rsid w:val="005B61B3"/>
    <w:rsid w:val="006545FA"/>
    <w:rsid w:val="00686511"/>
    <w:rsid w:val="006B0B26"/>
    <w:rsid w:val="006E05C2"/>
    <w:rsid w:val="007E5F1A"/>
    <w:rsid w:val="008A1642"/>
    <w:rsid w:val="009B0683"/>
    <w:rsid w:val="009C264E"/>
    <w:rsid w:val="009E1B5B"/>
    <w:rsid w:val="00A54E96"/>
    <w:rsid w:val="00B45C5B"/>
    <w:rsid w:val="00B66662"/>
    <w:rsid w:val="00BD43FE"/>
    <w:rsid w:val="00BF2C0F"/>
    <w:rsid w:val="00C23A1C"/>
    <w:rsid w:val="00C6507C"/>
    <w:rsid w:val="00E36714"/>
    <w:rsid w:val="00EB6CB1"/>
    <w:rsid w:val="00F52877"/>
    <w:rsid w:val="00F72035"/>
    <w:rsid w:val="00F721D8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6EF5"/>
  <w15:chartTrackingRefBased/>
  <w15:docId w15:val="{43012F28-F6AB-4010-888F-723AED2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1B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B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5B6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6B0B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1B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B61B3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5B61B3"/>
  </w:style>
  <w:style w:type="paragraph" w:customStyle="1" w:styleId="a3">
    <w:basedOn w:val="a"/>
    <w:next w:val="a4"/>
    <w:uiPriority w:val="99"/>
    <w:unhideWhenUsed/>
    <w:rsid w:val="005B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сылка,ПАРАГРАФ,References,Bullet List,FooterText,numbered,ПС - Нумерованный,Абзац списка основной,List Paragraph2,List Paragraph,Нумерованый список,List Paragraph1,Нумерованный спиков,ТЗ список,Абзац списка литеральный,Булет1,1Булет"/>
    <w:basedOn w:val="a"/>
    <w:uiPriority w:val="1"/>
    <w:qFormat/>
    <w:rsid w:val="005B61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B61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B61B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61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B61B3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5B61B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5B61B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b">
    <w:name w:val="Основной текст Знак"/>
    <w:basedOn w:val="a0"/>
    <w:link w:val="aa"/>
    <w:uiPriority w:val="1"/>
    <w:rsid w:val="005B61B3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customStyle="1" w:styleId="111">
    <w:name w:val="Оглавление 11"/>
    <w:basedOn w:val="a"/>
    <w:uiPriority w:val="1"/>
    <w:qFormat/>
    <w:rsid w:val="005B61B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5B61B3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B61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c">
    <w:name w:val="Текст выноски Знак"/>
    <w:link w:val="ad"/>
    <w:uiPriority w:val="99"/>
    <w:semiHidden/>
    <w:rsid w:val="005B61B3"/>
    <w:rPr>
      <w:rFonts w:ascii="Tahoma" w:eastAsia="Calibri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5B61B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B61B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61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5B61B3"/>
    <w:rPr>
      <w:color w:val="0000FF"/>
      <w:u w:val="single"/>
    </w:rPr>
  </w:style>
  <w:style w:type="paragraph" w:customStyle="1" w:styleId="FR4">
    <w:name w:val="FR4"/>
    <w:rsid w:val="005B61B3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No Spacing"/>
    <w:aliases w:val="Заоголовок1,Сноски"/>
    <w:link w:val="af0"/>
    <w:uiPriority w:val="99"/>
    <w:qFormat/>
    <w:rsid w:val="005B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Заоголовок1 Знак,Сноски Знак"/>
    <w:link w:val="af"/>
    <w:uiPriority w:val="99"/>
    <w:locked/>
    <w:rsid w:val="005B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5B6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unhideWhenUsed/>
    <w:rsid w:val="005B61B3"/>
    <w:pPr>
      <w:spacing w:before="360" w:after="0" w:line="276" w:lineRule="auto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B61B3"/>
    <w:pPr>
      <w:tabs>
        <w:tab w:val="right" w:leader="dot" w:pos="9214"/>
      </w:tabs>
      <w:spacing w:after="0" w:line="360" w:lineRule="auto"/>
    </w:pPr>
    <w:rPr>
      <w:rFonts w:ascii="Times New Roman" w:eastAsia="Calibri" w:hAnsi="Times New Roman" w:cs="Times New Roman"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B61B3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B61B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B61B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B61B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B61B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B61B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B61B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a4">
    <w:name w:val="Normal (Web)"/>
    <w:aliases w:val="Обычный (Web),Обычный (Web)1,Знак,Знак1, Знак, Знак1,Обычный (веб) Знак1,Обычный (веб) Знак Знак,Обычный (веб)2,Обычный (веб) Знак Знак Знак Знак Знак Знак,Обычный (веб) Знак Знак Знак Знак,Обычный (веб) Знак1 Знак Знак Знак"/>
    <w:basedOn w:val="a"/>
    <w:link w:val="af2"/>
    <w:uiPriority w:val="99"/>
    <w:unhideWhenUsed/>
    <w:qFormat/>
    <w:rsid w:val="005B61B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B0B26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6B0B2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6B0B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6B0B26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6B0B26"/>
    <w:rPr>
      <w:color w:val="954F72" w:themeColor="followedHyperlink"/>
      <w:u w:val="single"/>
    </w:rPr>
  </w:style>
  <w:style w:type="character" w:customStyle="1" w:styleId="af6">
    <w:name w:val="мой О Знак"/>
    <w:link w:val="af7"/>
    <w:locked/>
    <w:rsid w:val="006B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мой О"/>
    <w:basedOn w:val="a"/>
    <w:link w:val="af6"/>
    <w:qFormat/>
    <w:rsid w:val="006B0B2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_"/>
    <w:basedOn w:val="a0"/>
    <w:link w:val="15"/>
    <w:locked/>
    <w:rsid w:val="006B0B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8"/>
    <w:qFormat/>
    <w:rsid w:val="006B0B2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бычный (Интернет) Знак"/>
    <w:aliases w:val="Обычный (Web) Знак,Обычный (Web)1 Знак,Знак Знак,Знак1 Знак, Знак Знак, Знак1 Знак,Обычный (веб) Знак1 Знак,Обычный (веб) Знак Знак Знак,Обычный (веб)2 Знак,Обычный (веб) Знак Знак Знак Знак Знак Знак Знак"/>
    <w:link w:val="a4"/>
    <w:uiPriority w:val="99"/>
    <w:locked/>
    <w:rsid w:val="006B0B26"/>
    <w:rPr>
      <w:rFonts w:ascii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uiPriority w:val="59"/>
    <w:rsid w:val="006B0B2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6B0B26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6B0B26"/>
    <w:pPr>
      <w:widowControl w:val="0"/>
      <w:shd w:val="clear" w:color="auto" w:fill="FFFFFF"/>
      <w:spacing w:after="120" w:line="360" w:lineRule="auto"/>
      <w:ind w:firstLine="400"/>
    </w:pPr>
    <w:rPr>
      <w:sz w:val="28"/>
      <w:szCs w:val="28"/>
    </w:rPr>
  </w:style>
  <w:style w:type="paragraph" w:styleId="afb">
    <w:name w:val="caption"/>
    <w:basedOn w:val="a"/>
    <w:next w:val="a"/>
    <w:uiPriority w:val="99"/>
    <w:qFormat/>
    <w:rsid w:val="006B0B26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FontStyle127">
    <w:name w:val="Font Style127"/>
    <w:basedOn w:val="a0"/>
    <w:rsid w:val="00B6666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13</cp:revision>
  <dcterms:created xsi:type="dcterms:W3CDTF">2022-08-03T17:00:00Z</dcterms:created>
  <dcterms:modified xsi:type="dcterms:W3CDTF">2025-02-05T08:16:00Z</dcterms:modified>
</cp:coreProperties>
</file>