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876C" w14:textId="77777777" w:rsidR="00833EBE" w:rsidRPr="00833EBE" w:rsidRDefault="00833EBE" w:rsidP="00833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9385E73" w14:textId="77777777" w:rsidR="0094156A" w:rsidRPr="00613AFD" w:rsidRDefault="0094156A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С</w:t>
      </w:r>
      <w:r w:rsidR="00257FCC" w:rsidRPr="00613AFD">
        <w:rPr>
          <w:rFonts w:ascii="Times New Roman" w:hAnsi="Times New Roman" w:cs="Times New Roman"/>
          <w:sz w:val="28"/>
        </w:rPr>
        <w:t>ОДЕРЖАНИЕ</w:t>
      </w:r>
      <w:r w:rsidRPr="00613AFD">
        <w:rPr>
          <w:rFonts w:ascii="Times New Roman" w:hAnsi="Times New Roman" w:cs="Times New Roman"/>
          <w:sz w:val="28"/>
        </w:rPr>
        <w:t>:</w:t>
      </w:r>
    </w:p>
    <w:p w14:paraId="728C3B9D" w14:textId="77777777" w:rsidR="00257FCC" w:rsidRPr="00613AFD" w:rsidRDefault="00257FCC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8D7EE13" w14:textId="77777777" w:rsidR="00414588" w:rsidRPr="00613AFD" w:rsidRDefault="00414588" w:rsidP="00E20B9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Введение</w:t>
      </w:r>
      <w:r w:rsidR="00462E89">
        <w:rPr>
          <w:rFonts w:ascii="Times New Roman" w:hAnsi="Times New Roman" w:cs="Times New Roman"/>
          <w:sz w:val="28"/>
        </w:rPr>
        <w:t xml:space="preserve"> ……………………………………………………</w:t>
      </w:r>
      <w:proofErr w:type="gramStart"/>
      <w:r w:rsidR="00462E89">
        <w:rPr>
          <w:rFonts w:ascii="Times New Roman" w:hAnsi="Times New Roman" w:cs="Times New Roman"/>
          <w:sz w:val="28"/>
        </w:rPr>
        <w:t>…</w:t>
      </w:r>
      <w:r w:rsidR="00E20B92">
        <w:rPr>
          <w:rFonts w:ascii="Times New Roman" w:hAnsi="Times New Roman" w:cs="Times New Roman"/>
          <w:sz w:val="28"/>
        </w:rPr>
        <w:t>….</w:t>
      </w:r>
      <w:proofErr w:type="gramEnd"/>
      <w:r w:rsidR="00462E89">
        <w:rPr>
          <w:rFonts w:ascii="Times New Roman" w:hAnsi="Times New Roman" w:cs="Times New Roman"/>
          <w:sz w:val="28"/>
        </w:rPr>
        <w:t>……………….4</w:t>
      </w:r>
    </w:p>
    <w:p w14:paraId="5ED50214" w14:textId="77777777" w:rsidR="0094156A" w:rsidRPr="00613AFD" w:rsidRDefault="0094156A" w:rsidP="00B5494B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Теоретические аспекты исследования рисков предприятия по производству молочной продукции.</w:t>
      </w:r>
    </w:p>
    <w:p w14:paraId="2CBD956E" w14:textId="77777777" w:rsidR="0094156A" w:rsidRPr="00613AFD" w:rsidRDefault="0094156A" w:rsidP="00B5494B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Риски предприятия по производству молочной продукции: понятие, сущность, источники, классификация………………</w:t>
      </w:r>
      <w:r w:rsidR="00E20B92">
        <w:rPr>
          <w:rFonts w:ascii="Times New Roman" w:hAnsi="Times New Roman" w:cs="Times New Roman"/>
          <w:sz w:val="28"/>
        </w:rPr>
        <w:t>………</w:t>
      </w:r>
      <w:proofErr w:type="gramStart"/>
      <w:r w:rsidR="00E20B92">
        <w:rPr>
          <w:rFonts w:ascii="Times New Roman" w:hAnsi="Times New Roman" w:cs="Times New Roman"/>
          <w:sz w:val="28"/>
        </w:rPr>
        <w:t>…….</w:t>
      </w:r>
      <w:proofErr w:type="gramEnd"/>
      <w:r w:rsidRPr="00613AFD">
        <w:rPr>
          <w:rFonts w:ascii="Times New Roman" w:hAnsi="Times New Roman" w:cs="Times New Roman"/>
          <w:sz w:val="28"/>
        </w:rPr>
        <w:t>….</w:t>
      </w:r>
      <w:r w:rsidR="009122BD">
        <w:rPr>
          <w:rFonts w:ascii="Times New Roman" w:hAnsi="Times New Roman" w:cs="Times New Roman"/>
          <w:sz w:val="28"/>
        </w:rPr>
        <w:t>.</w:t>
      </w:r>
      <w:r w:rsidRPr="00613AFD">
        <w:rPr>
          <w:rFonts w:ascii="Times New Roman" w:hAnsi="Times New Roman" w:cs="Times New Roman"/>
          <w:sz w:val="28"/>
        </w:rPr>
        <w:t>.</w:t>
      </w:r>
      <w:r w:rsidR="00462E89">
        <w:rPr>
          <w:rFonts w:ascii="Times New Roman" w:hAnsi="Times New Roman" w:cs="Times New Roman"/>
          <w:sz w:val="28"/>
        </w:rPr>
        <w:t>6</w:t>
      </w:r>
    </w:p>
    <w:p w14:paraId="001A607A" w14:textId="77777777" w:rsidR="0094156A" w:rsidRPr="00613AFD" w:rsidRDefault="0094156A" w:rsidP="00B5494B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Основные методы оценки и управления рисками предприятия по производству</w:t>
      </w:r>
      <w:r w:rsidR="00EB5CB9" w:rsidRPr="00613AFD">
        <w:rPr>
          <w:rFonts w:ascii="Times New Roman" w:hAnsi="Times New Roman" w:cs="Times New Roman"/>
          <w:sz w:val="28"/>
        </w:rPr>
        <w:t xml:space="preserve"> мо</w:t>
      </w:r>
      <w:r w:rsidR="00462E89">
        <w:rPr>
          <w:rFonts w:ascii="Times New Roman" w:hAnsi="Times New Roman" w:cs="Times New Roman"/>
          <w:sz w:val="28"/>
        </w:rPr>
        <w:t xml:space="preserve">лочной </w:t>
      </w:r>
      <w:proofErr w:type="gramStart"/>
      <w:r w:rsidR="00462E89">
        <w:rPr>
          <w:rFonts w:ascii="Times New Roman" w:hAnsi="Times New Roman" w:cs="Times New Roman"/>
          <w:sz w:val="28"/>
        </w:rPr>
        <w:t>продукции.…</w:t>
      </w:r>
      <w:proofErr w:type="gramEnd"/>
      <w:r w:rsidR="00462E89">
        <w:rPr>
          <w:rFonts w:ascii="Times New Roman" w:hAnsi="Times New Roman" w:cs="Times New Roman"/>
          <w:sz w:val="28"/>
        </w:rPr>
        <w:t>……………………</w:t>
      </w:r>
      <w:r w:rsidR="00E20B92">
        <w:rPr>
          <w:rFonts w:ascii="Times New Roman" w:hAnsi="Times New Roman" w:cs="Times New Roman"/>
          <w:sz w:val="28"/>
        </w:rPr>
        <w:t>……………</w:t>
      </w:r>
      <w:r w:rsidR="00462E89">
        <w:rPr>
          <w:rFonts w:ascii="Times New Roman" w:hAnsi="Times New Roman" w:cs="Times New Roman"/>
          <w:sz w:val="28"/>
        </w:rPr>
        <w:t>……</w:t>
      </w:r>
      <w:r w:rsidR="009122BD">
        <w:rPr>
          <w:rFonts w:ascii="Times New Roman" w:hAnsi="Times New Roman" w:cs="Times New Roman"/>
          <w:sz w:val="28"/>
        </w:rPr>
        <w:t>…</w:t>
      </w:r>
      <w:r w:rsidR="00690017">
        <w:rPr>
          <w:rFonts w:ascii="Times New Roman" w:hAnsi="Times New Roman" w:cs="Times New Roman"/>
          <w:sz w:val="28"/>
        </w:rPr>
        <w:t>17</w:t>
      </w:r>
    </w:p>
    <w:p w14:paraId="0EF3CEB0" w14:textId="77777777" w:rsidR="0094156A" w:rsidRPr="00613AFD" w:rsidRDefault="0094156A" w:rsidP="00B5494B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 xml:space="preserve">Анализ и оценка рисков предприятия по производству молочной продукции (на </w:t>
      </w:r>
      <w:r w:rsidR="00EB5CB9" w:rsidRPr="00613AFD">
        <w:rPr>
          <w:rFonts w:ascii="Times New Roman" w:hAnsi="Times New Roman" w:cs="Times New Roman"/>
          <w:sz w:val="28"/>
        </w:rPr>
        <w:t>примере ООО «АМК»)</w:t>
      </w:r>
    </w:p>
    <w:p w14:paraId="3A4CE96A" w14:textId="77777777" w:rsidR="0094156A" w:rsidRPr="00613AFD" w:rsidRDefault="0094156A" w:rsidP="00B5494B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Общая организационно-экономическая характеристика и оценка финансовых рисков предприятия………………………</w:t>
      </w:r>
      <w:r w:rsidR="00E20B92">
        <w:rPr>
          <w:rFonts w:ascii="Times New Roman" w:hAnsi="Times New Roman" w:cs="Times New Roman"/>
          <w:sz w:val="28"/>
        </w:rPr>
        <w:t>………</w:t>
      </w:r>
      <w:proofErr w:type="gramStart"/>
      <w:r w:rsidR="00E20B92">
        <w:rPr>
          <w:rFonts w:ascii="Times New Roman" w:hAnsi="Times New Roman" w:cs="Times New Roman"/>
          <w:sz w:val="28"/>
        </w:rPr>
        <w:t>…….</w:t>
      </w:r>
      <w:proofErr w:type="gramEnd"/>
      <w:r w:rsidRPr="00613AFD">
        <w:rPr>
          <w:rFonts w:ascii="Times New Roman" w:hAnsi="Times New Roman" w:cs="Times New Roman"/>
          <w:sz w:val="28"/>
        </w:rPr>
        <w:t>………</w:t>
      </w:r>
      <w:r w:rsidR="009122BD">
        <w:rPr>
          <w:rFonts w:ascii="Times New Roman" w:hAnsi="Times New Roman" w:cs="Times New Roman"/>
          <w:sz w:val="28"/>
        </w:rPr>
        <w:t>..</w:t>
      </w:r>
      <w:r w:rsidRPr="00613AFD">
        <w:rPr>
          <w:rFonts w:ascii="Times New Roman" w:hAnsi="Times New Roman" w:cs="Times New Roman"/>
          <w:sz w:val="28"/>
        </w:rPr>
        <w:t>..</w:t>
      </w:r>
      <w:r w:rsidR="00690017">
        <w:rPr>
          <w:rFonts w:ascii="Times New Roman" w:hAnsi="Times New Roman" w:cs="Times New Roman"/>
          <w:sz w:val="28"/>
        </w:rPr>
        <w:t>27</w:t>
      </w:r>
    </w:p>
    <w:p w14:paraId="33A3678C" w14:textId="77777777" w:rsidR="0094156A" w:rsidRPr="00613AFD" w:rsidRDefault="0094156A" w:rsidP="00B5494B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Оценка отраслевых рисков организации ООО «</w:t>
      </w:r>
      <w:proofErr w:type="gramStart"/>
      <w:r w:rsidRPr="00613AFD">
        <w:rPr>
          <w:rFonts w:ascii="Times New Roman" w:hAnsi="Times New Roman" w:cs="Times New Roman"/>
          <w:sz w:val="28"/>
        </w:rPr>
        <w:t>АМК»…</w:t>
      </w:r>
      <w:proofErr w:type="gramEnd"/>
      <w:r w:rsidRPr="00613AFD">
        <w:rPr>
          <w:rFonts w:ascii="Times New Roman" w:hAnsi="Times New Roman" w:cs="Times New Roman"/>
          <w:sz w:val="28"/>
        </w:rPr>
        <w:t>……</w:t>
      </w:r>
      <w:r w:rsidR="009122BD">
        <w:rPr>
          <w:rFonts w:ascii="Times New Roman" w:hAnsi="Times New Roman" w:cs="Times New Roman"/>
          <w:sz w:val="28"/>
        </w:rPr>
        <w:t>…</w:t>
      </w:r>
      <w:r w:rsidRPr="00613AFD">
        <w:rPr>
          <w:rFonts w:ascii="Times New Roman" w:hAnsi="Times New Roman" w:cs="Times New Roman"/>
          <w:sz w:val="28"/>
        </w:rPr>
        <w:t>..</w:t>
      </w:r>
      <w:r w:rsidR="00690017">
        <w:rPr>
          <w:rFonts w:ascii="Times New Roman" w:hAnsi="Times New Roman" w:cs="Times New Roman"/>
          <w:sz w:val="28"/>
        </w:rPr>
        <w:t>46</w:t>
      </w:r>
    </w:p>
    <w:p w14:paraId="1EC84253" w14:textId="77777777" w:rsidR="00703C9B" w:rsidRPr="00703C9B" w:rsidRDefault="00703C9B" w:rsidP="00B5494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Направления нейтрализации рисков предприятия по производству молочной продукции ООО «АМК» </w:t>
      </w:r>
    </w:p>
    <w:p w14:paraId="03A5232D" w14:textId="77777777" w:rsidR="0094156A" w:rsidRPr="00703C9B" w:rsidRDefault="00703C9B" w:rsidP="00B5494B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 по нейтрализации рисков предприятия по производству молочной продукции ООО «</w:t>
      </w:r>
      <w:proofErr w:type="gramStart"/>
      <w:r>
        <w:rPr>
          <w:rFonts w:ascii="Times New Roman" w:hAnsi="Times New Roman" w:cs="Times New Roman"/>
          <w:sz w:val="28"/>
        </w:rPr>
        <w:t>АМК»</w:t>
      </w:r>
      <w:r w:rsidR="00EB5CB9" w:rsidRPr="00703C9B">
        <w:rPr>
          <w:rFonts w:ascii="Times New Roman" w:hAnsi="Times New Roman" w:cs="Times New Roman"/>
          <w:sz w:val="28"/>
        </w:rPr>
        <w:t>…</w:t>
      </w:r>
      <w:proofErr w:type="gramEnd"/>
      <w:r w:rsidR="00EB5CB9" w:rsidRPr="00703C9B">
        <w:rPr>
          <w:rFonts w:ascii="Times New Roman" w:hAnsi="Times New Roman" w:cs="Times New Roman"/>
          <w:sz w:val="28"/>
        </w:rPr>
        <w:t>……………………………………</w:t>
      </w:r>
      <w:r>
        <w:rPr>
          <w:rFonts w:ascii="Times New Roman" w:hAnsi="Times New Roman" w:cs="Times New Roman"/>
          <w:sz w:val="28"/>
        </w:rPr>
        <w:t>……………</w:t>
      </w:r>
      <w:r w:rsidR="00E20B92">
        <w:rPr>
          <w:rFonts w:ascii="Times New Roman" w:hAnsi="Times New Roman" w:cs="Times New Roman"/>
          <w:sz w:val="28"/>
        </w:rPr>
        <w:t>…………….</w:t>
      </w:r>
      <w:r>
        <w:rPr>
          <w:rFonts w:ascii="Times New Roman" w:hAnsi="Times New Roman" w:cs="Times New Roman"/>
          <w:sz w:val="28"/>
        </w:rPr>
        <w:t>.</w:t>
      </w:r>
      <w:r w:rsidR="0074143E">
        <w:rPr>
          <w:rFonts w:ascii="Times New Roman" w:hAnsi="Times New Roman" w:cs="Times New Roman"/>
          <w:sz w:val="28"/>
        </w:rPr>
        <w:t>…</w:t>
      </w:r>
      <w:r w:rsidR="009122BD">
        <w:rPr>
          <w:rFonts w:ascii="Times New Roman" w:hAnsi="Times New Roman" w:cs="Times New Roman"/>
          <w:sz w:val="28"/>
        </w:rPr>
        <w:t>..</w:t>
      </w:r>
      <w:r w:rsidR="00690017">
        <w:rPr>
          <w:rFonts w:ascii="Times New Roman" w:hAnsi="Times New Roman" w:cs="Times New Roman"/>
          <w:sz w:val="28"/>
        </w:rPr>
        <w:t>……65</w:t>
      </w:r>
    </w:p>
    <w:p w14:paraId="71433196" w14:textId="77777777" w:rsidR="00E20B92" w:rsidRDefault="00703C9B" w:rsidP="00B5494B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Экономическое обоснование предложенных мероприятий по нейтрализации рисков предприятия по производству молочной продукции ООО «АМК</w:t>
      </w:r>
      <w:proofErr w:type="gramStart"/>
      <w:r>
        <w:rPr>
          <w:rFonts w:ascii="Times New Roman" w:hAnsi="Times New Roman" w:cs="Times New Roman"/>
          <w:sz w:val="28"/>
        </w:rPr>
        <w:t>»..</w:t>
      </w:r>
      <w:proofErr w:type="gramEnd"/>
      <w:r w:rsidR="00F3239A">
        <w:rPr>
          <w:rFonts w:ascii="Times New Roman" w:hAnsi="Times New Roman" w:cs="Times New Roman"/>
          <w:sz w:val="28"/>
        </w:rPr>
        <w:t>…</w:t>
      </w:r>
      <w:r w:rsidR="0074143E">
        <w:rPr>
          <w:rFonts w:ascii="Times New Roman" w:hAnsi="Times New Roman" w:cs="Times New Roman"/>
          <w:sz w:val="28"/>
        </w:rPr>
        <w:t>………………………</w:t>
      </w:r>
      <w:r w:rsidR="00E20B92">
        <w:rPr>
          <w:rFonts w:ascii="Times New Roman" w:hAnsi="Times New Roman" w:cs="Times New Roman"/>
          <w:sz w:val="28"/>
        </w:rPr>
        <w:t>………………………….</w:t>
      </w:r>
      <w:r w:rsidR="0074143E">
        <w:rPr>
          <w:rFonts w:ascii="Times New Roman" w:hAnsi="Times New Roman" w:cs="Times New Roman"/>
          <w:sz w:val="28"/>
        </w:rPr>
        <w:t>……………</w:t>
      </w:r>
      <w:r w:rsidR="009122BD">
        <w:rPr>
          <w:rFonts w:ascii="Times New Roman" w:hAnsi="Times New Roman" w:cs="Times New Roman"/>
          <w:sz w:val="28"/>
        </w:rPr>
        <w:t>..</w:t>
      </w:r>
      <w:r w:rsidR="00690017">
        <w:rPr>
          <w:rFonts w:ascii="Times New Roman" w:hAnsi="Times New Roman" w:cs="Times New Roman"/>
          <w:sz w:val="28"/>
        </w:rPr>
        <w:t>..77</w:t>
      </w:r>
    </w:p>
    <w:p w14:paraId="39D24932" w14:textId="77777777" w:rsidR="00E20B92" w:rsidRDefault="00414588" w:rsidP="00B5494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0B92">
        <w:rPr>
          <w:rFonts w:ascii="Times New Roman" w:hAnsi="Times New Roman" w:cs="Times New Roman"/>
          <w:sz w:val="28"/>
        </w:rPr>
        <w:t>Заключение</w:t>
      </w:r>
      <w:r w:rsidR="00E63AEB" w:rsidRPr="00E20B92">
        <w:rPr>
          <w:rFonts w:ascii="Times New Roman" w:hAnsi="Times New Roman" w:cs="Times New Roman"/>
          <w:sz w:val="28"/>
        </w:rPr>
        <w:t xml:space="preserve"> …………………………</w:t>
      </w:r>
      <w:proofErr w:type="gramStart"/>
      <w:r w:rsidR="00E63AEB" w:rsidRPr="00E20B92">
        <w:rPr>
          <w:rFonts w:ascii="Times New Roman" w:hAnsi="Times New Roman" w:cs="Times New Roman"/>
          <w:sz w:val="28"/>
        </w:rPr>
        <w:t>…</w:t>
      </w:r>
      <w:r w:rsidR="00E20B92">
        <w:rPr>
          <w:rFonts w:ascii="Times New Roman" w:hAnsi="Times New Roman" w:cs="Times New Roman"/>
          <w:sz w:val="28"/>
        </w:rPr>
        <w:t>….</w:t>
      </w:r>
      <w:proofErr w:type="gramEnd"/>
      <w:r w:rsidR="00E20B92">
        <w:rPr>
          <w:rFonts w:ascii="Times New Roman" w:hAnsi="Times New Roman" w:cs="Times New Roman"/>
          <w:sz w:val="28"/>
        </w:rPr>
        <w:t>.</w:t>
      </w:r>
      <w:r w:rsidR="00E63AEB" w:rsidRPr="00E20B92">
        <w:rPr>
          <w:rFonts w:ascii="Times New Roman" w:hAnsi="Times New Roman" w:cs="Times New Roman"/>
          <w:sz w:val="28"/>
        </w:rPr>
        <w:t>……</w:t>
      </w:r>
      <w:r w:rsidR="000A3BC4" w:rsidRPr="00E20B92">
        <w:rPr>
          <w:rFonts w:ascii="Times New Roman" w:hAnsi="Times New Roman" w:cs="Times New Roman"/>
          <w:sz w:val="28"/>
        </w:rPr>
        <w:t>……………………………</w:t>
      </w:r>
      <w:r w:rsidR="009122BD" w:rsidRPr="00E20B92">
        <w:rPr>
          <w:rFonts w:ascii="Times New Roman" w:hAnsi="Times New Roman" w:cs="Times New Roman"/>
          <w:sz w:val="28"/>
        </w:rPr>
        <w:t>.</w:t>
      </w:r>
      <w:r w:rsidR="00690017" w:rsidRPr="00E20B92">
        <w:rPr>
          <w:rFonts w:ascii="Times New Roman" w:hAnsi="Times New Roman" w:cs="Times New Roman"/>
          <w:sz w:val="28"/>
        </w:rPr>
        <w:t>….89</w:t>
      </w:r>
    </w:p>
    <w:p w14:paraId="534EC6D3" w14:textId="77777777" w:rsidR="00E20B92" w:rsidRDefault="00414588" w:rsidP="00B5494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Список использованных источников</w:t>
      </w:r>
      <w:r w:rsidR="000A3BC4">
        <w:rPr>
          <w:rFonts w:ascii="Times New Roman" w:hAnsi="Times New Roman" w:cs="Times New Roman"/>
          <w:sz w:val="28"/>
        </w:rPr>
        <w:t xml:space="preserve"> …</w:t>
      </w:r>
      <w:proofErr w:type="gramStart"/>
      <w:r w:rsidR="000A3BC4">
        <w:rPr>
          <w:rFonts w:ascii="Times New Roman" w:hAnsi="Times New Roman" w:cs="Times New Roman"/>
          <w:sz w:val="28"/>
        </w:rPr>
        <w:t>…</w:t>
      </w:r>
      <w:r w:rsidR="00E20B92">
        <w:rPr>
          <w:rFonts w:ascii="Times New Roman" w:hAnsi="Times New Roman" w:cs="Times New Roman"/>
          <w:sz w:val="28"/>
        </w:rPr>
        <w:t>….</w:t>
      </w:r>
      <w:proofErr w:type="gramEnd"/>
      <w:r w:rsidR="00E20B92">
        <w:rPr>
          <w:rFonts w:ascii="Times New Roman" w:hAnsi="Times New Roman" w:cs="Times New Roman"/>
          <w:sz w:val="28"/>
        </w:rPr>
        <w:t>.</w:t>
      </w:r>
      <w:r w:rsidR="000A3BC4">
        <w:rPr>
          <w:rFonts w:ascii="Times New Roman" w:hAnsi="Times New Roman" w:cs="Times New Roman"/>
          <w:sz w:val="28"/>
        </w:rPr>
        <w:t>………………………………</w:t>
      </w:r>
      <w:r w:rsidR="009122BD">
        <w:rPr>
          <w:rFonts w:ascii="Times New Roman" w:hAnsi="Times New Roman" w:cs="Times New Roman"/>
          <w:sz w:val="28"/>
        </w:rPr>
        <w:t>.</w:t>
      </w:r>
      <w:r w:rsidR="00690017">
        <w:rPr>
          <w:rFonts w:ascii="Times New Roman" w:hAnsi="Times New Roman" w:cs="Times New Roman"/>
          <w:sz w:val="28"/>
        </w:rPr>
        <w:t>...91</w:t>
      </w:r>
    </w:p>
    <w:p w14:paraId="102E6752" w14:textId="77777777" w:rsidR="00462E89" w:rsidRPr="00613AFD" w:rsidRDefault="00462E89" w:rsidP="00B5494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</w:t>
      </w:r>
      <w:r w:rsidR="00C6457A">
        <w:rPr>
          <w:rFonts w:ascii="Times New Roman" w:hAnsi="Times New Roman" w:cs="Times New Roman"/>
          <w:sz w:val="28"/>
        </w:rPr>
        <w:t>ия</w:t>
      </w:r>
      <w:proofErr w:type="gramStart"/>
      <w:r w:rsidR="00E20B92">
        <w:rPr>
          <w:rFonts w:ascii="Times New Roman" w:hAnsi="Times New Roman" w:cs="Times New Roman"/>
          <w:sz w:val="28"/>
        </w:rPr>
        <w:t xml:space="preserve"> ..</w:t>
      </w:r>
      <w:proofErr w:type="gramEnd"/>
      <w:r w:rsidR="00E2407A">
        <w:rPr>
          <w:rFonts w:ascii="Times New Roman" w:hAnsi="Times New Roman" w:cs="Times New Roman"/>
          <w:sz w:val="28"/>
        </w:rPr>
        <w:t>………………………………</w:t>
      </w:r>
      <w:r w:rsidR="00E20B92">
        <w:rPr>
          <w:rFonts w:ascii="Times New Roman" w:hAnsi="Times New Roman" w:cs="Times New Roman"/>
          <w:sz w:val="28"/>
        </w:rPr>
        <w:t>…..</w:t>
      </w:r>
      <w:r w:rsidR="00E2407A">
        <w:rPr>
          <w:rFonts w:ascii="Times New Roman" w:hAnsi="Times New Roman" w:cs="Times New Roman"/>
          <w:sz w:val="28"/>
        </w:rPr>
        <w:t>………………………………</w:t>
      </w:r>
      <w:r w:rsidR="009122BD">
        <w:rPr>
          <w:rFonts w:ascii="Times New Roman" w:hAnsi="Times New Roman" w:cs="Times New Roman"/>
          <w:sz w:val="28"/>
        </w:rPr>
        <w:t>.</w:t>
      </w:r>
      <w:r w:rsidR="008562DD">
        <w:rPr>
          <w:rFonts w:ascii="Times New Roman" w:hAnsi="Times New Roman" w:cs="Times New Roman"/>
          <w:sz w:val="28"/>
        </w:rPr>
        <w:t>..95</w:t>
      </w:r>
    </w:p>
    <w:p w14:paraId="5F3E6005" w14:textId="77777777" w:rsidR="00414588" w:rsidRPr="00613AFD" w:rsidRDefault="00414588" w:rsidP="00B5494B">
      <w:pPr>
        <w:rPr>
          <w:rFonts w:ascii="Times New Roman" w:hAnsi="Times New Roman" w:cs="Times New Roman"/>
          <w:sz w:val="28"/>
        </w:rPr>
      </w:pPr>
    </w:p>
    <w:p w14:paraId="76F69899" w14:textId="77777777" w:rsidR="0094156A" w:rsidRPr="00613AFD" w:rsidRDefault="0094156A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D491E4A" w14:textId="77777777" w:rsidR="00C24794" w:rsidRPr="00613AFD" w:rsidRDefault="00C24794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91BEEB3" w14:textId="77777777" w:rsidR="00B713C5" w:rsidRPr="00613AFD" w:rsidRDefault="00257FCC" w:rsidP="00B713C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EC3E5" wp14:editId="081E06E8">
                <wp:simplePos x="0" y="0"/>
                <wp:positionH relativeFrom="column">
                  <wp:posOffset>2784475</wp:posOffset>
                </wp:positionH>
                <wp:positionV relativeFrom="paragraph">
                  <wp:posOffset>187501</wp:posOffset>
                </wp:positionV>
                <wp:extent cx="468726" cy="484094"/>
                <wp:effectExtent l="0" t="0" r="26670" b="1143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26" cy="48409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6173C" id="Овал 22" o:spid="_x0000_s1026" style="position:absolute;margin-left:219.25pt;margin-top:14.75pt;width:36.9pt;height:3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" fillcolor="white [3212]" strokecolor="white [3212]" strokeweight="2pt"/>
            </w:pict>
          </mc:Fallback>
        </mc:AlternateContent>
      </w:r>
    </w:p>
    <w:p w14:paraId="5344F602" w14:textId="77777777" w:rsidR="0094156A" w:rsidRPr="00613AFD" w:rsidRDefault="0094156A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lastRenderedPageBreak/>
        <w:t>В</w:t>
      </w:r>
      <w:r w:rsidR="003973E6" w:rsidRPr="00613AFD">
        <w:rPr>
          <w:rFonts w:ascii="Times New Roman" w:hAnsi="Times New Roman" w:cs="Times New Roman"/>
          <w:sz w:val="28"/>
        </w:rPr>
        <w:t>ВЕДЕНИЕ</w:t>
      </w:r>
    </w:p>
    <w:p w14:paraId="179E9FFE" w14:textId="77777777" w:rsidR="00257FCC" w:rsidRPr="00613AFD" w:rsidRDefault="00257FCC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3B6C9104" w14:textId="77777777" w:rsidR="0094156A" w:rsidRPr="00613AFD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Актуальность проблемы исследования обуславливается следующими обстоятельствами:</w:t>
      </w:r>
    </w:p>
    <w:p w14:paraId="4F0413B4" w14:textId="77777777" w:rsidR="0094156A" w:rsidRPr="00613AFD" w:rsidRDefault="0094156A" w:rsidP="007D27DD">
      <w:pPr>
        <w:numPr>
          <w:ilvl w:val="0"/>
          <w:numId w:val="24"/>
        </w:numPr>
        <w:spacing w:after="0" w:line="360" w:lineRule="auto"/>
        <w:ind w:left="0" w:firstLine="283"/>
        <w:contextualSpacing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во-первых, риск является неотъемлемым элементом функционирования организации по производству молочной продукции, в связи с чем условием нормального   функционирования организации по производству молочной продукции является своевременная идентификация потенциальных рисков;</w:t>
      </w:r>
    </w:p>
    <w:p w14:paraId="6A74C4A4" w14:textId="77777777" w:rsidR="0094156A" w:rsidRPr="00613AFD" w:rsidRDefault="0094156A" w:rsidP="007D27DD">
      <w:pPr>
        <w:numPr>
          <w:ilvl w:val="0"/>
          <w:numId w:val="24"/>
        </w:numPr>
        <w:spacing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 xml:space="preserve">во-вторых, деятельность </w:t>
      </w:r>
      <w:r w:rsidR="00726E3A">
        <w:rPr>
          <w:rFonts w:ascii="Times New Roman" w:hAnsi="Times New Roman" w:cs="Times New Roman"/>
          <w:sz w:val="28"/>
        </w:rPr>
        <w:t>предприятия</w:t>
      </w:r>
      <w:r w:rsidRPr="00613AFD">
        <w:rPr>
          <w:rFonts w:ascii="Times New Roman" w:hAnsi="Times New Roman" w:cs="Times New Roman"/>
          <w:sz w:val="28"/>
        </w:rPr>
        <w:t xml:space="preserve"> по производству молочной продукции непосредственно связана с рисками финансовых потерь, ущерба и снижения общей экономической эффективности деятельности экономического объекта, возникающих под воздействием факторов внешней и внутренней среды; </w:t>
      </w:r>
    </w:p>
    <w:p w14:paraId="1CA8C922" w14:textId="77777777" w:rsidR="0094156A" w:rsidRPr="00613AFD" w:rsidRDefault="0094156A" w:rsidP="007D27DD">
      <w:pPr>
        <w:numPr>
          <w:ilvl w:val="0"/>
          <w:numId w:val="24"/>
        </w:numPr>
        <w:spacing w:after="0" w:line="360" w:lineRule="auto"/>
        <w:ind w:left="0" w:firstLine="142"/>
        <w:contextualSpacing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 xml:space="preserve">в-третьих, на основе анализа и оценки рисков необходимо обеспечить управление рисками на основе выработки методов их регулирования рисков (снижения, нейтрализации, предотвращения) </w:t>
      </w:r>
      <w:r w:rsidR="00726E3A">
        <w:rPr>
          <w:rFonts w:ascii="Times New Roman" w:hAnsi="Times New Roman" w:cs="Times New Roman"/>
          <w:sz w:val="28"/>
        </w:rPr>
        <w:t>предприятия</w:t>
      </w:r>
      <w:r w:rsidRPr="00613AFD">
        <w:rPr>
          <w:rFonts w:ascii="Times New Roman" w:hAnsi="Times New Roman" w:cs="Times New Roman"/>
          <w:sz w:val="28"/>
        </w:rPr>
        <w:t xml:space="preserve"> по производству молочной продукции.</w:t>
      </w:r>
    </w:p>
    <w:p w14:paraId="1238D301" w14:textId="77777777" w:rsidR="0094156A" w:rsidRPr="00613AFD" w:rsidRDefault="0094156A" w:rsidP="007A5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Объект</w:t>
      </w:r>
      <w:r w:rsidR="00B44245">
        <w:rPr>
          <w:rFonts w:ascii="Times New Roman" w:hAnsi="Times New Roman" w:cs="Times New Roman"/>
          <w:sz w:val="28"/>
        </w:rPr>
        <w:t xml:space="preserve">ом исследования данной </w:t>
      </w:r>
      <w:r w:rsidRPr="00613AFD">
        <w:rPr>
          <w:rFonts w:ascii="Times New Roman" w:hAnsi="Times New Roman" w:cs="Times New Roman"/>
          <w:sz w:val="28"/>
        </w:rPr>
        <w:t>работы я</w:t>
      </w:r>
      <w:r w:rsidR="00E030C2">
        <w:rPr>
          <w:rFonts w:ascii="Times New Roman" w:hAnsi="Times New Roman" w:cs="Times New Roman"/>
          <w:sz w:val="28"/>
        </w:rPr>
        <w:t>вляется деятельность предприятия</w:t>
      </w:r>
      <w:r w:rsidRPr="00613AFD">
        <w:rPr>
          <w:rFonts w:ascii="Times New Roman" w:hAnsi="Times New Roman" w:cs="Times New Roman"/>
          <w:sz w:val="28"/>
        </w:rPr>
        <w:t xml:space="preserve"> по производству молочной продукции.</w:t>
      </w:r>
    </w:p>
    <w:p w14:paraId="290382F0" w14:textId="77777777" w:rsidR="0094156A" w:rsidRPr="00613AFD" w:rsidRDefault="00B44245" w:rsidP="007A5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 исследования </w:t>
      </w:r>
      <w:r w:rsidR="0094156A" w:rsidRPr="00613AFD">
        <w:rPr>
          <w:rFonts w:ascii="Times New Roman" w:hAnsi="Times New Roman" w:cs="Times New Roman"/>
          <w:sz w:val="28"/>
        </w:rPr>
        <w:t xml:space="preserve">работы – </w:t>
      </w:r>
      <w:r>
        <w:rPr>
          <w:rFonts w:ascii="Times New Roman" w:hAnsi="Times New Roman" w:cs="Times New Roman"/>
          <w:sz w:val="28"/>
        </w:rPr>
        <w:t>оценка и направления нейтрализации рисков предприятия по производству молочной продукции.</w:t>
      </w:r>
    </w:p>
    <w:p w14:paraId="06C30629" w14:textId="77777777" w:rsidR="0094156A" w:rsidRPr="00613AFD" w:rsidRDefault="00B44245" w:rsidP="007A5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</w:t>
      </w:r>
      <w:r w:rsidR="0094156A" w:rsidRPr="00613AFD">
        <w:rPr>
          <w:rFonts w:ascii="Times New Roman" w:hAnsi="Times New Roman" w:cs="Times New Roman"/>
          <w:sz w:val="28"/>
        </w:rPr>
        <w:t xml:space="preserve">работы – </w:t>
      </w:r>
      <w:r>
        <w:rPr>
          <w:rFonts w:ascii="Times New Roman" w:hAnsi="Times New Roman" w:cs="Times New Roman"/>
          <w:sz w:val="28"/>
        </w:rPr>
        <w:t xml:space="preserve">оценить риски и обосновать основные направления по нейтрализации рисков </w:t>
      </w:r>
      <w:r w:rsidR="00726E3A">
        <w:rPr>
          <w:rFonts w:ascii="Times New Roman" w:hAnsi="Times New Roman" w:cs="Times New Roman"/>
          <w:sz w:val="28"/>
        </w:rPr>
        <w:t>предприятия</w:t>
      </w:r>
      <w:r>
        <w:rPr>
          <w:rFonts w:ascii="Times New Roman" w:hAnsi="Times New Roman" w:cs="Times New Roman"/>
          <w:sz w:val="28"/>
        </w:rPr>
        <w:t xml:space="preserve"> по производству молочной продукции.</w:t>
      </w:r>
    </w:p>
    <w:p w14:paraId="02D005A0" w14:textId="77777777" w:rsidR="0094156A" w:rsidRPr="00613AFD" w:rsidRDefault="0094156A" w:rsidP="007A59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>Исходя из поставленной цели можно сформулир</w:t>
      </w:r>
      <w:r w:rsidR="00B44245">
        <w:rPr>
          <w:rFonts w:ascii="Times New Roman" w:hAnsi="Times New Roman" w:cs="Times New Roman"/>
          <w:sz w:val="28"/>
        </w:rPr>
        <w:t xml:space="preserve">овать следующие задачи </w:t>
      </w:r>
      <w:r w:rsidRPr="00613AFD">
        <w:rPr>
          <w:rFonts w:ascii="Times New Roman" w:hAnsi="Times New Roman" w:cs="Times New Roman"/>
          <w:sz w:val="28"/>
        </w:rPr>
        <w:t xml:space="preserve">работы: </w:t>
      </w:r>
    </w:p>
    <w:p w14:paraId="01747D7B" w14:textId="77777777" w:rsidR="0094156A" w:rsidRPr="00613AFD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ab/>
        <w:t xml:space="preserve">1) раскрыть понятие и охарактеризовать </w:t>
      </w:r>
      <w:r w:rsidR="00B44245">
        <w:rPr>
          <w:rFonts w:ascii="Times New Roman" w:hAnsi="Times New Roman" w:cs="Times New Roman"/>
          <w:sz w:val="28"/>
        </w:rPr>
        <w:t>оценку и управление рисками предприятия по производству молочной продукции;</w:t>
      </w:r>
    </w:p>
    <w:p w14:paraId="6CFE8D8F" w14:textId="77777777" w:rsidR="0094156A" w:rsidRPr="00613AFD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ab/>
        <w:t xml:space="preserve">2) выявить потенциальные риски организации по производству молочной </w:t>
      </w:r>
      <w:r w:rsidR="00B44245">
        <w:rPr>
          <w:rFonts w:ascii="Times New Roman" w:hAnsi="Times New Roman" w:cs="Times New Roman"/>
          <w:sz w:val="28"/>
        </w:rPr>
        <w:t>продукции и провести их</w:t>
      </w:r>
      <w:r w:rsidRPr="00613AFD">
        <w:rPr>
          <w:rFonts w:ascii="Times New Roman" w:hAnsi="Times New Roman" w:cs="Times New Roman"/>
          <w:sz w:val="28"/>
        </w:rPr>
        <w:t xml:space="preserve"> оценку;</w:t>
      </w:r>
    </w:p>
    <w:p w14:paraId="7C89886C" w14:textId="77777777" w:rsidR="0094156A" w:rsidRPr="00613AFD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lastRenderedPageBreak/>
        <w:tab/>
        <w:t xml:space="preserve">3) представить план мероприятий по </w:t>
      </w:r>
      <w:r w:rsidR="00B44245">
        <w:rPr>
          <w:rFonts w:ascii="Times New Roman" w:hAnsi="Times New Roman" w:cs="Times New Roman"/>
          <w:sz w:val="28"/>
        </w:rPr>
        <w:t>нейтрализации</w:t>
      </w:r>
      <w:r w:rsidRPr="00613AFD">
        <w:rPr>
          <w:rFonts w:ascii="Times New Roman" w:hAnsi="Times New Roman" w:cs="Times New Roman"/>
          <w:sz w:val="28"/>
        </w:rPr>
        <w:t xml:space="preserve"> рисков </w:t>
      </w:r>
      <w:r w:rsidR="00372296">
        <w:rPr>
          <w:rFonts w:ascii="Times New Roman" w:hAnsi="Times New Roman" w:cs="Times New Roman"/>
          <w:sz w:val="28"/>
        </w:rPr>
        <w:t>предприятия</w:t>
      </w:r>
      <w:r w:rsidRPr="00613AFD">
        <w:rPr>
          <w:rFonts w:ascii="Times New Roman" w:hAnsi="Times New Roman" w:cs="Times New Roman"/>
          <w:sz w:val="28"/>
        </w:rPr>
        <w:t xml:space="preserve"> по производству молочной продукции.</w:t>
      </w:r>
    </w:p>
    <w:p w14:paraId="43439065" w14:textId="77777777" w:rsidR="0094156A" w:rsidRPr="00613AFD" w:rsidRDefault="00C6457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Информационная база дипломной</w:t>
      </w:r>
      <w:r w:rsidR="0094156A" w:rsidRPr="00613AFD">
        <w:rPr>
          <w:rFonts w:ascii="Times New Roman" w:hAnsi="Times New Roman" w:cs="Times New Roman"/>
          <w:sz w:val="28"/>
        </w:rPr>
        <w:t xml:space="preserve"> работы включает: нормативно-правовые акты, статистические материалы, труды ведущих отечественных и зарубежных авторов, посвященные проблемам управления рисками (</w:t>
      </w:r>
      <w:proofErr w:type="spellStart"/>
      <w:r w:rsidR="003859D0" w:rsidRPr="00613AFD">
        <w:rPr>
          <w:rFonts w:ascii="Times New Roman" w:hAnsi="Times New Roman" w:cs="Times New Roman"/>
          <w:sz w:val="28"/>
        </w:rPr>
        <w:t>Дворядкина</w:t>
      </w:r>
      <w:proofErr w:type="spellEnd"/>
      <w:r w:rsidR="003859D0" w:rsidRPr="00613AFD">
        <w:rPr>
          <w:rFonts w:ascii="Times New Roman" w:hAnsi="Times New Roman" w:cs="Times New Roman"/>
          <w:sz w:val="28"/>
        </w:rPr>
        <w:t xml:space="preserve"> Е.Б., Антонов, Г.Д., Орлов А. И.)</w:t>
      </w:r>
      <w:r w:rsidR="0094156A" w:rsidRPr="00613AFD">
        <w:rPr>
          <w:rFonts w:ascii="Times New Roman" w:hAnsi="Times New Roman" w:cs="Times New Roman"/>
          <w:sz w:val="28"/>
        </w:rPr>
        <w:t>, статьи, опубликованные в периодических изданиях, а также Интернет-ресурсы</w:t>
      </w:r>
      <w:r w:rsidR="007A5903" w:rsidRPr="00613AFD">
        <w:rPr>
          <w:rFonts w:ascii="Times New Roman" w:hAnsi="Times New Roman" w:cs="Times New Roman"/>
          <w:sz w:val="28"/>
        </w:rPr>
        <w:t>.</w:t>
      </w:r>
    </w:p>
    <w:p w14:paraId="12074198" w14:textId="77777777" w:rsidR="0094156A" w:rsidRPr="00613AFD" w:rsidRDefault="00C6457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Дипломная</w:t>
      </w:r>
      <w:r w:rsidR="0094156A" w:rsidRPr="00613AFD">
        <w:rPr>
          <w:rFonts w:ascii="Times New Roman" w:hAnsi="Times New Roman" w:cs="Times New Roman"/>
          <w:sz w:val="28"/>
        </w:rPr>
        <w:t xml:space="preserve"> работа состоит из введения, трех глав основного текста, заключения, списка использованных источников, приложений. Содержание работы изложено на </w:t>
      </w:r>
      <w:r w:rsidR="00F3239A">
        <w:rPr>
          <w:rFonts w:ascii="Times New Roman" w:hAnsi="Times New Roman" w:cs="Times New Roman"/>
          <w:sz w:val="28"/>
        </w:rPr>
        <w:t>9</w:t>
      </w:r>
      <w:r w:rsidR="008562DD">
        <w:rPr>
          <w:rFonts w:ascii="Times New Roman" w:hAnsi="Times New Roman" w:cs="Times New Roman"/>
          <w:sz w:val="28"/>
        </w:rPr>
        <w:t>9</w:t>
      </w:r>
      <w:r w:rsidR="0094156A" w:rsidRPr="00613AFD">
        <w:rPr>
          <w:rFonts w:ascii="Times New Roman" w:hAnsi="Times New Roman" w:cs="Times New Roman"/>
          <w:sz w:val="28"/>
        </w:rPr>
        <w:t xml:space="preserve"> страницах машинописного текста, и включает </w:t>
      </w:r>
      <w:r w:rsidR="008426A0">
        <w:rPr>
          <w:rFonts w:ascii="Times New Roman" w:hAnsi="Times New Roman" w:cs="Times New Roman"/>
          <w:sz w:val="28"/>
        </w:rPr>
        <w:t>23 рисунка</w:t>
      </w:r>
      <w:r w:rsidR="0094156A" w:rsidRPr="00613AFD">
        <w:rPr>
          <w:rFonts w:ascii="Times New Roman" w:hAnsi="Times New Roman" w:cs="Times New Roman"/>
          <w:sz w:val="28"/>
        </w:rPr>
        <w:t xml:space="preserve">, </w:t>
      </w:r>
      <w:r w:rsidR="00A826B7">
        <w:rPr>
          <w:rFonts w:ascii="Times New Roman" w:hAnsi="Times New Roman" w:cs="Times New Roman"/>
          <w:sz w:val="28"/>
        </w:rPr>
        <w:t>21</w:t>
      </w:r>
      <w:r w:rsidR="0094156A" w:rsidRPr="00613AFD">
        <w:rPr>
          <w:rFonts w:ascii="Times New Roman" w:hAnsi="Times New Roman" w:cs="Times New Roman"/>
          <w:sz w:val="28"/>
        </w:rPr>
        <w:t xml:space="preserve"> таблиц</w:t>
      </w:r>
      <w:r w:rsidR="00A826B7">
        <w:rPr>
          <w:rFonts w:ascii="Times New Roman" w:hAnsi="Times New Roman" w:cs="Times New Roman"/>
          <w:sz w:val="28"/>
        </w:rPr>
        <w:t>у</w:t>
      </w:r>
      <w:r w:rsidR="0094156A" w:rsidRPr="00613AFD">
        <w:rPr>
          <w:rFonts w:ascii="Times New Roman" w:hAnsi="Times New Roman" w:cs="Times New Roman"/>
          <w:sz w:val="28"/>
        </w:rPr>
        <w:t xml:space="preserve">. </w:t>
      </w:r>
    </w:p>
    <w:p w14:paraId="3B6C21F6" w14:textId="77777777" w:rsidR="0094156A" w:rsidRPr="00613AFD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3AFD">
        <w:rPr>
          <w:rFonts w:ascii="Times New Roman" w:hAnsi="Times New Roman" w:cs="Times New Roman"/>
          <w:sz w:val="28"/>
        </w:rPr>
        <w:t xml:space="preserve">Список использованных источников состоит из </w:t>
      </w:r>
      <w:r w:rsidR="00726E3A">
        <w:rPr>
          <w:rFonts w:ascii="Times New Roman" w:hAnsi="Times New Roman" w:cs="Times New Roman"/>
          <w:sz w:val="28"/>
        </w:rPr>
        <w:t>32</w:t>
      </w:r>
      <w:r w:rsidRPr="00613AFD">
        <w:rPr>
          <w:rFonts w:ascii="Times New Roman" w:hAnsi="Times New Roman" w:cs="Times New Roman"/>
          <w:sz w:val="28"/>
        </w:rPr>
        <w:t xml:space="preserve"> наименовани</w:t>
      </w:r>
      <w:r w:rsidR="00C02D5B" w:rsidRPr="00613AFD">
        <w:rPr>
          <w:rFonts w:ascii="Times New Roman" w:hAnsi="Times New Roman" w:cs="Times New Roman"/>
          <w:sz w:val="28"/>
        </w:rPr>
        <w:t>я</w:t>
      </w:r>
      <w:r w:rsidRPr="00613AFD">
        <w:rPr>
          <w:rFonts w:ascii="Times New Roman" w:hAnsi="Times New Roman" w:cs="Times New Roman"/>
          <w:sz w:val="28"/>
        </w:rPr>
        <w:t>.</w:t>
      </w:r>
    </w:p>
    <w:p w14:paraId="3E5FA79E" w14:textId="77777777" w:rsidR="0094156A" w:rsidRPr="00613AFD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76AE3CA6" w14:textId="77777777" w:rsidR="0094156A" w:rsidRPr="00613AFD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559ADDC" w14:textId="77777777" w:rsidR="0094156A" w:rsidRPr="00613AFD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6F86A6" w14:textId="77777777" w:rsidR="0094156A" w:rsidRPr="00613AFD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D8D4AD9" w14:textId="77777777" w:rsidR="0094156A" w:rsidRPr="00613AFD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07D37AE" w14:textId="77777777" w:rsidR="005154E9" w:rsidRPr="00613AFD" w:rsidRDefault="005154E9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ECDE7AD" w14:textId="77777777" w:rsidR="005154E9" w:rsidRPr="00613AFD" w:rsidRDefault="005154E9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C3DAD0A" w14:textId="77777777" w:rsidR="0094156A" w:rsidRPr="00613AFD" w:rsidRDefault="0094156A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52446A1" w14:textId="77777777" w:rsidR="00257FCC" w:rsidRPr="00613AFD" w:rsidRDefault="00257FCC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BB65AD8" w14:textId="77777777" w:rsidR="00257FCC" w:rsidRPr="00613AFD" w:rsidRDefault="00257FCC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DC7C777" w14:textId="77777777" w:rsidR="00257FCC" w:rsidRPr="00613AFD" w:rsidRDefault="00257FCC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43C0682" w14:textId="77777777" w:rsidR="00257FCC" w:rsidRPr="00613AFD" w:rsidRDefault="00257FCC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DD280BD" w14:textId="77777777" w:rsidR="00257FCC" w:rsidRPr="00613AFD" w:rsidRDefault="00257FCC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FA1D8DC" w14:textId="77777777" w:rsidR="00257FCC" w:rsidRPr="00613AFD" w:rsidRDefault="00257FCC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F092FAF" w14:textId="77777777" w:rsidR="00E45332" w:rsidRDefault="00E45332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E773C85" w14:textId="77777777" w:rsidR="004A20AB" w:rsidRDefault="004A20AB" w:rsidP="00B713C5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F597C08" w14:textId="77777777" w:rsidR="000F743B" w:rsidRDefault="000F743B" w:rsidP="000F743B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6F7FDD9" w14:textId="77777777" w:rsidR="0094156A" w:rsidRPr="000F743B" w:rsidRDefault="00C6457A" w:rsidP="000F743B">
      <w:pPr>
        <w:pStyle w:val="a3"/>
        <w:numPr>
          <w:ilvl w:val="0"/>
          <w:numId w:val="48"/>
        </w:num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ТЕОРЕ</w:t>
      </w:r>
      <w:r w:rsidR="00C96D17" w:rsidRPr="000F743B">
        <w:rPr>
          <w:rFonts w:ascii="Times New Roman" w:hAnsi="Times New Roman" w:cs="Times New Roman"/>
          <w:sz w:val="28"/>
        </w:rPr>
        <w:t>ТИЧЕСКИЕ АСПЕКТЫ ИССЛЕДОВАНИЯ РИСКОВ ПРЕДПРИ</w:t>
      </w:r>
      <w:r w:rsidR="00257FCC" w:rsidRPr="000F743B">
        <w:rPr>
          <w:rFonts w:ascii="Times New Roman" w:hAnsi="Times New Roman" w:cs="Times New Roman"/>
          <w:sz w:val="28"/>
        </w:rPr>
        <w:t>ЯТИЯ ПО ПРОИЗВОДСТВУ МОЛОЧНОЙ ПР</w:t>
      </w:r>
      <w:r w:rsidR="00C96D17" w:rsidRPr="000F743B">
        <w:rPr>
          <w:rFonts w:ascii="Times New Roman" w:hAnsi="Times New Roman" w:cs="Times New Roman"/>
          <w:sz w:val="28"/>
        </w:rPr>
        <w:t>ОДУКЦИИ</w:t>
      </w:r>
    </w:p>
    <w:p w14:paraId="42D2377D" w14:textId="77777777" w:rsidR="00C96D17" w:rsidRPr="00613AFD" w:rsidRDefault="00C96D17" w:rsidP="00B713C5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</w:rPr>
      </w:pPr>
    </w:p>
    <w:p w14:paraId="15A77F18" w14:textId="77777777" w:rsidR="0094156A" w:rsidRPr="00CC7968" w:rsidRDefault="000F743B" w:rsidP="000F743B">
      <w:pPr>
        <w:pStyle w:val="a3"/>
        <w:numPr>
          <w:ilvl w:val="1"/>
          <w:numId w:val="48"/>
        </w:num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96D17" w:rsidRPr="000F743B">
        <w:rPr>
          <w:rFonts w:ascii="Times New Roman" w:hAnsi="Times New Roman" w:cs="Times New Roman"/>
          <w:sz w:val="28"/>
        </w:rPr>
        <w:t>РИСКИ ПРЕДПРИЯТИЯ ПО ПРОИЗВОДСТВУ МОЛОЧНОЙ ПРОДУКЦИИ: ПОНЯТИЕ, СУЩНОСТЬ</w:t>
      </w:r>
      <w:r w:rsidR="00257FCC" w:rsidRPr="000F743B">
        <w:rPr>
          <w:rFonts w:ascii="Times New Roman" w:hAnsi="Times New Roman" w:cs="Times New Roman"/>
          <w:sz w:val="28"/>
        </w:rPr>
        <w:t xml:space="preserve">, ИСТОЧНИКИ, </w:t>
      </w:r>
      <w:r w:rsidR="00257FCC" w:rsidRPr="00CC7968">
        <w:rPr>
          <w:rFonts w:ascii="Times New Roman" w:hAnsi="Times New Roman" w:cs="Times New Roman"/>
          <w:sz w:val="28"/>
        </w:rPr>
        <w:t>КЛАССИФИКАЦИЯ</w:t>
      </w:r>
    </w:p>
    <w:p w14:paraId="55C37689" w14:textId="77777777" w:rsidR="00257FCC" w:rsidRPr="00CC7968" w:rsidRDefault="00257FCC" w:rsidP="00257FCC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p w14:paraId="46A75629" w14:textId="77777777" w:rsidR="0094156A" w:rsidRPr="00CC7968" w:rsidRDefault="0094156A" w:rsidP="004A20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Вопрос организации деят</w:t>
      </w:r>
      <w:r w:rsidR="00372296" w:rsidRPr="00CC7968">
        <w:rPr>
          <w:rFonts w:ascii="Times New Roman" w:hAnsi="Times New Roman" w:cs="Times New Roman"/>
          <w:sz w:val="28"/>
        </w:rPr>
        <w:t>ельности по управлению рисками на</w:t>
      </w:r>
      <w:r w:rsidRPr="00CC7968">
        <w:rPr>
          <w:rFonts w:ascii="Times New Roman" w:hAnsi="Times New Roman" w:cs="Times New Roman"/>
          <w:sz w:val="28"/>
        </w:rPr>
        <w:t xml:space="preserve"> </w:t>
      </w:r>
      <w:r w:rsidR="00372296" w:rsidRPr="00CC7968">
        <w:rPr>
          <w:rFonts w:ascii="Times New Roman" w:hAnsi="Times New Roman" w:cs="Times New Roman"/>
          <w:sz w:val="28"/>
        </w:rPr>
        <w:t>предприятии</w:t>
      </w:r>
      <w:r w:rsidRPr="00CC7968">
        <w:rPr>
          <w:rFonts w:ascii="Times New Roman" w:hAnsi="Times New Roman" w:cs="Times New Roman"/>
          <w:sz w:val="28"/>
        </w:rPr>
        <w:t xml:space="preserve"> по производству молочной продукции является одним из наиболее важных задач, также</w:t>
      </w:r>
      <w:r w:rsidR="00C96D17" w:rsidRPr="00CC7968">
        <w:rPr>
          <w:rFonts w:ascii="Times New Roman" w:hAnsi="Times New Roman" w:cs="Times New Roman"/>
          <w:sz w:val="28"/>
        </w:rPr>
        <w:t>,</w:t>
      </w:r>
      <w:r w:rsidRPr="00CC7968">
        <w:rPr>
          <w:rFonts w:ascii="Times New Roman" w:hAnsi="Times New Roman" w:cs="Times New Roman"/>
          <w:sz w:val="28"/>
        </w:rPr>
        <w:t xml:space="preserve"> как и в любом другом предприятии независимо от сферы деятельности.</w:t>
      </w:r>
    </w:p>
    <w:p w14:paraId="1CA14E6B" w14:textId="77777777" w:rsidR="0094156A" w:rsidRPr="00CC7968" w:rsidRDefault="0094156A" w:rsidP="004A20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Для того, чтобы оценить влияние на экономическую безопасность организации рисков обратимся к основным понятиям экономической безопасности.</w:t>
      </w:r>
    </w:p>
    <w:p w14:paraId="734A2B72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Экономическая безопасность – состояние защищенности национальной экономики от внешних и внутренних угроз, при котором обеспечиваются экономический суверенитет страны, единство ее экономического пространства, условия для реализации стратегических национальных при</w:t>
      </w:r>
      <w:r w:rsidR="00374261" w:rsidRPr="00CC7968">
        <w:rPr>
          <w:rFonts w:ascii="Times New Roman" w:hAnsi="Times New Roman" w:cs="Times New Roman"/>
          <w:sz w:val="28"/>
        </w:rPr>
        <w:t>о</w:t>
      </w:r>
      <w:r w:rsidR="00477DD5" w:rsidRPr="00CC7968">
        <w:rPr>
          <w:rFonts w:ascii="Times New Roman" w:hAnsi="Times New Roman" w:cs="Times New Roman"/>
          <w:sz w:val="28"/>
        </w:rPr>
        <w:t>ритетов Российской Федерации [1</w:t>
      </w:r>
      <w:r w:rsidRPr="00CC7968">
        <w:rPr>
          <w:rFonts w:ascii="Times New Roman" w:hAnsi="Times New Roman" w:cs="Times New Roman"/>
          <w:sz w:val="28"/>
        </w:rPr>
        <w:t>].</w:t>
      </w:r>
    </w:p>
    <w:p w14:paraId="7F71A6AD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Экономическая безопасность – это обеспечение защищенности жизненно важных интересов предприятия от внутренних и внешних угроз, организ</w:t>
      </w:r>
      <w:r w:rsidR="00427EC9" w:rsidRPr="00CC7968">
        <w:rPr>
          <w:rFonts w:ascii="Times New Roman" w:hAnsi="Times New Roman" w:cs="Times New Roman"/>
          <w:sz w:val="28"/>
        </w:rPr>
        <w:t>уемое руководителем предприятия</w:t>
      </w:r>
      <w:r w:rsidR="008562DD">
        <w:rPr>
          <w:rFonts w:ascii="Times New Roman" w:hAnsi="Times New Roman" w:cs="Times New Roman"/>
          <w:sz w:val="28"/>
        </w:rPr>
        <w:t xml:space="preserve"> </w:t>
      </w:r>
      <w:r w:rsidR="008562DD" w:rsidRPr="00D95AF7">
        <w:rPr>
          <w:rFonts w:ascii="Times New Roman" w:hAnsi="Times New Roman" w:cs="Times New Roman"/>
          <w:sz w:val="28"/>
        </w:rPr>
        <w:t>[17</w:t>
      </w:r>
      <w:r w:rsidRPr="00D95AF7">
        <w:rPr>
          <w:rFonts w:ascii="Times New Roman" w:hAnsi="Times New Roman" w:cs="Times New Roman"/>
          <w:sz w:val="28"/>
        </w:rPr>
        <w:t>]</w:t>
      </w:r>
      <w:r w:rsidR="00427EC9" w:rsidRPr="00D95AF7">
        <w:rPr>
          <w:rFonts w:ascii="Times New Roman" w:hAnsi="Times New Roman" w:cs="Times New Roman"/>
          <w:sz w:val="28"/>
        </w:rPr>
        <w:t>.</w:t>
      </w:r>
    </w:p>
    <w:p w14:paraId="46143B33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В условиях рыночных отношений большинство управленческих решений принимается в условиях риска, что обусловлено рядом факторов – отсутствием полной информации, наличием противоборствующих тенденций, элементами случайности и другим.</w:t>
      </w:r>
    </w:p>
    <w:p w14:paraId="112FF337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В условиях современной рыночной экономики в западной литературе выделяют две основные теории риска - классическую и неоклассическую. (Рис. 1)</w:t>
      </w:r>
    </w:p>
    <w:p w14:paraId="779236BB" w14:textId="77777777" w:rsidR="0094156A" w:rsidRPr="00CC7968" w:rsidRDefault="0094156A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C7968">
        <w:rPr>
          <w:noProof/>
          <w:lang w:eastAsia="ru-RU"/>
        </w:rPr>
        <w:lastRenderedPageBreak/>
        <w:drawing>
          <wp:inline distT="0" distB="0" distL="0" distR="0" wp14:anchorId="02FB962D" wp14:editId="08BCF00D">
            <wp:extent cx="5120640" cy="1872062"/>
            <wp:effectExtent l="0" t="0" r="3810" b="0"/>
            <wp:docPr id="1" name="Рисунок 1" descr="Классическая и неоклассическая теории ри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ическая и неоклассическая теории рис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333" cy="18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9527" w14:textId="77777777" w:rsidR="0094156A" w:rsidRPr="00CC7968" w:rsidRDefault="00700024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Рисунок </w:t>
      </w:r>
      <w:r w:rsidR="0094156A" w:rsidRPr="00CC7968">
        <w:rPr>
          <w:rFonts w:ascii="Times New Roman" w:hAnsi="Times New Roman" w:cs="Times New Roman"/>
          <w:sz w:val="28"/>
        </w:rPr>
        <w:t>1 – Классическая и неоклассическая теории риска</w:t>
      </w:r>
      <w:r w:rsidR="00B574FB" w:rsidRPr="00CC7968">
        <w:rPr>
          <w:rStyle w:val="ad"/>
          <w:rFonts w:ascii="Times New Roman" w:hAnsi="Times New Roman" w:cs="Times New Roman"/>
          <w:sz w:val="28"/>
        </w:rPr>
        <w:footnoteReference w:id="1"/>
      </w:r>
      <w:r w:rsidR="009D05DB">
        <w:rPr>
          <w:rStyle w:val="ad"/>
          <w:rFonts w:ascii="Times New Roman" w:hAnsi="Times New Roman" w:cs="Times New Roman"/>
          <w:sz w:val="28"/>
        </w:rPr>
        <w:footnoteReference w:id="2"/>
      </w:r>
    </w:p>
    <w:p w14:paraId="2B48BE54" w14:textId="77777777" w:rsidR="007A5903" w:rsidRPr="00CC7968" w:rsidRDefault="007A5903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0BA6918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Классическая теория, связывающая понятия риска и предпринимательской прибыли, принадлежит английскому философу и экономисту Джону Стюарту Миллю (1806-1873) и английскому экономисту И.У. </w:t>
      </w:r>
      <w:proofErr w:type="spellStart"/>
      <w:r w:rsidRPr="00CC7968">
        <w:rPr>
          <w:rFonts w:ascii="Times New Roman" w:hAnsi="Times New Roman" w:cs="Times New Roman"/>
          <w:sz w:val="28"/>
        </w:rPr>
        <w:t>Сениору</w:t>
      </w:r>
      <w:proofErr w:type="spellEnd"/>
      <w:r w:rsidRPr="00CC7968">
        <w:rPr>
          <w:rFonts w:ascii="Times New Roman" w:hAnsi="Times New Roman" w:cs="Times New Roman"/>
          <w:sz w:val="28"/>
        </w:rPr>
        <w:t xml:space="preserve"> (1790-1864).</w:t>
      </w:r>
    </w:p>
    <w:p w14:paraId="2A5E899F" w14:textId="77777777" w:rsidR="0094156A" w:rsidRPr="00CC7968" w:rsidRDefault="0094156A" w:rsidP="00AA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Основные идеи классической теории риска можно описать так:</w:t>
      </w:r>
    </w:p>
    <w:p w14:paraId="07D272AE" w14:textId="77777777" w:rsidR="0094156A" w:rsidRPr="00CC7968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     1.   В структуре предпринимательской прибыли (дохода) выделяется:</w:t>
      </w:r>
    </w:p>
    <w:p w14:paraId="2F862F7D" w14:textId="77777777" w:rsidR="0094156A" w:rsidRPr="00CC7968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              а) процент (как доля на вложенный капитал),</w:t>
      </w:r>
    </w:p>
    <w:p w14:paraId="49D8A3AE" w14:textId="77777777" w:rsidR="0094156A" w:rsidRPr="00CC7968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              б) заработная плата предпринимателя,</w:t>
      </w:r>
    </w:p>
    <w:p w14:paraId="170C18D0" w14:textId="77777777" w:rsidR="0094156A" w:rsidRPr="00CC7968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              в) плата за риск (как возмещение возможного ущерба, связанного с предпринимательской деятельностью), т.е. прибыль должна включать вознаграждение за риск.</w:t>
      </w:r>
    </w:p>
    <w:p w14:paraId="4620ABCB" w14:textId="77777777" w:rsidR="0094156A" w:rsidRPr="00CC7968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     2.   Прибыль растёт вместе с риском, но постепенно отстаёт от него.</w:t>
      </w:r>
    </w:p>
    <w:p w14:paraId="6E6B687B" w14:textId="77777777" w:rsidR="0094156A" w:rsidRPr="00CC7968" w:rsidRDefault="007D27DD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     3.  </w:t>
      </w:r>
      <w:r w:rsidR="0094156A" w:rsidRPr="00CC7968">
        <w:rPr>
          <w:rFonts w:ascii="Times New Roman" w:hAnsi="Times New Roman" w:cs="Times New Roman"/>
          <w:sz w:val="28"/>
        </w:rPr>
        <w:t xml:space="preserve">Рабочий получает зарплату, а не прибыль, потому что ничем не рискует (академик </w:t>
      </w:r>
      <w:proofErr w:type="spellStart"/>
      <w:r w:rsidR="0094156A" w:rsidRPr="00CC7968">
        <w:rPr>
          <w:rFonts w:ascii="Times New Roman" w:hAnsi="Times New Roman" w:cs="Times New Roman"/>
          <w:sz w:val="28"/>
        </w:rPr>
        <w:t>Шторх</w:t>
      </w:r>
      <w:proofErr w:type="spellEnd"/>
      <w:r w:rsidR="0094156A" w:rsidRPr="00CC7968">
        <w:rPr>
          <w:rFonts w:ascii="Times New Roman" w:hAnsi="Times New Roman" w:cs="Times New Roman"/>
          <w:sz w:val="28"/>
        </w:rPr>
        <w:t>).</w:t>
      </w:r>
    </w:p>
    <w:p w14:paraId="29941971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C7968">
        <w:rPr>
          <w:rFonts w:ascii="Times New Roman" w:hAnsi="Times New Roman" w:cs="Times New Roman"/>
          <w:sz w:val="28"/>
        </w:rPr>
        <w:t>Согласно классической теории</w:t>
      </w:r>
      <w:proofErr w:type="gramEnd"/>
      <w:r w:rsidRPr="00CC7968">
        <w:rPr>
          <w:rFonts w:ascii="Times New Roman" w:hAnsi="Times New Roman" w:cs="Times New Roman"/>
          <w:sz w:val="28"/>
        </w:rPr>
        <w:t xml:space="preserve"> риск отождествляется с ожиданием потерь, которые могут наступить в результате реализации того или иного предпринимательского решения, т. е. риск в этой теории - возможный материальный ущерб. Выбор решения по этой теории зависит от ожидаемых потерь.</w:t>
      </w:r>
    </w:p>
    <w:p w14:paraId="31A0C71D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lastRenderedPageBreak/>
        <w:t xml:space="preserve">Такая трактовка сущности риска значительно сокращала, по мере познания учеными методов управления рисками, число сторонников классической теории. Она повлекла за собой разработку другой теории, которая была названа неоклассической. </w:t>
      </w:r>
    </w:p>
    <w:p w14:paraId="00036CD2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В 30-е годы ХХ в. экономисты А. Маршал и А. Пигу разработали основы неоклассической теории экономического риска. Неоклассический подход определяет риск как вероятность отклонения от поставленных целей.</w:t>
      </w:r>
    </w:p>
    <w:p w14:paraId="1E725A21" w14:textId="77777777" w:rsidR="0094156A" w:rsidRPr="00CC7968" w:rsidRDefault="0094156A" w:rsidP="00B713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Теория основана на следующих положениях:</w:t>
      </w:r>
    </w:p>
    <w:p w14:paraId="23F8736A" w14:textId="77777777" w:rsidR="0094156A" w:rsidRPr="00CC7968" w:rsidRDefault="0094156A" w:rsidP="007D27DD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предприятие (фирма), которое работает в условиях неопределенности и прибыль которого является случайной переменной величиной, должно руководствоваться в своей деятельности двумя критериями: размером ожидаемой прибыли и величиной ее возможных колебаний;</w:t>
      </w:r>
    </w:p>
    <w:p w14:paraId="0D707F7E" w14:textId="77777777" w:rsidR="0094156A" w:rsidRPr="00CC7968" w:rsidRDefault="0094156A" w:rsidP="007D27DD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поведение предпринимателя обусловливается концепцией предельной полезности: если нужно выбрать один из двух вариантов инвестирования капитала, дающего одинаковую предпринимательскую прибыль, то следует выбирать тот из них, в котором колебания прибыли будут наименьшими.</w:t>
      </w:r>
    </w:p>
    <w:p w14:paraId="2FD7B5AA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Из неоклассической теории риска следует, что верная (практически гарантированная) прибыль всегда имеет большую полезность, чем прибыль того же ожидаемого размера, но связанная с возможными колебаниями.</w:t>
      </w:r>
    </w:p>
    <w:p w14:paraId="01611563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В настоящее время наибольшее признание получила неоклассическая теория риска, дополненная экономистом Кейнсом. Суть дополнений состоит в том, что для принятия решений в неопределенных ситуациях следует рассчитывать и учитывать не только потенциальные отклонения прибыли от ожидаемой величины, но и сам этот ожидаемый уровень прибыли. Иными словами, рассчитывая на большую прибыль иногда следует и рискнуть.</w:t>
      </w:r>
    </w:p>
    <w:p w14:paraId="047E31E6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Таким образом, риск – это вероятность того, что предприниматель понесет потери в виде дополнительных расходов или получит доходы ниже тех, на которые он рассчитывал, в результате реализации рисковой ситуации. Риск связывают с опасениями того, что реализация проекта приведет к </w:t>
      </w:r>
      <w:r w:rsidRPr="00CC7968">
        <w:rPr>
          <w:rFonts w:ascii="Times New Roman" w:hAnsi="Times New Roman" w:cs="Times New Roman"/>
          <w:sz w:val="28"/>
        </w:rPr>
        <w:lastRenderedPageBreak/>
        <w:t xml:space="preserve">убыткам. (Заимствование из французского, где </w:t>
      </w:r>
      <w:proofErr w:type="spellStart"/>
      <w:r w:rsidRPr="00CC7968">
        <w:rPr>
          <w:rFonts w:ascii="Times New Roman" w:hAnsi="Times New Roman" w:cs="Times New Roman"/>
          <w:sz w:val="28"/>
        </w:rPr>
        <w:t>risque</w:t>
      </w:r>
      <w:proofErr w:type="spellEnd"/>
      <w:r w:rsidRPr="00CC7968">
        <w:rPr>
          <w:rFonts w:ascii="Times New Roman" w:hAnsi="Times New Roman" w:cs="Times New Roman"/>
          <w:sz w:val="28"/>
        </w:rPr>
        <w:t xml:space="preserve"> («опасность») восходит </w:t>
      </w:r>
      <w:r w:rsidR="00427EC9" w:rsidRPr="00CC7968">
        <w:rPr>
          <w:rFonts w:ascii="Times New Roman" w:hAnsi="Times New Roman" w:cs="Times New Roman"/>
          <w:sz w:val="28"/>
        </w:rPr>
        <w:t xml:space="preserve">к греческому </w:t>
      </w:r>
      <w:proofErr w:type="spellStart"/>
      <w:r w:rsidR="00427EC9" w:rsidRPr="00CC7968">
        <w:rPr>
          <w:rFonts w:ascii="Times New Roman" w:hAnsi="Times New Roman" w:cs="Times New Roman"/>
          <w:sz w:val="28"/>
        </w:rPr>
        <w:t>rizikon</w:t>
      </w:r>
      <w:proofErr w:type="spellEnd"/>
      <w:r w:rsidR="00427EC9" w:rsidRPr="00CC7968">
        <w:rPr>
          <w:rFonts w:ascii="Times New Roman" w:hAnsi="Times New Roman" w:cs="Times New Roman"/>
          <w:sz w:val="28"/>
        </w:rPr>
        <w:t xml:space="preserve"> — «скала»)</w:t>
      </w:r>
      <w:r w:rsidR="00487ED5" w:rsidRPr="00CC7968">
        <w:rPr>
          <w:rFonts w:ascii="Times New Roman" w:hAnsi="Times New Roman" w:cs="Times New Roman"/>
          <w:sz w:val="28"/>
        </w:rPr>
        <w:t xml:space="preserve"> [3</w:t>
      </w:r>
      <w:r w:rsidRPr="00CC7968">
        <w:rPr>
          <w:rFonts w:ascii="Times New Roman" w:hAnsi="Times New Roman" w:cs="Times New Roman"/>
          <w:sz w:val="28"/>
        </w:rPr>
        <w:t>]</w:t>
      </w:r>
      <w:r w:rsidR="00427EC9" w:rsidRPr="00CC7968">
        <w:rPr>
          <w:rFonts w:ascii="Times New Roman" w:hAnsi="Times New Roman" w:cs="Times New Roman"/>
          <w:sz w:val="28"/>
        </w:rPr>
        <w:t>.</w:t>
      </w:r>
    </w:p>
    <w:p w14:paraId="784D05DA" w14:textId="77777777" w:rsidR="00AA2914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Так же существуют и другие определения понятия риска:</w:t>
      </w:r>
    </w:p>
    <w:p w14:paraId="3DE68037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Риск – возможная опасность потерь, вытекающая из тех или иных явлений природы и видов деятел</w:t>
      </w:r>
      <w:r w:rsidR="00487ED5" w:rsidRPr="00CC7968">
        <w:rPr>
          <w:rFonts w:ascii="Times New Roman" w:hAnsi="Times New Roman" w:cs="Times New Roman"/>
          <w:sz w:val="28"/>
        </w:rPr>
        <w:t>ьности человеческого общества [3</w:t>
      </w:r>
      <w:r w:rsidRPr="00CC7968">
        <w:rPr>
          <w:rFonts w:ascii="Times New Roman" w:hAnsi="Times New Roman" w:cs="Times New Roman"/>
          <w:sz w:val="28"/>
        </w:rPr>
        <w:t>]</w:t>
      </w:r>
      <w:r w:rsidR="00427EC9" w:rsidRPr="00CC7968">
        <w:rPr>
          <w:rFonts w:ascii="Times New Roman" w:hAnsi="Times New Roman" w:cs="Times New Roman"/>
          <w:sz w:val="28"/>
        </w:rPr>
        <w:t>.</w:t>
      </w:r>
    </w:p>
    <w:p w14:paraId="4ED19246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Риск – баланс возможных доходов и убытков, баланс подверженности и неподверженности опасностям потерь, который обеспечивается сам</w:t>
      </w:r>
      <w:r w:rsidR="00427EC9" w:rsidRPr="00CC7968">
        <w:rPr>
          <w:rFonts w:ascii="Times New Roman" w:hAnsi="Times New Roman" w:cs="Times New Roman"/>
          <w:sz w:val="28"/>
        </w:rPr>
        <w:t>им предпринимателем</w:t>
      </w:r>
      <w:r w:rsidR="008562DD">
        <w:rPr>
          <w:rFonts w:ascii="Times New Roman" w:hAnsi="Times New Roman" w:cs="Times New Roman"/>
          <w:sz w:val="28"/>
        </w:rPr>
        <w:t xml:space="preserve"> </w:t>
      </w:r>
      <w:r w:rsidR="008562DD" w:rsidRPr="00D95AF7">
        <w:rPr>
          <w:rFonts w:ascii="Times New Roman" w:hAnsi="Times New Roman" w:cs="Times New Roman"/>
          <w:sz w:val="28"/>
        </w:rPr>
        <w:t>[16</w:t>
      </w:r>
      <w:r w:rsidRPr="00D95AF7">
        <w:rPr>
          <w:rFonts w:ascii="Times New Roman" w:hAnsi="Times New Roman" w:cs="Times New Roman"/>
          <w:sz w:val="28"/>
        </w:rPr>
        <w:t>]</w:t>
      </w:r>
      <w:r w:rsidR="00427EC9" w:rsidRPr="00D95AF7">
        <w:rPr>
          <w:rFonts w:ascii="Times New Roman" w:hAnsi="Times New Roman" w:cs="Times New Roman"/>
          <w:sz w:val="28"/>
        </w:rPr>
        <w:t>.</w:t>
      </w:r>
    </w:p>
    <w:p w14:paraId="58E56E88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Риск – вероятность появления обстоятельств, препятствующих получению ожидаемых результатов при реализации поставленной цели, нанесения материального ущерба, получен</w:t>
      </w:r>
      <w:r w:rsidR="00B86641" w:rsidRPr="00CC7968">
        <w:rPr>
          <w:rFonts w:ascii="Times New Roman" w:hAnsi="Times New Roman" w:cs="Times New Roman"/>
          <w:sz w:val="28"/>
        </w:rPr>
        <w:t>и</w:t>
      </w:r>
      <w:r w:rsidR="008562DD">
        <w:rPr>
          <w:rFonts w:ascii="Times New Roman" w:hAnsi="Times New Roman" w:cs="Times New Roman"/>
          <w:sz w:val="28"/>
        </w:rPr>
        <w:t xml:space="preserve">я финансовых убытков и т. </w:t>
      </w:r>
      <w:r w:rsidR="008562DD" w:rsidRPr="00D95AF7">
        <w:rPr>
          <w:rFonts w:ascii="Times New Roman" w:hAnsi="Times New Roman" w:cs="Times New Roman"/>
          <w:sz w:val="28"/>
        </w:rPr>
        <w:t>п. [19</w:t>
      </w:r>
      <w:r w:rsidRPr="00D95AF7">
        <w:rPr>
          <w:rFonts w:ascii="Times New Roman" w:hAnsi="Times New Roman" w:cs="Times New Roman"/>
          <w:sz w:val="28"/>
        </w:rPr>
        <w:t>]</w:t>
      </w:r>
      <w:r w:rsidR="00427EC9" w:rsidRPr="00D95AF7">
        <w:rPr>
          <w:rFonts w:ascii="Times New Roman" w:hAnsi="Times New Roman" w:cs="Times New Roman"/>
          <w:sz w:val="28"/>
        </w:rPr>
        <w:t>.</w:t>
      </w:r>
    </w:p>
    <w:p w14:paraId="74CE2ED8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Понятие риска тесно связано с категорией неопределенности. Проблема неопределенности рассматривается в экономической теории довольно широко и представляет собой отдельное направление исследований. На существование данной проблемы первым обратил внимание американский экономист Фрэнк </w:t>
      </w:r>
      <w:proofErr w:type="spellStart"/>
      <w:r w:rsidRPr="00CC7968">
        <w:rPr>
          <w:rFonts w:ascii="Times New Roman" w:hAnsi="Times New Roman" w:cs="Times New Roman"/>
          <w:sz w:val="28"/>
        </w:rPr>
        <w:t>Найт</w:t>
      </w:r>
      <w:proofErr w:type="spellEnd"/>
      <w:r w:rsidRPr="00CC7968">
        <w:rPr>
          <w:rFonts w:ascii="Times New Roman" w:hAnsi="Times New Roman" w:cs="Times New Roman"/>
          <w:sz w:val="28"/>
        </w:rPr>
        <w:t xml:space="preserve"> в своей книге "Риск, неопределенность и прибыль", выданной в 1928 г., которая до сих пор не потеряла своего теоретического значения.</w:t>
      </w:r>
    </w:p>
    <w:p w14:paraId="24E813B3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Неопределенность – это частичный или полный дефицит информации, связанный с исследованием или знанием событий, их последствий и сте</w:t>
      </w:r>
      <w:r w:rsidR="00427EC9" w:rsidRPr="00CC7968">
        <w:rPr>
          <w:rFonts w:ascii="Times New Roman" w:hAnsi="Times New Roman" w:cs="Times New Roman"/>
          <w:sz w:val="28"/>
        </w:rPr>
        <w:t>пени возможности их наступления</w:t>
      </w:r>
      <w:r w:rsidR="00487ED5" w:rsidRPr="00CC7968">
        <w:rPr>
          <w:rFonts w:ascii="Times New Roman" w:hAnsi="Times New Roman" w:cs="Times New Roman"/>
          <w:sz w:val="28"/>
        </w:rPr>
        <w:t xml:space="preserve"> [3</w:t>
      </w:r>
      <w:r w:rsidRPr="00CC7968">
        <w:rPr>
          <w:rFonts w:ascii="Times New Roman" w:hAnsi="Times New Roman" w:cs="Times New Roman"/>
          <w:sz w:val="28"/>
        </w:rPr>
        <w:t>]</w:t>
      </w:r>
      <w:r w:rsidR="00427EC9" w:rsidRPr="00CC7968">
        <w:rPr>
          <w:rFonts w:ascii="Times New Roman" w:hAnsi="Times New Roman" w:cs="Times New Roman"/>
          <w:sz w:val="28"/>
        </w:rPr>
        <w:t>.</w:t>
      </w:r>
    </w:p>
    <w:p w14:paraId="76487DFC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Существует несколько видов неопределенности. (Рис. 2)</w:t>
      </w:r>
    </w:p>
    <w:p w14:paraId="56162315" w14:textId="77777777" w:rsidR="00225325" w:rsidRPr="00CC7968" w:rsidRDefault="00225325" w:rsidP="00B713C5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</w:rPr>
      </w:pPr>
    </w:p>
    <w:p w14:paraId="2A4CC442" w14:textId="77777777" w:rsidR="00225325" w:rsidRPr="00CC7968" w:rsidRDefault="00225325" w:rsidP="00B713C5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</w:rPr>
      </w:pPr>
    </w:p>
    <w:p w14:paraId="5E11D378" w14:textId="77777777" w:rsidR="0094156A" w:rsidRPr="00CC7968" w:rsidRDefault="0094156A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351E2F0" wp14:editId="077BF536">
            <wp:extent cx="4856310" cy="2262817"/>
            <wp:effectExtent l="0" t="0" r="190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 2 курсова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652" cy="226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A84F9" w14:textId="77777777" w:rsidR="0094156A" w:rsidRPr="00CC7968" w:rsidRDefault="00700024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Рисунок</w:t>
      </w:r>
      <w:r w:rsidR="00C96D17" w:rsidRPr="00CC7968">
        <w:rPr>
          <w:rFonts w:ascii="Times New Roman" w:hAnsi="Times New Roman" w:cs="Times New Roman"/>
          <w:sz w:val="28"/>
        </w:rPr>
        <w:t xml:space="preserve"> 2 – Виды неопределенности</w:t>
      </w:r>
      <w:r w:rsidR="00225325" w:rsidRPr="00CC7968">
        <w:rPr>
          <w:rStyle w:val="ad"/>
          <w:rFonts w:ascii="Times New Roman" w:hAnsi="Times New Roman" w:cs="Times New Roman"/>
          <w:sz w:val="28"/>
        </w:rPr>
        <w:footnoteReference w:id="3"/>
      </w:r>
    </w:p>
    <w:p w14:paraId="7BFC3140" w14:textId="77777777" w:rsidR="00225325" w:rsidRPr="00CC7968" w:rsidRDefault="00225325" w:rsidP="00B713C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4FA5A91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Причины возникновения неопределенности и обусловленного ею риска следующие:</w:t>
      </w:r>
    </w:p>
    <w:p w14:paraId="637118F5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1. Спонтанность природных процессов и явлений, стихийные бедствия. Проявления стихийных сил природы – землетрясения, наводнения, бури, ураганы, а также отдельные природные явления – мороз, гололед, град, гроза и др. могут оказать серьезное отрицательное влияние на результаты предпринимательской (производственной) деятельности, стать источником непредвиденных затрат.</w:t>
      </w:r>
    </w:p>
    <w:p w14:paraId="04D75642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2. Случайность. Вероятностная сущность многих социально-экономических и технологических процессов, многовариантность материальных отношений, в которые вступают субъекты производственной деятельности, приводят к тому, что в сходных условиях одно и то же событие происходит неодинаково, т.е. имеет место элемент случайности. Это предопределяет невозможность однозначного предвидения наступления предполагаемого результата.</w:t>
      </w:r>
    </w:p>
    <w:p w14:paraId="5414E0FE" w14:textId="77777777" w:rsidR="0094156A" w:rsidRPr="00CC7968" w:rsidRDefault="0094156A" w:rsidP="00B71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Весьма заметное и не всегда предсказуемое влияние на результаты производственной деятельности оказывают:</w:t>
      </w:r>
    </w:p>
    <w:p w14:paraId="400840E6" w14:textId="77777777" w:rsidR="0094156A" w:rsidRPr="00CC7968" w:rsidRDefault="0094156A" w:rsidP="00BD6FF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различного рода аварии – пожары, взрывы, и т.п.;</w:t>
      </w:r>
    </w:p>
    <w:p w14:paraId="17AE7C1E" w14:textId="77777777" w:rsidR="0094156A" w:rsidRPr="00CC7968" w:rsidRDefault="0094156A" w:rsidP="00BD6FF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выход из строя оборудования;</w:t>
      </w:r>
    </w:p>
    <w:p w14:paraId="1BDC4618" w14:textId="77777777" w:rsidR="0094156A" w:rsidRPr="00CC7968" w:rsidRDefault="0094156A" w:rsidP="00BD6FF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lastRenderedPageBreak/>
        <w:t>несчастные случаи на транспорте, производстве и многое другое.</w:t>
      </w:r>
    </w:p>
    <w:p w14:paraId="6C79CD39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Как показывает практика, несмотря на принимаемые меры, направленные на уменьшение вероятности их появления и снижение величины причиняемого ими ущерба, указанные выше случайные события остаются возможными, их не могут исключить самые дорогостоящие инженерно-технические меры;</w:t>
      </w:r>
    </w:p>
    <w:p w14:paraId="17C300FD" w14:textId="77777777" w:rsidR="0094156A" w:rsidRPr="00CC7968" w:rsidRDefault="0094156A" w:rsidP="00B713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3. Наличие противоборствующих тенденций, столкновение противоречивых интересов. Проявление этого источника риска весьма многообразно - от войн и межнациональных конфликтов, до конкуренции и простого несовпадения интересов.</w:t>
      </w:r>
    </w:p>
    <w:p w14:paraId="2F09B85D" w14:textId="77777777" w:rsidR="00AA2914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Так, в результате военных действий предприятие может столкнуться с запретом на экспорт или импорт, конфискацией изделий, лимитированием иностранных инвестиций замораживанием или экспроприацией активов или доходов за рубежом и др.</w:t>
      </w:r>
    </w:p>
    <w:p w14:paraId="22F28215" w14:textId="77777777" w:rsidR="00AA2914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Конкуренты могут увеличить номенклатуру выпускаемой продукции, улучшить ее качество, уменьшить цену и т.п. Существует недобросовестная конкуренция, при которой один из конкурентов усложняет другому осуществление предпринимательской (производственной) деятельности незаконными, нечестными действиями, включая подкуп должностных лиц, </w:t>
      </w:r>
      <w:proofErr w:type="spellStart"/>
      <w:r w:rsidRPr="00CC7968">
        <w:rPr>
          <w:rFonts w:ascii="Times New Roman" w:hAnsi="Times New Roman" w:cs="Times New Roman"/>
          <w:sz w:val="28"/>
        </w:rPr>
        <w:t>опорочивание</w:t>
      </w:r>
      <w:proofErr w:type="spellEnd"/>
      <w:r w:rsidRPr="00CC7968">
        <w:rPr>
          <w:rFonts w:ascii="Times New Roman" w:hAnsi="Times New Roman" w:cs="Times New Roman"/>
          <w:sz w:val="28"/>
        </w:rPr>
        <w:t xml:space="preserve"> конкурента, нанесение ему прямого ущерба.</w:t>
      </w:r>
    </w:p>
    <w:p w14:paraId="4C751F3E" w14:textId="77777777" w:rsidR="00AA2914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Наряду с элементами противодействия может иметь место простое несовпадение интересов, которое также способно оказывать негативное воздействие.</w:t>
      </w:r>
    </w:p>
    <w:p w14:paraId="443C6F88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Таким образом наличие противодействующих и противоборствующих тенденций в общественно-экономическом развитии вносит в социально-экономическую жизнь элементы неопределенности, создает ситуации риска;</w:t>
      </w:r>
    </w:p>
    <w:p w14:paraId="5D8F7E5C" w14:textId="77777777" w:rsidR="0094156A" w:rsidRPr="00CC7968" w:rsidRDefault="0094156A" w:rsidP="00B713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4. На процесс воспроизводства неопределенности и риска оказывает воздействие вероятностный характер научно-технического прогресса. Технический прогресс неосуществим без риска, что обусловлено его </w:t>
      </w:r>
      <w:r w:rsidRPr="00CC7968">
        <w:rPr>
          <w:rFonts w:ascii="Times New Roman" w:hAnsi="Times New Roman" w:cs="Times New Roman"/>
          <w:sz w:val="28"/>
        </w:rPr>
        <w:lastRenderedPageBreak/>
        <w:t>вероятностной природой, поскольк</w:t>
      </w:r>
      <w:r w:rsidR="00896301" w:rsidRPr="00CC7968">
        <w:rPr>
          <w:rFonts w:ascii="Times New Roman" w:hAnsi="Times New Roman" w:cs="Times New Roman"/>
          <w:sz w:val="28"/>
        </w:rPr>
        <w:t>у затраты и особенно результаты</w:t>
      </w:r>
      <w:r w:rsidRPr="00CC7968">
        <w:rPr>
          <w:rFonts w:ascii="Times New Roman" w:hAnsi="Times New Roman" w:cs="Times New Roman"/>
          <w:sz w:val="28"/>
        </w:rPr>
        <w:t xml:space="preserve"> отдалены во времени;</w:t>
      </w:r>
    </w:p>
    <w:p w14:paraId="64EF73F9" w14:textId="77777777" w:rsidR="0094156A" w:rsidRPr="00CC7968" w:rsidRDefault="0094156A" w:rsidP="00B713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5. Существование неопределенности связано также с неполнотой, недостаточностью информации об объекте, процессе, явлении, по отношению к которому принимается решение, с ограниченностью человека в сборе и переработке информации, с постоянной изменчивостью этой информации;</w:t>
      </w:r>
    </w:p>
    <w:p w14:paraId="51410E84" w14:textId="77777777" w:rsidR="0094156A" w:rsidRPr="00CC7968" w:rsidRDefault="0094156A" w:rsidP="008362E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6.  К источникам, способствующим возникновению неопределенности и риска, относятся также:</w:t>
      </w:r>
    </w:p>
    <w:p w14:paraId="47D6CFD8" w14:textId="77777777" w:rsidR="0094156A" w:rsidRPr="00CC7968" w:rsidRDefault="0094156A" w:rsidP="00BD6FF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ограниченность, недостаточность материальных, финансовых, трудовых и др. ресурсов при принятии и реализации решений;</w:t>
      </w:r>
    </w:p>
    <w:p w14:paraId="16F06EE8" w14:textId="77777777" w:rsidR="0094156A" w:rsidRPr="00CC7968" w:rsidRDefault="0094156A" w:rsidP="00BD6FF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невозможность однозначного познания объекта при сложившихся в данных условиях уровне и методах научного познания;</w:t>
      </w:r>
    </w:p>
    <w:p w14:paraId="20DB812A" w14:textId="77777777" w:rsidR="0094156A" w:rsidRPr="00CC7968" w:rsidRDefault="0094156A" w:rsidP="00BD6FF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относительная ограниченность сознательной деятельности человека, существующие различия в социально-психологических установках, идеалах, намерениях, оценках, стереотипах поведения.</w:t>
      </w:r>
    </w:p>
    <w:p w14:paraId="1FF6FBA8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Источниками риска также является: отсутствие профессионального опыта у руководства фирм, недостаточные экономические знания, финансовые просчеты, плохая организация работы, недостаточная приспособленность (маневренность) фирмы к изменениям рыночной среды, отсутствие надлежащего опыта в сфере маркетинга и т.п.</w:t>
      </w:r>
    </w:p>
    <w:p w14:paraId="612115E0" w14:textId="77777777" w:rsidR="0094156A" w:rsidRPr="00CC7968" w:rsidRDefault="0094156A" w:rsidP="00A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Классифицировать риски по источнику возникновения можно следующим способом:</w:t>
      </w:r>
    </w:p>
    <w:p w14:paraId="4D5114E8" w14:textId="77777777" w:rsidR="0094156A" w:rsidRPr="00CC7968" w:rsidRDefault="0094156A" w:rsidP="007D27DD">
      <w:pPr>
        <w:pStyle w:val="a3"/>
        <w:numPr>
          <w:ilvl w:val="0"/>
          <w:numId w:val="2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природный риск — риск, обусловленный природными явлениями;</w:t>
      </w:r>
    </w:p>
    <w:p w14:paraId="3A9BDCA7" w14:textId="77777777" w:rsidR="0094156A" w:rsidRPr="00CC7968" w:rsidRDefault="0094156A" w:rsidP="007D27DD">
      <w:pPr>
        <w:pStyle w:val="a3"/>
        <w:numPr>
          <w:ilvl w:val="0"/>
          <w:numId w:val="2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 xml:space="preserve">антропогенный риск — риск, связанный с влиянием человеческой </w:t>
      </w:r>
    </w:p>
    <w:p w14:paraId="086CBA61" w14:textId="77777777" w:rsidR="0094156A" w:rsidRPr="00CC7968" w:rsidRDefault="0094156A" w:rsidP="007D27DD">
      <w:pPr>
        <w:pStyle w:val="a3"/>
        <w:numPr>
          <w:ilvl w:val="0"/>
          <w:numId w:val="2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деятельности на окружающую среду;</w:t>
      </w:r>
    </w:p>
    <w:p w14:paraId="4E36C832" w14:textId="77777777" w:rsidR="0094156A" w:rsidRPr="00CC7968" w:rsidRDefault="0094156A" w:rsidP="007D27DD">
      <w:pPr>
        <w:pStyle w:val="a3"/>
        <w:numPr>
          <w:ilvl w:val="0"/>
          <w:numId w:val="2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техногенный риск — риск, связанный с деятельностью искусственных объектов;</w:t>
      </w:r>
    </w:p>
    <w:p w14:paraId="26AAFF68" w14:textId="77777777" w:rsidR="0094156A" w:rsidRPr="00CC7968" w:rsidRDefault="0094156A" w:rsidP="007D27DD">
      <w:pPr>
        <w:pStyle w:val="a3"/>
        <w:numPr>
          <w:ilvl w:val="0"/>
          <w:numId w:val="2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CC7968">
        <w:rPr>
          <w:rFonts w:ascii="Times New Roman" w:hAnsi="Times New Roman" w:cs="Times New Roman"/>
          <w:sz w:val="28"/>
        </w:rPr>
        <w:t>экономический риск — риск, возникающий в связи с экономической деятельностью, в т</w:t>
      </w:r>
      <w:r w:rsidR="00427EC9" w:rsidRPr="00CC7968">
        <w:rPr>
          <w:rFonts w:ascii="Times New Roman" w:hAnsi="Times New Roman" w:cs="Times New Roman"/>
          <w:sz w:val="28"/>
        </w:rPr>
        <w:t>.ч. взаимодействием организаций</w:t>
      </w:r>
      <w:r w:rsidR="00487ED5" w:rsidRPr="00CC7968">
        <w:rPr>
          <w:rFonts w:ascii="Times New Roman" w:hAnsi="Times New Roman" w:cs="Times New Roman"/>
          <w:sz w:val="28"/>
        </w:rPr>
        <w:t xml:space="preserve"> [3</w:t>
      </w:r>
      <w:r w:rsidRPr="00CC7968">
        <w:rPr>
          <w:rFonts w:ascii="Times New Roman" w:hAnsi="Times New Roman" w:cs="Times New Roman"/>
          <w:sz w:val="28"/>
        </w:rPr>
        <w:t>]</w:t>
      </w:r>
      <w:r w:rsidR="00427EC9" w:rsidRPr="00CC7968">
        <w:rPr>
          <w:rFonts w:ascii="Times New Roman" w:hAnsi="Times New Roman" w:cs="Times New Roman"/>
          <w:sz w:val="28"/>
        </w:rPr>
        <w:t>.</w:t>
      </w:r>
    </w:p>
    <w:sectPr w:rsidR="0094156A" w:rsidRPr="00CC7968" w:rsidSect="00F72B80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318A" w14:textId="77777777" w:rsidR="00FE7A33" w:rsidRDefault="00FE7A33" w:rsidP="00B574FB">
      <w:pPr>
        <w:spacing w:after="0" w:line="240" w:lineRule="auto"/>
      </w:pPr>
      <w:r>
        <w:separator/>
      </w:r>
    </w:p>
  </w:endnote>
  <w:endnote w:type="continuationSeparator" w:id="0">
    <w:p w14:paraId="5C955A6E" w14:textId="77777777" w:rsidR="00FE7A33" w:rsidRDefault="00FE7A33" w:rsidP="00B5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7FB5" w14:textId="77777777" w:rsidR="00FE7A33" w:rsidRDefault="00FE7A33" w:rsidP="00B574FB">
      <w:pPr>
        <w:spacing w:after="0" w:line="240" w:lineRule="auto"/>
      </w:pPr>
      <w:r>
        <w:separator/>
      </w:r>
    </w:p>
  </w:footnote>
  <w:footnote w:type="continuationSeparator" w:id="0">
    <w:p w14:paraId="786B807E" w14:textId="77777777" w:rsidR="00FE7A33" w:rsidRDefault="00FE7A33" w:rsidP="00B574FB">
      <w:pPr>
        <w:spacing w:after="0" w:line="240" w:lineRule="auto"/>
      </w:pPr>
      <w:r>
        <w:continuationSeparator/>
      </w:r>
    </w:p>
  </w:footnote>
  <w:footnote w:id="1">
    <w:p w14:paraId="1A14835A" w14:textId="77777777" w:rsidR="00B5494B" w:rsidRPr="00EB5CB9" w:rsidRDefault="00B5494B">
      <w:pPr>
        <w:pStyle w:val="ab"/>
        <w:rPr>
          <w:rFonts w:ascii="Times New Roman" w:hAnsi="Times New Roman" w:cs="Times New Roman"/>
          <w:sz w:val="22"/>
        </w:rPr>
      </w:pPr>
      <w:r>
        <w:rPr>
          <w:rStyle w:val="ad"/>
        </w:rPr>
        <w:footnoteRef/>
      </w:r>
      <w:r>
        <w:t xml:space="preserve"> </w:t>
      </w:r>
      <w:r w:rsidRPr="00B574FB">
        <w:rPr>
          <w:rFonts w:ascii="Times New Roman" w:hAnsi="Times New Roman" w:cs="Times New Roman"/>
          <w:sz w:val="24"/>
        </w:rPr>
        <w:t>Составлено автором по</w:t>
      </w:r>
      <w:r>
        <w:rPr>
          <w:rFonts w:ascii="Times New Roman" w:hAnsi="Times New Roman" w:cs="Times New Roman"/>
          <w:sz w:val="24"/>
        </w:rPr>
        <w:t xml:space="preserve">: </w:t>
      </w:r>
      <w:r w:rsidRPr="00CC7968">
        <w:rPr>
          <w:rFonts w:ascii="Times New Roman" w:hAnsi="Times New Roman" w:cs="Times New Roman"/>
          <w:sz w:val="24"/>
        </w:rPr>
        <w:t>[3]</w:t>
      </w:r>
    </w:p>
  </w:footnote>
  <w:footnote w:id="2">
    <w:p w14:paraId="1FFFE059" w14:textId="77777777" w:rsidR="00B5494B" w:rsidRDefault="00B5494B">
      <w:pPr>
        <w:pStyle w:val="ab"/>
      </w:pPr>
    </w:p>
  </w:footnote>
  <w:footnote w:id="3">
    <w:p w14:paraId="364E8934" w14:textId="77777777" w:rsidR="00B5494B" w:rsidRPr="00EB5CB9" w:rsidRDefault="00B5494B">
      <w:pPr>
        <w:pStyle w:val="ab"/>
      </w:pPr>
      <w:r>
        <w:rPr>
          <w:rStyle w:val="ad"/>
        </w:rPr>
        <w:footnoteRef/>
      </w:r>
      <w:r>
        <w:t xml:space="preserve"> </w:t>
      </w:r>
      <w:r w:rsidRPr="00225325">
        <w:rPr>
          <w:rFonts w:ascii="Times New Roman" w:hAnsi="Times New Roman" w:cs="Times New Roman"/>
          <w:sz w:val="24"/>
        </w:rPr>
        <w:t xml:space="preserve">Составлено </w:t>
      </w:r>
      <w:r>
        <w:rPr>
          <w:rFonts w:ascii="Times New Roman" w:hAnsi="Times New Roman" w:cs="Times New Roman"/>
          <w:sz w:val="24"/>
        </w:rPr>
        <w:t xml:space="preserve">автором по: </w:t>
      </w:r>
      <w:r w:rsidRPr="00CC7968">
        <w:rPr>
          <w:rFonts w:ascii="Times New Roman" w:hAnsi="Times New Roman" w:cs="Times New Roman"/>
          <w:sz w:val="24"/>
        </w:rPr>
        <w:t>[3]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FE3"/>
    <w:multiLevelType w:val="hybridMultilevel"/>
    <w:tmpl w:val="341A3996"/>
    <w:lvl w:ilvl="0" w:tplc="46E4F5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154C7"/>
    <w:multiLevelType w:val="hybridMultilevel"/>
    <w:tmpl w:val="49F470E8"/>
    <w:lvl w:ilvl="0" w:tplc="46E4F5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DC91BE5"/>
    <w:multiLevelType w:val="hybridMultilevel"/>
    <w:tmpl w:val="A3B04750"/>
    <w:lvl w:ilvl="0" w:tplc="46E4F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72AC7"/>
    <w:multiLevelType w:val="hybridMultilevel"/>
    <w:tmpl w:val="B7C23906"/>
    <w:lvl w:ilvl="0" w:tplc="46E4F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520EB0"/>
    <w:multiLevelType w:val="hybridMultilevel"/>
    <w:tmpl w:val="2D90757E"/>
    <w:lvl w:ilvl="0" w:tplc="46E4F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34193"/>
    <w:multiLevelType w:val="multilevel"/>
    <w:tmpl w:val="88F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27F3972"/>
    <w:multiLevelType w:val="multilevel"/>
    <w:tmpl w:val="160646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13206672"/>
    <w:multiLevelType w:val="hybridMultilevel"/>
    <w:tmpl w:val="F96A15DE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032F9"/>
    <w:multiLevelType w:val="hybridMultilevel"/>
    <w:tmpl w:val="74A8CF68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5462"/>
    <w:multiLevelType w:val="hybridMultilevel"/>
    <w:tmpl w:val="D52225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937091"/>
    <w:multiLevelType w:val="hybridMultilevel"/>
    <w:tmpl w:val="73DE868C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A2C58"/>
    <w:multiLevelType w:val="multilevel"/>
    <w:tmpl w:val="44EED2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1E223642"/>
    <w:multiLevelType w:val="hybridMultilevel"/>
    <w:tmpl w:val="225C842E"/>
    <w:lvl w:ilvl="0" w:tplc="8278B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024E9B"/>
    <w:multiLevelType w:val="hybridMultilevel"/>
    <w:tmpl w:val="870C42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0FA5B52"/>
    <w:multiLevelType w:val="multilevel"/>
    <w:tmpl w:val="B90CA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8" w:hanging="936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377B"/>
    <w:multiLevelType w:val="hybridMultilevel"/>
    <w:tmpl w:val="3946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1330D"/>
    <w:multiLevelType w:val="hybridMultilevel"/>
    <w:tmpl w:val="52F6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312CD"/>
    <w:multiLevelType w:val="hybridMultilevel"/>
    <w:tmpl w:val="EB800BE4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6785B"/>
    <w:multiLevelType w:val="hybridMultilevel"/>
    <w:tmpl w:val="F652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C15B8"/>
    <w:multiLevelType w:val="multilevel"/>
    <w:tmpl w:val="B90CA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8" w:hanging="936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B6B05"/>
    <w:multiLevelType w:val="hybridMultilevel"/>
    <w:tmpl w:val="0C7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D7889"/>
    <w:multiLevelType w:val="multilevel"/>
    <w:tmpl w:val="CCA6AA2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BC0DD4"/>
    <w:multiLevelType w:val="hybridMultilevel"/>
    <w:tmpl w:val="4D8C636C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04B3C"/>
    <w:multiLevelType w:val="hybridMultilevel"/>
    <w:tmpl w:val="D56C3CF8"/>
    <w:lvl w:ilvl="0" w:tplc="8278B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D6D3FCC"/>
    <w:multiLevelType w:val="hybridMultilevel"/>
    <w:tmpl w:val="8D9ADFCE"/>
    <w:lvl w:ilvl="0" w:tplc="46E4F5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3FE15AEC"/>
    <w:multiLevelType w:val="hybridMultilevel"/>
    <w:tmpl w:val="C2A02E6A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E60C2"/>
    <w:multiLevelType w:val="hybridMultilevel"/>
    <w:tmpl w:val="2B607FA6"/>
    <w:lvl w:ilvl="0" w:tplc="8278B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46A63AB"/>
    <w:multiLevelType w:val="hybridMultilevel"/>
    <w:tmpl w:val="DB2A666E"/>
    <w:lvl w:ilvl="0" w:tplc="46E4F5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A467C"/>
    <w:multiLevelType w:val="multilevel"/>
    <w:tmpl w:val="B90CA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8" w:hanging="936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36C2F"/>
    <w:multiLevelType w:val="hybridMultilevel"/>
    <w:tmpl w:val="30381F70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86BC8"/>
    <w:multiLevelType w:val="multilevel"/>
    <w:tmpl w:val="9B823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1" w15:restartNumberingAfterBreak="0">
    <w:nsid w:val="51D47A85"/>
    <w:multiLevelType w:val="hybridMultilevel"/>
    <w:tmpl w:val="0938E542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543F0"/>
    <w:multiLevelType w:val="hybridMultilevel"/>
    <w:tmpl w:val="1AF47D36"/>
    <w:lvl w:ilvl="0" w:tplc="407E7E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95013"/>
    <w:multiLevelType w:val="hybridMultilevel"/>
    <w:tmpl w:val="46F2305A"/>
    <w:lvl w:ilvl="0" w:tplc="46E4F5F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4" w15:restartNumberingAfterBreak="0">
    <w:nsid w:val="57075F01"/>
    <w:multiLevelType w:val="hybridMultilevel"/>
    <w:tmpl w:val="D8805BB0"/>
    <w:lvl w:ilvl="0" w:tplc="46E4F5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85B6A83"/>
    <w:multiLevelType w:val="multilevel"/>
    <w:tmpl w:val="B90CA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8" w:hanging="936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51A13"/>
    <w:multiLevelType w:val="hybridMultilevel"/>
    <w:tmpl w:val="E630718A"/>
    <w:lvl w:ilvl="0" w:tplc="734C98FC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DF37E0"/>
    <w:multiLevelType w:val="hybridMultilevel"/>
    <w:tmpl w:val="B056674A"/>
    <w:lvl w:ilvl="0" w:tplc="46E4F5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933DBC"/>
    <w:multiLevelType w:val="multilevel"/>
    <w:tmpl w:val="47C6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F7264"/>
    <w:multiLevelType w:val="hybridMultilevel"/>
    <w:tmpl w:val="50483884"/>
    <w:lvl w:ilvl="0" w:tplc="8278B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421140C"/>
    <w:multiLevelType w:val="hybridMultilevel"/>
    <w:tmpl w:val="0C8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069D2"/>
    <w:multiLevelType w:val="hybridMultilevel"/>
    <w:tmpl w:val="3962B3F4"/>
    <w:lvl w:ilvl="0" w:tplc="F63A92B8">
      <w:start w:val="26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F6378"/>
    <w:multiLevelType w:val="multilevel"/>
    <w:tmpl w:val="0C0ED67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1B449F4"/>
    <w:multiLevelType w:val="hybridMultilevel"/>
    <w:tmpl w:val="A7B2F608"/>
    <w:lvl w:ilvl="0" w:tplc="7B4EFE4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1F33973"/>
    <w:multiLevelType w:val="hybridMultilevel"/>
    <w:tmpl w:val="9864D790"/>
    <w:lvl w:ilvl="0" w:tplc="69F8D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24D52E9"/>
    <w:multiLevelType w:val="hybridMultilevel"/>
    <w:tmpl w:val="79B6C76A"/>
    <w:lvl w:ilvl="0" w:tplc="8278B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4AD51BC"/>
    <w:multiLevelType w:val="hybridMultilevel"/>
    <w:tmpl w:val="AF26DDAE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96F61"/>
    <w:multiLevelType w:val="multilevel"/>
    <w:tmpl w:val="1564E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8" w15:restartNumberingAfterBreak="0">
    <w:nsid w:val="79A340E6"/>
    <w:multiLevelType w:val="hybridMultilevel"/>
    <w:tmpl w:val="F37EBC68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55C6A"/>
    <w:multiLevelType w:val="hybridMultilevel"/>
    <w:tmpl w:val="5100005E"/>
    <w:lvl w:ilvl="0" w:tplc="46E4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7"/>
  </w:num>
  <w:num w:numId="3">
    <w:abstractNumId w:val="43"/>
  </w:num>
  <w:num w:numId="4">
    <w:abstractNumId w:val="45"/>
  </w:num>
  <w:num w:numId="5">
    <w:abstractNumId w:val="13"/>
  </w:num>
  <w:num w:numId="6">
    <w:abstractNumId w:val="26"/>
  </w:num>
  <w:num w:numId="7">
    <w:abstractNumId w:val="6"/>
  </w:num>
  <w:num w:numId="8">
    <w:abstractNumId w:val="15"/>
  </w:num>
  <w:num w:numId="9">
    <w:abstractNumId w:val="39"/>
  </w:num>
  <w:num w:numId="10">
    <w:abstractNumId w:val="27"/>
  </w:num>
  <w:num w:numId="11">
    <w:abstractNumId w:val="40"/>
  </w:num>
  <w:num w:numId="12">
    <w:abstractNumId w:val="23"/>
  </w:num>
  <w:num w:numId="13">
    <w:abstractNumId w:val="12"/>
  </w:num>
  <w:num w:numId="14">
    <w:abstractNumId w:val="44"/>
  </w:num>
  <w:num w:numId="15">
    <w:abstractNumId w:val="36"/>
  </w:num>
  <w:num w:numId="16">
    <w:abstractNumId w:val="20"/>
  </w:num>
  <w:num w:numId="17">
    <w:abstractNumId w:val="19"/>
  </w:num>
  <w:num w:numId="18">
    <w:abstractNumId w:val="30"/>
  </w:num>
  <w:num w:numId="19">
    <w:abstractNumId w:val="38"/>
  </w:num>
  <w:num w:numId="20">
    <w:abstractNumId w:val="9"/>
  </w:num>
  <w:num w:numId="21">
    <w:abstractNumId w:val="11"/>
  </w:num>
  <w:num w:numId="22">
    <w:abstractNumId w:val="18"/>
  </w:num>
  <w:num w:numId="23">
    <w:abstractNumId w:val="21"/>
  </w:num>
  <w:num w:numId="24">
    <w:abstractNumId w:val="31"/>
  </w:num>
  <w:num w:numId="25">
    <w:abstractNumId w:val="7"/>
  </w:num>
  <w:num w:numId="26">
    <w:abstractNumId w:val="17"/>
  </w:num>
  <w:num w:numId="27">
    <w:abstractNumId w:val="3"/>
  </w:num>
  <w:num w:numId="28">
    <w:abstractNumId w:val="37"/>
  </w:num>
  <w:num w:numId="29">
    <w:abstractNumId w:val="4"/>
  </w:num>
  <w:num w:numId="30">
    <w:abstractNumId w:val="2"/>
  </w:num>
  <w:num w:numId="31">
    <w:abstractNumId w:val="1"/>
  </w:num>
  <w:num w:numId="32">
    <w:abstractNumId w:val="24"/>
  </w:num>
  <w:num w:numId="33">
    <w:abstractNumId w:val="25"/>
  </w:num>
  <w:num w:numId="34">
    <w:abstractNumId w:val="0"/>
  </w:num>
  <w:num w:numId="35">
    <w:abstractNumId w:val="22"/>
  </w:num>
  <w:num w:numId="36">
    <w:abstractNumId w:val="34"/>
  </w:num>
  <w:num w:numId="37">
    <w:abstractNumId w:val="35"/>
  </w:num>
  <w:num w:numId="38">
    <w:abstractNumId w:val="28"/>
  </w:num>
  <w:num w:numId="39">
    <w:abstractNumId w:val="16"/>
  </w:num>
  <w:num w:numId="40">
    <w:abstractNumId w:val="48"/>
  </w:num>
  <w:num w:numId="41">
    <w:abstractNumId w:val="8"/>
  </w:num>
  <w:num w:numId="42">
    <w:abstractNumId w:val="49"/>
  </w:num>
  <w:num w:numId="43">
    <w:abstractNumId w:val="33"/>
  </w:num>
  <w:num w:numId="44">
    <w:abstractNumId w:val="10"/>
  </w:num>
  <w:num w:numId="45">
    <w:abstractNumId w:val="46"/>
  </w:num>
  <w:num w:numId="46">
    <w:abstractNumId w:val="29"/>
  </w:num>
  <w:num w:numId="47">
    <w:abstractNumId w:val="32"/>
  </w:num>
  <w:num w:numId="48">
    <w:abstractNumId w:val="42"/>
  </w:num>
  <w:num w:numId="49">
    <w:abstractNumId w:val="14"/>
  </w:num>
  <w:num w:numId="50">
    <w:abstractNumId w:val="4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13"/>
    <w:rsid w:val="00004C15"/>
    <w:rsid w:val="0000689E"/>
    <w:rsid w:val="000124A6"/>
    <w:rsid w:val="00012F7A"/>
    <w:rsid w:val="00020704"/>
    <w:rsid w:val="0002161E"/>
    <w:rsid w:val="000220B9"/>
    <w:rsid w:val="000220DB"/>
    <w:rsid w:val="0002289D"/>
    <w:rsid w:val="00022B66"/>
    <w:rsid w:val="00023B73"/>
    <w:rsid w:val="0002424C"/>
    <w:rsid w:val="000355BB"/>
    <w:rsid w:val="0004422C"/>
    <w:rsid w:val="00047C2B"/>
    <w:rsid w:val="00047C69"/>
    <w:rsid w:val="00050204"/>
    <w:rsid w:val="00054D7B"/>
    <w:rsid w:val="00056068"/>
    <w:rsid w:val="00056B75"/>
    <w:rsid w:val="00057D33"/>
    <w:rsid w:val="000622D7"/>
    <w:rsid w:val="00065778"/>
    <w:rsid w:val="0006641F"/>
    <w:rsid w:val="000721EA"/>
    <w:rsid w:val="00073F9E"/>
    <w:rsid w:val="00075B8F"/>
    <w:rsid w:val="00077CA1"/>
    <w:rsid w:val="0008433C"/>
    <w:rsid w:val="000875B5"/>
    <w:rsid w:val="00090CE2"/>
    <w:rsid w:val="0009166F"/>
    <w:rsid w:val="00096BF7"/>
    <w:rsid w:val="0009743E"/>
    <w:rsid w:val="000A1B35"/>
    <w:rsid w:val="000A3BC4"/>
    <w:rsid w:val="000B1B04"/>
    <w:rsid w:val="000C00E7"/>
    <w:rsid w:val="000C2B01"/>
    <w:rsid w:val="000D59D0"/>
    <w:rsid w:val="000D76A3"/>
    <w:rsid w:val="000E0708"/>
    <w:rsid w:val="000E2BCC"/>
    <w:rsid w:val="000E4B15"/>
    <w:rsid w:val="000E6CF0"/>
    <w:rsid w:val="000E6FAB"/>
    <w:rsid w:val="000F05F5"/>
    <w:rsid w:val="000F24ED"/>
    <w:rsid w:val="000F634B"/>
    <w:rsid w:val="000F743B"/>
    <w:rsid w:val="00105EE0"/>
    <w:rsid w:val="0011277C"/>
    <w:rsid w:val="0011284D"/>
    <w:rsid w:val="00127644"/>
    <w:rsid w:val="001305AE"/>
    <w:rsid w:val="00131D20"/>
    <w:rsid w:val="00142C1B"/>
    <w:rsid w:val="001507F3"/>
    <w:rsid w:val="00150AB7"/>
    <w:rsid w:val="00152E50"/>
    <w:rsid w:val="001611AB"/>
    <w:rsid w:val="001618AC"/>
    <w:rsid w:val="00162F54"/>
    <w:rsid w:val="001632DA"/>
    <w:rsid w:val="00174D70"/>
    <w:rsid w:val="00176B68"/>
    <w:rsid w:val="001803C3"/>
    <w:rsid w:val="00181188"/>
    <w:rsid w:val="00184F8B"/>
    <w:rsid w:val="001906ED"/>
    <w:rsid w:val="00192519"/>
    <w:rsid w:val="00193E27"/>
    <w:rsid w:val="001A1C31"/>
    <w:rsid w:val="001A2803"/>
    <w:rsid w:val="001A4B32"/>
    <w:rsid w:val="001B003D"/>
    <w:rsid w:val="001B0169"/>
    <w:rsid w:val="001B0BA7"/>
    <w:rsid w:val="001B1891"/>
    <w:rsid w:val="001B5709"/>
    <w:rsid w:val="001C13B2"/>
    <w:rsid w:val="001C184A"/>
    <w:rsid w:val="001C5984"/>
    <w:rsid w:val="001D0014"/>
    <w:rsid w:val="001D5F0F"/>
    <w:rsid w:val="001D5FBC"/>
    <w:rsid w:val="001E1B3B"/>
    <w:rsid w:val="001E29DC"/>
    <w:rsid w:val="001E5340"/>
    <w:rsid w:val="001E595D"/>
    <w:rsid w:val="001E707B"/>
    <w:rsid w:val="001F2447"/>
    <w:rsid w:val="001F4D73"/>
    <w:rsid w:val="001F4EB7"/>
    <w:rsid w:val="001F4ED3"/>
    <w:rsid w:val="00201CCF"/>
    <w:rsid w:val="0020437C"/>
    <w:rsid w:val="00205EC8"/>
    <w:rsid w:val="002071C6"/>
    <w:rsid w:val="002079A3"/>
    <w:rsid w:val="002118B8"/>
    <w:rsid w:val="00212F9C"/>
    <w:rsid w:val="00221DE6"/>
    <w:rsid w:val="00223346"/>
    <w:rsid w:val="00225325"/>
    <w:rsid w:val="00226053"/>
    <w:rsid w:val="00227F76"/>
    <w:rsid w:val="00232707"/>
    <w:rsid w:val="00237D74"/>
    <w:rsid w:val="00240AB4"/>
    <w:rsid w:val="00246640"/>
    <w:rsid w:val="00246825"/>
    <w:rsid w:val="002468B4"/>
    <w:rsid w:val="00247E1D"/>
    <w:rsid w:val="00255992"/>
    <w:rsid w:val="0025680C"/>
    <w:rsid w:val="00257FCC"/>
    <w:rsid w:val="00261B7E"/>
    <w:rsid w:val="00272316"/>
    <w:rsid w:val="00272EB0"/>
    <w:rsid w:val="00276CC3"/>
    <w:rsid w:val="00276FD5"/>
    <w:rsid w:val="00281558"/>
    <w:rsid w:val="00284ECD"/>
    <w:rsid w:val="0028535A"/>
    <w:rsid w:val="002A4112"/>
    <w:rsid w:val="002A731A"/>
    <w:rsid w:val="002B08D6"/>
    <w:rsid w:val="002B40CB"/>
    <w:rsid w:val="002B4BB1"/>
    <w:rsid w:val="002C1FB0"/>
    <w:rsid w:val="002C3065"/>
    <w:rsid w:val="002D0882"/>
    <w:rsid w:val="002D3662"/>
    <w:rsid w:val="002D4292"/>
    <w:rsid w:val="002D5623"/>
    <w:rsid w:val="002D6A53"/>
    <w:rsid w:val="002E27B0"/>
    <w:rsid w:val="002E3F5B"/>
    <w:rsid w:val="002E7D3E"/>
    <w:rsid w:val="002F1E48"/>
    <w:rsid w:val="002F50D8"/>
    <w:rsid w:val="002F720D"/>
    <w:rsid w:val="00303B53"/>
    <w:rsid w:val="00303E1E"/>
    <w:rsid w:val="00304102"/>
    <w:rsid w:val="00305D18"/>
    <w:rsid w:val="00307138"/>
    <w:rsid w:val="00307FEE"/>
    <w:rsid w:val="0031072F"/>
    <w:rsid w:val="0031152D"/>
    <w:rsid w:val="0031445A"/>
    <w:rsid w:val="003201A4"/>
    <w:rsid w:val="00324DDC"/>
    <w:rsid w:val="00325F11"/>
    <w:rsid w:val="003305D4"/>
    <w:rsid w:val="00335C19"/>
    <w:rsid w:val="003368A6"/>
    <w:rsid w:val="0033742A"/>
    <w:rsid w:val="00337778"/>
    <w:rsid w:val="00337DE8"/>
    <w:rsid w:val="0034488F"/>
    <w:rsid w:val="00350426"/>
    <w:rsid w:val="003564C5"/>
    <w:rsid w:val="003614EE"/>
    <w:rsid w:val="00366E28"/>
    <w:rsid w:val="00372296"/>
    <w:rsid w:val="00373556"/>
    <w:rsid w:val="003736E8"/>
    <w:rsid w:val="00374261"/>
    <w:rsid w:val="0037468C"/>
    <w:rsid w:val="003859D0"/>
    <w:rsid w:val="00390572"/>
    <w:rsid w:val="003935D9"/>
    <w:rsid w:val="00395C68"/>
    <w:rsid w:val="003973E6"/>
    <w:rsid w:val="003A1426"/>
    <w:rsid w:val="003A1F69"/>
    <w:rsid w:val="003B0196"/>
    <w:rsid w:val="003C1F86"/>
    <w:rsid w:val="003D3CDA"/>
    <w:rsid w:val="003D5594"/>
    <w:rsid w:val="003D71CA"/>
    <w:rsid w:val="003E0877"/>
    <w:rsid w:val="003F5BD6"/>
    <w:rsid w:val="003F7158"/>
    <w:rsid w:val="003F7FE0"/>
    <w:rsid w:val="00401154"/>
    <w:rsid w:val="004019FB"/>
    <w:rsid w:val="00404B99"/>
    <w:rsid w:val="00412C94"/>
    <w:rsid w:val="00413A79"/>
    <w:rsid w:val="00414588"/>
    <w:rsid w:val="004168C9"/>
    <w:rsid w:val="00417B97"/>
    <w:rsid w:val="00422E7B"/>
    <w:rsid w:val="00425998"/>
    <w:rsid w:val="00425ADE"/>
    <w:rsid w:val="0042644F"/>
    <w:rsid w:val="00427EC9"/>
    <w:rsid w:val="00431A77"/>
    <w:rsid w:val="00445BB5"/>
    <w:rsid w:val="004604A2"/>
    <w:rsid w:val="00460CE4"/>
    <w:rsid w:val="00462277"/>
    <w:rsid w:val="00462E89"/>
    <w:rsid w:val="00464587"/>
    <w:rsid w:val="00465BBB"/>
    <w:rsid w:val="00466954"/>
    <w:rsid w:val="00472AF4"/>
    <w:rsid w:val="0047517E"/>
    <w:rsid w:val="00476317"/>
    <w:rsid w:val="00477DD5"/>
    <w:rsid w:val="00481464"/>
    <w:rsid w:val="00482D16"/>
    <w:rsid w:val="00487B68"/>
    <w:rsid w:val="00487ED5"/>
    <w:rsid w:val="004927BA"/>
    <w:rsid w:val="00493E18"/>
    <w:rsid w:val="004A0762"/>
    <w:rsid w:val="004A20AB"/>
    <w:rsid w:val="004A21B9"/>
    <w:rsid w:val="004A225A"/>
    <w:rsid w:val="004A37FB"/>
    <w:rsid w:val="004A6C39"/>
    <w:rsid w:val="004A7085"/>
    <w:rsid w:val="004B1199"/>
    <w:rsid w:val="004B2C2E"/>
    <w:rsid w:val="004C005A"/>
    <w:rsid w:val="004C4F1B"/>
    <w:rsid w:val="004D1A39"/>
    <w:rsid w:val="004D4EF9"/>
    <w:rsid w:val="004E0E18"/>
    <w:rsid w:val="004E1779"/>
    <w:rsid w:val="004F1F1E"/>
    <w:rsid w:val="004F2F61"/>
    <w:rsid w:val="004F794C"/>
    <w:rsid w:val="005046D6"/>
    <w:rsid w:val="00507029"/>
    <w:rsid w:val="005149F7"/>
    <w:rsid w:val="005154E9"/>
    <w:rsid w:val="005243C9"/>
    <w:rsid w:val="00531DEC"/>
    <w:rsid w:val="00534594"/>
    <w:rsid w:val="005353DE"/>
    <w:rsid w:val="00540F7E"/>
    <w:rsid w:val="005423A5"/>
    <w:rsid w:val="00542655"/>
    <w:rsid w:val="00543FF9"/>
    <w:rsid w:val="00544B11"/>
    <w:rsid w:val="00545975"/>
    <w:rsid w:val="00550019"/>
    <w:rsid w:val="00554BE0"/>
    <w:rsid w:val="00554EC7"/>
    <w:rsid w:val="00561EF6"/>
    <w:rsid w:val="00567CD4"/>
    <w:rsid w:val="00567FA0"/>
    <w:rsid w:val="005703CA"/>
    <w:rsid w:val="0057064D"/>
    <w:rsid w:val="005732C5"/>
    <w:rsid w:val="0057366F"/>
    <w:rsid w:val="00575A05"/>
    <w:rsid w:val="00581322"/>
    <w:rsid w:val="00581366"/>
    <w:rsid w:val="00584205"/>
    <w:rsid w:val="00585F40"/>
    <w:rsid w:val="00585F77"/>
    <w:rsid w:val="005871BA"/>
    <w:rsid w:val="005871E4"/>
    <w:rsid w:val="00593BE0"/>
    <w:rsid w:val="005A0F55"/>
    <w:rsid w:val="005A13E4"/>
    <w:rsid w:val="005A24D0"/>
    <w:rsid w:val="005A41C3"/>
    <w:rsid w:val="005A7681"/>
    <w:rsid w:val="005B04C3"/>
    <w:rsid w:val="005B15F2"/>
    <w:rsid w:val="005B7F28"/>
    <w:rsid w:val="005C233F"/>
    <w:rsid w:val="005C2E2D"/>
    <w:rsid w:val="005C52FF"/>
    <w:rsid w:val="005C58DF"/>
    <w:rsid w:val="005C64F1"/>
    <w:rsid w:val="005D161F"/>
    <w:rsid w:val="005D2AE5"/>
    <w:rsid w:val="005E436D"/>
    <w:rsid w:val="005E7FD0"/>
    <w:rsid w:val="00602A13"/>
    <w:rsid w:val="00606021"/>
    <w:rsid w:val="0060724E"/>
    <w:rsid w:val="00610B67"/>
    <w:rsid w:val="00613AFD"/>
    <w:rsid w:val="00614783"/>
    <w:rsid w:val="00617689"/>
    <w:rsid w:val="0061772C"/>
    <w:rsid w:val="00621546"/>
    <w:rsid w:val="00625737"/>
    <w:rsid w:val="006363FC"/>
    <w:rsid w:val="00637EED"/>
    <w:rsid w:val="0064671D"/>
    <w:rsid w:val="00647BBD"/>
    <w:rsid w:val="00654EAD"/>
    <w:rsid w:val="006561F9"/>
    <w:rsid w:val="00662804"/>
    <w:rsid w:val="0067213B"/>
    <w:rsid w:val="0067214F"/>
    <w:rsid w:val="006723B1"/>
    <w:rsid w:val="00672E87"/>
    <w:rsid w:val="0067481B"/>
    <w:rsid w:val="00683F74"/>
    <w:rsid w:val="0068666C"/>
    <w:rsid w:val="00687FAC"/>
    <w:rsid w:val="00690017"/>
    <w:rsid w:val="00691E1F"/>
    <w:rsid w:val="00693F6D"/>
    <w:rsid w:val="00694E53"/>
    <w:rsid w:val="00695267"/>
    <w:rsid w:val="0069573C"/>
    <w:rsid w:val="006A15B3"/>
    <w:rsid w:val="006A3E0D"/>
    <w:rsid w:val="006A489C"/>
    <w:rsid w:val="006A6949"/>
    <w:rsid w:val="006C2753"/>
    <w:rsid w:val="006C2A54"/>
    <w:rsid w:val="006C5762"/>
    <w:rsid w:val="006C72AA"/>
    <w:rsid w:val="006C7554"/>
    <w:rsid w:val="006E1E0B"/>
    <w:rsid w:val="006E3F2A"/>
    <w:rsid w:val="006E4B14"/>
    <w:rsid w:val="006E4CCD"/>
    <w:rsid w:val="006E669A"/>
    <w:rsid w:val="006F553C"/>
    <w:rsid w:val="006F6D80"/>
    <w:rsid w:val="00700024"/>
    <w:rsid w:val="00703630"/>
    <w:rsid w:val="00703C9B"/>
    <w:rsid w:val="00706268"/>
    <w:rsid w:val="007108D7"/>
    <w:rsid w:val="007121A2"/>
    <w:rsid w:val="00714395"/>
    <w:rsid w:val="00717B74"/>
    <w:rsid w:val="00717FEB"/>
    <w:rsid w:val="00721E0F"/>
    <w:rsid w:val="00723B85"/>
    <w:rsid w:val="007248F6"/>
    <w:rsid w:val="00726E3A"/>
    <w:rsid w:val="00732362"/>
    <w:rsid w:val="00737C2C"/>
    <w:rsid w:val="0074143E"/>
    <w:rsid w:val="00741BD5"/>
    <w:rsid w:val="00742BB2"/>
    <w:rsid w:val="00743B57"/>
    <w:rsid w:val="007446EB"/>
    <w:rsid w:val="00745394"/>
    <w:rsid w:val="00745CA3"/>
    <w:rsid w:val="00745E99"/>
    <w:rsid w:val="007508D7"/>
    <w:rsid w:val="00751B5D"/>
    <w:rsid w:val="0075308A"/>
    <w:rsid w:val="00754DCC"/>
    <w:rsid w:val="00757176"/>
    <w:rsid w:val="00761244"/>
    <w:rsid w:val="00761600"/>
    <w:rsid w:val="00763C80"/>
    <w:rsid w:val="007642A4"/>
    <w:rsid w:val="007706FD"/>
    <w:rsid w:val="00774472"/>
    <w:rsid w:val="00774ED1"/>
    <w:rsid w:val="00780A29"/>
    <w:rsid w:val="00780CE9"/>
    <w:rsid w:val="007813D7"/>
    <w:rsid w:val="00782B25"/>
    <w:rsid w:val="007872E1"/>
    <w:rsid w:val="007910D0"/>
    <w:rsid w:val="00791340"/>
    <w:rsid w:val="00791F40"/>
    <w:rsid w:val="00793888"/>
    <w:rsid w:val="007A1824"/>
    <w:rsid w:val="007A5903"/>
    <w:rsid w:val="007B2AFB"/>
    <w:rsid w:val="007C2F65"/>
    <w:rsid w:val="007C532A"/>
    <w:rsid w:val="007C70E6"/>
    <w:rsid w:val="007D27DD"/>
    <w:rsid w:val="007D321D"/>
    <w:rsid w:val="007D3607"/>
    <w:rsid w:val="007D43B3"/>
    <w:rsid w:val="007D6DF4"/>
    <w:rsid w:val="007E073E"/>
    <w:rsid w:val="007E13A4"/>
    <w:rsid w:val="007E3C81"/>
    <w:rsid w:val="007E714A"/>
    <w:rsid w:val="007E74B0"/>
    <w:rsid w:val="007F3467"/>
    <w:rsid w:val="007F5534"/>
    <w:rsid w:val="007F567D"/>
    <w:rsid w:val="007F7459"/>
    <w:rsid w:val="007F79D5"/>
    <w:rsid w:val="00801346"/>
    <w:rsid w:val="00802767"/>
    <w:rsid w:val="00815AA3"/>
    <w:rsid w:val="00815F56"/>
    <w:rsid w:val="00817F20"/>
    <w:rsid w:val="00826850"/>
    <w:rsid w:val="00833C92"/>
    <w:rsid w:val="00833EBE"/>
    <w:rsid w:val="008352D3"/>
    <w:rsid w:val="00835E5A"/>
    <w:rsid w:val="008362E3"/>
    <w:rsid w:val="008426A0"/>
    <w:rsid w:val="00851144"/>
    <w:rsid w:val="00851574"/>
    <w:rsid w:val="008562DD"/>
    <w:rsid w:val="00865CC4"/>
    <w:rsid w:val="0086719E"/>
    <w:rsid w:val="0087269F"/>
    <w:rsid w:val="008752D4"/>
    <w:rsid w:val="008768FB"/>
    <w:rsid w:val="00881310"/>
    <w:rsid w:val="00882030"/>
    <w:rsid w:val="00884C25"/>
    <w:rsid w:val="00886333"/>
    <w:rsid w:val="00893F58"/>
    <w:rsid w:val="00894E5F"/>
    <w:rsid w:val="00894FFC"/>
    <w:rsid w:val="00896301"/>
    <w:rsid w:val="008A0A8F"/>
    <w:rsid w:val="008A31AC"/>
    <w:rsid w:val="008A519B"/>
    <w:rsid w:val="008B1FFC"/>
    <w:rsid w:val="008B3732"/>
    <w:rsid w:val="008B3C60"/>
    <w:rsid w:val="008B3F10"/>
    <w:rsid w:val="008B4550"/>
    <w:rsid w:val="008B4C82"/>
    <w:rsid w:val="008C0764"/>
    <w:rsid w:val="008C1EE8"/>
    <w:rsid w:val="008C4622"/>
    <w:rsid w:val="008D14D9"/>
    <w:rsid w:val="008D36D6"/>
    <w:rsid w:val="008D4305"/>
    <w:rsid w:val="008D625C"/>
    <w:rsid w:val="008E6E05"/>
    <w:rsid w:val="008E759B"/>
    <w:rsid w:val="008E75F3"/>
    <w:rsid w:val="008F2828"/>
    <w:rsid w:val="008F603F"/>
    <w:rsid w:val="008F6B9F"/>
    <w:rsid w:val="008F7B04"/>
    <w:rsid w:val="00900081"/>
    <w:rsid w:val="00904AEF"/>
    <w:rsid w:val="00906320"/>
    <w:rsid w:val="00911E1B"/>
    <w:rsid w:val="009122BD"/>
    <w:rsid w:val="0091371F"/>
    <w:rsid w:val="00927496"/>
    <w:rsid w:val="00937F55"/>
    <w:rsid w:val="0094156A"/>
    <w:rsid w:val="009423C3"/>
    <w:rsid w:val="00942D1B"/>
    <w:rsid w:val="00943D93"/>
    <w:rsid w:val="0094401B"/>
    <w:rsid w:val="009455B1"/>
    <w:rsid w:val="00945EE6"/>
    <w:rsid w:val="00946D5B"/>
    <w:rsid w:val="00950CEF"/>
    <w:rsid w:val="00950F78"/>
    <w:rsid w:val="00955BD6"/>
    <w:rsid w:val="00956A61"/>
    <w:rsid w:val="00957CB5"/>
    <w:rsid w:val="00963032"/>
    <w:rsid w:val="00971C2E"/>
    <w:rsid w:val="00975A63"/>
    <w:rsid w:val="009800CC"/>
    <w:rsid w:val="00991A9A"/>
    <w:rsid w:val="0099286F"/>
    <w:rsid w:val="009944DB"/>
    <w:rsid w:val="009A5180"/>
    <w:rsid w:val="009A6D37"/>
    <w:rsid w:val="009B126E"/>
    <w:rsid w:val="009B3D8E"/>
    <w:rsid w:val="009B4988"/>
    <w:rsid w:val="009B6894"/>
    <w:rsid w:val="009B79F4"/>
    <w:rsid w:val="009C1438"/>
    <w:rsid w:val="009D05DB"/>
    <w:rsid w:val="009D0F3E"/>
    <w:rsid w:val="009D6422"/>
    <w:rsid w:val="009D6677"/>
    <w:rsid w:val="009E0628"/>
    <w:rsid w:val="009E1194"/>
    <w:rsid w:val="009E3D7B"/>
    <w:rsid w:val="009E4D0E"/>
    <w:rsid w:val="009E6390"/>
    <w:rsid w:val="009E7C7D"/>
    <w:rsid w:val="009F5588"/>
    <w:rsid w:val="009F5DD4"/>
    <w:rsid w:val="009F6112"/>
    <w:rsid w:val="009F74C5"/>
    <w:rsid w:val="009F76C1"/>
    <w:rsid w:val="00A0274E"/>
    <w:rsid w:val="00A03DBF"/>
    <w:rsid w:val="00A12D3C"/>
    <w:rsid w:val="00A13088"/>
    <w:rsid w:val="00A143D7"/>
    <w:rsid w:val="00A15184"/>
    <w:rsid w:val="00A210B0"/>
    <w:rsid w:val="00A21954"/>
    <w:rsid w:val="00A24C75"/>
    <w:rsid w:val="00A25B47"/>
    <w:rsid w:val="00A2638F"/>
    <w:rsid w:val="00A30AF5"/>
    <w:rsid w:val="00A32B58"/>
    <w:rsid w:val="00A37A94"/>
    <w:rsid w:val="00A519A2"/>
    <w:rsid w:val="00A57468"/>
    <w:rsid w:val="00A6291F"/>
    <w:rsid w:val="00A7038C"/>
    <w:rsid w:val="00A70813"/>
    <w:rsid w:val="00A708E2"/>
    <w:rsid w:val="00A7748D"/>
    <w:rsid w:val="00A826B7"/>
    <w:rsid w:val="00A83A99"/>
    <w:rsid w:val="00A84285"/>
    <w:rsid w:val="00A853A8"/>
    <w:rsid w:val="00A93E3F"/>
    <w:rsid w:val="00AA0EA0"/>
    <w:rsid w:val="00AA2914"/>
    <w:rsid w:val="00AA57C2"/>
    <w:rsid w:val="00AC2183"/>
    <w:rsid w:val="00AC5063"/>
    <w:rsid w:val="00AD0BE8"/>
    <w:rsid w:val="00AD4F1F"/>
    <w:rsid w:val="00AD5CF1"/>
    <w:rsid w:val="00AD7ED6"/>
    <w:rsid w:val="00AE3565"/>
    <w:rsid w:val="00AE6509"/>
    <w:rsid w:val="00AF0F22"/>
    <w:rsid w:val="00AF1369"/>
    <w:rsid w:val="00AF268C"/>
    <w:rsid w:val="00AF39DE"/>
    <w:rsid w:val="00AF6756"/>
    <w:rsid w:val="00B00EF7"/>
    <w:rsid w:val="00B021CF"/>
    <w:rsid w:val="00B04AAE"/>
    <w:rsid w:val="00B06A1B"/>
    <w:rsid w:val="00B07ECD"/>
    <w:rsid w:val="00B109C7"/>
    <w:rsid w:val="00B13717"/>
    <w:rsid w:val="00B210DF"/>
    <w:rsid w:val="00B220B6"/>
    <w:rsid w:val="00B2363E"/>
    <w:rsid w:val="00B23B44"/>
    <w:rsid w:val="00B27A40"/>
    <w:rsid w:val="00B4158D"/>
    <w:rsid w:val="00B42F18"/>
    <w:rsid w:val="00B44245"/>
    <w:rsid w:val="00B4730E"/>
    <w:rsid w:val="00B518AB"/>
    <w:rsid w:val="00B5494B"/>
    <w:rsid w:val="00B5537C"/>
    <w:rsid w:val="00B55983"/>
    <w:rsid w:val="00B563E2"/>
    <w:rsid w:val="00B5737D"/>
    <w:rsid w:val="00B574FB"/>
    <w:rsid w:val="00B60F44"/>
    <w:rsid w:val="00B64AD9"/>
    <w:rsid w:val="00B64B4F"/>
    <w:rsid w:val="00B70418"/>
    <w:rsid w:val="00B713C5"/>
    <w:rsid w:val="00B720FC"/>
    <w:rsid w:val="00B74FD2"/>
    <w:rsid w:val="00B766A1"/>
    <w:rsid w:val="00B76DBB"/>
    <w:rsid w:val="00B81DDE"/>
    <w:rsid w:val="00B82C70"/>
    <w:rsid w:val="00B84504"/>
    <w:rsid w:val="00B84D5A"/>
    <w:rsid w:val="00B85BC9"/>
    <w:rsid w:val="00B86641"/>
    <w:rsid w:val="00B86642"/>
    <w:rsid w:val="00B90052"/>
    <w:rsid w:val="00B901C3"/>
    <w:rsid w:val="00B92217"/>
    <w:rsid w:val="00B9377E"/>
    <w:rsid w:val="00B956A3"/>
    <w:rsid w:val="00BA06F7"/>
    <w:rsid w:val="00BA278A"/>
    <w:rsid w:val="00BA3948"/>
    <w:rsid w:val="00BA66DB"/>
    <w:rsid w:val="00BB24BB"/>
    <w:rsid w:val="00BB3ADA"/>
    <w:rsid w:val="00BB4734"/>
    <w:rsid w:val="00BB7BE5"/>
    <w:rsid w:val="00BB7EB8"/>
    <w:rsid w:val="00BC2C84"/>
    <w:rsid w:val="00BD6FF9"/>
    <w:rsid w:val="00BE15EA"/>
    <w:rsid w:val="00BF16A9"/>
    <w:rsid w:val="00C01509"/>
    <w:rsid w:val="00C02006"/>
    <w:rsid w:val="00C02D5B"/>
    <w:rsid w:val="00C02FC0"/>
    <w:rsid w:val="00C113FC"/>
    <w:rsid w:val="00C11D84"/>
    <w:rsid w:val="00C171AD"/>
    <w:rsid w:val="00C20317"/>
    <w:rsid w:val="00C221F0"/>
    <w:rsid w:val="00C223CC"/>
    <w:rsid w:val="00C233F1"/>
    <w:rsid w:val="00C23A63"/>
    <w:rsid w:val="00C246F0"/>
    <w:rsid w:val="00C24794"/>
    <w:rsid w:val="00C25EC1"/>
    <w:rsid w:val="00C2798B"/>
    <w:rsid w:val="00C3082C"/>
    <w:rsid w:val="00C31FB9"/>
    <w:rsid w:val="00C33599"/>
    <w:rsid w:val="00C351B7"/>
    <w:rsid w:val="00C3533D"/>
    <w:rsid w:val="00C3565A"/>
    <w:rsid w:val="00C35F56"/>
    <w:rsid w:val="00C371D7"/>
    <w:rsid w:val="00C5382F"/>
    <w:rsid w:val="00C5471A"/>
    <w:rsid w:val="00C56C8D"/>
    <w:rsid w:val="00C628BB"/>
    <w:rsid w:val="00C6457A"/>
    <w:rsid w:val="00C660A1"/>
    <w:rsid w:val="00C70AFF"/>
    <w:rsid w:val="00C71587"/>
    <w:rsid w:val="00C71F5A"/>
    <w:rsid w:val="00C75FF2"/>
    <w:rsid w:val="00C86840"/>
    <w:rsid w:val="00C92A5D"/>
    <w:rsid w:val="00C95117"/>
    <w:rsid w:val="00C96D17"/>
    <w:rsid w:val="00CA2EBD"/>
    <w:rsid w:val="00CA366E"/>
    <w:rsid w:val="00CA452C"/>
    <w:rsid w:val="00CA54E9"/>
    <w:rsid w:val="00CB16DD"/>
    <w:rsid w:val="00CB53F2"/>
    <w:rsid w:val="00CC0129"/>
    <w:rsid w:val="00CC65B3"/>
    <w:rsid w:val="00CC7968"/>
    <w:rsid w:val="00CC7EC4"/>
    <w:rsid w:val="00CD598D"/>
    <w:rsid w:val="00CD65F8"/>
    <w:rsid w:val="00CE25CC"/>
    <w:rsid w:val="00CE4CC9"/>
    <w:rsid w:val="00CF1B60"/>
    <w:rsid w:val="00CF28D8"/>
    <w:rsid w:val="00CF3AF8"/>
    <w:rsid w:val="00CF6FE5"/>
    <w:rsid w:val="00CF7AA3"/>
    <w:rsid w:val="00D0059F"/>
    <w:rsid w:val="00D12383"/>
    <w:rsid w:val="00D130D6"/>
    <w:rsid w:val="00D13C9D"/>
    <w:rsid w:val="00D2422A"/>
    <w:rsid w:val="00D329AB"/>
    <w:rsid w:val="00D3421D"/>
    <w:rsid w:val="00D3615F"/>
    <w:rsid w:val="00D363C4"/>
    <w:rsid w:val="00D410BF"/>
    <w:rsid w:val="00D4117D"/>
    <w:rsid w:val="00D43141"/>
    <w:rsid w:val="00D43B0C"/>
    <w:rsid w:val="00D46FDC"/>
    <w:rsid w:val="00D51DD8"/>
    <w:rsid w:val="00D5725B"/>
    <w:rsid w:val="00D6021C"/>
    <w:rsid w:val="00D64287"/>
    <w:rsid w:val="00D65ED3"/>
    <w:rsid w:val="00D67E58"/>
    <w:rsid w:val="00D71165"/>
    <w:rsid w:val="00D759E0"/>
    <w:rsid w:val="00D76932"/>
    <w:rsid w:val="00D83110"/>
    <w:rsid w:val="00D9171C"/>
    <w:rsid w:val="00D917DA"/>
    <w:rsid w:val="00D921E6"/>
    <w:rsid w:val="00D94C1D"/>
    <w:rsid w:val="00D95079"/>
    <w:rsid w:val="00D95AF7"/>
    <w:rsid w:val="00D9722A"/>
    <w:rsid w:val="00D97B67"/>
    <w:rsid w:val="00DA07CE"/>
    <w:rsid w:val="00DA3F6A"/>
    <w:rsid w:val="00DA48D6"/>
    <w:rsid w:val="00DA4AD3"/>
    <w:rsid w:val="00DA70F2"/>
    <w:rsid w:val="00DB07D1"/>
    <w:rsid w:val="00DB6B1D"/>
    <w:rsid w:val="00DC57AF"/>
    <w:rsid w:val="00DC68B7"/>
    <w:rsid w:val="00DD24C7"/>
    <w:rsid w:val="00DD58CA"/>
    <w:rsid w:val="00DE147E"/>
    <w:rsid w:val="00DE3E1F"/>
    <w:rsid w:val="00DF0A66"/>
    <w:rsid w:val="00DF3AF4"/>
    <w:rsid w:val="00DF4339"/>
    <w:rsid w:val="00E016C6"/>
    <w:rsid w:val="00E030C2"/>
    <w:rsid w:val="00E04AA2"/>
    <w:rsid w:val="00E0779F"/>
    <w:rsid w:val="00E1075E"/>
    <w:rsid w:val="00E12144"/>
    <w:rsid w:val="00E1441B"/>
    <w:rsid w:val="00E20B92"/>
    <w:rsid w:val="00E21603"/>
    <w:rsid w:val="00E2407A"/>
    <w:rsid w:val="00E26074"/>
    <w:rsid w:val="00E43336"/>
    <w:rsid w:val="00E43D42"/>
    <w:rsid w:val="00E452E5"/>
    <w:rsid w:val="00E45332"/>
    <w:rsid w:val="00E50A02"/>
    <w:rsid w:val="00E5241F"/>
    <w:rsid w:val="00E63AEB"/>
    <w:rsid w:val="00E64B7A"/>
    <w:rsid w:val="00E6574F"/>
    <w:rsid w:val="00E81044"/>
    <w:rsid w:val="00E87EB2"/>
    <w:rsid w:val="00E906A4"/>
    <w:rsid w:val="00E906CA"/>
    <w:rsid w:val="00E91A9C"/>
    <w:rsid w:val="00E929EE"/>
    <w:rsid w:val="00E92D44"/>
    <w:rsid w:val="00E93B9E"/>
    <w:rsid w:val="00E93D49"/>
    <w:rsid w:val="00E94D15"/>
    <w:rsid w:val="00E96CBC"/>
    <w:rsid w:val="00E96F3F"/>
    <w:rsid w:val="00E9789B"/>
    <w:rsid w:val="00EA445F"/>
    <w:rsid w:val="00EA5978"/>
    <w:rsid w:val="00EA6BA0"/>
    <w:rsid w:val="00EA772C"/>
    <w:rsid w:val="00EB28D7"/>
    <w:rsid w:val="00EB3E20"/>
    <w:rsid w:val="00EB5CB9"/>
    <w:rsid w:val="00EC110B"/>
    <w:rsid w:val="00EC180C"/>
    <w:rsid w:val="00EC22E9"/>
    <w:rsid w:val="00EC62F0"/>
    <w:rsid w:val="00ED207B"/>
    <w:rsid w:val="00ED2C64"/>
    <w:rsid w:val="00ED7DF4"/>
    <w:rsid w:val="00EE2904"/>
    <w:rsid w:val="00EE45E2"/>
    <w:rsid w:val="00EE6874"/>
    <w:rsid w:val="00EF02FC"/>
    <w:rsid w:val="00EF3227"/>
    <w:rsid w:val="00EF3236"/>
    <w:rsid w:val="00EF35F7"/>
    <w:rsid w:val="00EF513C"/>
    <w:rsid w:val="00F02BF8"/>
    <w:rsid w:val="00F03536"/>
    <w:rsid w:val="00F058AD"/>
    <w:rsid w:val="00F05BEE"/>
    <w:rsid w:val="00F06262"/>
    <w:rsid w:val="00F07B22"/>
    <w:rsid w:val="00F10C5A"/>
    <w:rsid w:val="00F134D9"/>
    <w:rsid w:val="00F17FAC"/>
    <w:rsid w:val="00F22734"/>
    <w:rsid w:val="00F252F7"/>
    <w:rsid w:val="00F25793"/>
    <w:rsid w:val="00F3239A"/>
    <w:rsid w:val="00F4275B"/>
    <w:rsid w:val="00F4316B"/>
    <w:rsid w:val="00F43E36"/>
    <w:rsid w:val="00F47A28"/>
    <w:rsid w:val="00F50B7D"/>
    <w:rsid w:val="00F51AA1"/>
    <w:rsid w:val="00F55BFA"/>
    <w:rsid w:val="00F574A2"/>
    <w:rsid w:val="00F700D6"/>
    <w:rsid w:val="00F709C4"/>
    <w:rsid w:val="00F72A4C"/>
    <w:rsid w:val="00F72B80"/>
    <w:rsid w:val="00F7523F"/>
    <w:rsid w:val="00F7699F"/>
    <w:rsid w:val="00F77CAE"/>
    <w:rsid w:val="00F81957"/>
    <w:rsid w:val="00F9161D"/>
    <w:rsid w:val="00F943BA"/>
    <w:rsid w:val="00F96870"/>
    <w:rsid w:val="00FA793E"/>
    <w:rsid w:val="00FB1BFE"/>
    <w:rsid w:val="00FB4F36"/>
    <w:rsid w:val="00FB6982"/>
    <w:rsid w:val="00FC12CB"/>
    <w:rsid w:val="00FC593B"/>
    <w:rsid w:val="00FC68DE"/>
    <w:rsid w:val="00FC7B21"/>
    <w:rsid w:val="00FD4602"/>
    <w:rsid w:val="00FD5C6D"/>
    <w:rsid w:val="00FE1E73"/>
    <w:rsid w:val="00FE2B4E"/>
    <w:rsid w:val="00FE5174"/>
    <w:rsid w:val="00FE6EEC"/>
    <w:rsid w:val="00FE7A33"/>
    <w:rsid w:val="00FE7E65"/>
    <w:rsid w:val="00FF0225"/>
    <w:rsid w:val="00FF30D3"/>
    <w:rsid w:val="00FF3AE1"/>
    <w:rsid w:val="00FF3DCA"/>
    <w:rsid w:val="00FF4580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4601"/>
  <w15:chartTrackingRefBased/>
  <w15:docId w15:val="{42E8C8DB-34EA-4AE2-9179-5F433B71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156A"/>
  </w:style>
  <w:style w:type="paragraph" w:styleId="a3">
    <w:name w:val="List Paragraph"/>
    <w:basedOn w:val="a"/>
    <w:uiPriority w:val="34"/>
    <w:qFormat/>
    <w:rsid w:val="009415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156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56A"/>
  </w:style>
  <w:style w:type="paragraph" w:styleId="a9">
    <w:name w:val="footer"/>
    <w:basedOn w:val="a"/>
    <w:link w:val="aa"/>
    <w:uiPriority w:val="99"/>
    <w:unhideWhenUsed/>
    <w:rsid w:val="0094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56A"/>
  </w:style>
  <w:style w:type="paragraph" w:customStyle="1" w:styleId="okved">
    <w:name w:val="okved"/>
    <w:basedOn w:val="a"/>
    <w:rsid w:val="0094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4156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94156A"/>
    <w:rPr>
      <w:rFonts w:eastAsia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4156A"/>
    <w:rPr>
      <w:vertAlign w:val="superscript"/>
    </w:rPr>
  </w:style>
  <w:style w:type="table" w:customStyle="1" w:styleId="10">
    <w:name w:val="Сетка таблицы1"/>
    <w:basedOn w:val="a1"/>
    <w:next w:val="a6"/>
    <w:uiPriority w:val="39"/>
    <w:rsid w:val="009415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39"/>
    <w:rsid w:val="009415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39"/>
    <w:rsid w:val="009415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39"/>
    <w:rsid w:val="009415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39"/>
    <w:rsid w:val="009415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39"/>
    <w:rsid w:val="00221D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39"/>
    <w:rsid w:val="007323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rsid w:val="00E04AA2"/>
    <w:pPr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04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7872E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7872E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787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0">
    <w:name w:val="endnote text"/>
    <w:basedOn w:val="a"/>
    <w:link w:val="af1"/>
    <w:uiPriority w:val="99"/>
    <w:semiHidden/>
    <w:unhideWhenUsed/>
    <w:rsid w:val="009D05D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D05D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D05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19C0-BDA0-4B6A-9D01-9E178BBA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V.</cp:lastModifiedBy>
  <cp:revision>32</cp:revision>
  <dcterms:created xsi:type="dcterms:W3CDTF">2024-02-08T08:54:00Z</dcterms:created>
  <dcterms:modified xsi:type="dcterms:W3CDTF">2025-01-19T05:25:00Z</dcterms:modified>
</cp:coreProperties>
</file>