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590124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0841A74F" w14:textId="23428D39" w:rsidR="0038743D" w:rsidRDefault="0038743D" w:rsidP="0038743D">
          <w:pPr>
            <w:pStyle w:val="ad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8743D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64869C2" w14:textId="77777777" w:rsidR="00725C14" w:rsidRPr="00725C14" w:rsidRDefault="00725C14" w:rsidP="00725C14">
          <w:pPr>
            <w:rPr>
              <w:lang w:eastAsia="ru-RU"/>
            </w:rPr>
          </w:pPr>
        </w:p>
        <w:p w14:paraId="3DF68DCE" w14:textId="4B785CE1" w:rsidR="00691D37" w:rsidRPr="00691D37" w:rsidRDefault="0038743D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313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313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313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952358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_Toc136952358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AE098" w14:textId="5E7D5942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59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исследования рисков кредитной организации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_Toc136952359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76E901" w14:textId="78C43DBE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0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инансовые риски кредитной организации: понятия, сущность, источники, классификация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_Toc136952360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5B7A2" w14:textId="589DCCC8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1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сновные методы оценки и управления финансовыми рисками кредитной организации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_Toc136952361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2ADBF" w14:textId="1B7DF9C5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2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и оценка финансовых рисков кредитной организации (на примере 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_Toc136952362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0067CE" w14:textId="1D16FC78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3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финансовых рисков организации </w:t>
            </w:r>
            <w:r w:rsidR="00293050" w:rsidRP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_Toc136952363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9B277F" w14:textId="5A4EE4C8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4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отраслевых финансовых рисков организации </w:t>
            </w:r>
            <w:r w:rsidR="00293050" w:rsidRP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_Toc136952364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470EED" w14:textId="198EEBBF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5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аправления совершенствования системы управления и нейтрализации финансовых рисков кредитной организации </w:t>
            </w:r>
            <w:r w:rsidR="00293050" w:rsidRP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_Toc136952365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46121" w14:textId="08F7B016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6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и рекомендации по совершенствованию системы управления финансовыми рисками </w:t>
            </w:r>
            <w:r w:rsidR="00293050" w:rsidRP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_Toc136952366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DF1052" w14:textId="058B1348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7" w:history="1"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ероприятия по нейтрализации и снижению фиансовых рисков </w:t>
            </w:r>
            <w:r w:rsidR="00293050" w:rsidRP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ПАО КБ «УБРиР»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_Toc136952367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1F1C2" w14:textId="222F9B24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8" w:history="1"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_Toc136952368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245C65" w14:textId="42CF5BDA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69" w:history="1"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_Toc136952369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F95C05" w14:textId="2C5B8E8E" w:rsidR="00691D37" w:rsidRPr="00691D37" w:rsidRDefault="00207E21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6952370" w:history="1">
            <w:r w:rsidR="002930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691D37" w:rsidRPr="00691D3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риложения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_Toc136952370 \h </w:instrTex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F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691D37" w:rsidRPr="00691D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016A60" w14:textId="5E4BF0AD" w:rsidR="0038743D" w:rsidRPr="0022330D" w:rsidRDefault="0038743D" w:rsidP="0003136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3136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43B4B00" w14:textId="77777777" w:rsidR="000C5EAE" w:rsidRDefault="000C5EAE" w:rsidP="0062083B">
      <w:pPr>
        <w:rPr>
          <w:sz w:val="28"/>
          <w:szCs w:val="28"/>
        </w:rPr>
      </w:pPr>
    </w:p>
    <w:p w14:paraId="10C4D247" w14:textId="77777777" w:rsidR="000C5EAE" w:rsidRDefault="000C5EAE" w:rsidP="0062083B">
      <w:pPr>
        <w:rPr>
          <w:sz w:val="28"/>
          <w:szCs w:val="28"/>
        </w:rPr>
      </w:pPr>
    </w:p>
    <w:p w14:paraId="77B5813E" w14:textId="77777777" w:rsidR="00031365" w:rsidRDefault="00031365" w:rsidP="0062083B">
      <w:pPr>
        <w:rPr>
          <w:sz w:val="28"/>
          <w:szCs w:val="28"/>
        </w:rPr>
      </w:pPr>
    </w:p>
    <w:p w14:paraId="7F55CCCB" w14:textId="1117B7C1" w:rsidR="00031365" w:rsidRDefault="00031365" w:rsidP="0062083B">
      <w:pPr>
        <w:rPr>
          <w:sz w:val="28"/>
          <w:szCs w:val="28"/>
        </w:rPr>
      </w:pPr>
    </w:p>
    <w:p w14:paraId="55F12022" w14:textId="77777777" w:rsidR="00796F0C" w:rsidRDefault="00796F0C" w:rsidP="0062083B">
      <w:pPr>
        <w:rPr>
          <w:sz w:val="28"/>
          <w:szCs w:val="28"/>
        </w:rPr>
      </w:pPr>
    </w:p>
    <w:p w14:paraId="55F25C46" w14:textId="77777777" w:rsidR="00031365" w:rsidRDefault="00031365" w:rsidP="0062083B">
      <w:pPr>
        <w:rPr>
          <w:sz w:val="28"/>
          <w:szCs w:val="28"/>
        </w:rPr>
      </w:pPr>
    </w:p>
    <w:p w14:paraId="35921864" w14:textId="77777777" w:rsidR="00031365" w:rsidRDefault="00031365" w:rsidP="0062083B">
      <w:pPr>
        <w:rPr>
          <w:sz w:val="28"/>
          <w:szCs w:val="28"/>
        </w:rPr>
      </w:pPr>
    </w:p>
    <w:p w14:paraId="64EEA0F8" w14:textId="22F07ED9" w:rsidR="004A17DE" w:rsidRPr="005C04AA" w:rsidRDefault="004A17DE" w:rsidP="005C04AA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bookmarkStart w:id="0" w:name="_Toc136952358"/>
      <w:r w:rsidRPr="005C04AA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3B211CFF" w14:textId="006237D6" w:rsidR="00922EB7" w:rsidRDefault="00922EB7" w:rsidP="00922EB7"/>
    <w:p w14:paraId="5B104671" w14:textId="2A8B1017" w:rsidR="003E5D21" w:rsidRDefault="003E5D21" w:rsidP="008D5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финансовых потоков в кредитных организациях при современных условиях способны оказывать влияние на национальную экономику страны</w:t>
      </w:r>
      <w:r w:rsidR="00A55A7B">
        <w:rPr>
          <w:rFonts w:ascii="Times New Roman" w:hAnsi="Times New Roman" w:cs="Times New Roman"/>
          <w:sz w:val="28"/>
          <w:szCs w:val="28"/>
        </w:rPr>
        <w:t xml:space="preserve"> в целом. Основными двигателями нынешнего финансового рынка являются банки. При всем этом банки подвержены сильному негативному влиянию, которое может сказаться на их экономической безопасности. </w:t>
      </w:r>
    </w:p>
    <w:p w14:paraId="5D27DD42" w14:textId="23CAB917" w:rsidR="00A55A7B" w:rsidRDefault="008E4211" w:rsidP="008D5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</w:t>
      </w:r>
      <w:r w:rsidR="00BB09B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4406C">
        <w:rPr>
          <w:rFonts w:ascii="Times New Roman" w:hAnsi="Times New Roman" w:cs="Times New Roman"/>
          <w:sz w:val="28"/>
          <w:szCs w:val="28"/>
        </w:rPr>
        <w:t>могут возникнуть в кредитных организациях,</w:t>
      </w:r>
      <w:r w:rsidR="00BB09BE">
        <w:rPr>
          <w:rFonts w:ascii="Times New Roman" w:hAnsi="Times New Roman" w:cs="Times New Roman"/>
          <w:sz w:val="28"/>
          <w:szCs w:val="28"/>
        </w:rPr>
        <w:t xml:space="preserve"> могут затронуть не только </w:t>
      </w:r>
      <w:r w:rsidR="000F6A19">
        <w:rPr>
          <w:rFonts w:ascii="Times New Roman" w:hAnsi="Times New Roman" w:cs="Times New Roman"/>
          <w:sz w:val="28"/>
          <w:szCs w:val="28"/>
        </w:rPr>
        <w:t xml:space="preserve">работников данной сферы, но и </w:t>
      </w:r>
      <w:r>
        <w:rPr>
          <w:rFonts w:ascii="Times New Roman" w:hAnsi="Times New Roman" w:cs="Times New Roman"/>
          <w:sz w:val="28"/>
          <w:szCs w:val="28"/>
        </w:rPr>
        <w:t>остальное окружение,</w:t>
      </w:r>
      <w:r w:rsidR="000F6A19">
        <w:rPr>
          <w:rFonts w:ascii="Times New Roman" w:hAnsi="Times New Roman" w:cs="Times New Roman"/>
          <w:sz w:val="28"/>
          <w:szCs w:val="28"/>
        </w:rPr>
        <w:t xml:space="preserve"> в котором находится данная организация. </w:t>
      </w:r>
      <w:r w:rsidR="008C4B6F">
        <w:rPr>
          <w:rFonts w:ascii="Times New Roman" w:hAnsi="Times New Roman" w:cs="Times New Roman"/>
          <w:sz w:val="28"/>
          <w:szCs w:val="28"/>
        </w:rPr>
        <w:t xml:space="preserve">При этом каждый год меняющиеся условия, являются основой к новейшим достижениям технологий и техники, информационных систем и науки требуют от кредитных организаций новых усилий в области увеличения производительности финансовой защищенности. Для кредитных организаций постоянно остается значимым формирования условий безопасности, а также рациональной организации </w:t>
      </w:r>
      <w:r w:rsidR="006C225A">
        <w:rPr>
          <w:rFonts w:ascii="Times New Roman" w:hAnsi="Times New Roman" w:cs="Times New Roman"/>
          <w:sz w:val="28"/>
          <w:szCs w:val="28"/>
        </w:rPr>
        <w:t>оперативной работы, при которой будет обеспечено поддержание ликвидности, предоставление возврата по кредитным операциям, увеличение прибыльности согласно абсолютно всем операциям, то есть минимизация финансовых рисков.</w:t>
      </w:r>
    </w:p>
    <w:p w14:paraId="716CD635" w14:textId="77777777" w:rsidR="0090162C" w:rsidRPr="0090162C" w:rsidRDefault="009E1818" w:rsidP="00901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bookmarkStart w:id="1" w:name="_Hlk127151875"/>
      <w:r w:rsidRPr="009E1818">
        <w:rPr>
          <w:rFonts w:ascii="Times New Roman" w:hAnsi="Times New Roman" w:cs="Times New Roman"/>
          <w:sz w:val="28"/>
          <w:szCs w:val="28"/>
        </w:rPr>
        <w:t xml:space="preserve">Актуальной выбранной темы обусловлена рядом </w:t>
      </w:r>
      <w:r w:rsidR="00564B85" w:rsidRPr="009E1818">
        <w:rPr>
          <w:rFonts w:ascii="Times New Roman" w:hAnsi="Times New Roman" w:cs="Times New Roman"/>
          <w:sz w:val="28"/>
          <w:szCs w:val="28"/>
        </w:rPr>
        <w:t>обстоятельств:</w:t>
      </w:r>
      <w:r w:rsidRPr="009E1818">
        <w:rPr>
          <w:rFonts w:ascii="Times New Roman" w:hAnsi="Times New Roman" w:cs="Times New Roman"/>
          <w:sz w:val="28"/>
          <w:szCs w:val="28"/>
        </w:rPr>
        <w:t xml:space="preserve"> во – </w:t>
      </w:r>
      <w:r w:rsidR="00564B85" w:rsidRPr="009E1818">
        <w:rPr>
          <w:rFonts w:ascii="Times New Roman" w:hAnsi="Times New Roman" w:cs="Times New Roman"/>
          <w:sz w:val="28"/>
          <w:szCs w:val="28"/>
        </w:rPr>
        <w:t>первых для того, чтобы</w:t>
      </w:r>
      <w:r w:rsidRPr="009E1818">
        <w:rPr>
          <w:rFonts w:ascii="Times New Roman" w:hAnsi="Times New Roman" w:cs="Times New Roman"/>
          <w:sz w:val="28"/>
          <w:szCs w:val="28"/>
        </w:rPr>
        <w:t xml:space="preserve"> предложить наиболее эффективные мероприятия по совершенствованию деятельности </w:t>
      </w:r>
      <w:r w:rsidR="0090162C"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Pr="009E1818">
        <w:rPr>
          <w:rFonts w:ascii="Times New Roman" w:hAnsi="Times New Roman" w:cs="Times New Roman"/>
          <w:sz w:val="28"/>
          <w:szCs w:val="28"/>
        </w:rPr>
        <w:t xml:space="preserve">организации необходимо выявить потенциальные риски, возникающие в процессе деятельности; во – вторых, </w:t>
      </w:r>
      <w:r w:rsidR="0090162C" w:rsidRPr="0090162C">
        <w:rPr>
          <w:rFonts w:ascii="Times New Roman" w:hAnsi="Times New Roman" w:cs="Times New Roman"/>
          <w:sz w:val="28"/>
          <w:szCs w:val="28"/>
          <w:lang w:val="ru"/>
        </w:rPr>
        <w:t xml:space="preserve">поскольку деятельность любой кредитной организации всегда связана с риском (чем крупнее кредитная сделка, тем больше выгода для организации, но выше уровень риска), необходимо глубокое осознание основ обеспечения экономической безопасности кредитной организации, а также определение наиболее эффективных средств и методик для нейтрализации внешних и внутренних угроз. </w:t>
      </w:r>
    </w:p>
    <w:bookmarkEnd w:id="1"/>
    <w:p w14:paraId="430CB0CD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lastRenderedPageBreak/>
        <w:t>Объектом работы является кредитная организация - ПАО КБ "Уральский банк реконструкции и развития", проблемы управления финансовыми рисками которые являются достаточно актуальным.</w:t>
      </w:r>
    </w:p>
    <w:p w14:paraId="58E772A7" w14:textId="64B00288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07524">
        <w:rPr>
          <w:rFonts w:ascii="Times New Roman" w:hAnsi="Times New Roman" w:cs="Times New Roman"/>
          <w:sz w:val="28"/>
          <w:szCs w:val="28"/>
          <w:lang w:val="ru"/>
        </w:rPr>
        <w:t xml:space="preserve">Предметом исследования </w:t>
      </w:r>
      <w:r w:rsidR="00A364C5" w:rsidRPr="00C07524">
        <w:rPr>
          <w:rFonts w:ascii="Times New Roman" w:hAnsi="Times New Roman" w:cs="Times New Roman"/>
          <w:sz w:val="28"/>
          <w:szCs w:val="28"/>
          <w:lang w:val="ru"/>
        </w:rPr>
        <w:t>являются методы оценки, анализ, управление и нейтрализация</w:t>
      </w:r>
      <w:r w:rsidRPr="00C07524">
        <w:rPr>
          <w:rFonts w:ascii="Times New Roman" w:hAnsi="Times New Roman" w:cs="Times New Roman"/>
          <w:sz w:val="28"/>
          <w:szCs w:val="28"/>
          <w:lang w:val="ru"/>
        </w:rPr>
        <w:t xml:space="preserve"> финансовых рисков кредитной организации.</w:t>
      </w:r>
      <w:r w:rsidR="00A364C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14:paraId="55C5C89F" w14:textId="32644BCB" w:rsidR="00C07524" w:rsidRDefault="00C07524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07524">
        <w:rPr>
          <w:rFonts w:ascii="Times New Roman" w:hAnsi="Times New Roman" w:cs="Times New Roman"/>
          <w:sz w:val="28"/>
          <w:szCs w:val="28"/>
          <w:lang w:val="ru"/>
        </w:rPr>
        <w:t>Цель выпускной квалификационной работы - на основе изучения теоретических и методических аспектов разработать рекомендации по нейтрализации финансовых рисков кредитной организации.</w:t>
      </w:r>
    </w:p>
    <w:p w14:paraId="51027A89" w14:textId="35824D46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Исходя из поставленной цели можно сформулировать следующие задачи дипломной работы: </w:t>
      </w:r>
    </w:p>
    <w:p w14:paraId="6723CCC8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-изучить теоретические и методические основы анализа оценки финансовых рисков кредитной организации; </w:t>
      </w:r>
    </w:p>
    <w:p w14:paraId="63740DE3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-представить анализ и оценку финансовых рисков кредитной организации; </w:t>
      </w:r>
    </w:p>
    <w:p w14:paraId="7645B99E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-представить методы и экономическое обоснование рекомендаций по управлению рисками;</w:t>
      </w:r>
    </w:p>
    <w:p w14:paraId="6BEEE1C6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Информационная база дипломной работы включает: статистические материалы, труды отечественных и зарубежных авторов, посвященные проблемам управления рисками, статьи, опубликованные в периодических изданиях, а также Интернет-ресурсы.</w:t>
      </w:r>
    </w:p>
    <w:p w14:paraId="4658610A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В первой главе «Теоретические аспекты исследования рисков кредитной организации» представлены понятия, источники, сущность, классификация и методы управления финансовыми рисками.</w:t>
      </w:r>
    </w:p>
    <w:p w14:paraId="478F9D11" w14:textId="77777777" w:rsidR="00CD1609" w:rsidRPr="00CD1609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>Во второй главе «Анализ и оценка финансовых рисков кредитной организации» представлена оценка финансовых и отраслевых ПАО КБ «УБРиР».</w:t>
      </w:r>
    </w:p>
    <w:p w14:paraId="5304AE02" w14:textId="154C16F8" w:rsidR="00922EB7" w:rsidRDefault="00CD1609" w:rsidP="00CD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609">
        <w:rPr>
          <w:rFonts w:ascii="Times New Roman" w:hAnsi="Times New Roman" w:cs="Times New Roman"/>
          <w:sz w:val="28"/>
          <w:szCs w:val="28"/>
          <w:lang w:val="ru"/>
        </w:rPr>
        <w:t xml:space="preserve">В третье главе «Управление рисками кредитной </w:t>
      </w:r>
      <w:r w:rsidR="005A39DA" w:rsidRPr="00CD1609">
        <w:rPr>
          <w:rFonts w:ascii="Times New Roman" w:hAnsi="Times New Roman" w:cs="Times New Roman"/>
          <w:sz w:val="28"/>
          <w:szCs w:val="28"/>
          <w:lang w:val="ru"/>
        </w:rPr>
        <w:t>организации (</w:t>
      </w:r>
      <w:r w:rsidRPr="00CD1609">
        <w:rPr>
          <w:rFonts w:ascii="Times New Roman" w:hAnsi="Times New Roman" w:cs="Times New Roman"/>
          <w:sz w:val="28"/>
          <w:szCs w:val="28"/>
          <w:lang w:val="ru"/>
        </w:rPr>
        <w:t>на примере ПАО КБ «УБРиР»)» предложены методы и экономическое обоснование рекомендаций по управлению рисками.</w:t>
      </w:r>
    </w:p>
    <w:p w14:paraId="46FA9A6A" w14:textId="2B17EB46" w:rsidR="004A17DE" w:rsidRPr="00922EB7" w:rsidRDefault="004A17DE" w:rsidP="001312B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36952359"/>
      <w:r w:rsidRPr="00922EB7">
        <w:rPr>
          <w:rFonts w:ascii="Times New Roman" w:hAnsi="Times New Roman" w:cs="Times New Roman"/>
          <w:color w:val="auto"/>
          <w:sz w:val="28"/>
        </w:rPr>
        <w:lastRenderedPageBreak/>
        <w:t>1ТЕОРЕТ</w:t>
      </w:r>
      <w:r w:rsidR="009F16EB">
        <w:rPr>
          <w:rFonts w:ascii="Times New Roman" w:hAnsi="Times New Roman" w:cs="Times New Roman"/>
          <w:color w:val="auto"/>
          <w:sz w:val="28"/>
        </w:rPr>
        <w:t>И</w:t>
      </w:r>
      <w:r w:rsidRPr="00922EB7">
        <w:rPr>
          <w:rFonts w:ascii="Times New Roman" w:hAnsi="Times New Roman" w:cs="Times New Roman"/>
          <w:color w:val="auto"/>
          <w:sz w:val="28"/>
        </w:rPr>
        <w:t>ЧЕСКИЕ АСПЕКТЫ ИССЛЕДОВАНИЯ РИСКОВ КРЕДИТНОЙ ОРГАНИЗАЦИИ</w:t>
      </w:r>
      <w:bookmarkEnd w:id="2"/>
    </w:p>
    <w:p w14:paraId="66C12BCE" w14:textId="1BBA6FBB" w:rsidR="004A17DE" w:rsidRPr="00893BD5" w:rsidRDefault="004A17DE" w:rsidP="001312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5A5D1001" w14:textId="2C451C5E" w:rsidR="004A17DE" w:rsidRPr="00922EB7" w:rsidRDefault="00F76709" w:rsidP="001312B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36952360"/>
      <w:r>
        <w:rPr>
          <w:rFonts w:ascii="Times New Roman" w:hAnsi="Times New Roman" w:cs="Times New Roman"/>
          <w:color w:val="auto"/>
          <w:sz w:val="28"/>
        </w:rPr>
        <w:t>1.1</w:t>
      </w:r>
      <w:r w:rsidR="00A4406C">
        <w:rPr>
          <w:rFonts w:ascii="Times New Roman" w:hAnsi="Times New Roman" w:cs="Times New Roman"/>
          <w:color w:val="auto"/>
          <w:sz w:val="28"/>
        </w:rPr>
        <w:t xml:space="preserve">ФИНАНСОВЫЕ </w:t>
      </w:r>
      <w:r w:rsidR="004A17DE" w:rsidRPr="00922EB7">
        <w:rPr>
          <w:rFonts w:ascii="Times New Roman" w:hAnsi="Times New Roman" w:cs="Times New Roman"/>
          <w:color w:val="auto"/>
          <w:sz w:val="28"/>
        </w:rPr>
        <w:t>РИСКИ КРЕДИТНОЙ ОРГАНИЗАЦИИ: ПОНЯТИЯ, СУЩНОСТЬ, ИСТОЧНИКИ, КЛАССИФИКАЦИЯ</w:t>
      </w:r>
      <w:bookmarkEnd w:id="3"/>
    </w:p>
    <w:p w14:paraId="199D5D63" w14:textId="77777777" w:rsidR="004A17DE" w:rsidRPr="00B159D8" w:rsidRDefault="004A17DE" w:rsidP="00B159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331A6442" w14:textId="42FA48F7" w:rsidR="00415468" w:rsidRDefault="00415468" w:rsidP="00B22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банковских организациях постоянно присутствует риск, </w:t>
      </w:r>
      <w:r w:rsidR="00CD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определяется банковской конкретной борьбой.</w:t>
      </w:r>
      <w:r w:rsidR="0071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 соперничают между собой, проводя сделки и операции организация увеличивает риск. Однако стоит отметить, что риски характерны не только для банковских операций</w:t>
      </w:r>
      <w:r w:rsidR="00F8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для других финансовых субъектов.</w:t>
      </w:r>
    </w:p>
    <w:p w14:paraId="4AD75B12" w14:textId="61CBFACF" w:rsidR="007F05ED" w:rsidRDefault="00A5481E" w:rsidP="00B22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понять экономическую сущность риска необходимо проанализировать ключевые подходы к его определению</w:t>
      </w:r>
      <w:r w:rsidR="007F0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три подхода к толкованию риска как экономической категории (таблица 1):</w:t>
      </w:r>
    </w:p>
    <w:p w14:paraId="41D89D84" w14:textId="77777777" w:rsidR="00177440" w:rsidRPr="00177440" w:rsidRDefault="00177440" w:rsidP="00B2248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40">
        <w:rPr>
          <w:rFonts w:ascii="Times New Roman" w:hAnsi="Times New Roman" w:cs="Times New Roman"/>
          <w:sz w:val="28"/>
          <w:szCs w:val="28"/>
        </w:rPr>
        <w:t xml:space="preserve">Трактовка риска как вероятности возникновения потерь. </w:t>
      </w:r>
    </w:p>
    <w:p w14:paraId="6C2772AA" w14:textId="77777777" w:rsidR="00177440" w:rsidRPr="00177440" w:rsidRDefault="00177440" w:rsidP="00B2248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40">
        <w:rPr>
          <w:rFonts w:ascii="Times New Roman" w:hAnsi="Times New Roman" w:cs="Times New Roman"/>
          <w:sz w:val="28"/>
          <w:szCs w:val="28"/>
        </w:rPr>
        <w:t xml:space="preserve">Трактовка риска как вероятности возникновения потерь и возможных положительных исходов. </w:t>
      </w:r>
    </w:p>
    <w:p w14:paraId="34040936" w14:textId="44CD5B1E" w:rsidR="00177440" w:rsidRPr="00850998" w:rsidRDefault="00177440" w:rsidP="00B2248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40">
        <w:rPr>
          <w:rFonts w:ascii="Times New Roman" w:hAnsi="Times New Roman" w:cs="Times New Roman"/>
          <w:sz w:val="28"/>
          <w:szCs w:val="28"/>
        </w:rPr>
        <w:t>Трактовка риска как вероятности отклонения фактического результата от ожидаемого.</w:t>
      </w:r>
    </w:p>
    <w:p w14:paraId="152D7959" w14:textId="7F61730B" w:rsidR="00850998" w:rsidRDefault="00850998" w:rsidP="00850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193734" w14:textId="147859A5" w:rsidR="00D655D3" w:rsidRPr="00893BD5" w:rsidRDefault="00850998" w:rsidP="00893B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1- Трактовки понятия «риск» как экономической категории</w:t>
      </w:r>
      <w:r w:rsidR="00132400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356EC" w14:paraId="4BA8DC1B" w14:textId="77777777" w:rsidTr="000446D9">
        <w:tc>
          <w:tcPr>
            <w:tcW w:w="3114" w:type="dxa"/>
          </w:tcPr>
          <w:p w14:paraId="438B969A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Автор(ы)</w:t>
            </w:r>
          </w:p>
        </w:tc>
        <w:tc>
          <w:tcPr>
            <w:tcW w:w="6231" w:type="dxa"/>
          </w:tcPr>
          <w:p w14:paraId="5D1D6497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Трактовка понятия «риск»</w:t>
            </w:r>
          </w:p>
        </w:tc>
      </w:tr>
      <w:tr w:rsidR="008356EC" w14:paraId="2A024B10" w14:textId="77777777" w:rsidTr="000446D9">
        <w:tc>
          <w:tcPr>
            <w:tcW w:w="9345" w:type="dxa"/>
            <w:gridSpan w:val="2"/>
          </w:tcPr>
          <w:p w14:paraId="2810DD30" w14:textId="77777777" w:rsidR="008356EC" w:rsidRPr="008356EC" w:rsidRDefault="008356EC" w:rsidP="00044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1-й подход. Трактовка риска как вероятности возникновения потерь</w:t>
            </w:r>
          </w:p>
        </w:tc>
      </w:tr>
      <w:tr w:rsidR="008356EC" w14:paraId="013C3348" w14:textId="77777777" w:rsidTr="000446D9">
        <w:tc>
          <w:tcPr>
            <w:tcW w:w="3114" w:type="dxa"/>
          </w:tcPr>
          <w:p w14:paraId="3506695F" w14:textId="77777777" w:rsidR="008356EC" w:rsidRPr="008356EC" w:rsidRDefault="008356EC" w:rsidP="000446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56EC">
              <w:rPr>
                <w:rFonts w:ascii="Times New Roman" w:hAnsi="Times New Roman" w:cs="Times New Roman"/>
              </w:rPr>
              <w:t xml:space="preserve">Н. И.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Берзон</w:t>
            </w:r>
            <w:proofErr w:type="spellEnd"/>
            <w:r w:rsidRPr="008356EC">
              <w:rPr>
                <w:rFonts w:ascii="Times New Roman" w:hAnsi="Times New Roman" w:cs="Times New Roman"/>
              </w:rPr>
              <w:t xml:space="preserve">, </w:t>
            </w:r>
          </w:p>
          <w:p w14:paraId="52054311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Т. В. Теплова</w:t>
            </w:r>
          </w:p>
        </w:tc>
        <w:tc>
          <w:tcPr>
            <w:tcW w:w="6231" w:type="dxa"/>
          </w:tcPr>
          <w:p w14:paraId="2EEAD00C" w14:textId="4F2F9BD2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– это вероятность неблагоприятного исхода, когда инвестор или компания не получают ожидаемого результата</w:t>
            </w:r>
          </w:p>
        </w:tc>
      </w:tr>
      <w:tr w:rsidR="008356EC" w14:paraId="761AF639" w14:textId="77777777" w:rsidTr="000446D9">
        <w:tc>
          <w:tcPr>
            <w:tcW w:w="3114" w:type="dxa"/>
          </w:tcPr>
          <w:p w14:paraId="7D87F93D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В. М.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Гранатуров</w:t>
            </w:r>
            <w:proofErr w:type="spellEnd"/>
          </w:p>
        </w:tc>
        <w:tc>
          <w:tcPr>
            <w:tcW w:w="6231" w:type="dxa"/>
          </w:tcPr>
          <w:p w14:paraId="6471A02E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– возможность возникновения в ходе реализации проекта неблагоприятных ситуаций и последствий</w:t>
            </w:r>
          </w:p>
        </w:tc>
      </w:tr>
      <w:tr w:rsidR="008356EC" w14:paraId="6554C061" w14:textId="77777777" w:rsidTr="000446D9">
        <w:tc>
          <w:tcPr>
            <w:tcW w:w="3114" w:type="dxa"/>
          </w:tcPr>
          <w:p w14:paraId="0364F008" w14:textId="77777777" w:rsidR="008356EC" w:rsidRPr="008356EC" w:rsidRDefault="008356EC" w:rsidP="000446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56EC">
              <w:rPr>
                <w:rFonts w:ascii="Times New Roman" w:hAnsi="Times New Roman" w:cs="Times New Roman"/>
              </w:rPr>
              <w:t xml:space="preserve">Т. Г.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Гурнович</w:t>
            </w:r>
            <w:proofErr w:type="spellEnd"/>
            <w:r w:rsidRPr="008356EC">
              <w:rPr>
                <w:rFonts w:ascii="Times New Roman" w:hAnsi="Times New Roman" w:cs="Times New Roman"/>
              </w:rPr>
              <w:t xml:space="preserve">, </w:t>
            </w:r>
          </w:p>
          <w:p w14:paraId="5259182E" w14:textId="77777777" w:rsidR="008356EC" w:rsidRPr="008356EC" w:rsidRDefault="008356EC" w:rsidP="000446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56EC">
              <w:rPr>
                <w:rFonts w:ascii="Times New Roman" w:hAnsi="Times New Roman" w:cs="Times New Roman"/>
              </w:rPr>
              <w:t xml:space="preserve">Е. А. Остапенко, </w:t>
            </w:r>
          </w:p>
          <w:p w14:paraId="3F017C2C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Молчаненко</w:t>
            </w:r>
            <w:proofErr w:type="spellEnd"/>
          </w:p>
        </w:tc>
        <w:tc>
          <w:tcPr>
            <w:tcW w:w="6231" w:type="dxa"/>
          </w:tcPr>
          <w:p w14:paraId="37056732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С экономической точки зрения риск – это вероятность возникновения убытков или недополучения доходов по сравнению с прогнозируемым вариантом</w:t>
            </w:r>
          </w:p>
        </w:tc>
      </w:tr>
    </w:tbl>
    <w:p w14:paraId="5C4E2FD4" w14:textId="1C8EB4B5" w:rsidR="008356EC" w:rsidRPr="008356EC" w:rsidRDefault="0083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356EC" w14:paraId="6877EB7C" w14:textId="77777777" w:rsidTr="000446D9">
        <w:tc>
          <w:tcPr>
            <w:tcW w:w="9345" w:type="dxa"/>
            <w:gridSpan w:val="2"/>
          </w:tcPr>
          <w:p w14:paraId="7F65338F" w14:textId="77777777" w:rsidR="008356EC" w:rsidRPr="008356EC" w:rsidRDefault="008356EC" w:rsidP="00044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2-й подход. Трактовка риска как вероятности возникновения потерь и возможных положительных исходов</w:t>
            </w:r>
          </w:p>
        </w:tc>
      </w:tr>
      <w:tr w:rsidR="008356EC" w14:paraId="2E48E6FD" w14:textId="77777777" w:rsidTr="000446D9">
        <w:tc>
          <w:tcPr>
            <w:tcW w:w="3114" w:type="dxa"/>
          </w:tcPr>
          <w:p w14:paraId="5B91DBAC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Н. В. Легостаева</w:t>
            </w:r>
          </w:p>
        </w:tc>
        <w:tc>
          <w:tcPr>
            <w:tcW w:w="6231" w:type="dxa"/>
          </w:tcPr>
          <w:p w14:paraId="05A53758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– это вариабельность фактических исходов (потери, шансы) деятельности компании, связанной с производством и реализацией продукции (услуг), финансовым и инвестиционным обеспечением вследствие неопределенности условий функционирования под воздействием факторов внутренней и внешней среды при наличии рискующего субъекта и возможности измеримой оценки последствий рисковых событий</w:t>
            </w:r>
          </w:p>
        </w:tc>
      </w:tr>
      <w:tr w:rsidR="008356EC" w14:paraId="53545AF1" w14:textId="77777777" w:rsidTr="000446D9">
        <w:tc>
          <w:tcPr>
            <w:tcW w:w="3114" w:type="dxa"/>
          </w:tcPr>
          <w:p w14:paraId="3DD23E58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В. Н.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Минат</w:t>
            </w:r>
            <w:proofErr w:type="spellEnd"/>
          </w:p>
        </w:tc>
        <w:tc>
          <w:tcPr>
            <w:tcW w:w="6231" w:type="dxa"/>
          </w:tcPr>
          <w:p w14:paraId="45AE85EB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Риск – ситуация, связанная с наличием выбора альтернатив путем оценки вероятности наступления </w:t>
            </w:r>
            <w:proofErr w:type="spellStart"/>
            <w:r w:rsidRPr="008356EC">
              <w:rPr>
                <w:rFonts w:ascii="Times New Roman" w:hAnsi="Times New Roman" w:cs="Times New Roman"/>
              </w:rPr>
              <w:t>рискосодержащего</w:t>
            </w:r>
            <w:proofErr w:type="spellEnd"/>
            <w:r w:rsidRPr="008356EC">
              <w:rPr>
                <w:rFonts w:ascii="Times New Roman" w:hAnsi="Times New Roman" w:cs="Times New Roman"/>
              </w:rPr>
              <w:t xml:space="preserve"> события, влекущего как положительные, так и отрицательные последствия</w:t>
            </w:r>
          </w:p>
        </w:tc>
      </w:tr>
      <w:tr w:rsidR="008356EC" w14:paraId="0A8A9BFF" w14:textId="77777777" w:rsidTr="000446D9">
        <w:tc>
          <w:tcPr>
            <w:tcW w:w="3114" w:type="dxa"/>
          </w:tcPr>
          <w:p w14:paraId="6631AFD5" w14:textId="77777777" w:rsidR="008356EC" w:rsidRPr="008356EC" w:rsidRDefault="008356EC" w:rsidP="000446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56EC">
              <w:rPr>
                <w:rFonts w:ascii="Times New Roman" w:hAnsi="Times New Roman" w:cs="Times New Roman"/>
              </w:rPr>
              <w:t xml:space="preserve">Е. С. Стоянова, </w:t>
            </w:r>
          </w:p>
          <w:p w14:paraId="1B3367E1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И. Т. Балабанов</w:t>
            </w:r>
          </w:p>
        </w:tc>
        <w:tc>
          <w:tcPr>
            <w:tcW w:w="6231" w:type="dxa"/>
          </w:tcPr>
          <w:p w14:paraId="1E24F2FD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как экономическая категория представляет собой возможность совершения события, которое может повлечь за собой три экономических результата: отрицательный (проигрыш, ущерб, убыток); нулевой; положительный (выигрыш, выгода, прибыль)</w:t>
            </w:r>
          </w:p>
        </w:tc>
      </w:tr>
      <w:tr w:rsidR="008356EC" w14:paraId="4A0DB089" w14:textId="77777777" w:rsidTr="000446D9">
        <w:tc>
          <w:tcPr>
            <w:tcW w:w="9345" w:type="dxa"/>
            <w:gridSpan w:val="2"/>
          </w:tcPr>
          <w:p w14:paraId="028F2F13" w14:textId="77777777" w:rsidR="008356EC" w:rsidRPr="008356EC" w:rsidRDefault="008356EC" w:rsidP="00044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3-й подход. Трактовка риска как вероятности отклонения фактического результата от ожидаемого</w:t>
            </w:r>
          </w:p>
        </w:tc>
      </w:tr>
      <w:tr w:rsidR="008356EC" w14:paraId="718517D2" w14:textId="77777777" w:rsidTr="000446D9">
        <w:tc>
          <w:tcPr>
            <w:tcW w:w="3114" w:type="dxa"/>
          </w:tcPr>
          <w:p w14:paraId="0A3A604D" w14:textId="77777777" w:rsidR="008356EC" w:rsidRPr="008356EC" w:rsidRDefault="008356EC" w:rsidP="000446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56EC">
              <w:rPr>
                <w:rFonts w:ascii="Times New Roman" w:hAnsi="Times New Roman" w:cs="Times New Roman"/>
              </w:rPr>
              <w:t xml:space="preserve">Дж. Ван Хорн, </w:t>
            </w:r>
          </w:p>
          <w:p w14:paraId="7C8D1CFF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Вахович</w:t>
            </w:r>
            <w:proofErr w:type="spellEnd"/>
          </w:p>
        </w:tc>
        <w:tc>
          <w:tcPr>
            <w:tcW w:w="6231" w:type="dxa"/>
          </w:tcPr>
          <w:p w14:paraId="4C9E573A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– изменчивость доходности в сравнении с ее ожидаемой величиной</w:t>
            </w:r>
          </w:p>
        </w:tc>
      </w:tr>
      <w:tr w:rsidR="008356EC" w14:paraId="526ADAC5" w14:textId="77777777" w:rsidTr="000446D9">
        <w:tc>
          <w:tcPr>
            <w:tcW w:w="3114" w:type="dxa"/>
          </w:tcPr>
          <w:p w14:paraId="19EFC5A2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О. Н.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Гримашевич</w:t>
            </w:r>
            <w:proofErr w:type="spellEnd"/>
          </w:p>
        </w:tc>
        <w:tc>
          <w:tcPr>
            <w:tcW w:w="6231" w:type="dxa"/>
          </w:tcPr>
          <w:p w14:paraId="1E7D9286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– возможность недостижения субъектом хозяйствования целевых ожидаемых результатов реализации принятого управленческого решения по причине объективно имеющейся неопределенности</w:t>
            </w:r>
          </w:p>
        </w:tc>
      </w:tr>
      <w:tr w:rsidR="008356EC" w14:paraId="78B29DB2" w14:textId="77777777" w:rsidTr="000446D9">
        <w:tc>
          <w:tcPr>
            <w:tcW w:w="3114" w:type="dxa"/>
          </w:tcPr>
          <w:p w14:paraId="6857AB54" w14:textId="77777777" w:rsidR="008356EC" w:rsidRPr="008356EC" w:rsidRDefault="008356EC" w:rsidP="000446D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 xml:space="preserve">И. Я. </w:t>
            </w:r>
            <w:proofErr w:type="spellStart"/>
            <w:r w:rsidRPr="008356EC">
              <w:rPr>
                <w:rFonts w:ascii="Times New Roman" w:hAnsi="Times New Roman" w:cs="Times New Roman"/>
              </w:rPr>
              <w:t>Лукасевич</w:t>
            </w:r>
            <w:proofErr w:type="spellEnd"/>
          </w:p>
        </w:tc>
        <w:tc>
          <w:tcPr>
            <w:tcW w:w="6231" w:type="dxa"/>
          </w:tcPr>
          <w:p w14:paraId="0654A7B6" w14:textId="77777777" w:rsidR="008356EC" w:rsidRPr="008356EC" w:rsidRDefault="008356EC" w:rsidP="000446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356EC">
              <w:rPr>
                <w:rFonts w:ascii="Times New Roman" w:hAnsi="Times New Roman" w:cs="Times New Roman"/>
              </w:rPr>
              <w:t>Риск интерпретируется как возможность отклонения фактических результатов проводимых операций от ожидаемых (прогнозируемых); чем шире диапазон возможных отклонений, тем выше риск хозяйственной операции</w:t>
            </w:r>
          </w:p>
        </w:tc>
      </w:tr>
    </w:tbl>
    <w:p w14:paraId="515C54A4" w14:textId="204201A0" w:rsidR="007F05ED" w:rsidRDefault="007F05ED" w:rsidP="006628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F451A6A" w14:textId="50FDE3D3" w:rsidR="0015226B" w:rsidRDefault="007F452C" w:rsidP="006628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  <w:r w:rsidR="0015226B" w:rsidRPr="0083422C">
        <w:rPr>
          <w:rFonts w:ascii="Times New Roman" w:hAnsi="Times New Roman" w:cs="Times New Roman"/>
          <w:sz w:val="28"/>
          <w:szCs w:val="28"/>
        </w:rPr>
        <w:t xml:space="preserve"> подход, согласно которому риск трактуется как вероятность возникновения события, несущего негативные последствия (потери, убытки, ущерб). </w:t>
      </w:r>
      <w:r>
        <w:rPr>
          <w:rFonts w:ascii="Times New Roman" w:hAnsi="Times New Roman" w:cs="Times New Roman"/>
          <w:sz w:val="28"/>
          <w:szCs w:val="28"/>
        </w:rPr>
        <w:t xml:space="preserve">При этом риск определяется в экономической плоскости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событие с неблагоприятными последствиями это является не совсем правильно, так как ставит под сомнение наличие и формирования бизнеса в целом.  </w:t>
      </w:r>
    </w:p>
    <w:p w14:paraId="67B3EFFF" w14:textId="0B62AB53" w:rsidR="000248C1" w:rsidRDefault="000C5EAE" w:rsidP="006628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</w:t>
      </w:r>
      <w:r w:rsidR="00466119">
        <w:rPr>
          <w:rFonts w:ascii="Times New Roman" w:hAnsi="Times New Roman" w:cs="Times New Roman"/>
          <w:sz w:val="28"/>
          <w:szCs w:val="28"/>
        </w:rPr>
        <w:t xml:space="preserve"> подход, согласно которому риск трактуется как </w:t>
      </w:r>
      <w:r w:rsidR="00466119" w:rsidRPr="00466119">
        <w:rPr>
          <w:rFonts w:ascii="Times New Roman" w:hAnsi="Times New Roman" w:cs="Times New Roman"/>
          <w:sz w:val="28"/>
          <w:szCs w:val="28"/>
        </w:rPr>
        <w:t>вероятности возникновения потерь и возможных положительных исходов</w:t>
      </w:r>
      <w:r w:rsidR="00D23331">
        <w:rPr>
          <w:rFonts w:ascii="Times New Roman" w:hAnsi="Times New Roman" w:cs="Times New Roman"/>
          <w:sz w:val="28"/>
          <w:szCs w:val="28"/>
        </w:rPr>
        <w:t xml:space="preserve">. </w:t>
      </w:r>
      <w:r w:rsidR="000248C1">
        <w:rPr>
          <w:rFonts w:ascii="Times New Roman" w:hAnsi="Times New Roman" w:cs="Times New Roman"/>
          <w:sz w:val="28"/>
          <w:szCs w:val="28"/>
        </w:rPr>
        <w:t xml:space="preserve">Рискуя </w:t>
      </w:r>
      <w:r w:rsidR="00733C66">
        <w:rPr>
          <w:rFonts w:ascii="Times New Roman" w:hAnsi="Times New Roman" w:cs="Times New Roman"/>
          <w:sz w:val="28"/>
          <w:szCs w:val="28"/>
        </w:rPr>
        <w:t>у организации,</w:t>
      </w:r>
      <w:r w:rsidR="000248C1">
        <w:rPr>
          <w:rFonts w:ascii="Times New Roman" w:hAnsi="Times New Roman" w:cs="Times New Roman"/>
          <w:sz w:val="28"/>
          <w:szCs w:val="28"/>
        </w:rPr>
        <w:t xml:space="preserve"> есть возможность получить для себя выгоду. </w:t>
      </w:r>
      <w:r w:rsidR="00733C66">
        <w:rPr>
          <w:rFonts w:ascii="Times New Roman" w:hAnsi="Times New Roman" w:cs="Times New Roman"/>
          <w:sz w:val="28"/>
          <w:szCs w:val="28"/>
        </w:rPr>
        <w:t>Теория определения риска как потенциальной возможности сформирована на связи между доходом и риском.</w:t>
      </w:r>
      <w:r w:rsidR="00881AF3">
        <w:rPr>
          <w:rFonts w:ascii="Times New Roman" w:hAnsi="Times New Roman" w:cs="Times New Roman"/>
          <w:sz w:val="28"/>
          <w:szCs w:val="28"/>
        </w:rPr>
        <w:t xml:space="preserve"> Соотношение доходности и риска- важный принцип, на котором основывается стратегия принятия решений в условиях риска рамках финансового менеджмента.</w:t>
      </w:r>
      <w:r w:rsidR="00995B33">
        <w:rPr>
          <w:rFonts w:ascii="Times New Roman" w:hAnsi="Times New Roman" w:cs="Times New Roman"/>
          <w:sz w:val="28"/>
          <w:szCs w:val="28"/>
        </w:rPr>
        <w:t xml:space="preserve"> Доходность и риск </w:t>
      </w:r>
      <w:r w:rsidR="003F77D2">
        <w:rPr>
          <w:rFonts w:ascii="Times New Roman" w:hAnsi="Times New Roman" w:cs="Times New Roman"/>
          <w:sz w:val="28"/>
          <w:szCs w:val="28"/>
        </w:rPr>
        <w:t>очень тесно связаны между собой: чем выше риск, тем значительную норму прибыльности должна гарантировать проводимая операция</w:t>
      </w:r>
      <w:r w:rsidR="0073473B">
        <w:rPr>
          <w:rFonts w:ascii="Times New Roman" w:hAnsi="Times New Roman" w:cs="Times New Roman"/>
          <w:sz w:val="28"/>
          <w:szCs w:val="28"/>
        </w:rPr>
        <w:t>, но при этом вероятность получения этой прибыли уменьшается. И чем меньше риск, тем выше шанс получить доход.</w:t>
      </w:r>
    </w:p>
    <w:p w14:paraId="21886757" w14:textId="320A1A8C" w:rsidR="000D317E" w:rsidRDefault="00EB5E39" w:rsidP="00EB5E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подход, </w:t>
      </w:r>
      <w:r w:rsidR="00D23331">
        <w:rPr>
          <w:rFonts w:ascii="Times New Roman" w:hAnsi="Times New Roman" w:cs="Times New Roman"/>
          <w:sz w:val="28"/>
          <w:szCs w:val="28"/>
        </w:rPr>
        <w:t xml:space="preserve">согласно которому риск трактуется как </w:t>
      </w:r>
      <w:r w:rsidR="00492989" w:rsidRPr="00492989">
        <w:rPr>
          <w:rFonts w:ascii="Times New Roman" w:hAnsi="Times New Roman" w:cs="Times New Roman"/>
          <w:sz w:val="28"/>
          <w:szCs w:val="28"/>
        </w:rPr>
        <w:t>вероятности отклонения фактического результата от ожидаемого</w:t>
      </w:r>
      <w:r w:rsidR="00492989">
        <w:rPr>
          <w:rFonts w:ascii="Times New Roman" w:hAnsi="Times New Roman" w:cs="Times New Roman"/>
          <w:sz w:val="28"/>
          <w:szCs w:val="28"/>
        </w:rPr>
        <w:t xml:space="preserve">. </w:t>
      </w:r>
      <w:r w:rsidR="000D317E">
        <w:rPr>
          <w:rFonts w:ascii="Times New Roman" w:hAnsi="Times New Roman" w:cs="Times New Roman"/>
          <w:sz w:val="28"/>
          <w:szCs w:val="28"/>
        </w:rPr>
        <w:t xml:space="preserve">Результат от проводимой деятельности может быть как в негативном векторе (принести потери), так и в позитивном (принести </w:t>
      </w:r>
      <w:r w:rsidR="009E52B7">
        <w:rPr>
          <w:rFonts w:ascii="Times New Roman" w:hAnsi="Times New Roman" w:cs="Times New Roman"/>
          <w:sz w:val="28"/>
          <w:szCs w:val="28"/>
        </w:rPr>
        <w:t>выигрыш</w:t>
      </w:r>
      <w:r w:rsidR="000D317E">
        <w:rPr>
          <w:rFonts w:ascii="Times New Roman" w:hAnsi="Times New Roman" w:cs="Times New Roman"/>
          <w:sz w:val="28"/>
          <w:szCs w:val="28"/>
        </w:rPr>
        <w:t>).</w:t>
      </w:r>
    </w:p>
    <w:p w14:paraId="51D88583" w14:textId="22A49295" w:rsidR="00716D67" w:rsidRPr="00716D67" w:rsidRDefault="00716D67" w:rsidP="00716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нашему мнению, самой точной формулировкой риска будет являться определение, данное </w:t>
      </w:r>
      <w:r w:rsidRPr="00743D2B">
        <w:rPr>
          <w:rFonts w:ascii="Times New Roman" w:eastAsiaTheme="majorEastAsia" w:hAnsi="Times New Roman" w:cs="Times New Roman"/>
          <w:bCs/>
          <w:sz w:val="28"/>
          <w:szCs w:val="28"/>
        </w:rPr>
        <w:t>Г. С.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3D2B">
        <w:rPr>
          <w:rFonts w:ascii="Times New Roman" w:eastAsiaTheme="majorEastAsia" w:hAnsi="Times New Roman" w:cs="Times New Roman"/>
          <w:bCs/>
          <w:sz w:val="28"/>
          <w:szCs w:val="28"/>
        </w:rPr>
        <w:t>Вечканов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ым</w:t>
      </w:r>
      <w:r w:rsidRPr="00743D2B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Г. Р. </w:t>
      </w:r>
      <w:r w:rsidRPr="00743D2B">
        <w:rPr>
          <w:rFonts w:ascii="Times New Roman" w:eastAsiaTheme="majorEastAsia" w:hAnsi="Times New Roman" w:cs="Times New Roman"/>
          <w:bCs/>
          <w:sz w:val="28"/>
          <w:szCs w:val="28"/>
        </w:rPr>
        <w:t>Ве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чкановой: «</w:t>
      </w:r>
      <w:r w:rsidRPr="009D199F">
        <w:rPr>
          <w:rFonts w:ascii="Times New Roman" w:eastAsiaTheme="majorEastAsia" w:hAnsi="Times New Roman" w:cs="Times New Roman"/>
          <w:bCs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9F">
        <w:rPr>
          <w:rFonts w:ascii="Times New Roman" w:eastAsiaTheme="majorEastAsia" w:hAnsi="Times New Roman" w:cs="Times New Roman"/>
          <w:bCs/>
          <w:sz w:val="28"/>
          <w:szCs w:val="28"/>
        </w:rPr>
        <w:t>экономическая категория, характеризующая состояние неопределенности в производственных отношениях, предполагающее получение как положительного, так и отрицательного результата деятельности предприятия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».</w:t>
      </w:r>
      <w:r w:rsidR="00E52CF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Данное определение показывает нам, что результат может быть не только </w:t>
      </w:r>
      <w:r w:rsidR="00434765">
        <w:rPr>
          <w:rFonts w:ascii="Times New Roman" w:eastAsiaTheme="majorEastAsia" w:hAnsi="Times New Roman" w:cs="Times New Roman"/>
          <w:bCs/>
          <w:sz w:val="28"/>
          <w:szCs w:val="28"/>
        </w:rPr>
        <w:t>положительным</w:t>
      </w:r>
      <w:r w:rsidR="00E52CF9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но и </w:t>
      </w:r>
      <w:r w:rsidR="00434765">
        <w:rPr>
          <w:rFonts w:ascii="Times New Roman" w:eastAsiaTheme="majorEastAsia" w:hAnsi="Times New Roman" w:cs="Times New Roman"/>
          <w:bCs/>
          <w:sz w:val="28"/>
          <w:szCs w:val="28"/>
        </w:rPr>
        <w:t>негативным</w:t>
      </w:r>
      <w:r w:rsidR="00E52CF9">
        <w:rPr>
          <w:rFonts w:ascii="Times New Roman" w:eastAsiaTheme="majorEastAsia" w:hAnsi="Times New Roman" w:cs="Times New Roman"/>
          <w:bCs/>
          <w:sz w:val="28"/>
          <w:szCs w:val="28"/>
        </w:rPr>
        <w:t>, а значит рискуя можно получить для себя выгоду</w:t>
      </w:r>
      <w:r w:rsidR="00F3749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F37492" w:rsidRPr="00813D17">
        <w:rPr>
          <w:rFonts w:ascii="Times New Roman" w:hAnsi="Times New Roman" w:cs="Times New Roman"/>
          <w:sz w:val="28"/>
          <w:szCs w:val="28"/>
        </w:rPr>
        <w:t>[</w:t>
      </w:r>
      <w:r w:rsidR="00F37492">
        <w:rPr>
          <w:rFonts w:ascii="Times New Roman" w:hAnsi="Times New Roman" w:cs="Times New Roman"/>
          <w:sz w:val="28"/>
          <w:szCs w:val="28"/>
        </w:rPr>
        <w:t>26</w:t>
      </w:r>
      <w:r w:rsidR="00F37492" w:rsidRPr="00813D17">
        <w:rPr>
          <w:rFonts w:ascii="Times New Roman" w:hAnsi="Times New Roman" w:cs="Times New Roman"/>
          <w:sz w:val="28"/>
          <w:szCs w:val="28"/>
        </w:rPr>
        <w:t>]</w:t>
      </w:r>
      <w:r w:rsidR="00E52CF9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788C6327" w14:textId="57679BAC" w:rsidR="001C5568" w:rsidRDefault="00A611C2" w:rsidP="00582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несколько элементов, которые составляют сущность «риска»:</w:t>
      </w:r>
    </w:p>
    <w:p w14:paraId="132DB296" w14:textId="7EBF9B2E" w:rsidR="00A611C2" w:rsidRDefault="00A611C2" w:rsidP="00D02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-вероятность достижения </w:t>
      </w:r>
      <w:r w:rsidR="00135321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135321">
        <w:rPr>
          <w:rFonts w:ascii="Times New Roman" w:hAnsi="Times New Roman" w:cs="Times New Roman"/>
          <w:sz w:val="28"/>
          <w:szCs w:val="28"/>
        </w:rPr>
        <w:t>;</w:t>
      </w:r>
    </w:p>
    <w:p w14:paraId="6688DF02" w14:textId="406EF0C2" w:rsidR="00135321" w:rsidRDefault="00135321" w:rsidP="00D02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-вероятность финансовых потерь;</w:t>
      </w:r>
    </w:p>
    <w:p w14:paraId="0A564B67" w14:textId="5FDD3BAB" w:rsidR="00135321" w:rsidRDefault="00135321" w:rsidP="00D02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-вероятность получения выгоды;</w:t>
      </w:r>
    </w:p>
    <w:p w14:paraId="3D983246" w14:textId="54B536A7" w:rsidR="00FB0FC2" w:rsidRDefault="00FB0FC2" w:rsidP="00D02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определить какие риски характерны для кредитной организации, необходимо разобраться в классификации рисков. Классификация рисков представлена в таблице </w:t>
      </w:r>
      <w:r w:rsidR="0065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DC3FA" w14:textId="77777777" w:rsidR="004734E8" w:rsidRDefault="004734E8" w:rsidP="00662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03781" w14:textId="2E05BBF8" w:rsidR="00FB0FC2" w:rsidRDefault="00FB0FC2" w:rsidP="00D02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5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-Классификация рисков кредитной организации</w:t>
      </w:r>
      <w:r w:rsidR="000971EB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0FC2" w:rsidRPr="00292FB2" w14:paraId="16236279" w14:textId="77777777" w:rsidTr="00FB0FC2">
        <w:tc>
          <w:tcPr>
            <w:tcW w:w="3115" w:type="dxa"/>
          </w:tcPr>
          <w:p w14:paraId="5F582DCA" w14:textId="50FF2CD7" w:rsidR="00FB0FC2" w:rsidRPr="00292FB2" w:rsidRDefault="00FB0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Классификационный признак</w:t>
            </w:r>
          </w:p>
        </w:tc>
        <w:tc>
          <w:tcPr>
            <w:tcW w:w="3115" w:type="dxa"/>
          </w:tcPr>
          <w:p w14:paraId="54E1925F" w14:textId="01FD2F25" w:rsidR="00FB0FC2" w:rsidRPr="00292FB2" w:rsidRDefault="00FB0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Тип риска</w:t>
            </w:r>
          </w:p>
        </w:tc>
        <w:tc>
          <w:tcPr>
            <w:tcW w:w="3115" w:type="dxa"/>
          </w:tcPr>
          <w:p w14:paraId="6CB9273E" w14:textId="7F7C8DF3" w:rsidR="00FB0FC2" w:rsidRPr="00292FB2" w:rsidRDefault="00FB0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Вид банковского риска</w:t>
            </w:r>
          </w:p>
        </w:tc>
      </w:tr>
      <w:tr w:rsidR="00793FC2" w:rsidRPr="00292FB2" w14:paraId="5B05AC1F" w14:textId="77777777" w:rsidTr="000446D9">
        <w:tc>
          <w:tcPr>
            <w:tcW w:w="3115" w:type="dxa"/>
            <w:vMerge w:val="restart"/>
          </w:tcPr>
          <w:p w14:paraId="668573A0" w14:textId="7F5E3CE8" w:rsidR="00793FC2" w:rsidRPr="00292FB2" w:rsidRDefault="00793FC2" w:rsidP="00CE79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По основному содержанию деятельности</w:t>
            </w:r>
          </w:p>
        </w:tc>
        <w:tc>
          <w:tcPr>
            <w:tcW w:w="6230" w:type="dxa"/>
            <w:gridSpan w:val="2"/>
          </w:tcPr>
          <w:p w14:paraId="461627E7" w14:textId="1933DC2B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Кредитный риск</w:t>
            </w:r>
          </w:p>
        </w:tc>
      </w:tr>
      <w:tr w:rsidR="00793FC2" w:rsidRPr="00292FB2" w14:paraId="5A336634" w14:textId="77777777" w:rsidTr="000446D9">
        <w:tc>
          <w:tcPr>
            <w:tcW w:w="3115" w:type="dxa"/>
            <w:vMerge/>
          </w:tcPr>
          <w:p w14:paraId="03A90DFD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5E9A22BC" w14:textId="0C039F9F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Валютный риск</w:t>
            </w:r>
          </w:p>
        </w:tc>
      </w:tr>
      <w:tr w:rsidR="00793FC2" w:rsidRPr="00292FB2" w14:paraId="66B8109F" w14:textId="77777777" w:rsidTr="000446D9">
        <w:tc>
          <w:tcPr>
            <w:tcW w:w="3115" w:type="dxa"/>
            <w:vMerge/>
          </w:tcPr>
          <w:p w14:paraId="00E4C5EA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2847D4B6" w14:textId="5E9BF756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Процентный риск</w:t>
            </w:r>
          </w:p>
        </w:tc>
      </w:tr>
      <w:tr w:rsidR="00793FC2" w:rsidRPr="00292FB2" w14:paraId="56282F84" w14:textId="77777777" w:rsidTr="000446D9">
        <w:tc>
          <w:tcPr>
            <w:tcW w:w="3115" w:type="dxa"/>
            <w:vMerge/>
          </w:tcPr>
          <w:p w14:paraId="3E62A10B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7FE38311" w14:textId="65C64107" w:rsidR="00793FC2" w:rsidRPr="00292FB2" w:rsidRDefault="004648B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Депозитный риск</w:t>
            </w:r>
          </w:p>
        </w:tc>
      </w:tr>
      <w:tr w:rsidR="00793FC2" w:rsidRPr="00292FB2" w14:paraId="0709D1E0" w14:textId="77777777" w:rsidTr="000446D9">
        <w:tc>
          <w:tcPr>
            <w:tcW w:w="3115" w:type="dxa"/>
            <w:vMerge/>
          </w:tcPr>
          <w:p w14:paraId="5EB3BD08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1A1DDF3C" w14:textId="5942BD0F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ликвидности</w:t>
            </w:r>
          </w:p>
        </w:tc>
      </w:tr>
      <w:tr w:rsidR="00793FC2" w:rsidRPr="00292FB2" w14:paraId="3CB4F49A" w14:textId="77777777" w:rsidTr="00292FB2">
        <w:trPr>
          <w:trHeight w:val="134"/>
        </w:trPr>
        <w:tc>
          <w:tcPr>
            <w:tcW w:w="3115" w:type="dxa"/>
            <w:vMerge/>
          </w:tcPr>
          <w:p w14:paraId="1EC52005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02A63110" w14:textId="5F814BC4" w:rsidR="00793FC2" w:rsidRPr="00292FB2" w:rsidRDefault="0009547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 потери деловой репутации</w:t>
            </w:r>
          </w:p>
        </w:tc>
      </w:tr>
      <w:tr w:rsidR="00793FC2" w:rsidRPr="00292FB2" w14:paraId="075DC307" w14:textId="77777777" w:rsidTr="00292FB2">
        <w:trPr>
          <w:trHeight w:val="309"/>
        </w:trPr>
        <w:tc>
          <w:tcPr>
            <w:tcW w:w="3115" w:type="dxa"/>
            <w:vMerge/>
          </w:tcPr>
          <w:p w14:paraId="05187DDC" w14:textId="77777777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gridSpan w:val="2"/>
          </w:tcPr>
          <w:p w14:paraId="19FFDA13" w14:textId="219300BC" w:rsidR="00793FC2" w:rsidRPr="00292FB2" w:rsidRDefault="00793FC2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неплатёжеспособности (банкротство)</w:t>
            </w:r>
          </w:p>
        </w:tc>
      </w:tr>
      <w:tr w:rsidR="005632CF" w:rsidRPr="00292FB2" w14:paraId="472C8B8A" w14:textId="77777777" w:rsidTr="00292FB2">
        <w:trPr>
          <w:trHeight w:val="627"/>
        </w:trPr>
        <w:tc>
          <w:tcPr>
            <w:tcW w:w="3115" w:type="dxa"/>
            <w:vMerge/>
          </w:tcPr>
          <w:p w14:paraId="66AE6EAE" w14:textId="77777777" w:rsidR="005632CF" w:rsidRPr="00292FB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 w:val="restart"/>
          </w:tcPr>
          <w:p w14:paraId="4CD9091D" w14:textId="29A3D38E" w:rsidR="005632CF" w:rsidRPr="00292FB2" w:rsidRDefault="005632CF" w:rsidP="00793F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Операционные риски</w:t>
            </w:r>
          </w:p>
        </w:tc>
        <w:tc>
          <w:tcPr>
            <w:tcW w:w="3115" w:type="dxa"/>
          </w:tcPr>
          <w:p w14:paraId="3D3F79B3" w14:textId="09B5486A" w:rsidR="005632CF" w:rsidRPr="00292FB2" w:rsidRDefault="005632CF" w:rsidP="00896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ошибок в управленческих процессах</w:t>
            </w:r>
          </w:p>
        </w:tc>
      </w:tr>
      <w:tr w:rsidR="005632CF" w:rsidRPr="00292FB2" w14:paraId="134DAB89" w14:textId="77777777" w:rsidTr="00292FB2">
        <w:trPr>
          <w:trHeight w:val="1006"/>
        </w:trPr>
        <w:tc>
          <w:tcPr>
            <w:tcW w:w="3115" w:type="dxa"/>
            <w:vMerge/>
          </w:tcPr>
          <w:p w14:paraId="746A12FA" w14:textId="77777777" w:rsidR="005632CF" w:rsidRPr="00292FB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2466F569" w14:textId="77777777" w:rsidR="005632CF" w:rsidRPr="00292FB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CE188E6" w14:textId="06B7F14A" w:rsidR="005632CF" w:rsidRPr="00292FB2" w:rsidRDefault="00486AB4" w:rsidP="00896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ошибок в процессах осуществления внутреннего контроля</w:t>
            </w:r>
          </w:p>
        </w:tc>
      </w:tr>
      <w:tr w:rsidR="005632CF" w:rsidRPr="00292FB2" w14:paraId="0FFEE71F" w14:textId="77777777" w:rsidTr="00292FB2">
        <w:trPr>
          <w:trHeight w:val="981"/>
        </w:trPr>
        <w:tc>
          <w:tcPr>
            <w:tcW w:w="3115" w:type="dxa"/>
            <w:vMerge/>
          </w:tcPr>
          <w:p w14:paraId="3544A9F7" w14:textId="77777777" w:rsidR="005632CF" w:rsidRPr="00292FB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263949B1" w14:textId="77777777" w:rsidR="005632CF" w:rsidRPr="00292FB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ECCC06C" w14:textId="4904A242" w:rsidR="005632CF" w:rsidRPr="00292FB2" w:rsidRDefault="005632CF" w:rsidP="0009547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потерь средств клиентов, контрагентов, работников и третьих лиц</w:t>
            </w:r>
          </w:p>
        </w:tc>
      </w:tr>
      <w:tr w:rsidR="008E2696" w:rsidRPr="00292FB2" w14:paraId="048D444E" w14:textId="77777777" w:rsidTr="00FB0FC2">
        <w:tc>
          <w:tcPr>
            <w:tcW w:w="3115" w:type="dxa"/>
            <w:vMerge w:val="restart"/>
          </w:tcPr>
          <w:p w14:paraId="6FCB0421" w14:textId="09E51887" w:rsidR="008E2696" w:rsidRPr="00292FB2" w:rsidRDefault="008E2696" w:rsidP="00CF46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По сфере возникновения</w:t>
            </w:r>
          </w:p>
        </w:tc>
        <w:tc>
          <w:tcPr>
            <w:tcW w:w="3115" w:type="dxa"/>
            <w:vMerge w:val="restart"/>
          </w:tcPr>
          <w:p w14:paraId="5A6A68F6" w14:textId="38DDD049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Внешние риски</w:t>
            </w:r>
          </w:p>
        </w:tc>
        <w:tc>
          <w:tcPr>
            <w:tcW w:w="3115" w:type="dxa"/>
          </w:tcPr>
          <w:p w14:paraId="3F4992B0" w14:textId="1EEE0FD4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Политический риск</w:t>
            </w:r>
          </w:p>
        </w:tc>
      </w:tr>
      <w:tr w:rsidR="008E2696" w:rsidRPr="00292FB2" w14:paraId="44E3F021" w14:textId="77777777" w:rsidTr="00FB0FC2">
        <w:tc>
          <w:tcPr>
            <w:tcW w:w="3115" w:type="dxa"/>
            <w:vMerge/>
          </w:tcPr>
          <w:p w14:paraId="736F6E14" w14:textId="77777777" w:rsidR="008E2696" w:rsidRPr="00292FB2" w:rsidRDefault="008E2696" w:rsidP="00CF46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14DEF3E6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83F7122" w14:textId="54511032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Экономический риск</w:t>
            </w:r>
          </w:p>
        </w:tc>
      </w:tr>
      <w:tr w:rsidR="008E2696" w:rsidRPr="00292FB2" w14:paraId="215EE032" w14:textId="77777777" w:rsidTr="00292FB2">
        <w:trPr>
          <w:trHeight w:val="341"/>
        </w:trPr>
        <w:tc>
          <w:tcPr>
            <w:tcW w:w="3115" w:type="dxa"/>
            <w:vMerge/>
          </w:tcPr>
          <w:p w14:paraId="60B398BE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64F7AC94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CA497C4" w14:textId="3EF5EDBE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Правовой риск</w:t>
            </w:r>
          </w:p>
        </w:tc>
      </w:tr>
      <w:tr w:rsidR="008E2696" w:rsidRPr="00292FB2" w14:paraId="1E9EB8B8" w14:textId="77777777" w:rsidTr="00FB0FC2">
        <w:tc>
          <w:tcPr>
            <w:tcW w:w="3115" w:type="dxa"/>
            <w:vMerge/>
          </w:tcPr>
          <w:p w14:paraId="60FD5A26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 w:val="restart"/>
          </w:tcPr>
          <w:p w14:paraId="7278535F" w14:textId="15EC1939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Внутренние риски</w:t>
            </w:r>
          </w:p>
        </w:tc>
        <w:tc>
          <w:tcPr>
            <w:tcW w:w="3115" w:type="dxa"/>
          </w:tcPr>
          <w:p w14:paraId="0D234F1D" w14:textId="60CF5F76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Отраслевой риск</w:t>
            </w:r>
          </w:p>
        </w:tc>
      </w:tr>
      <w:tr w:rsidR="008E2696" w:rsidRPr="00292FB2" w14:paraId="61D94937" w14:textId="77777777" w:rsidTr="00FB0FC2">
        <w:tc>
          <w:tcPr>
            <w:tcW w:w="3115" w:type="dxa"/>
            <w:vMerge/>
          </w:tcPr>
          <w:p w14:paraId="4D97EE12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5894FC15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6979FC5" w14:textId="0E8E0C75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Правовой риск</w:t>
            </w:r>
          </w:p>
        </w:tc>
      </w:tr>
      <w:tr w:rsidR="008E2696" w:rsidRPr="00292FB2" w14:paraId="2EE7AC25" w14:textId="77777777" w:rsidTr="00FB0FC2">
        <w:tc>
          <w:tcPr>
            <w:tcW w:w="3115" w:type="dxa"/>
            <w:vMerge/>
          </w:tcPr>
          <w:p w14:paraId="15A58159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095FF353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1066F46" w14:textId="106FA60B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 форс-мажорных обстоятельств</w:t>
            </w:r>
          </w:p>
        </w:tc>
      </w:tr>
      <w:tr w:rsidR="008E2696" w:rsidRPr="00292FB2" w14:paraId="2BF8EB03" w14:textId="77777777" w:rsidTr="00FB0FC2">
        <w:tc>
          <w:tcPr>
            <w:tcW w:w="3115" w:type="dxa"/>
            <w:vMerge/>
          </w:tcPr>
          <w:p w14:paraId="3BEC9BD8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7F23715A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DC07944" w14:textId="358C1901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hAnsi="Times New Roman" w:cs="Times New Roman"/>
              </w:rPr>
              <w:t>Риски, связанные со спецификой деятельности клиентов банка</w:t>
            </w:r>
          </w:p>
        </w:tc>
      </w:tr>
      <w:tr w:rsidR="008E2696" w:rsidRPr="00292FB2" w14:paraId="238C51E0" w14:textId="77777777" w:rsidTr="00FB0FC2">
        <w:tc>
          <w:tcPr>
            <w:tcW w:w="3115" w:type="dxa"/>
            <w:vMerge/>
          </w:tcPr>
          <w:p w14:paraId="7BE1CA26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20150AB8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248F282" w14:textId="61311439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2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Кадровый риск</w:t>
            </w:r>
          </w:p>
        </w:tc>
      </w:tr>
      <w:tr w:rsidR="008E2696" w:rsidRPr="00292FB2" w14:paraId="763F2D1C" w14:textId="77777777" w:rsidTr="00FB0FC2">
        <w:tc>
          <w:tcPr>
            <w:tcW w:w="3115" w:type="dxa"/>
            <w:vMerge/>
          </w:tcPr>
          <w:p w14:paraId="143346E0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14:paraId="0E32CD87" w14:textId="77777777" w:rsidR="008E2696" w:rsidRPr="00292FB2" w:rsidRDefault="008E2696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E0378D4" w14:textId="1D6BEEA7" w:rsidR="008E2696" w:rsidRPr="00292FB2" w:rsidRDefault="008E2696" w:rsidP="00662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FB2">
              <w:rPr>
                <w:rFonts w:ascii="Times New Roman" w:hAnsi="Times New Roman" w:cs="Times New Roman"/>
              </w:rPr>
              <w:t xml:space="preserve">Финансовые риски </w:t>
            </w:r>
          </w:p>
        </w:tc>
      </w:tr>
    </w:tbl>
    <w:p w14:paraId="2CC01DBD" w14:textId="77777777" w:rsidR="00BD5ED4" w:rsidRDefault="00BD5ED4">
      <w:pPr>
        <w:rPr>
          <w:rFonts w:ascii="Times New Roman" w:hAnsi="Times New Roman" w:cs="Times New Roman"/>
          <w:sz w:val="28"/>
          <w:szCs w:val="28"/>
        </w:rPr>
      </w:pPr>
    </w:p>
    <w:p w14:paraId="013FC1EB" w14:textId="513D039A" w:rsidR="008E2696" w:rsidRPr="008E2696" w:rsidRDefault="008E2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 w:rsidR="006512EB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5632CF" w14:paraId="4CC2DB64" w14:textId="77777777" w:rsidTr="000446D9">
        <w:tc>
          <w:tcPr>
            <w:tcW w:w="3115" w:type="dxa"/>
            <w:vMerge w:val="restart"/>
          </w:tcPr>
          <w:p w14:paraId="744DEB23" w14:textId="23CD3A32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По степени воздействия</w:t>
            </w:r>
          </w:p>
        </w:tc>
        <w:tc>
          <w:tcPr>
            <w:tcW w:w="6230" w:type="dxa"/>
          </w:tcPr>
          <w:p w14:paraId="51A89E04" w14:textId="76E87E3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Низкие</w:t>
            </w:r>
          </w:p>
        </w:tc>
      </w:tr>
      <w:tr w:rsidR="005632CF" w14:paraId="25310F68" w14:textId="77777777" w:rsidTr="000446D9">
        <w:tc>
          <w:tcPr>
            <w:tcW w:w="3115" w:type="dxa"/>
            <w:vMerge/>
          </w:tcPr>
          <w:p w14:paraId="414C7043" w14:textId="7777777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</w:tcPr>
          <w:p w14:paraId="19A334E6" w14:textId="013EBCB1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Умеренные</w:t>
            </w:r>
          </w:p>
        </w:tc>
      </w:tr>
      <w:tr w:rsidR="005632CF" w14:paraId="4DE84D37" w14:textId="77777777" w:rsidTr="000446D9">
        <w:tc>
          <w:tcPr>
            <w:tcW w:w="3115" w:type="dxa"/>
            <w:vMerge/>
          </w:tcPr>
          <w:p w14:paraId="00920114" w14:textId="7777777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</w:tcPr>
          <w:p w14:paraId="4063C0CD" w14:textId="63858276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Полные</w:t>
            </w:r>
          </w:p>
        </w:tc>
      </w:tr>
      <w:tr w:rsidR="005632CF" w14:paraId="773BAF32" w14:textId="77777777" w:rsidTr="000446D9">
        <w:tc>
          <w:tcPr>
            <w:tcW w:w="3115" w:type="dxa"/>
            <w:vMerge w:val="restart"/>
          </w:tcPr>
          <w:p w14:paraId="63647CEB" w14:textId="6958DE43" w:rsidR="005632CF" w:rsidRPr="00D25AA2" w:rsidRDefault="005632CF" w:rsidP="007322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По причине возникновения</w:t>
            </w:r>
          </w:p>
        </w:tc>
        <w:tc>
          <w:tcPr>
            <w:tcW w:w="6230" w:type="dxa"/>
          </w:tcPr>
          <w:p w14:paraId="5C71078E" w14:textId="3050524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Чистые</w:t>
            </w:r>
          </w:p>
        </w:tc>
      </w:tr>
      <w:tr w:rsidR="005632CF" w14:paraId="4C45C41C" w14:textId="77777777" w:rsidTr="000446D9">
        <w:tc>
          <w:tcPr>
            <w:tcW w:w="3115" w:type="dxa"/>
            <w:vMerge/>
          </w:tcPr>
          <w:p w14:paraId="6117F6F7" w14:textId="7777777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</w:tcPr>
          <w:p w14:paraId="5E78684A" w14:textId="20974015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Спекулятивные</w:t>
            </w:r>
          </w:p>
        </w:tc>
      </w:tr>
      <w:tr w:rsidR="005632CF" w14:paraId="2E7817E5" w14:textId="77777777" w:rsidTr="000446D9">
        <w:tc>
          <w:tcPr>
            <w:tcW w:w="3115" w:type="dxa"/>
            <w:vMerge w:val="restart"/>
          </w:tcPr>
          <w:p w14:paraId="2DB26CD2" w14:textId="71BC6594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По форме проявления</w:t>
            </w:r>
          </w:p>
        </w:tc>
        <w:tc>
          <w:tcPr>
            <w:tcW w:w="6230" w:type="dxa"/>
          </w:tcPr>
          <w:p w14:paraId="3D2779CA" w14:textId="7F46E91E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Системные</w:t>
            </w:r>
          </w:p>
        </w:tc>
      </w:tr>
      <w:tr w:rsidR="005632CF" w14:paraId="42072FCE" w14:textId="77777777" w:rsidTr="000446D9">
        <w:tc>
          <w:tcPr>
            <w:tcW w:w="3115" w:type="dxa"/>
            <w:vMerge/>
          </w:tcPr>
          <w:p w14:paraId="42911961" w14:textId="7777777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</w:tcPr>
          <w:p w14:paraId="1138905E" w14:textId="049271C9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Несистемные</w:t>
            </w:r>
          </w:p>
        </w:tc>
      </w:tr>
      <w:tr w:rsidR="005632CF" w14:paraId="2F8D98D8" w14:textId="77777777" w:rsidTr="000446D9">
        <w:tc>
          <w:tcPr>
            <w:tcW w:w="3115" w:type="dxa"/>
            <w:vMerge w:val="restart"/>
          </w:tcPr>
          <w:p w14:paraId="11689F8C" w14:textId="600F7AB5" w:rsidR="005632CF" w:rsidRPr="00D25AA2" w:rsidRDefault="005632CF" w:rsidP="002F00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По возможности управления</w:t>
            </w:r>
          </w:p>
        </w:tc>
        <w:tc>
          <w:tcPr>
            <w:tcW w:w="6230" w:type="dxa"/>
          </w:tcPr>
          <w:p w14:paraId="0374B698" w14:textId="20A4E829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Открытые</w:t>
            </w:r>
          </w:p>
        </w:tc>
      </w:tr>
      <w:tr w:rsidR="005632CF" w14:paraId="57491F65" w14:textId="77777777" w:rsidTr="000446D9">
        <w:tc>
          <w:tcPr>
            <w:tcW w:w="3115" w:type="dxa"/>
            <w:vMerge/>
          </w:tcPr>
          <w:p w14:paraId="6ACA4E63" w14:textId="77777777" w:rsidR="005632CF" w:rsidRPr="00D25AA2" w:rsidRDefault="005632CF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</w:tcPr>
          <w:p w14:paraId="7C9ABCC7" w14:textId="4F834CD7" w:rsidR="005632CF" w:rsidRPr="00D25AA2" w:rsidRDefault="00B310BB" w:rsidP="00662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5AA2">
              <w:rPr>
                <w:rFonts w:ascii="Times New Roman" w:hAnsi="Times New Roman" w:cs="Times New Roman"/>
              </w:rPr>
              <w:t>Незакрытые</w:t>
            </w:r>
          </w:p>
        </w:tc>
      </w:tr>
    </w:tbl>
    <w:p w14:paraId="034423C3" w14:textId="6E1D2A6E" w:rsidR="00FB0FC2" w:rsidRDefault="00FB0FC2" w:rsidP="00662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1A4D6" w14:textId="09134772" w:rsidR="005E448A" w:rsidRDefault="005E448A" w:rsidP="003F0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3F0629">
        <w:rPr>
          <w:rFonts w:ascii="Times New Roman" w:hAnsi="Times New Roman" w:cs="Times New Roman"/>
          <w:sz w:val="28"/>
          <w:szCs w:val="28"/>
        </w:rPr>
        <w:t xml:space="preserve">классификацию по основному содержанию деятельности и по сфере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банковской организации </w:t>
      </w:r>
      <w:r w:rsidR="003F0629">
        <w:rPr>
          <w:rFonts w:ascii="Times New Roman" w:hAnsi="Times New Roman" w:cs="Times New Roman"/>
          <w:sz w:val="28"/>
          <w:szCs w:val="28"/>
        </w:rPr>
        <w:t xml:space="preserve">так как она наиболее полно отражает риски, возникающие в процессе работы организации и затрагивает все сферы деятельности. </w:t>
      </w:r>
    </w:p>
    <w:p w14:paraId="09FFEB95" w14:textId="4BF6CA18" w:rsidR="00095472" w:rsidRDefault="00095472" w:rsidP="00662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содержанию деятельности:</w:t>
      </w:r>
    </w:p>
    <w:p w14:paraId="0FE1C5C4" w14:textId="31D40E78" w:rsidR="005E448A" w:rsidRPr="00D71E43" w:rsidRDefault="00095472" w:rsidP="005E4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448A" w:rsidRPr="00D7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кредитным риском следует понимать вероятность полного или частичного невыполнения заемщиком основных условий кредитного договора</w:t>
      </w:r>
      <w:r w:rsidR="00813D17" w:rsidRPr="008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D17" w:rsidRPr="00813D17">
        <w:rPr>
          <w:rFonts w:ascii="Times New Roman" w:hAnsi="Times New Roman" w:cs="Times New Roman"/>
          <w:sz w:val="28"/>
          <w:szCs w:val="28"/>
        </w:rPr>
        <w:t>[</w:t>
      </w:r>
      <w:r w:rsidR="00F37492">
        <w:rPr>
          <w:rFonts w:ascii="Times New Roman" w:hAnsi="Times New Roman" w:cs="Times New Roman"/>
          <w:sz w:val="28"/>
          <w:szCs w:val="28"/>
        </w:rPr>
        <w:t>10</w:t>
      </w:r>
      <w:r w:rsidR="00813D17" w:rsidRPr="00813D17">
        <w:rPr>
          <w:rFonts w:ascii="Times New Roman" w:hAnsi="Times New Roman" w:cs="Times New Roman"/>
          <w:sz w:val="28"/>
          <w:szCs w:val="28"/>
        </w:rPr>
        <w:t>]</w:t>
      </w:r>
      <w:r w:rsidR="005E448A" w:rsidRPr="00D7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6CB61C" w14:textId="28A828A9" w:rsidR="005E448A" w:rsidRDefault="005E448A" w:rsidP="005E4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подходы сводят в понятие кредитного риска опасность неуплаты заемщиком долга и процентов. Также ссылаются на риск прибыли банка, где кредитный риск – это падение прибыли банка из-за неспособности заемщика погасить долг.</w:t>
      </w:r>
    </w:p>
    <w:p w14:paraId="562CB1F0" w14:textId="7065F1CB" w:rsidR="000932B0" w:rsidRPr="005C1446" w:rsidRDefault="000932B0" w:rsidP="0009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A07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Процентный </w:t>
      </w:r>
      <w:r w:rsidRPr="005C1446">
        <w:rPr>
          <w:rFonts w:ascii="Times New Roman" w:hAnsi="Times New Roman" w:cs="Times New Roman"/>
          <w:sz w:val="28"/>
          <w:szCs w:val="28"/>
          <w:shd w:val="clear" w:color="auto" w:fill="FFFFFF"/>
        </w:rPr>
        <w:t>риск – вероятность получения убытков по причине колебаний процентных ставок, несовпадения времени возмещения обязательств, требований, несоответствие изменений процентных ставок.</w:t>
      </w:r>
    </w:p>
    <w:p w14:paraId="4105A041" w14:textId="7D8ABDD5" w:rsidR="005E448A" w:rsidRPr="004A071B" w:rsidRDefault="005E448A" w:rsidP="004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5472" w:rsidRPr="005C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C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Валютными рисками называются риски, которым подвергаются все субъекты, которые принимают участие </w:t>
      </w:r>
      <w:r w:rsidRPr="005E4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 валютных операциях. </w:t>
      </w:r>
      <w:r w:rsidRPr="004A07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 риски возникают при колебании валюты, а также при нестабильной экономической и политической ситуации в мире.</w:t>
      </w:r>
    </w:p>
    <w:p w14:paraId="0FF47B50" w14:textId="77777777" w:rsidR="00755B61" w:rsidRPr="00BB3D14" w:rsidRDefault="00095472" w:rsidP="0075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 </w:t>
      </w:r>
      <w:r w:rsidR="004648B6">
        <w:rPr>
          <w:rFonts w:ascii="Times New Roman" w:hAnsi="Times New Roman" w:cs="Times New Roman"/>
          <w:sz w:val="28"/>
          <w:szCs w:val="28"/>
        </w:rPr>
        <w:t xml:space="preserve">Депозитный риск — </w:t>
      </w:r>
      <w:r w:rsidR="00755B61" w:rsidRPr="00BB3D14">
        <w:rPr>
          <w:rFonts w:ascii="Times New Roman" w:hAnsi="Times New Roman" w:cs="Times New Roman"/>
          <w:sz w:val="28"/>
          <w:szCs w:val="28"/>
        </w:rPr>
        <w:t>это риск возможного оттока денежных средств из кредитной организации, вызванный изменениями в поведении вкладчиков. В свою очередь, он состоит из риска досрочного снятия или отказа вкладчика от пролонгации.</w:t>
      </w:r>
    </w:p>
    <w:p w14:paraId="36D61F81" w14:textId="05AC7B4E" w:rsidR="00095472" w:rsidRDefault="00095472" w:rsidP="00755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64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 ликвидности 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потерь, обусловленных вследствие неисполнения банком своих обязательств перед клиентами, сотрудниками и </w:t>
      </w:r>
      <w:r w:rsidR="000E1CC0" w:rsidRPr="00A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  <w:r w:rsidRPr="00A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4D1F04" w14:textId="3D13BB7C" w:rsidR="00095472" w:rsidRPr="00A01EC1" w:rsidRDefault="00095472" w:rsidP="00095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Риск потери деловой репутации — это влияние формирования в обществе негативного представления о деятельности организации.</w:t>
      </w:r>
    </w:p>
    <w:p w14:paraId="0F695CAC" w14:textId="02DF6436" w:rsidR="00095472" w:rsidRDefault="00095472" w:rsidP="004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Риск неплатёжеспособности (банкротство)</w:t>
      </w:r>
      <w:r w:rsidR="00AA33AE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5303DB">
        <w:rPr>
          <w:rFonts w:ascii="Times New Roman" w:hAnsi="Times New Roman" w:cs="Times New Roman"/>
          <w:sz w:val="28"/>
          <w:szCs w:val="28"/>
        </w:rPr>
        <w:t xml:space="preserve"> вероятность того, что банк не в состоянии выполнять свои обязательства даже при быстрой реализации своих активов. </w:t>
      </w:r>
      <w:r w:rsidR="005303DB" w:rsidRPr="00530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риск тесно связан с риском ликвидности и риском банкротства и является производным от других рисков. При выдаче плохих кредитов или снижении рыночной стоимости большей части портфеля ценных бумаг происходит потеря капитала, а резервные счета оказываются перегруженными</w:t>
      </w:r>
      <w:r w:rsidR="000A0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0374" w:rsidRPr="00A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0A0374" w:rsidRPr="00A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A0374" w:rsidRPr="001F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95472" w:rsidSect="000633F6"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2EC" w14:textId="77777777" w:rsidR="00207E21" w:rsidRDefault="00207E21" w:rsidP="00132400">
      <w:pPr>
        <w:spacing w:after="0" w:line="240" w:lineRule="auto"/>
      </w:pPr>
      <w:r>
        <w:separator/>
      </w:r>
    </w:p>
  </w:endnote>
  <w:endnote w:type="continuationSeparator" w:id="0">
    <w:p w14:paraId="562951E5" w14:textId="77777777" w:rsidR="00207E21" w:rsidRDefault="00207E21" w:rsidP="0013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918123"/>
      <w:docPartObj>
        <w:docPartGallery w:val="Page Numbers (Bottom of Page)"/>
        <w:docPartUnique/>
      </w:docPartObj>
    </w:sdtPr>
    <w:sdtEndPr/>
    <w:sdtContent>
      <w:p w14:paraId="29A184D2" w14:textId="29722FDE" w:rsidR="00A364C5" w:rsidRPr="00811BB6" w:rsidRDefault="00A364C5" w:rsidP="00811BB6">
        <w:pPr>
          <w:pStyle w:val="af4"/>
          <w:jc w:val="center"/>
        </w:pPr>
        <w:r w:rsidRPr="00811BB6">
          <w:fldChar w:fldCharType="begin"/>
        </w:r>
        <w:r w:rsidRPr="00811BB6">
          <w:instrText>PAGE   \* MERGEFORMAT</w:instrText>
        </w:r>
        <w:r w:rsidRPr="00811BB6">
          <w:fldChar w:fldCharType="separate"/>
        </w:r>
        <w:r w:rsidR="000F1890">
          <w:rPr>
            <w:noProof/>
          </w:rPr>
          <w:t>3</w:t>
        </w:r>
        <w:r w:rsidRPr="00811BB6">
          <w:fldChar w:fldCharType="end"/>
        </w:r>
      </w:p>
    </w:sdtContent>
  </w:sdt>
  <w:p w14:paraId="4B47643B" w14:textId="77777777" w:rsidR="00A364C5" w:rsidRDefault="00A364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F129" w14:textId="77777777" w:rsidR="00207E21" w:rsidRDefault="00207E21" w:rsidP="00132400">
      <w:pPr>
        <w:spacing w:after="0" w:line="240" w:lineRule="auto"/>
      </w:pPr>
      <w:r>
        <w:separator/>
      </w:r>
    </w:p>
  </w:footnote>
  <w:footnote w:type="continuationSeparator" w:id="0">
    <w:p w14:paraId="4A7EFC57" w14:textId="77777777" w:rsidR="00207E21" w:rsidRDefault="00207E21" w:rsidP="00132400">
      <w:pPr>
        <w:spacing w:after="0" w:line="240" w:lineRule="auto"/>
      </w:pPr>
      <w:r>
        <w:continuationSeparator/>
      </w:r>
    </w:p>
  </w:footnote>
  <w:footnote w:id="1">
    <w:p w14:paraId="0563B626" w14:textId="35033011" w:rsidR="00A364C5" w:rsidRDefault="00A364C5">
      <w:pPr>
        <w:pStyle w:val="a6"/>
      </w:pPr>
      <w:r>
        <w:rPr>
          <w:rStyle w:val="a8"/>
        </w:rPr>
        <w:footnoteRef/>
      </w:r>
      <w:r>
        <w:t xml:space="preserve"> </w:t>
      </w:r>
      <w:r w:rsidRPr="004734E8">
        <w:rPr>
          <w:rFonts w:ascii="Times New Roman" w:hAnsi="Times New Roman" w:cs="Times New Roman"/>
          <w:sz w:val="22"/>
          <w:szCs w:val="22"/>
        </w:rPr>
        <w:t>Составлена автором по: [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4734E8">
        <w:rPr>
          <w:rFonts w:ascii="Times New Roman" w:hAnsi="Times New Roman" w:cs="Times New Roman"/>
          <w:sz w:val="22"/>
          <w:szCs w:val="22"/>
        </w:rPr>
        <w:t>]</w:t>
      </w:r>
    </w:p>
  </w:footnote>
  <w:footnote w:id="2">
    <w:p w14:paraId="07D376BD" w14:textId="13F24B3C" w:rsidR="00A364C5" w:rsidRPr="00D0257A" w:rsidRDefault="00A364C5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D0257A">
        <w:rPr>
          <w:rFonts w:ascii="Times New Roman" w:hAnsi="Times New Roman" w:cs="Times New Roman"/>
          <w:sz w:val="22"/>
          <w:szCs w:val="22"/>
        </w:rPr>
        <w:t>Составлена автором [</w:t>
      </w:r>
      <w:r>
        <w:rPr>
          <w:rFonts w:ascii="Times New Roman" w:hAnsi="Times New Roman" w:cs="Times New Roman"/>
          <w:sz w:val="22"/>
          <w:szCs w:val="22"/>
        </w:rPr>
        <w:t>26</w:t>
      </w:r>
      <w:r w:rsidRPr="00D0257A">
        <w:rPr>
          <w:rFonts w:ascii="Times New Roman" w:hAnsi="Times New Roman" w:cs="Times New Roman"/>
          <w:sz w:val="22"/>
          <w:szCs w:val="22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0A"/>
    <w:multiLevelType w:val="hybridMultilevel"/>
    <w:tmpl w:val="A64A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DA4"/>
    <w:multiLevelType w:val="hybridMultilevel"/>
    <w:tmpl w:val="3AC28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110B1"/>
    <w:multiLevelType w:val="hybridMultilevel"/>
    <w:tmpl w:val="9A5897BE"/>
    <w:lvl w:ilvl="0" w:tplc="E630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413E68"/>
    <w:multiLevelType w:val="hybridMultilevel"/>
    <w:tmpl w:val="4B4AC4F4"/>
    <w:lvl w:ilvl="0" w:tplc="B5A87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21051"/>
    <w:multiLevelType w:val="hybridMultilevel"/>
    <w:tmpl w:val="C7DCBED8"/>
    <w:lvl w:ilvl="0" w:tplc="698C9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07779E"/>
    <w:multiLevelType w:val="hybridMultilevel"/>
    <w:tmpl w:val="7BB2D282"/>
    <w:lvl w:ilvl="0" w:tplc="AF8C2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DE07BDE"/>
    <w:multiLevelType w:val="hybridMultilevel"/>
    <w:tmpl w:val="834678CA"/>
    <w:lvl w:ilvl="0" w:tplc="AF8C2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34034C"/>
    <w:multiLevelType w:val="hybridMultilevel"/>
    <w:tmpl w:val="69C05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E71234"/>
    <w:multiLevelType w:val="hybridMultilevel"/>
    <w:tmpl w:val="BEBE374C"/>
    <w:lvl w:ilvl="0" w:tplc="58B6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1B05FB"/>
    <w:multiLevelType w:val="hybridMultilevel"/>
    <w:tmpl w:val="1D74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1C0785"/>
    <w:multiLevelType w:val="hybridMultilevel"/>
    <w:tmpl w:val="70E0A38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28475C"/>
    <w:multiLevelType w:val="hybridMultilevel"/>
    <w:tmpl w:val="6818D52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A5969"/>
    <w:multiLevelType w:val="hybridMultilevel"/>
    <w:tmpl w:val="28047D56"/>
    <w:lvl w:ilvl="0" w:tplc="D4AC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28EC"/>
    <w:multiLevelType w:val="hybridMultilevel"/>
    <w:tmpl w:val="2DAEB5F2"/>
    <w:lvl w:ilvl="0" w:tplc="8C4EF1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770B60"/>
    <w:multiLevelType w:val="hybridMultilevel"/>
    <w:tmpl w:val="314EE79A"/>
    <w:lvl w:ilvl="0" w:tplc="65969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583489"/>
    <w:multiLevelType w:val="hybridMultilevel"/>
    <w:tmpl w:val="6818D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47822"/>
    <w:multiLevelType w:val="hybridMultilevel"/>
    <w:tmpl w:val="F1AE2FFA"/>
    <w:lvl w:ilvl="0" w:tplc="AF8C2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3C1519"/>
    <w:multiLevelType w:val="hybridMultilevel"/>
    <w:tmpl w:val="25D6D9EA"/>
    <w:lvl w:ilvl="0" w:tplc="AF8C2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38B77968"/>
    <w:multiLevelType w:val="hybridMultilevel"/>
    <w:tmpl w:val="5CE8BF20"/>
    <w:lvl w:ilvl="0" w:tplc="18420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F55496"/>
    <w:multiLevelType w:val="multilevel"/>
    <w:tmpl w:val="94CA97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756D2C"/>
    <w:multiLevelType w:val="hybridMultilevel"/>
    <w:tmpl w:val="C77A32F2"/>
    <w:lvl w:ilvl="0" w:tplc="3A622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521F10"/>
    <w:multiLevelType w:val="hybridMultilevel"/>
    <w:tmpl w:val="20BE7A2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6813DC"/>
    <w:multiLevelType w:val="hybridMultilevel"/>
    <w:tmpl w:val="06B46C22"/>
    <w:lvl w:ilvl="0" w:tplc="698C9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8B505C"/>
    <w:multiLevelType w:val="multilevel"/>
    <w:tmpl w:val="53B6DA48"/>
    <w:lvl w:ilvl="0">
      <w:start w:val="1"/>
      <w:numFmt w:val="decimal"/>
      <w:lvlText w:val="%1)"/>
      <w:lvlJc w:val="left"/>
      <w:pPr>
        <w:ind w:left="475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5691" w:hanging="360"/>
      </w:pPr>
    </w:lvl>
    <w:lvl w:ilvl="2">
      <w:start w:val="1"/>
      <w:numFmt w:val="lowerRoman"/>
      <w:lvlText w:val="%3."/>
      <w:lvlJc w:val="right"/>
      <w:pPr>
        <w:ind w:left="6411" w:hanging="180"/>
      </w:pPr>
    </w:lvl>
    <w:lvl w:ilvl="3">
      <w:start w:val="1"/>
      <w:numFmt w:val="decimal"/>
      <w:lvlText w:val="%4."/>
      <w:lvlJc w:val="left"/>
      <w:pPr>
        <w:ind w:left="7131" w:hanging="360"/>
      </w:pPr>
    </w:lvl>
    <w:lvl w:ilvl="4">
      <w:start w:val="1"/>
      <w:numFmt w:val="lowerLetter"/>
      <w:lvlText w:val="%5."/>
      <w:lvlJc w:val="left"/>
      <w:pPr>
        <w:ind w:left="7851" w:hanging="360"/>
      </w:pPr>
    </w:lvl>
    <w:lvl w:ilvl="5">
      <w:start w:val="1"/>
      <w:numFmt w:val="lowerRoman"/>
      <w:lvlText w:val="%6."/>
      <w:lvlJc w:val="right"/>
      <w:pPr>
        <w:ind w:left="8571" w:hanging="180"/>
      </w:pPr>
    </w:lvl>
    <w:lvl w:ilvl="6">
      <w:start w:val="1"/>
      <w:numFmt w:val="decimal"/>
      <w:lvlText w:val="%7."/>
      <w:lvlJc w:val="left"/>
      <w:pPr>
        <w:ind w:left="9291" w:hanging="360"/>
      </w:pPr>
    </w:lvl>
    <w:lvl w:ilvl="7">
      <w:start w:val="1"/>
      <w:numFmt w:val="lowerLetter"/>
      <w:lvlText w:val="%8."/>
      <w:lvlJc w:val="left"/>
      <w:pPr>
        <w:ind w:left="10011" w:hanging="360"/>
      </w:pPr>
    </w:lvl>
    <w:lvl w:ilvl="8">
      <w:start w:val="1"/>
      <w:numFmt w:val="lowerRoman"/>
      <w:lvlText w:val="%9."/>
      <w:lvlJc w:val="right"/>
      <w:pPr>
        <w:ind w:left="10731" w:hanging="180"/>
      </w:pPr>
    </w:lvl>
  </w:abstractNum>
  <w:abstractNum w:abstractNumId="24" w15:restartNumberingAfterBreak="0">
    <w:nsid w:val="463E7208"/>
    <w:multiLevelType w:val="hybridMultilevel"/>
    <w:tmpl w:val="F93C0384"/>
    <w:lvl w:ilvl="0" w:tplc="06FEBF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F44508"/>
    <w:multiLevelType w:val="multilevel"/>
    <w:tmpl w:val="20666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2C174E"/>
    <w:multiLevelType w:val="multilevel"/>
    <w:tmpl w:val="F0DA8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8DD0440"/>
    <w:multiLevelType w:val="multilevel"/>
    <w:tmpl w:val="939EA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B815F07"/>
    <w:multiLevelType w:val="hybridMultilevel"/>
    <w:tmpl w:val="BF629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862A0F"/>
    <w:multiLevelType w:val="multilevel"/>
    <w:tmpl w:val="6A04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F86F16"/>
    <w:multiLevelType w:val="hybridMultilevel"/>
    <w:tmpl w:val="9BE89E68"/>
    <w:lvl w:ilvl="0" w:tplc="AF8C2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31149F"/>
    <w:multiLevelType w:val="multilevel"/>
    <w:tmpl w:val="7E3E9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110911"/>
    <w:multiLevelType w:val="hybridMultilevel"/>
    <w:tmpl w:val="39E21E36"/>
    <w:lvl w:ilvl="0" w:tplc="698C9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D3C2F"/>
    <w:multiLevelType w:val="hybridMultilevel"/>
    <w:tmpl w:val="3E82654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5735950"/>
    <w:multiLevelType w:val="hybridMultilevel"/>
    <w:tmpl w:val="04AEFE46"/>
    <w:lvl w:ilvl="0" w:tplc="0A80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7D280D"/>
    <w:multiLevelType w:val="hybridMultilevel"/>
    <w:tmpl w:val="0434B94A"/>
    <w:lvl w:ilvl="0" w:tplc="8CF89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1F77AE"/>
    <w:multiLevelType w:val="hybridMultilevel"/>
    <w:tmpl w:val="1A42DDA8"/>
    <w:lvl w:ilvl="0" w:tplc="698C99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5B576DA3"/>
    <w:multiLevelType w:val="hybridMultilevel"/>
    <w:tmpl w:val="734A4810"/>
    <w:lvl w:ilvl="0" w:tplc="E5D00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BB57811"/>
    <w:multiLevelType w:val="multilevel"/>
    <w:tmpl w:val="00C86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DC47640"/>
    <w:multiLevelType w:val="hybridMultilevel"/>
    <w:tmpl w:val="EB781112"/>
    <w:lvl w:ilvl="0" w:tplc="02D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926024"/>
    <w:multiLevelType w:val="hybridMultilevel"/>
    <w:tmpl w:val="D8ACE0F0"/>
    <w:lvl w:ilvl="0" w:tplc="3A3EA8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91FFB"/>
    <w:multiLevelType w:val="hybridMultilevel"/>
    <w:tmpl w:val="A64A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54C8D"/>
    <w:multiLevelType w:val="multilevel"/>
    <w:tmpl w:val="EDAC6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0D025E8"/>
    <w:multiLevelType w:val="multilevel"/>
    <w:tmpl w:val="F216E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41C2CC2"/>
    <w:multiLevelType w:val="hybridMultilevel"/>
    <w:tmpl w:val="35128462"/>
    <w:lvl w:ilvl="0" w:tplc="AF8C2234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30741"/>
    <w:multiLevelType w:val="hybridMultilevel"/>
    <w:tmpl w:val="91DACD14"/>
    <w:lvl w:ilvl="0" w:tplc="C8864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576158"/>
    <w:multiLevelType w:val="multilevel"/>
    <w:tmpl w:val="6FDCB9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563C1" w:themeColor="hyperlink"/>
        <w:u w:val="singl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563C1" w:themeColor="hyperlink"/>
        <w:u w:val="single"/>
      </w:rPr>
    </w:lvl>
  </w:abstractNum>
  <w:abstractNum w:abstractNumId="47" w15:restartNumberingAfterBreak="0">
    <w:nsid w:val="7EFB2CD5"/>
    <w:multiLevelType w:val="hybridMultilevel"/>
    <w:tmpl w:val="FCF2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47"/>
  </w:num>
  <w:num w:numId="4">
    <w:abstractNumId w:val="29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41"/>
  </w:num>
  <w:num w:numId="10">
    <w:abstractNumId w:val="0"/>
  </w:num>
  <w:num w:numId="11">
    <w:abstractNumId w:val="39"/>
  </w:num>
  <w:num w:numId="12">
    <w:abstractNumId w:val="24"/>
  </w:num>
  <w:num w:numId="13">
    <w:abstractNumId w:val="2"/>
  </w:num>
  <w:num w:numId="14">
    <w:abstractNumId w:val="45"/>
  </w:num>
  <w:num w:numId="15">
    <w:abstractNumId w:val="13"/>
  </w:num>
  <w:num w:numId="16">
    <w:abstractNumId w:val="40"/>
  </w:num>
  <w:num w:numId="17">
    <w:abstractNumId w:val="23"/>
  </w:num>
  <w:num w:numId="18">
    <w:abstractNumId w:val="25"/>
  </w:num>
  <w:num w:numId="19">
    <w:abstractNumId w:val="38"/>
  </w:num>
  <w:num w:numId="20">
    <w:abstractNumId w:val="44"/>
  </w:num>
  <w:num w:numId="21">
    <w:abstractNumId w:val="31"/>
  </w:num>
  <w:num w:numId="22">
    <w:abstractNumId w:val="42"/>
  </w:num>
  <w:num w:numId="23">
    <w:abstractNumId w:val="27"/>
  </w:num>
  <w:num w:numId="24">
    <w:abstractNumId w:val="1"/>
  </w:num>
  <w:num w:numId="25">
    <w:abstractNumId w:val="20"/>
  </w:num>
  <w:num w:numId="26">
    <w:abstractNumId w:val="14"/>
  </w:num>
  <w:num w:numId="27">
    <w:abstractNumId w:val="18"/>
  </w:num>
  <w:num w:numId="28">
    <w:abstractNumId w:val="34"/>
  </w:num>
  <w:num w:numId="29">
    <w:abstractNumId w:val="37"/>
  </w:num>
  <w:num w:numId="30">
    <w:abstractNumId w:val="28"/>
  </w:num>
  <w:num w:numId="31">
    <w:abstractNumId w:val="15"/>
  </w:num>
  <w:num w:numId="32">
    <w:abstractNumId w:val="35"/>
  </w:num>
  <w:num w:numId="33">
    <w:abstractNumId w:val="7"/>
  </w:num>
  <w:num w:numId="34">
    <w:abstractNumId w:val="16"/>
  </w:num>
  <w:num w:numId="35">
    <w:abstractNumId w:val="6"/>
  </w:num>
  <w:num w:numId="36">
    <w:abstractNumId w:val="17"/>
  </w:num>
  <w:num w:numId="37">
    <w:abstractNumId w:val="5"/>
  </w:num>
  <w:num w:numId="38">
    <w:abstractNumId w:val="30"/>
  </w:num>
  <w:num w:numId="39">
    <w:abstractNumId w:val="33"/>
  </w:num>
  <w:num w:numId="40">
    <w:abstractNumId w:val="4"/>
  </w:num>
  <w:num w:numId="41">
    <w:abstractNumId w:val="22"/>
  </w:num>
  <w:num w:numId="42">
    <w:abstractNumId w:val="36"/>
  </w:num>
  <w:num w:numId="43">
    <w:abstractNumId w:val="10"/>
  </w:num>
  <w:num w:numId="44">
    <w:abstractNumId w:val="21"/>
  </w:num>
  <w:num w:numId="45">
    <w:abstractNumId w:val="32"/>
  </w:num>
  <w:num w:numId="46">
    <w:abstractNumId w:val="43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37"/>
    <w:rsid w:val="00002046"/>
    <w:rsid w:val="00003467"/>
    <w:rsid w:val="00007170"/>
    <w:rsid w:val="00013B71"/>
    <w:rsid w:val="00014FBE"/>
    <w:rsid w:val="00016B2F"/>
    <w:rsid w:val="000221A0"/>
    <w:rsid w:val="000225B4"/>
    <w:rsid w:val="0002371E"/>
    <w:rsid w:val="00024500"/>
    <w:rsid w:val="000248C1"/>
    <w:rsid w:val="00024A2B"/>
    <w:rsid w:val="00025550"/>
    <w:rsid w:val="00025620"/>
    <w:rsid w:val="00025DFB"/>
    <w:rsid w:val="00027C2C"/>
    <w:rsid w:val="00030B24"/>
    <w:rsid w:val="00030FD0"/>
    <w:rsid w:val="00031365"/>
    <w:rsid w:val="00033511"/>
    <w:rsid w:val="00035C44"/>
    <w:rsid w:val="0003625A"/>
    <w:rsid w:val="00036D01"/>
    <w:rsid w:val="0003734B"/>
    <w:rsid w:val="00037CB7"/>
    <w:rsid w:val="000416B8"/>
    <w:rsid w:val="00041E95"/>
    <w:rsid w:val="000427CF"/>
    <w:rsid w:val="00042E25"/>
    <w:rsid w:val="000446D9"/>
    <w:rsid w:val="00045B78"/>
    <w:rsid w:val="00050820"/>
    <w:rsid w:val="00052318"/>
    <w:rsid w:val="00052852"/>
    <w:rsid w:val="00053D36"/>
    <w:rsid w:val="00056DE8"/>
    <w:rsid w:val="00061D91"/>
    <w:rsid w:val="000633F6"/>
    <w:rsid w:val="00063858"/>
    <w:rsid w:val="000657BF"/>
    <w:rsid w:val="00065BB7"/>
    <w:rsid w:val="00066497"/>
    <w:rsid w:val="00066DC7"/>
    <w:rsid w:val="00066F03"/>
    <w:rsid w:val="00071D4C"/>
    <w:rsid w:val="0007301B"/>
    <w:rsid w:val="00074BA6"/>
    <w:rsid w:val="0008411F"/>
    <w:rsid w:val="00084C3F"/>
    <w:rsid w:val="000932B0"/>
    <w:rsid w:val="00095472"/>
    <w:rsid w:val="000971EB"/>
    <w:rsid w:val="000A0374"/>
    <w:rsid w:val="000A3D8D"/>
    <w:rsid w:val="000A40D2"/>
    <w:rsid w:val="000A4493"/>
    <w:rsid w:val="000A629A"/>
    <w:rsid w:val="000A64F2"/>
    <w:rsid w:val="000A7C74"/>
    <w:rsid w:val="000B0399"/>
    <w:rsid w:val="000B1C25"/>
    <w:rsid w:val="000C453A"/>
    <w:rsid w:val="000C4F5E"/>
    <w:rsid w:val="000C5EAE"/>
    <w:rsid w:val="000C6109"/>
    <w:rsid w:val="000C79DA"/>
    <w:rsid w:val="000D0484"/>
    <w:rsid w:val="000D1A89"/>
    <w:rsid w:val="000D317E"/>
    <w:rsid w:val="000D59BD"/>
    <w:rsid w:val="000D5B05"/>
    <w:rsid w:val="000D664D"/>
    <w:rsid w:val="000E1CC0"/>
    <w:rsid w:val="000E3AF6"/>
    <w:rsid w:val="000E3D8E"/>
    <w:rsid w:val="000E4B48"/>
    <w:rsid w:val="000E536A"/>
    <w:rsid w:val="000E65D6"/>
    <w:rsid w:val="000F1682"/>
    <w:rsid w:val="000F1890"/>
    <w:rsid w:val="000F25F0"/>
    <w:rsid w:val="000F3E31"/>
    <w:rsid w:val="000F51B8"/>
    <w:rsid w:val="000F5EF7"/>
    <w:rsid w:val="000F6A19"/>
    <w:rsid w:val="00100E67"/>
    <w:rsid w:val="00100E8C"/>
    <w:rsid w:val="00100EB2"/>
    <w:rsid w:val="00101549"/>
    <w:rsid w:val="00102FC4"/>
    <w:rsid w:val="0010393C"/>
    <w:rsid w:val="001039CC"/>
    <w:rsid w:val="00103C54"/>
    <w:rsid w:val="00103D98"/>
    <w:rsid w:val="001048C2"/>
    <w:rsid w:val="00104FC9"/>
    <w:rsid w:val="00105B16"/>
    <w:rsid w:val="00105EEF"/>
    <w:rsid w:val="00111C92"/>
    <w:rsid w:val="00112A20"/>
    <w:rsid w:val="00114CA0"/>
    <w:rsid w:val="0011540B"/>
    <w:rsid w:val="00116D12"/>
    <w:rsid w:val="00116E13"/>
    <w:rsid w:val="00120678"/>
    <w:rsid w:val="00120E40"/>
    <w:rsid w:val="00120E4F"/>
    <w:rsid w:val="00121598"/>
    <w:rsid w:val="00123455"/>
    <w:rsid w:val="00125081"/>
    <w:rsid w:val="001257E1"/>
    <w:rsid w:val="001312B2"/>
    <w:rsid w:val="00132400"/>
    <w:rsid w:val="00135020"/>
    <w:rsid w:val="00135321"/>
    <w:rsid w:val="00136649"/>
    <w:rsid w:val="00137B78"/>
    <w:rsid w:val="00144076"/>
    <w:rsid w:val="001509F2"/>
    <w:rsid w:val="0015103A"/>
    <w:rsid w:val="0015226B"/>
    <w:rsid w:val="00152B0D"/>
    <w:rsid w:val="0015600C"/>
    <w:rsid w:val="001608D4"/>
    <w:rsid w:val="001613D0"/>
    <w:rsid w:val="001643CD"/>
    <w:rsid w:val="0016510D"/>
    <w:rsid w:val="001651D0"/>
    <w:rsid w:val="0016562E"/>
    <w:rsid w:val="00170DC3"/>
    <w:rsid w:val="00171978"/>
    <w:rsid w:val="00174744"/>
    <w:rsid w:val="00175476"/>
    <w:rsid w:val="00176643"/>
    <w:rsid w:val="00176970"/>
    <w:rsid w:val="00176E3A"/>
    <w:rsid w:val="00177440"/>
    <w:rsid w:val="00177F54"/>
    <w:rsid w:val="001810C6"/>
    <w:rsid w:val="00181680"/>
    <w:rsid w:val="00181C55"/>
    <w:rsid w:val="00181EB6"/>
    <w:rsid w:val="00184C64"/>
    <w:rsid w:val="001859B8"/>
    <w:rsid w:val="00186D95"/>
    <w:rsid w:val="001872F0"/>
    <w:rsid w:val="00191EA5"/>
    <w:rsid w:val="001927F6"/>
    <w:rsid w:val="00192D87"/>
    <w:rsid w:val="00194215"/>
    <w:rsid w:val="00194505"/>
    <w:rsid w:val="00194A8D"/>
    <w:rsid w:val="00194DA2"/>
    <w:rsid w:val="00196B67"/>
    <w:rsid w:val="001A1818"/>
    <w:rsid w:val="001A5FE4"/>
    <w:rsid w:val="001A62FC"/>
    <w:rsid w:val="001A690A"/>
    <w:rsid w:val="001A7623"/>
    <w:rsid w:val="001B40D6"/>
    <w:rsid w:val="001B44EE"/>
    <w:rsid w:val="001B528A"/>
    <w:rsid w:val="001B6747"/>
    <w:rsid w:val="001B7E37"/>
    <w:rsid w:val="001C269B"/>
    <w:rsid w:val="001C2E93"/>
    <w:rsid w:val="001C36C4"/>
    <w:rsid w:val="001C3E72"/>
    <w:rsid w:val="001C49DF"/>
    <w:rsid w:val="001C5568"/>
    <w:rsid w:val="001C6144"/>
    <w:rsid w:val="001C6158"/>
    <w:rsid w:val="001C697D"/>
    <w:rsid w:val="001C699C"/>
    <w:rsid w:val="001C6E4D"/>
    <w:rsid w:val="001C7EEE"/>
    <w:rsid w:val="001D11C4"/>
    <w:rsid w:val="001D1E72"/>
    <w:rsid w:val="001D2561"/>
    <w:rsid w:val="001D3799"/>
    <w:rsid w:val="001D3A73"/>
    <w:rsid w:val="001D5D33"/>
    <w:rsid w:val="001D682B"/>
    <w:rsid w:val="001D6905"/>
    <w:rsid w:val="001D724D"/>
    <w:rsid w:val="001E49EC"/>
    <w:rsid w:val="001E513F"/>
    <w:rsid w:val="001E519D"/>
    <w:rsid w:val="001E5790"/>
    <w:rsid w:val="001E5981"/>
    <w:rsid w:val="001F3F31"/>
    <w:rsid w:val="001F42B9"/>
    <w:rsid w:val="001F4794"/>
    <w:rsid w:val="001F7AEF"/>
    <w:rsid w:val="002004ED"/>
    <w:rsid w:val="0020318C"/>
    <w:rsid w:val="002044B4"/>
    <w:rsid w:val="00207E21"/>
    <w:rsid w:val="00210935"/>
    <w:rsid w:val="002176FA"/>
    <w:rsid w:val="00221137"/>
    <w:rsid w:val="00221697"/>
    <w:rsid w:val="002231B7"/>
    <w:rsid w:val="0022330D"/>
    <w:rsid w:val="00223E18"/>
    <w:rsid w:val="00226DDB"/>
    <w:rsid w:val="0022762B"/>
    <w:rsid w:val="00233A0D"/>
    <w:rsid w:val="00233E80"/>
    <w:rsid w:val="002374E9"/>
    <w:rsid w:val="0023776D"/>
    <w:rsid w:val="00237958"/>
    <w:rsid w:val="00240422"/>
    <w:rsid w:val="002407BD"/>
    <w:rsid w:val="00241238"/>
    <w:rsid w:val="00241391"/>
    <w:rsid w:val="00243DBB"/>
    <w:rsid w:val="00243F3A"/>
    <w:rsid w:val="00245579"/>
    <w:rsid w:val="002469C7"/>
    <w:rsid w:val="00250949"/>
    <w:rsid w:val="0025276E"/>
    <w:rsid w:val="00256040"/>
    <w:rsid w:val="002560DB"/>
    <w:rsid w:val="002645CA"/>
    <w:rsid w:val="00266183"/>
    <w:rsid w:val="00266DBB"/>
    <w:rsid w:val="00267949"/>
    <w:rsid w:val="0027179B"/>
    <w:rsid w:val="00271DE0"/>
    <w:rsid w:val="00275182"/>
    <w:rsid w:val="00275236"/>
    <w:rsid w:val="002758C3"/>
    <w:rsid w:val="002816A6"/>
    <w:rsid w:val="00281B37"/>
    <w:rsid w:val="00282740"/>
    <w:rsid w:val="00283DFA"/>
    <w:rsid w:val="0028451E"/>
    <w:rsid w:val="0028460B"/>
    <w:rsid w:val="0028556F"/>
    <w:rsid w:val="00287CC3"/>
    <w:rsid w:val="00290401"/>
    <w:rsid w:val="0029088B"/>
    <w:rsid w:val="00292FB2"/>
    <w:rsid w:val="00293050"/>
    <w:rsid w:val="002966F7"/>
    <w:rsid w:val="0029690C"/>
    <w:rsid w:val="00296B9F"/>
    <w:rsid w:val="0029703F"/>
    <w:rsid w:val="002A1A2B"/>
    <w:rsid w:val="002A243F"/>
    <w:rsid w:val="002A3BBC"/>
    <w:rsid w:val="002A5D1F"/>
    <w:rsid w:val="002A67B3"/>
    <w:rsid w:val="002A7206"/>
    <w:rsid w:val="002A7891"/>
    <w:rsid w:val="002A7DF9"/>
    <w:rsid w:val="002B22B9"/>
    <w:rsid w:val="002B2F63"/>
    <w:rsid w:val="002B42C6"/>
    <w:rsid w:val="002B43D6"/>
    <w:rsid w:val="002B5482"/>
    <w:rsid w:val="002B72E1"/>
    <w:rsid w:val="002B76D4"/>
    <w:rsid w:val="002C0C85"/>
    <w:rsid w:val="002C10FB"/>
    <w:rsid w:val="002C16EF"/>
    <w:rsid w:val="002C57C0"/>
    <w:rsid w:val="002C6570"/>
    <w:rsid w:val="002C6D5B"/>
    <w:rsid w:val="002C717A"/>
    <w:rsid w:val="002D19FF"/>
    <w:rsid w:val="002D2C0E"/>
    <w:rsid w:val="002D4F19"/>
    <w:rsid w:val="002D5759"/>
    <w:rsid w:val="002D60FA"/>
    <w:rsid w:val="002D77CB"/>
    <w:rsid w:val="002E25A7"/>
    <w:rsid w:val="002E719A"/>
    <w:rsid w:val="002E7215"/>
    <w:rsid w:val="002F0018"/>
    <w:rsid w:val="002F16D3"/>
    <w:rsid w:val="002F267C"/>
    <w:rsid w:val="002F3475"/>
    <w:rsid w:val="002F3C01"/>
    <w:rsid w:val="002F5F14"/>
    <w:rsid w:val="002F64CA"/>
    <w:rsid w:val="002F74BD"/>
    <w:rsid w:val="002F788A"/>
    <w:rsid w:val="00300620"/>
    <w:rsid w:val="00300F6A"/>
    <w:rsid w:val="003016D3"/>
    <w:rsid w:val="003075E2"/>
    <w:rsid w:val="0031025E"/>
    <w:rsid w:val="0031327A"/>
    <w:rsid w:val="0031428C"/>
    <w:rsid w:val="0031618F"/>
    <w:rsid w:val="00320541"/>
    <w:rsid w:val="0032107A"/>
    <w:rsid w:val="00321BF3"/>
    <w:rsid w:val="00321EC0"/>
    <w:rsid w:val="003223D6"/>
    <w:rsid w:val="00324F13"/>
    <w:rsid w:val="00325B40"/>
    <w:rsid w:val="00330E90"/>
    <w:rsid w:val="00331239"/>
    <w:rsid w:val="00332B61"/>
    <w:rsid w:val="003331AC"/>
    <w:rsid w:val="003346F0"/>
    <w:rsid w:val="0033494D"/>
    <w:rsid w:val="00334E8B"/>
    <w:rsid w:val="00335420"/>
    <w:rsid w:val="00335D93"/>
    <w:rsid w:val="00341999"/>
    <w:rsid w:val="00341D5F"/>
    <w:rsid w:val="00343707"/>
    <w:rsid w:val="00347971"/>
    <w:rsid w:val="003479D8"/>
    <w:rsid w:val="00351F00"/>
    <w:rsid w:val="0035497B"/>
    <w:rsid w:val="003549F0"/>
    <w:rsid w:val="00356844"/>
    <w:rsid w:val="00362E05"/>
    <w:rsid w:val="003659DF"/>
    <w:rsid w:val="003701AD"/>
    <w:rsid w:val="00370564"/>
    <w:rsid w:val="00370849"/>
    <w:rsid w:val="00371372"/>
    <w:rsid w:val="00371DE1"/>
    <w:rsid w:val="003743B6"/>
    <w:rsid w:val="00380963"/>
    <w:rsid w:val="0038099B"/>
    <w:rsid w:val="0038153D"/>
    <w:rsid w:val="003837C9"/>
    <w:rsid w:val="003840AC"/>
    <w:rsid w:val="0038743D"/>
    <w:rsid w:val="00390A66"/>
    <w:rsid w:val="00390C5B"/>
    <w:rsid w:val="003911C4"/>
    <w:rsid w:val="00391CFB"/>
    <w:rsid w:val="00395AC5"/>
    <w:rsid w:val="00397D96"/>
    <w:rsid w:val="003A30C4"/>
    <w:rsid w:val="003A5FD1"/>
    <w:rsid w:val="003A6CCA"/>
    <w:rsid w:val="003B3FD9"/>
    <w:rsid w:val="003B4867"/>
    <w:rsid w:val="003B4876"/>
    <w:rsid w:val="003B4A51"/>
    <w:rsid w:val="003B6F05"/>
    <w:rsid w:val="003C0B2D"/>
    <w:rsid w:val="003C40EB"/>
    <w:rsid w:val="003C5B42"/>
    <w:rsid w:val="003C6463"/>
    <w:rsid w:val="003D28A5"/>
    <w:rsid w:val="003E3670"/>
    <w:rsid w:val="003E36C3"/>
    <w:rsid w:val="003E385F"/>
    <w:rsid w:val="003E3B42"/>
    <w:rsid w:val="003E59AB"/>
    <w:rsid w:val="003E5D21"/>
    <w:rsid w:val="003E6942"/>
    <w:rsid w:val="003E6DB1"/>
    <w:rsid w:val="003F0629"/>
    <w:rsid w:val="003F1E32"/>
    <w:rsid w:val="003F202E"/>
    <w:rsid w:val="003F2DDE"/>
    <w:rsid w:val="003F2FA5"/>
    <w:rsid w:val="003F7597"/>
    <w:rsid w:val="003F75B6"/>
    <w:rsid w:val="003F77D2"/>
    <w:rsid w:val="00402410"/>
    <w:rsid w:val="004039B3"/>
    <w:rsid w:val="00404048"/>
    <w:rsid w:val="00404A7E"/>
    <w:rsid w:val="00406C5F"/>
    <w:rsid w:val="0040706D"/>
    <w:rsid w:val="004074AD"/>
    <w:rsid w:val="00407885"/>
    <w:rsid w:val="00410819"/>
    <w:rsid w:val="0041418A"/>
    <w:rsid w:val="00414235"/>
    <w:rsid w:val="00415468"/>
    <w:rsid w:val="0041589B"/>
    <w:rsid w:val="00415E92"/>
    <w:rsid w:val="0041683F"/>
    <w:rsid w:val="004168EE"/>
    <w:rsid w:val="00417A41"/>
    <w:rsid w:val="0042055B"/>
    <w:rsid w:val="0042072C"/>
    <w:rsid w:val="004250F1"/>
    <w:rsid w:val="004256F2"/>
    <w:rsid w:val="00432B69"/>
    <w:rsid w:val="0043386F"/>
    <w:rsid w:val="00434765"/>
    <w:rsid w:val="0043515E"/>
    <w:rsid w:val="00435D20"/>
    <w:rsid w:val="00436BD4"/>
    <w:rsid w:val="00437CC1"/>
    <w:rsid w:val="00437CEA"/>
    <w:rsid w:val="00442EA3"/>
    <w:rsid w:val="004466B3"/>
    <w:rsid w:val="00451F49"/>
    <w:rsid w:val="00452659"/>
    <w:rsid w:val="00453049"/>
    <w:rsid w:val="00454402"/>
    <w:rsid w:val="0045530B"/>
    <w:rsid w:val="0045573D"/>
    <w:rsid w:val="004574E1"/>
    <w:rsid w:val="004648B6"/>
    <w:rsid w:val="00464E24"/>
    <w:rsid w:val="00466119"/>
    <w:rsid w:val="00466DA4"/>
    <w:rsid w:val="004716CB"/>
    <w:rsid w:val="0047285C"/>
    <w:rsid w:val="004734E8"/>
    <w:rsid w:val="00473A46"/>
    <w:rsid w:val="004741CA"/>
    <w:rsid w:val="00476315"/>
    <w:rsid w:val="0048109F"/>
    <w:rsid w:val="0048175C"/>
    <w:rsid w:val="0048626F"/>
    <w:rsid w:val="00486991"/>
    <w:rsid w:val="00486AB4"/>
    <w:rsid w:val="00491836"/>
    <w:rsid w:val="0049201F"/>
    <w:rsid w:val="00492268"/>
    <w:rsid w:val="00492989"/>
    <w:rsid w:val="00492A99"/>
    <w:rsid w:val="0049350A"/>
    <w:rsid w:val="00493E8D"/>
    <w:rsid w:val="004947AA"/>
    <w:rsid w:val="00496453"/>
    <w:rsid w:val="00496567"/>
    <w:rsid w:val="00497ABE"/>
    <w:rsid w:val="00497C0C"/>
    <w:rsid w:val="004A029B"/>
    <w:rsid w:val="004A071B"/>
    <w:rsid w:val="004A17DE"/>
    <w:rsid w:val="004A1A85"/>
    <w:rsid w:val="004A2695"/>
    <w:rsid w:val="004A394C"/>
    <w:rsid w:val="004A5147"/>
    <w:rsid w:val="004A6291"/>
    <w:rsid w:val="004B25FF"/>
    <w:rsid w:val="004B3044"/>
    <w:rsid w:val="004B4773"/>
    <w:rsid w:val="004C17FD"/>
    <w:rsid w:val="004C3332"/>
    <w:rsid w:val="004C3750"/>
    <w:rsid w:val="004C3D81"/>
    <w:rsid w:val="004C58A3"/>
    <w:rsid w:val="004C5BD7"/>
    <w:rsid w:val="004C64A2"/>
    <w:rsid w:val="004C6A3F"/>
    <w:rsid w:val="004C7D07"/>
    <w:rsid w:val="004D1A12"/>
    <w:rsid w:val="004D1EB0"/>
    <w:rsid w:val="004D2DBD"/>
    <w:rsid w:val="004D406C"/>
    <w:rsid w:val="004D4548"/>
    <w:rsid w:val="004D5005"/>
    <w:rsid w:val="004D6DFA"/>
    <w:rsid w:val="004D7A41"/>
    <w:rsid w:val="004E0B45"/>
    <w:rsid w:val="004E20BF"/>
    <w:rsid w:val="004E36FC"/>
    <w:rsid w:val="004E3E43"/>
    <w:rsid w:val="004E4946"/>
    <w:rsid w:val="004F27B2"/>
    <w:rsid w:val="004F36F2"/>
    <w:rsid w:val="004F4450"/>
    <w:rsid w:val="004F4E7F"/>
    <w:rsid w:val="004F6282"/>
    <w:rsid w:val="004F6FE1"/>
    <w:rsid w:val="00500269"/>
    <w:rsid w:val="00500B56"/>
    <w:rsid w:val="00503BED"/>
    <w:rsid w:val="00505442"/>
    <w:rsid w:val="0050612E"/>
    <w:rsid w:val="00506229"/>
    <w:rsid w:val="00507657"/>
    <w:rsid w:val="00507CE3"/>
    <w:rsid w:val="00512813"/>
    <w:rsid w:val="0051492B"/>
    <w:rsid w:val="00516A24"/>
    <w:rsid w:val="00523FAC"/>
    <w:rsid w:val="005249BA"/>
    <w:rsid w:val="00525E89"/>
    <w:rsid w:val="00526959"/>
    <w:rsid w:val="00526D0D"/>
    <w:rsid w:val="005303DB"/>
    <w:rsid w:val="005345DC"/>
    <w:rsid w:val="00537CF9"/>
    <w:rsid w:val="00540826"/>
    <w:rsid w:val="00540841"/>
    <w:rsid w:val="00542C33"/>
    <w:rsid w:val="00545668"/>
    <w:rsid w:val="0054615C"/>
    <w:rsid w:val="00547AF8"/>
    <w:rsid w:val="005503BE"/>
    <w:rsid w:val="00550D43"/>
    <w:rsid w:val="0055271A"/>
    <w:rsid w:val="005546DF"/>
    <w:rsid w:val="005549CD"/>
    <w:rsid w:val="00554F91"/>
    <w:rsid w:val="005551F1"/>
    <w:rsid w:val="005562BC"/>
    <w:rsid w:val="0055697F"/>
    <w:rsid w:val="00557A0B"/>
    <w:rsid w:val="00560751"/>
    <w:rsid w:val="005612A4"/>
    <w:rsid w:val="005627FB"/>
    <w:rsid w:val="00562E97"/>
    <w:rsid w:val="005632CF"/>
    <w:rsid w:val="00564B85"/>
    <w:rsid w:val="00566EB4"/>
    <w:rsid w:val="005800E1"/>
    <w:rsid w:val="005809BA"/>
    <w:rsid w:val="00582BDD"/>
    <w:rsid w:val="00583E09"/>
    <w:rsid w:val="005842CE"/>
    <w:rsid w:val="0058519C"/>
    <w:rsid w:val="00585633"/>
    <w:rsid w:val="00585BAB"/>
    <w:rsid w:val="0058759A"/>
    <w:rsid w:val="00590040"/>
    <w:rsid w:val="00590B5F"/>
    <w:rsid w:val="00590BBD"/>
    <w:rsid w:val="005913D2"/>
    <w:rsid w:val="00593A8F"/>
    <w:rsid w:val="00594FFD"/>
    <w:rsid w:val="005958F4"/>
    <w:rsid w:val="005A01BE"/>
    <w:rsid w:val="005A2622"/>
    <w:rsid w:val="005A2972"/>
    <w:rsid w:val="005A2EB4"/>
    <w:rsid w:val="005A356A"/>
    <w:rsid w:val="005A39DA"/>
    <w:rsid w:val="005A58B7"/>
    <w:rsid w:val="005A7D83"/>
    <w:rsid w:val="005B1248"/>
    <w:rsid w:val="005B3E42"/>
    <w:rsid w:val="005B4097"/>
    <w:rsid w:val="005B45FA"/>
    <w:rsid w:val="005B56F4"/>
    <w:rsid w:val="005C04AA"/>
    <w:rsid w:val="005C08F7"/>
    <w:rsid w:val="005C1446"/>
    <w:rsid w:val="005C2EF9"/>
    <w:rsid w:val="005C3141"/>
    <w:rsid w:val="005C39A6"/>
    <w:rsid w:val="005C71B9"/>
    <w:rsid w:val="005D116F"/>
    <w:rsid w:val="005D20CF"/>
    <w:rsid w:val="005D4909"/>
    <w:rsid w:val="005D4A6E"/>
    <w:rsid w:val="005D65B6"/>
    <w:rsid w:val="005E05A7"/>
    <w:rsid w:val="005E0607"/>
    <w:rsid w:val="005E076C"/>
    <w:rsid w:val="005E27F8"/>
    <w:rsid w:val="005E2D5E"/>
    <w:rsid w:val="005E448A"/>
    <w:rsid w:val="005E7D99"/>
    <w:rsid w:val="005F3948"/>
    <w:rsid w:val="005F3E09"/>
    <w:rsid w:val="005F56E4"/>
    <w:rsid w:val="00601A5F"/>
    <w:rsid w:val="00602DB3"/>
    <w:rsid w:val="00603BEC"/>
    <w:rsid w:val="00605768"/>
    <w:rsid w:val="00605A31"/>
    <w:rsid w:val="00606132"/>
    <w:rsid w:val="00607D17"/>
    <w:rsid w:val="00610751"/>
    <w:rsid w:val="00612D43"/>
    <w:rsid w:val="00614E26"/>
    <w:rsid w:val="00615219"/>
    <w:rsid w:val="00620119"/>
    <w:rsid w:val="0062083B"/>
    <w:rsid w:val="00622411"/>
    <w:rsid w:val="00623CD5"/>
    <w:rsid w:val="0062488F"/>
    <w:rsid w:val="00626E64"/>
    <w:rsid w:val="0063002F"/>
    <w:rsid w:val="006308BD"/>
    <w:rsid w:val="00630AF9"/>
    <w:rsid w:val="00630EC7"/>
    <w:rsid w:val="006310F9"/>
    <w:rsid w:val="006317BC"/>
    <w:rsid w:val="006341C4"/>
    <w:rsid w:val="00634299"/>
    <w:rsid w:val="00636217"/>
    <w:rsid w:val="006423C4"/>
    <w:rsid w:val="0064442A"/>
    <w:rsid w:val="00646D8E"/>
    <w:rsid w:val="00647194"/>
    <w:rsid w:val="00650D1D"/>
    <w:rsid w:val="006512EB"/>
    <w:rsid w:val="00652E73"/>
    <w:rsid w:val="00653329"/>
    <w:rsid w:val="00655B16"/>
    <w:rsid w:val="0066203A"/>
    <w:rsid w:val="006628AE"/>
    <w:rsid w:val="00663007"/>
    <w:rsid w:val="00663EDD"/>
    <w:rsid w:val="006649F6"/>
    <w:rsid w:val="00664AE6"/>
    <w:rsid w:val="00666BB7"/>
    <w:rsid w:val="006712E2"/>
    <w:rsid w:val="00672284"/>
    <w:rsid w:val="00676535"/>
    <w:rsid w:val="00681A12"/>
    <w:rsid w:val="00690078"/>
    <w:rsid w:val="006917FD"/>
    <w:rsid w:val="00691D37"/>
    <w:rsid w:val="006947B4"/>
    <w:rsid w:val="00694FE4"/>
    <w:rsid w:val="00697579"/>
    <w:rsid w:val="006A1927"/>
    <w:rsid w:val="006A48B7"/>
    <w:rsid w:val="006B036C"/>
    <w:rsid w:val="006B0424"/>
    <w:rsid w:val="006B460D"/>
    <w:rsid w:val="006B6736"/>
    <w:rsid w:val="006C0F48"/>
    <w:rsid w:val="006C1A9A"/>
    <w:rsid w:val="006C1C93"/>
    <w:rsid w:val="006C225A"/>
    <w:rsid w:val="006C3DD0"/>
    <w:rsid w:val="006C3F4E"/>
    <w:rsid w:val="006C3FCF"/>
    <w:rsid w:val="006C5F08"/>
    <w:rsid w:val="006D1AC8"/>
    <w:rsid w:val="006D2D9D"/>
    <w:rsid w:val="006D3071"/>
    <w:rsid w:val="006D3B4C"/>
    <w:rsid w:val="006D4B92"/>
    <w:rsid w:val="006E14AE"/>
    <w:rsid w:val="006E181D"/>
    <w:rsid w:val="006E26F3"/>
    <w:rsid w:val="006E2D88"/>
    <w:rsid w:val="006E59E5"/>
    <w:rsid w:val="006E7B9F"/>
    <w:rsid w:val="006F0516"/>
    <w:rsid w:val="006F062C"/>
    <w:rsid w:val="006F0763"/>
    <w:rsid w:val="006F27F4"/>
    <w:rsid w:val="006F531E"/>
    <w:rsid w:val="007033BA"/>
    <w:rsid w:val="00703AD7"/>
    <w:rsid w:val="00707759"/>
    <w:rsid w:val="00707C79"/>
    <w:rsid w:val="0071001E"/>
    <w:rsid w:val="00710E07"/>
    <w:rsid w:val="00711386"/>
    <w:rsid w:val="00712068"/>
    <w:rsid w:val="00715EDB"/>
    <w:rsid w:val="00716B63"/>
    <w:rsid w:val="00716D67"/>
    <w:rsid w:val="007212CF"/>
    <w:rsid w:val="00721328"/>
    <w:rsid w:val="00722394"/>
    <w:rsid w:val="00722447"/>
    <w:rsid w:val="00722B03"/>
    <w:rsid w:val="00723978"/>
    <w:rsid w:val="0072498C"/>
    <w:rsid w:val="00725C14"/>
    <w:rsid w:val="00726408"/>
    <w:rsid w:val="00727A58"/>
    <w:rsid w:val="007322F2"/>
    <w:rsid w:val="00732E0D"/>
    <w:rsid w:val="00733C66"/>
    <w:rsid w:val="00734159"/>
    <w:rsid w:val="0073446B"/>
    <w:rsid w:val="0073473B"/>
    <w:rsid w:val="00734AF8"/>
    <w:rsid w:val="00737C81"/>
    <w:rsid w:val="007425B6"/>
    <w:rsid w:val="00742764"/>
    <w:rsid w:val="0074571A"/>
    <w:rsid w:val="007506B7"/>
    <w:rsid w:val="00751910"/>
    <w:rsid w:val="00752017"/>
    <w:rsid w:val="00754DC2"/>
    <w:rsid w:val="00754F31"/>
    <w:rsid w:val="0075513A"/>
    <w:rsid w:val="00755B61"/>
    <w:rsid w:val="00756322"/>
    <w:rsid w:val="007568FA"/>
    <w:rsid w:val="00757024"/>
    <w:rsid w:val="007605AD"/>
    <w:rsid w:val="00763ECB"/>
    <w:rsid w:val="00764BFC"/>
    <w:rsid w:val="00766D84"/>
    <w:rsid w:val="00766EE8"/>
    <w:rsid w:val="0077098C"/>
    <w:rsid w:val="00771C04"/>
    <w:rsid w:val="007765EA"/>
    <w:rsid w:val="0077696F"/>
    <w:rsid w:val="0078024D"/>
    <w:rsid w:val="007806EA"/>
    <w:rsid w:val="00780E91"/>
    <w:rsid w:val="00784E95"/>
    <w:rsid w:val="0078583C"/>
    <w:rsid w:val="00792169"/>
    <w:rsid w:val="00793FC2"/>
    <w:rsid w:val="00794B07"/>
    <w:rsid w:val="00794BD5"/>
    <w:rsid w:val="00796F0C"/>
    <w:rsid w:val="007975B1"/>
    <w:rsid w:val="007A05AF"/>
    <w:rsid w:val="007A119B"/>
    <w:rsid w:val="007A187F"/>
    <w:rsid w:val="007A2E61"/>
    <w:rsid w:val="007A40A8"/>
    <w:rsid w:val="007A50E3"/>
    <w:rsid w:val="007A67E3"/>
    <w:rsid w:val="007A7225"/>
    <w:rsid w:val="007A7590"/>
    <w:rsid w:val="007B1B48"/>
    <w:rsid w:val="007B1E03"/>
    <w:rsid w:val="007B22A0"/>
    <w:rsid w:val="007B2805"/>
    <w:rsid w:val="007B2E27"/>
    <w:rsid w:val="007B4585"/>
    <w:rsid w:val="007B54A6"/>
    <w:rsid w:val="007B59E9"/>
    <w:rsid w:val="007B6F6A"/>
    <w:rsid w:val="007C2827"/>
    <w:rsid w:val="007C2B31"/>
    <w:rsid w:val="007C45C3"/>
    <w:rsid w:val="007C494A"/>
    <w:rsid w:val="007C5406"/>
    <w:rsid w:val="007C6062"/>
    <w:rsid w:val="007D02A3"/>
    <w:rsid w:val="007D2333"/>
    <w:rsid w:val="007D2738"/>
    <w:rsid w:val="007D34A3"/>
    <w:rsid w:val="007D5BFD"/>
    <w:rsid w:val="007D778D"/>
    <w:rsid w:val="007E5257"/>
    <w:rsid w:val="007E561E"/>
    <w:rsid w:val="007E6EEB"/>
    <w:rsid w:val="007F05ED"/>
    <w:rsid w:val="007F08F5"/>
    <w:rsid w:val="007F14DD"/>
    <w:rsid w:val="007F452C"/>
    <w:rsid w:val="007F60DC"/>
    <w:rsid w:val="007F66AE"/>
    <w:rsid w:val="00801DF5"/>
    <w:rsid w:val="00803926"/>
    <w:rsid w:val="008045A5"/>
    <w:rsid w:val="00805272"/>
    <w:rsid w:val="00805477"/>
    <w:rsid w:val="00806209"/>
    <w:rsid w:val="00811BB6"/>
    <w:rsid w:val="00813D17"/>
    <w:rsid w:val="0081413A"/>
    <w:rsid w:val="008275B7"/>
    <w:rsid w:val="008307D7"/>
    <w:rsid w:val="00830AA4"/>
    <w:rsid w:val="008335C1"/>
    <w:rsid w:val="00834097"/>
    <w:rsid w:val="0083422C"/>
    <w:rsid w:val="008356EC"/>
    <w:rsid w:val="00836523"/>
    <w:rsid w:val="00836A79"/>
    <w:rsid w:val="00841518"/>
    <w:rsid w:val="0084359C"/>
    <w:rsid w:val="008447FF"/>
    <w:rsid w:val="008449CC"/>
    <w:rsid w:val="00846633"/>
    <w:rsid w:val="008468FB"/>
    <w:rsid w:val="00850998"/>
    <w:rsid w:val="00851DBD"/>
    <w:rsid w:val="008527B3"/>
    <w:rsid w:val="008541D4"/>
    <w:rsid w:val="00857D3B"/>
    <w:rsid w:val="00857E83"/>
    <w:rsid w:val="0086003C"/>
    <w:rsid w:val="00861885"/>
    <w:rsid w:val="00862319"/>
    <w:rsid w:val="008723EF"/>
    <w:rsid w:val="008737A2"/>
    <w:rsid w:val="008742F4"/>
    <w:rsid w:val="00874AFB"/>
    <w:rsid w:val="00876E86"/>
    <w:rsid w:val="00881AF3"/>
    <w:rsid w:val="00882715"/>
    <w:rsid w:val="00882F17"/>
    <w:rsid w:val="00884968"/>
    <w:rsid w:val="00886E46"/>
    <w:rsid w:val="00890333"/>
    <w:rsid w:val="008910A2"/>
    <w:rsid w:val="00892142"/>
    <w:rsid w:val="00893BD5"/>
    <w:rsid w:val="00894A8D"/>
    <w:rsid w:val="0089555A"/>
    <w:rsid w:val="00895ADC"/>
    <w:rsid w:val="00895EE5"/>
    <w:rsid w:val="008960EE"/>
    <w:rsid w:val="00896BDD"/>
    <w:rsid w:val="008A24D6"/>
    <w:rsid w:val="008A3DD4"/>
    <w:rsid w:val="008A43C5"/>
    <w:rsid w:val="008A4D3E"/>
    <w:rsid w:val="008A7247"/>
    <w:rsid w:val="008A79D9"/>
    <w:rsid w:val="008B03AF"/>
    <w:rsid w:val="008B3AD1"/>
    <w:rsid w:val="008B41FA"/>
    <w:rsid w:val="008B4877"/>
    <w:rsid w:val="008B5513"/>
    <w:rsid w:val="008C1782"/>
    <w:rsid w:val="008C4B6F"/>
    <w:rsid w:val="008C721A"/>
    <w:rsid w:val="008C7EAB"/>
    <w:rsid w:val="008D0765"/>
    <w:rsid w:val="008D2448"/>
    <w:rsid w:val="008D2DDD"/>
    <w:rsid w:val="008D3290"/>
    <w:rsid w:val="008D358F"/>
    <w:rsid w:val="008D37B1"/>
    <w:rsid w:val="008D3B60"/>
    <w:rsid w:val="008D4438"/>
    <w:rsid w:val="008D46C8"/>
    <w:rsid w:val="008D5D62"/>
    <w:rsid w:val="008E2696"/>
    <w:rsid w:val="008E4211"/>
    <w:rsid w:val="008E5DE6"/>
    <w:rsid w:val="008E5E4D"/>
    <w:rsid w:val="008F13A7"/>
    <w:rsid w:val="008F1693"/>
    <w:rsid w:val="008F6AE0"/>
    <w:rsid w:val="0090162C"/>
    <w:rsid w:val="00901DA6"/>
    <w:rsid w:val="009024F2"/>
    <w:rsid w:val="00904199"/>
    <w:rsid w:val="00904DC9"/>
    <w:rsid w:val="009061F1"/>
    <w:rsid w:val="009132B2"/>
    <w:rsid w:val="0091555A"/>
    <w:rsid w:val="009160A6"/>
    <w:rsid w:val="0092063A"/>
    <w:rsid w:val="00920E4B"/>
    <w:rsid w:val="00921272"/>
    <w:rsid w:val="00922EB7"/>
    <w:rsid w:val="009236F9"/>
    <w:rsid w:val="00924987"/>
    <w:rsid w:val="00925E34"/>
    <w:rsid w:val="0092696B"/>
    <w:rsid w:val="00927B32"/>
    <w:rsid w:val="009307C4"/>
    <w:rsid w:val="00931892"/>
    <w:rsid w:val="00933020"/>
    <w:rsid w:val="00934ACF"/>
    <w:rsid w:val="00935BF0"/>
    <w:rsid w:val="00940AB8"/>
    <w:rsid w:val="00940E67"/>
    <w:rsid w:val="009457A5"/>
    <w:rsid w:val="009459B7"/>
    <w:rsid w:val="00946E5B"/>
    <w:rsid w:val="0095243C"/>
    <w:rsid w:val="00952AE0"/>
    <w:rsid w:val="00954C6C"/>
    <w:rsid w:val="009620F3"/>
    <w:rsid w:val="00962C98"/>
    <w:rsid w:val="00966A74"/>
    <w:rsid w:val="0096761E"/>
    <w:rsid w:val="00970142"/>
    <w:rsid w:val="00970AB2"/>
    <w:rsid w:val="00972863"/>
    <w:rsid w:val="00973816"/>
    <w:rsid w:val="00973CEA"/>
    <w:rsid w:val="0097411C"/>
    <w:rsid w:val="0097458E"/>
    <w:rsid w:val="00977CF2"/>
    <w:rsid w:val="00977E94"/>
    <w:rsid w:val="009809A2"/>
    <w:rsid w:val="00982086"/>
    <w:rsid w:val="00982850"/>
    <w:rsid w:val="009836B4"/>
    <w:rsid w:val="009861E8"/>
    <w:rsid w:val="009871C6"/>
    <w:rsid w:val="00990B9A"/>
    <w:rsid w:val="00991840"/>
    <w:rsid w:val="00995669"/>
    <w:rsid w:val="00995B33"/>
    <w:rsid w:val="009A260B"/>
    <w:rsid w:val="009A30D9"/>
    <w:rsid w:val="009A53EC"/>
    <w:rsid w:val="009B1422"/>
    <w:rsid w:val="009B1508"/>
    <w:rsid w:val="009B5183"/>
    <w:rsid w:val="009B60D6"/>
    <w:rsid w:val="009C172B"/>
    <w:rsid w:val="009C2E7B"/>
    <w:rsid w:val="009C3464"/>
    <w:rsid w:val="009C4EB0"/>
    <w:rsid w:val="009C50E1"/>
    <w:rsid w:val="009C640B"/>
    <w:rsid w:val="009C6A00"/>
    <w:rsid w:val="009D0A95"/>
    <w:rsid w:val="009D1262"/>
    <w:rsid w:val="009D4F34"/>
    <w:rsid w:val="009D4F45"/>
    <w:rsid w:val="009D70C0"/>
    <w:rsid w:val="009E027B"/>
    <w:rsid w:val="009E1818"/>
    <w:rsid w:val="009E1F60"/>
    <w:rsid w:val="009E4201"/>
    <w:rsid w:val="009E52B7"/>
    <w:rsid w:val="009E6B29"/>
    <w:rsid w:val="009F0420"/>
    <w:rsid w:val="009F16EB"/>
    <w:rsid w:val="009F3641"/>
    <w:rsid w:val="009F37F5"/>
    <w:rsid w:val="009F3F33"/>
    <w:rsid w:val="009F40B7"/>
    <w:rsid w:val="009F477A"/>
    <w:rsid w:val="009F597B"/>
    <w:rsid w:val="009F5C63"/>
    <w:rsid w:val="009F71FE"/>
    <w:rsid w:val="009F76A6"/>
    <w:rsid w:val="00A012F2"/>
    <w:rsid w:val="00A0189B"/>
    <w:rsid w:val="00A01EC1"/>
    <w:rsid w:val="00A05A88"/>
    <w:rsid w:val="00A05D54"/>
    <w:rsid w:val="00A060E5"/>
    <w:rsid w:val="00A06927"/>
    <w:rsid w:val="00A10258"/>
    <w:rsid w:val="00A106A1"/>
    <w:rsid w:val="00A106DD"/>
    <w:rsid w:val="00A117CB"/>
    <w:rsid w:val="00A117E8"/>
    <w:rsid w:val="00A11C95"/>
    <w:rsid w:val="00A137F6"/>
    <w:rsid w:val="00A15339"/>
    <w:rsid w:val="00A20843"/>
    <w:rsid w:val="00A2143D"/>
    <w:rsid w:val="00A21613"/>
    <w:rsid w:val="00A225C6"/>
    <w:rsid w:val="00A24089"/>
    <w:rsid w:val="00A27980"/>
    <w:rsid w:val="00A27C78"/>
    <w:rsid w:val="00A32F79"/>
    <w:rsid w:val="00A3594D"/>
    <w:rsid w:val="00A364C5"/>
    <w:rsid w:val="00A3788B"/>
    <w:rsid w:val="00A37B5B"/>
    <w:rsid w:val="00A41D18"/>
    <w:rsid w:val="00A422BB"/>
    <w:rsid w:val="00A43512"/>
    <w:rsid w:val="00A4406C"/>
    <w:rsid w:val="00A446A1"/>
    <w:rsid w:val="00A4499B"/>
    <w:rsid w:val="00A45147"/>
    <w:rsid w:val="00A50041"/>
    <w:rsid w:val="00A52798"/>
    <w:rsid w:val="00A52955"/>
    <w:rsid w:val="00A547E9"/>
    <w:rsid w:val="00A5481E"/>
    <w:rsid w:val="00A54E30"/>
    <w:rsid w:val="00A55A7B"/>
    <w:rsid w:val="00A5683C"/>
    <w:rsid w:val="00A56ADA"/>
    <w:rsid w:val="00A611C2"/>
    <w:rsid w:val="00A61BEA"/>
    <w:rsid w:val="00A6216B"/>
    <w:rsid w:val="00A67434"/>
    <w:rsid w:val="00A70B7F"/>
    <w:rsid w:val="00A70E2E"/>
    <w:rsid w:val="00A72473"/>
    <w:rsid w:val="00A77109"/>
    <w:rsid w:val="00A8090E"/>
    <w:rsid w:val="00A80BE7"/>
    <w:rsid w:val="00A813AD"/>
    <w:rsid w:val="00A825EB"/>
    <w:rsid w:val="00A8388B"/>
    <w:rsid w:val="00A83F6A"/>
    <w:rsid w:val="00A872C6"/>
    <w:rsid w:val="00A92B71"/>
    <w:rsid w:val="00A92F64"/>
    <w:rsid w:val="00A93073"/>
    <w:rsid w:val="00A93136"/>
    <w:rsid w:val="00A9348B"/>
    <w:rsid w:val="00A94115"/>
    <w:rsid w:val="00A94391"/>
    <w:rsid w:val="00A95211"/>
    <w:rsid w:val="00A9539B"/>
    <w:rsid w:val="00A95A3B"/>
    <w:rsid w:val="00A97E2E"/>
    <w:rsid w:val="00AA037F"/>
    <w:rsid w:val="00AA33AE"/>
    <w:rsid w:val="00AA43B7"/>
    <w:rsid w:val="00AA71BD"/>
    <w:rsid w:val="00AB0AD9"/>
    <w:rsid w:val="00AB0BA0"/>
    <w:rsid w:val="00AB15F1"/>
    <w:rsid w:val="00AB2164"/>
    <w:rsid w:val="00AB268F"/>
    <w:rsid w:val="00AB369C"/>
    <w:rsid w:val="00AB3AB9"/>
    <w:rsid w:val="00AB3CB4"/>
    <w:rsid w:val="00AB6659"/>
    <w:rsid w:val="00AC45C6"/>
    <w:rsid w:val="00AC5AEA"/>
    <w:rsid w:val="00AC6CA3"/>
    <w:rsid w:val="00AC7AD8"/>
    <w:rsid w:val="00AD3D74"/>
    <w:rsid w:val="00AD587A"/>
    <w:rsid w:val="00AD5D64"/>
    <w:rsid w:val="00AE3952"/>
    <w:rsid w:val="00AE6395"/>
    <w:rsid w:val="00AF7043"/>
    <w:rsid w:val="00B0242D"/>
    <w:rsid w:val="00B035BA"/>
    <w:rsid w:val="00B047E2"/>
    <w:rsid w:val="00B06DD2"/>
    <w:rsid w:val="00B10F63"/>
    <w:rsid w:val="00B1228B"/>
    <w:rsid w:val="00B14292"/>
    <w:rsid w:val="00B14498"/>
    <w:rsid w:val="00B1592D"/>
    <w:rsid w:val="00B159D8"/>
    <w:rsid w:val="00B200CC"/>
    <w:rsid w:val="00B20DB9"/>
    <w:rsid w:val="00B219BF"/>
    <w:rsid w:val="00B2248F"/>
    <w:rsid w:val="00B22AD4"/>
    <w:rsid w:val="00B22EF1"/>
    <w:rsid w:val="00B231D9"/>
    <w:rsid w:val="00B269B1"/>
    <w:rsid w:val="00B27897"/>
    <w:rsid w:val="00B310BB"/>
    <w:rsid w:val="00B32ABA"/>
    <w:rsid w:val="00B33ECB"/>
    <w:rsid w:val="00B37D49"/>
    <w:rsid w:val="00B41297"/>
    <w:rsid w:val="00B42081"/>
    <w:rsid w:val="00B42082"/>
    <w:rsid w:val="00B4211A"/>
    <w:rsid w:val="00B45E12"/>
    <w:rsid w:val="00B45EF4"/>
    <w:rsid w:val="00B4793E"/>
    <w:rsid w:val="00B532C1"/>
    <w:rsid w:val="00B53303"/>
    <w:rsid w:val="00B55209"/>
    <w:rsid w:val="00B55499"/>
    <w:rsid w:val="00B56E5F"/>
    <w:rsid w:val="00B579A4"/>
    <w:rsid w:val="00B57A8B"/>
    <w:rsid w:val="00B57E1C"/>
    <w:rsid w:val="00B61798"/>
    <w:rsid w:val="00B61FB8"/>
    <w:rsid w:val="00B65086"/>
    <w:rsid w:val="00B661B8"/>
    <w:rsid w:val="00B71659"/>
    <w:rsid w:val="00B7431E"/>
    <w:rsid w:val="00B76044"/>
    <w:rsid w:val="00B820B8"/>
    <w:rsid w:val="00B83B3E"/>
    <w:rsid w:val="00B91645"/>
    <w:rsid w:val="00B91A49"/>
    <w:rsid w:val="00B93DE7"/>
    <w:rsid w:val="00B964F0"/>
    <w:rsid w:val="00B965A5"/>
    <w:rsid w:val="00B96625"/>
    <w:rsid w:val="00BA1129"/>
    <w:rsid w:val="00BA179A"/>
    <w:rsid w:val="00BA40E7"/>
    <w:rsid w:val="00BA434D"/>
    <w:rsid w:val="00BA445C"/>
    <w:rsid w:val="00BA504F"/>
    <w:rsid w:val="00BA71A7"/>
    <w:rsid w:val="00BB09BE"/>
    <w:rsid w:val="00BB14FE"/>
    <w:rsid w:val="00BB67AE"/>
    <w:rsid w:val="00BC023E"/>
    <w:rsid w:val="00BC10BE"/>
    <w:rsid w:val="00BC16D8"/>
    <w:rsid w:val="00BC3573"/>
    <w:rsid w:val="00BC55B3"/>
    <w:rsid w:val="00BC6A5E"/>
    <w:rsid w:val="00BD006C"/>
    <w:rsid w:val="00BD27E7"/>
    <w:rsid w:val="00BD35BA"/>
    <w:rsid w:val="00BD507D"/>
    <w:rsid w:val="00BD5ED4"/>
    <w:rsid w:val="00BD6351"/>
    <w:rsid w:val="00BD675C"/>
    <w:rsid w:val="00BE10A5"/>
    <w:rsid w:val="00BE180F"/>
    <w:rsid w:val="00BE1A66"/>
    <w:rsid w:val="00BE5980"/>
    <w:rsid w:val="00BE728D"/>
    <w:rsid w:val="00BF082C"/>
    <w:rsid w:val="00BF0A66"/>
    <w:rsid w:val="00BF1B93"/>
    <w:rsid w:val="00BF1D5C"/>
    <w:rsid w:val="00BF318B"/>
    <w:rsid w:val="00BF6024"/>
    <w:rsid w:val="00C03CCC"/>
    <w:rsid w:val="00C04654"/>
    <w:rsid w:val="00C04901"/>
    <w:rsid w:val="00C055F7"/>
    <w:rsid w:val="00C07524"/>
    <w:rsid w:val="00C07707"/>
    <w:rsid w:val="00C07BCF"/>
    <w:rsid w:val="00C129B0"/>
    <w:rsid w:val="00C1400C"/>
    <w:rsid w:val="00C143B9"/>
    <w:rsid w:val="00C15956"/>
    <w:rsid w:val="00C16A0F"/>
    <w:rsid w:val="00C203AC"/>
    <w:rsid w:val="00C206E6"/>
    <w:rsid w:val="00C21185"/>
    <w:rsid w:val="00C21CF5"/>
    <w:rsid w:val="00C22079"/>
    <w:rsid w:val="00C2254B"/>
    <w:rsid w:val="00C22C2B"/>
    <w:rsid w:val="00C22DCE"/>
    <w:rsid w:val="00C252A2"/>
    <w:rsid w:val="00C252C5"/>
    <w:rsid w:val="00C255A1"/>
    <w:rsid w:val="00C305AD"/>
    <w:rsid w:val="00C30E7A"/>
    <w:rsid w:val="00C34BAE"/>
    <w:rsid w:val="00C362FB"/>
    <w:rsid w:val="00C40567"/>
    <w:rsid w:val="00C4718B"/>
    <w:rsid w:val="00C501FF"/>
    <w:rsid w:val="00C520C8"/>
    <w:rsid w:val="00C52B45"/>
    <w:rsid w:val="00C543B9"/>
    <w:rsid w:val="00C55DD9"/>
    <w:rsid w:val="00C56CE6"/>
    <w:rsid w:val="00C575B2"/>
    <w:rsid w:val="00C64300"/>
    <w:rsid w:val="00C6555A"/>
    <w:rsid w:val="00C66A4B"/>
    <w:rsid w:val="00C66C6B"/>
    <w:rsid w:val="00C67B4B"/>
    <w:rsid w:val="00C70000"/>
    <w:rsid w:val="00C7085E"/>
    <w:rsid w:val="00C72437"/>
    <w:rsid w:val="00C73AAA"/>
    <w:rsid w:val="00C743FB"/>
    <w:rsid w:val="00C748B6"/>
    <w:rsid w:val="00C74B9C"/>
    <w:rsid w:val="00C7501F"/>
    <w:rsid w:val="00C820A6"/>
    <w:rsid w:val="00C8249C"/>
    <w:rsid w:val="00C832BC"/>
    <w:rsid w:val="00C84392"/>
    <w:rsid w:val="00C85D39"/>
    <w:rsid w:val="00C87FD7"/>
    <w:rsid w:val="00C9046A"/>
    <w:rsid w:val="00C92674"/>
    <w:rsid w:val="00C93B70"/>
    <w:rsid w:val="00C95E82"/>
    <w:rsid w:val="00C96241"/>
    <w:rsid w:val="00CA1D59"/>
    <w:rsid w:val="00CA2433"/>
    <w:rsid w:val="00CA2CBC"/>
    <w:rsid w:val="00CA35AE"/>
    <w:rsid w:val="00CA3CE0"/>
    <w:rsid w:val="00CA61AE"/>
    <w:rsid w:val="00CA6211"/>
    <w:rsid w:val="00CA664F"/>
    <w:rsid w:val="00CB1861"/>
    <w:rsid w:val="00CB5CC3"/>
    <w:rsid w:val="00CB67A0"/>
    <w:rsid w:val="00CC0CE7"/>
    <w:rsid w:val="00CC1399"/>
    <w:rsid w:val="00CC1E66"/>
    <w:rsid w:val="00CC2501"/>
    <w:rsid w:val="00CC26C2"/>
    <w:rsid w:val="00CC28BE"/>
    <w:rsid w:val="00CC35A0"/>
    <w:rsid w:val="00CC3B68"/>
    <w:rsid w:val="00CC5561"/>
    <w:rsid w:val="00CC58A1"/>
    <w:rsid w:val="00CC74E6"/>
    <w:rsid w:val="00CC773F"/>
    <w:rsid w:val="00CD1609"/>
    <w:rsid w:val="00CD30AA"/>
    <w:rsid w:val="00CD3D65"/>
    <w:rsid w:val="00CD5274"/>
    <w:rsid w:val="00CD52D8"/>
    <w:rsid w:val="00CE1D2F"/>
    <w:rsid w:val="00CE2AA5"/>
    <w:rsid w:val="00CE40EB"/>
    <w:rsid w:val="00CE6744"/>
    <w:rsid w:val="00CE7299"/>
    <w:rsid w:val="00CE7967"/>
    <w:rsid w:val="00CE7B8F"/>
    <w:rsid w:val="00CF1C63"/>
    <w:rsid w:val="00CF2BE0"/>
    <w:rsid w:val="00CF46D3"/>
    <w:rsid w:val="00CF5BFD"/>
    <w:rsid w:val="00D01C8A"/>
    <w:rsid w:val="00D0257A"/>
    <w:rsid w:val="00D044CA"/>
    <w:rsid w:val="00D04B8B"/>
    <w:rsid w:val="00D10598"/>
    <w:rsid w:val="00D11A01"/>
    <w:rsid w:val="00D128FC"/>
    <w:rsid w:val="00D12ECB"/>
    <w:rsid w:val="00D17724"/>
    <w:rsid w:val="00D17C4B"/>
    <w:rsid w:val="00D17F4E"/>
    <w:rsid w:val="00D232D6"/>
    <w:rsid w:val="00D23331"/>
    <w:rsid w:val="00D236AF"/>
    <w:rsid w:val="00D25AA2"/>
    <w:rsid w:val="00D27001"/>
    <w:rsid w:val="00D30B72"/>
    <w:rsid w:val="00D320B7"/>
    <w:rsid w:val="00D32CFE"/>
    <w:rsid w:val="00D36121"/>
    <w:rsid w:val="00D36603"/>
    <w:rsid w:val="00D4018E"/>
    <w:rsid w:val="00D46212"/>
    <w:rsid w:val="00D4730F"/>
    <w:rsid w:val="00D47FE2"/>
    <w:rsid w:val="00D506D5"/>
    <w:rsid w:val="00D51EAD"/>
    <w:rsid w:val="00D57FCB"/>
    <w:rsid w:val="00D61C25"/>
    <w:rsid w:val="00D655D3"/>
    <w:rsid w:val="00D65EF6"/>
    <w:rsid w:val="00D661FD"/>
    <w:rsid w:val="00D7016A"/>
    <w:rsid w:val="00D7055B"/>
    <w:rsid w:val="00D71A52"/>
    <w:rsid w:val="00D71E43"/>
    <w:rsid w:val="00D727C9"/>
    <w:rsid w:val="00D72869"/>
    <w:rsid w:val="00D72B18"/>
    <w:rsid w:val="00D76896"/>
    <w:rsid w:val="00D76BA1"/>
    <w:rsid w:val="00D7784C"/>
    <w:rsid w:val="00D77A53"/>
    <w:rsid w:val="00D842B5"/>
    <w:rsid w:val="00D84974"/>
    <w:rsid w:val="00D85AE2"/>
    <w:rsid w:val="00D87883"/>
    <w:rsid w:val="00D92AD5"/>
    <w:rsid w:val="00D96DED"/>
    <w:rsid w:val="00D979FA"/>
    <w:rsid w:val="00D97E75"/>
    <w:rsid w:val="00DA001D"/>
    <w:rsid w:val="00DA029F"/>
    <w:rsid w:val="00DA17C5"/>
    <w:rsid w:val="00DA1A23"/>
    <w:rsid w:val="00DA2E37"/>
    <w:rsid w:val="00DA5ADF"/>
    <w:rsid w:val="00DA5FA3"/>
    <w:rsid w:val="00DA6F4B"/>
    <w:rsid w:val="00DA7CBD"/>
    <w:rsid w:val="00DB28B5"/>
    <w:rsid w:val="00DB2FB6"/>
    <w:rsid w:val="00DB4047"/>
    <w:rsid w:val="00DB47EE"/>
    <w:rsid w:val="00DB5500"/>
    <w:rsid w:val="00DB5DD7"/>
    <w:rsid w:val="00DB7B65"/>
    <w:rsid w:val="00DB7C89"/>
    <w:rsid w:val="00DC024A"/>
    <w:rsid w:val="00DC05E9"/>
    <w:rsid w:val="00DC0CC4"/>
    <w:rsid w:val="00DC1FB1"/>
    <w:rsid w:val="00DC60B7"/>
    <w:rsid w:val="00DC683A"/>
    <w:rsid w:val="00DD2AE5"/>
    <w:rsid w:val="00DD4C60"/>
    <w:rsid w:val="00DD5143"/>
    <w:rsid w:val="00DD543B"/>
    <w:rsid w:val="00DD6A5D"/>
    <w:rsid w:val="00DD716D"/>
    <w:rsid w:val="00DD7708"/>
    <w:rsid w:val="00DD7798"/>
    <w:rsid w:val="00DE268F"/>
    <w:rsid w:val="00DE3CD1"/>
    <w:rsid w:val="00DE51D0"/>
    <w:rsid w:val="00DE53D5"/>
    <w:rsid w:val="00DE59D5"/>
    <w:rsid w:val="00DE630D"/>
    <w:rsid w:val="00DE755F"/>
    <w:rsid w:val="00DF1E6D"/>
    <w:rsid w:val="00DF25D7"/>
    <w:rsid w:val="00DF2DC2"/>
    <w:rsid w:val="00DF2E8F"/>
    <w:rsid w:val="00DF5196"/>
    <w:rsid w:val="00DF57A2"/>
    <w:rsid w:val="00DF586B"/>
    <w:rsid w:val="00DF77F2"/>
    <w:rsid w:val="00E0301A"/>
    <w:rsid w:val="00E07D19"/>
    <w:rsid w:val="00E11157"/>
    <w:rsid w:val="00E11E26"/>
    <w:rsid w:val="00E13466"/>
    <w:rsid w:val="00E13899"/>
    <w:rsid w:val="00E14988"/>
    <w:rsid w:val="00E14BB5"/>
    <w:rsid w:val="00E1553C"/>
    <w:rsid w:val="00E1633F"/>
    <w:rsid w:val="00E17AC1"/>
    <w:rsid w:val="00E21245"/>
    <w:rsid w:val="00E251E0"/>
    <w:rsid w:val="00E25459"/>
    <w:rsid w:val="00E275DF"/>
    <w:rsid w:val="00E317C9"/>
    <w:rsid w:val="00E3243A"/>
    <w:rsid w:val="00E325DC"/>
    <w:rsid w:val="00E328D4"/>
    <w:rsid w:val="00E32B18"/>
    <w:rsid w:val="00E32DB5"/>
    <w:rsid w:val="00E36394"/>
    <w:rsid w:val="00E40B94"/>
    <w:rsid w:val="00E41F9B"/>
    <w:rsid w:val="00E423EF"/>
    <w:rsid w:val="00E42602"/>
    <w:rsid w:val="00E43F1C"/>
    <w:rsid w:val="00E44C81"/>
    <w:rsid w:val="00E44F9C"/>
    <w:rsid w:val="00E47C0A"/>
    <w:rsid w:val="00E47DBB"/>
    <w:rsid w:val="00E51665"/>
    <w:rsid w:val="00E52CF9"/>
    <w:rsid w:val="00E530C2"/>
    <w:rsid w:val="00E548B6"/>
    <w:rsid w:val="00E5656C"/>
    <w:rsid w:val="00E60CCC"/>
    <w:rsid w:val="00E6153A"/>
    <w:rsid w:val="00E620E2"/>
    <w:rsid w:val="00E62F06"/>
    <w:rsid w:val="00E657E8"/>
    <w:rsid w:val="00E660C3"/>
    <w:rsid w:val="00E673CB"/>
    <w:rsid w:val="00E70744"/>
    <w:rsid w:val="00E71BD2"/>
    <w:rsid w:val="00E72F69"/>
    <w:rsid w:val="00E73728"/>
    <w:rsid w:val="00E74335"/>
    <w:rsid w:val="00E770D9"/>
    <w:rsid w:val="00E77AA9"/>
    <w:rsid w:val="00E77B74"/>
    <w:rsid w:val="00E81A34"/>
    <w:rsid w:val="00E81ECD"/>
    <w:rsid w:val="00E86E76"/>
    <w:rsid w:val="00E90B33"/>
    <w:rsid w:val="00E930E3"/>
    <w:rsid w:val="00E94337"/>
    <w:rsid w:val="00E96700"/>
    <w:rsid w:val="00E974E5"/>
    <w:rsid w:val="00E97B8B"/>
    <w:rsid w:val="00EA0BC9"/>
    <w:rsid w:val="00EA1A61"/>
    <w:rsid w:val="00EA1E18"/>
    <w:rsid w:val="00EA355D"/>
    <w:rsid w:val="00EA3D3B"/>
    <w:rsid w:val="00EA44B8"/>
    <w:rsid w:val="00EA6F2C"/>
    <w:rsid w:val="00EB2B40"/>
    <w:rsid w:val="00EB5E39"/>
    <w:rsid w:val="00EB7C74"/>
    <w:rsid w:val="00EC0996"/>
    <w:rsid w:val="00EC1FEA"/>
    <w:rsid w:val="00EC2560"/>
    <w:rsid w:val="00EC28EA"/>
    <w:rsid w:val="00EC4FC7"/>
    <w:rsid w:val="00EC67F1"/>
    <w:rsid w:val="00ED04D3"/>
    <w:rsid w:val="00ED142B"/>
    <w:rsid w:val="00ED417B"/>
    <w:rsid w:val="00ED5C3B"/>
    <w:rsid w:val="00ED6CB1"/>
    <w:rsid w:val="00ED6D83"/>
    <w:rsid w:val="00EE012A"/>
    <w:rsid w:val="00EE171B"/>
    <w:rsid w:val="00EE2AB5"/>
    <w:rsid w:val="00EE35A0"/>
    <w:rsid w:val="00EE4661"/>
    <w:rsid w:val="00EE6ECB"/>
    <w:rsid w:val="00EE6EF5"/>
    <w:rsid w:val="00EE70F0"/>
    <w:rsid w:val="00EF05E7"/>
    <w:rsid w:val="00EF0602"/>
    <w:rsid w:val="00EF08BF"/>
    <w:rsid w:val="00EF1CBD"/>
    <w:rsid w:val="00EF3C9B"/>
    <w:rsid w:val="00EF5B47"/>
    <w:rsid w:val="00EF6821"/>
    <w:rsid w:val="00F030A9"/>
    <w:rsid w:val="00F038A5"/>
    <w:rsid w:val="00F03F33"/>
    <w:rsid w:val="00F06452"/>
    <w:rsid w:val="00F068B5"/>
    <w:rsid w:val="00F06A00"/>
    <w:rsid w:val="00F07A10"/>
    <w:rsid w:val="00F16E7E"/>
    <w:rsid w:val="00F16E9C"/>
    <w:rsid w:val="00F20737"/>
    <w:rsid w:val="00F23E7F"/>
    <w:rsid w:val="00F24404"/>
    <w:rsid w:val="00F25140"/>
    <w:rsid w:val="00F2535A"/>
    <w:rsid w:val="00F25BD9"/>
    <w:rsid w:val="00F26A3E"/>
    <w:rsid w:val="00F27DB3"/>
    <w:rsid w:val="00F3073A"/>
    <w:rsid w:val="00F30E09"/>
    <w:rsid w:val="00F333DA"/>
    <w:rsid w:val="00F37492"/>
    <w:rsid w:val="00F41588"/>
    <w:rsid w:val="00F42EF4"/>
    <w:rsid w:val="00F430C9"/>
    <w:rsid w:val="00F45A65"/>
    <w:rsid w:val="00F4617D"/>
    <w:rsid w:val="00F52E89"/>
    <w:rsid w:val="00F56E8A"/>
    <w:rsid w:val="00F56FBF"/>
    <w:rsid w:val="00F602F1"/>
    <w:rsid w:val="00F62E2D"/>
    <w:rsid w:val="00F64C53"/>
    <w:rsid w:val="00F66D22"/>
    <w:rsid w:val="00F67F90"/>
    <w:rsid w:val="00F7604B"/>
    <w:rsid w:val="00F7612A"/>
    <w:rsid w:val="00F76709"/>
    <w:rsid w:val="00F77CA9"/>
    <w:rsid w:val="00F80A94"/>
    <w:rsid w:val="00F81547"/>
    <w:rsid w:val="00F81D75"/>
    <w:rsid w:val="00F83C5E"/>
    <w:rsid w:val="00F83DF2"/>
    <w:rsid w:val="00F8435F"/>
    <w:rsid w:val="00F86A23"/>
    <w:rsid w:val="00F87A67"/>
    <w:rsid w:val="00F961CB"/>
    <w:rsid w:val="00F96FF3"/>
    <w:rsid w:val="00FA0D7F"/>
    <w:rsid w:val="00FA42A0"/>
    <w:rsid w:val="00FA43ED"/>
    <w:rsid w:val="00FA4606"/>
    <w:rsid w:val="00FA4623"/>
    <w:rsid w:val="00FA73DC"/>
    <w:rsid w:val="00FA7E72"/>
    <w:rsid w:val="00FB0345"/>
    <w:rsid w:val="00FB086C"/>
    <w:rsid w:val="00FB0FC2"/>
    <w:rsid w:val="00FB2808"/>
    <w:rsid w:val="00FB3853"/>
    <w:rsid w:val="00FB5348"/>
    <w:rsid w:val="00FB5A3E"/>
    <w:rsid w:val="00FB6BBA"/>
    <w:rsid w:val="00FC01A2"/>
    <w:rsid w:val="00FC0942"/>
    <w:rsid w:val="00FC2C93"/>
    <w:rsid w:val="00FC4802"/>
    <w:rsid w:val="00FC755E"/>
    <w:rsid w:val="00FD0419"/>
    <w:rsid w:val="00FD07C9"/>
    <w:rsid w:val="00FD2ADA"/>
    <w:rsid w:val="00FD4535"/>
    <w:rsid w:val="00FD58F2"/>
    <w:rsid w:val="00FD5CAE"/>
    <w:rsid w:val="00FD7351"/>
    <w:rsid w:val="00FD7DC0"/>
    <w:rsid w:val="00FE0BE8"/>
    <w:rsid w:val="00FE3E2C"/>
    <w:rsid w:val="00FE4467"/>
    <w:rsid w:val="00FE7622"/>
    <w:rsid w:val="00FE7DF4"/>
    <w:rsid w:val="00FF01DA"/>
    <w:rsid w:val="00FF07B0"/>
    <w:rsid w:val="00FF2436"/>
    <w:rsid w:val="00FF35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E950"/>
  <w15:docId w15:val="{504BD54A-F09B-476F-9D1B-836956D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D4"/>
  </w:style>
  <w:style w:type="paragraph" w:styleId="1">
    <w:name w:val="heading 1"/>
    <w:basedOn w:val="a"/>
    <w:next w:val="a"/>
    <w:link w:val="10"/>
    <w:uiPriority w:val="9"/>
    <w:qFormat/>
    <w:rsid w:val="004A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6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205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footnote text"/>
    <w:basedOn w:val="a"/>
    <w:link w:val="a7"/>
    <w:semiHidden/>
    <w:unhideWhenUsed/>
    <w:rsid w:val="001324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24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2400"/>
    <w:rPr>
      <w:vertAlign w:val="superscript"/>
    </w:rPr>
  </w:style>
  <w:style w:type="character" w:styleId="a9">
    <w:name w:val="Hyperlink"/>
    <w:basedOn w:val="a0"/>
    <w:uiPriority w:val="99"/>
    <w:unhideWhenUsed/>
    <w:rsid w:val="00C255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255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33E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3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33ECB"/>
  </w:style>
  <w:style w:type="paragraph" w:styleId="ad">
    <w:name w:val="TOC Heading"/>
    <w:basedOn w:val="1"/>
    <w:next w:val="a"/>
    <w:uiPriority w:val="39"/>
    <w:unhideWhenUsed/>
    <w:qFormat/>
    <w:rsid w:val="00116E1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C5EAE"/>
    <w:pPr>
      <w:tabs>
        <w:tab w:val="right" w:leader="dot" w:pos="9344"/>
      </w:tabs>
      <w:spacing w:after="0" w:line="360" w:lineRule="auto"/>
      <w:jc w:val="both"/>
    </w:pPr>
  </w:style>
  <w:style w:type="character" w:customStyle="1" w:styleId="20">
    <w:name w:val="Заголовок 2 Знак"/>
    <w:basedOn w:val="a0"/>
    <w:link w:val="2"/>
    <w:uiPriority w:val="9"/>
    <w:rsid w:val="00116E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e">
    <w:name w:val="Strong"/>
    <w:basedOn w:val="a0"/>
    <w:uiPriority w:val="22"/>
    <w:qFormat/>
    <w:rsid w:val="00920E4B"/>
    <w:rPr>
      <w:b/>
      <w:bCs/>
    </w:rPr>
  </w:style>
  <w:style w:type="table" w:customStyle="1" w:styleId="13">
    <w:name w:val="Сетка таблицы1"/>
    <w:basedOn w:val="a1"/>
    <w:next w:val="aa"/>
    <w:uiPriority w:val="39"/>
    <w:rsid w:val="000373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FD07C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D72B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2B18"/>
  </w:style>
  <w:style w:type="character" w:styleId="af0">
    <w:name w:val="FollowedHyperlink"/>
    <w:basedOn w:val="a0"/>
    <w:uiPriority w:val="99"/>
    <w:semiHidden/>
    <w:unhideWhenUsed/>
    <w:rsid w:val="00752017"/>
    <w:rPr>
      <w:color w:val="954F72" w:themeColor="followedHyperlink"/>
      <w:u w:val="single"/>
    </w:rPr>
  </w:style>
  <w:style w:type="paragraph" w:styleId="af1">
    <w:name w:val="Normal Indent"/>
    <w:aliases w:val=" Знак,Знак,Знак Знак,Знак + Первая строка:  1,25 см,25 см Знак Знак Знак Знак,Обычный + Times New Roman,14 пт,По ширине,Первая строка:  1,Знак Знак Знак2,Обычный отступ Знак,Знак + Первая строка:  1 Знак,25 см Знак Знак Знак Знак Знак"/>
    <w:basedOn w:val="a"/>
    <w:link w:val="14"/>
    <w:rsid w:val="0028460B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14">
    <w:name w:val="Обычный отступ Знак1"/>
    <w:aliases w:val=" Знак Знак,Знак Знак1,Знак Знак Знак,Знак + Первая строка:  1 Знак1,25 см Знак,25 см Знак Знак Знак Знак Знак1,Обычный + Times New Roman Знак,14 пт Знак,По ширине Знак,Первая строка:  1 Знак,Знак Знак Знак2 Знак"/>
    <w:link w:val="af1"/>
    <w:rsid w:val="0028460B"/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15">
    <w:name w:val="Текст сноски Знак1"/>
    <w:semiHidden/>
    <w:locked/>
    <w:rsid w:val="0028460B"/>
    <w:rPr>
      <w:lang w:val="ru-RU" w:eastAsia="en-US" w:bidi="ar-SA"/>
    </w:rPr>
  </w:style>
  <w:style w:type="paragraph" w:styleId="af2">
    <w:name w:val="header"/>
    <w:basedOn w:val="a"/>
    <w:link w:val="af3"/>
    <w:uiPriority w:val="99"/>
    <w:unhideWhenUsed/>
    <w:rsid w:val="00CF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F2BE0"/>
  </w:style>
  <w:style w:type="paragraph" w:styleId="af4">
    <w:name w:val="footer"/>
    <w:basedOn w:val="a"/>
    <w:link w:val="af5"/>
    <w:uiPriority w:val="99"/>
    <w:unhideWhenUsed/>
    <w:rsid w:val="00CF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F2BE0"/>
  </w:style>
  <w:style w:type="character" w:customStyle="1" w:styleId="a4">
    <w:name w:val="Абзац списка Знак"/>
    <w:link w:val="a3"/>
    <w:uiPriority w:val="1"/>
    <w:rsid w:val="00884968"/>
  </w:style>
  <w:style w:type="character" w:customStyle="1" w:styleId="23">
    <w:name w:val="Основной текст (2)_"/>
    <w:link w:val="24"/>
    <w:rsid w:val="006057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0576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0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Balloon Text"/>
    <w:basedOn w:val="a"/>
    <w:link w:val="af7"/>
    <w:uiPriority w:val="99"/>
    <w:semiHidden/>
    <w:unhideWhenUsed/>
    <w:rsid w:val="00D5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7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8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9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6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7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80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8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9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5CB5-41AF-4D4B-BF8E-6CF98D8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Ivan V.</cp:lastModifiedBy>
  <cp:revision>88</cp:revision>
  <cp:lastPrinted>2023-06-08T16:03:00Z</cp:lastPrinted>
  <dcterms:created xsi:type="dcterms:W3CDTF">2023-06-05T02:10:00Z</dcterms:created>
  <dcterms:modified xsi:type="dcterms:W3CDTF">2025-01-19T17:07:00Z</dcterms:modified>
</cp:coreProperties>
</file>