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FF76" w14:textId="77777777" w:rsidR="009F2DA1" w:rsidRPr="006D1096" w:rsidRDefault="009F2DA1" w:rsidP="009F2D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1096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</w:t>
      </w:r>
    </w:p>
    <w:p w14:paraId="5CBA3525" w14:textId="77777777" w:rsidR="009F2DA1" w:rsidRPr="006D1096" w:rsidRDefault="009F2DA1" w:rsidP="009F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03"/>
        <w:gridCol w:w="552"/>
      </w:tblGrid>
      <w:tr w:rsidR="00047F35" w:rsidRPr="00427FAC" w14:paraId="39B3F7C2" w14:textId="77777777" w:rsidTr="007B083D">
        <w:tc>
          <w:tcPr>
            <w:tcW w:w="8784" w:type="dxa"/>
            <w:vAlign w:val="center"/>
          </w:tcPr>
          <w:p w14:paraId="6E95C021" w14:textId="77777777" w:rsidR="00047F35" w:rsidRPr="00427FAC" w:rsidRDefault="00047F35" w:rsidP="001F36C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CD3BD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  <w:proofErr w:type="gramStart"/>
            <w:r w:rsidR="00CD3BD7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1F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61" w:type="dxa"/>
            <w:vAlign w:val="bottom"/>
          </w:tcPr>
          <w:p w14:paraId="01F89D37" w14:textId="77777777" w:rsidR="00047F35" w:rsidRPr="00427FAC" w:rsidRDefault="002D72D5" w:rsidP="007B083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2DA1" w:rsidRPr="00427FAC" w14:paraId="0982B8E3" w14:textId="77777777" w:rsidTr="007B083D">
        <w:tc>
          <w:tcPr>
            <w:tcW w:w="8784" w:type="dxa"/>
            <w:vAlign w:val="center"/>
          </w:tcPr>
          <w:p w14:paraId="4834B0D5" w14:textId="77777777" w:rsidR="009F2DA1" w:rsidRPr="00427FAC" w:rsidRDefault="009F2DA1" w:rsidP="005716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FAC">
              <w:rPr>
                <w:rFonts w:ascii="Times New Roman" w:hAnsi="Times New Roman" w:cs="Times New Roman"/>
                <w:sz w:val="28"/>
                <w:szCs w:val="28"/>
              </w:rPr>
              <w:t>1 Теоретические основы управления затратами компании</w:t>
            </w:r>
            <w:r w:rsidR="00CD3BD7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="001F36C6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1" w:type="dxa"/>
            <w:vAlign w:val="bottom"/>
          </w:tcPr>
          <w:p w14:paraId="2870C6AE" w14:textId="77777777" w:rsidR="009F2DA1" w:rsidRPr="00427FAC" w:rsidRDefault="002D72D5" w:rsidP="007B083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F2DA1" w:rsidRPr="00427FAC" w14:paraId="08A5CE79" w14:textId="77777777" w:rsidTr="007B083D">
        <w:tc>
          <w:tcPr>
            <w:tcW w:w="8784" w:type="dxa"/>
            <w:vAlign w:val="center"/>
          </w:tcPr>
          <w:p w14:paraId="76FB8E5D" w14:textId="77777777" w:rsidR="009F2DA1" w:rsidRPr="00427FAC" w:rsidRDefault="009F2DA1" w:rsidP="005716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FAC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Pr="00427F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Понятие, сущность и </w:t>
            </w:r>
            <w:r w:rsidRPr="00427FAC">
              <w:rPr>
                <w:rFonts w:ascii="Times New Roman" w:hAnsi="Times New Roman" w:cs="Times New Roman"/>
                <w:sz w:val="28"/>
                <w:szCs w:val="28"/>
              </w:rPr>
              <w:t>классификаци</w:t>
            </w:r>
            <w:r w:rsidR="001F36C6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427FAC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  <w:r w:rsidR="00CD3BD7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  <w:proofErr w:type="gramStart"/>
            <w:r w:rsidR="00CD3BD7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1F3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61" w:type="dxa"/>
            <w:vAlign w:val="bottom"/>
          </w:tcPr>
          <w:p w14:paraId="2B9184F1" w14:textId="77777777" w:rsidR="009F2DA1" w:rsidRPr="00427FAC" w:rsidRDefault="002D72D5" w:rsidP="007B083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F2DA1" w:rsidRPr="00427FAC" w14:paraId="5BAC0649" w14:textId="77777777" w:rsidTr="007B083D">
        <w:tc>
          <w:tcPr>
            <w:tcW w:w="8784" w:type="dxa"/>
            <w:vAlign w:val="center"/>
          </w:tcPr>
          <w:p w14:paraId="5BEE9EEB" w14:textId="77777777" w:rsidR="009F2DA1" w:rsidRPr="00427FAC" w:rsidRDefault="009F2DA1" w:rsidP="00623DF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FAC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="00623DF9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Pr="00427FA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затратами</w:t>
            </w:r>
            <w:r w:rsidR="001F36C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proofErr w:type="gramStart"/>
            <w:r w:rsidR="001F36C6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61" w:type="dxa"/>
            <w:vAlign w:val="bottom"/>
          </w:tcPr>
          <w:p w14:paraId="6C538897" w14:textId="77777777" w:rsidR="009F2DA1" w:rsidRPr="00427FAC" w:rsidRDefault="002D72D5" w:rsidP="007B083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F2DA1" w:rsidRPr="00427FAC" w14:paraId="157F5D53" w14:textId="77777777" w:rsidTr="007B083D">
        <w:tc>
          <w:tcPr>
            <w:tcW w:w="8784" w:type="dxa"/>
            <w:vAlign w:val="center"/>
          </w:tcPr>
          <w:p w14:paraId="7179FB0E" w14:textId="77777777" w:rsidR="009F2DA1" w:rsidRPr="00427FAC" w:rsidRDefault="009F2DA1" w:rsidP="005716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FAC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r w:rsidR="00A44BA4" w:rsidRPr="00A44BA4">
              <w:rPr>
                <w:rFonts w:ascii="Times New Roman" w:hAnsi="Times New Roman" w:cs="Times New Roman"/>
                <w:sz w:val="28"/>
                <w:szCs w:val="28"/>
              </w:rPr>
              <w:t>Методические основы анализа факторов, влияющих на уп</w:t>
            </w:r>
            <w:r w:rsidR="00A44BA4">
              <w:rPr>
                <w:rFonts w:ascii="Times New Roman" w:hAnsi="Times New Roman" w:cs="Times New Roman"/>
                <w:sz w:val="28"/>
                <w:szCs w:val="28"/>
              </w:rPr>
              <w:t>равление затратами компании</w:t>
            </w:r>
            <w:r w:rsidR="0091244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………………………………………………………...</w:t>
            </w:r>
          </w:p>
        </w:tc>
        <w:tc>
          <w:tcPr>
            <w:tcW w:w="561" w:type="dxa"/>
            <w:vAlign w:val="bottom"/>
          </w:tcPr>
          <w:p w14:paraId="6FA12E6F" w14:textId="77777777" w:rsidR="009F2DA1" w:rsidRPr="00427FAC" w:rsidRDefault="002D72D5" w:rsidP="007B083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F2DA1" w:rsidRPr="00427FAC" w14:paraId="4B72E51B" w14:textId="77777777" w:rsidTr="007B083D">
        <w:tc>
          <w:tcPr>
            <w:tcW w:w="8784" w:type="dxa"/>
            <w:vAlign w:val="center"/>
          </w:tcPr>
          <w:p w14:paraId="522BFC83" w14:textId="77777777" w:rsidR="009F2DA1" w:rsidRPr="00427FAC" w:rsidRDefault="009F2DA1" w:rsidP="005716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FAC">
              <w:rPr>
                <w:rFonts w:ascii="Times New Roman" w:hAnsi="Times New Roman" w:cs="Times New Roman"/>
                <w:sz w:val="28"/>
                <w:szCs w:val="28"/>
              </w:rPr>
              <w:t xml:space="preserve">2 Анализ системы управления затратами </w:t>
            </w:r>
            <w:r w:rsidR="00A44BA4">
              <w:rPr>
                <w:rFonts w:ascii="Times New Roman" w:hAnsi="Times New Roman" w:cs="Times New Roman"/>
                <w:sz w:val="28"/>
                <w:szCs w:val="28"/>
              </w:rPr>
              <w:t xml:space="preserve">компании </w:t>
            </w:r>
            <w:r w:rsidR="004D3F33">
              <w:rPr>
                <w:rFonts w:ascii="Times New Roman" w:hAnsi="Times New Roman" w:cs="Times New Roman"/>
                <w:sz w:val="28"/>
                <w:szCs w:val="28"/>
              </w:rPr>
              <w:t xml:space="preserve">(на примере </w:t>
            </w:r>
            <w:r w:rsidRPr="00427FAC">
              <w:rPr>
                <w:rFonts w:ascii="Times New Roman" w:hAnsi="Times New Roman" w:cs="Times New Roman"/>
                <w:sz w:val="28"/>
                <w:szCs w:val="28"/>
              </w:rPr>
              <w:t>ООО «ТЕХНОМАКС</w:t>
            </w:r>
            <w:proofErr w:type="gramStart"/>
            <w:r w:rsidRPr="00427F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3F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1244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="0091244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561" w:type="dxa"/>
            <w:vAlign w:val="bottom"/>
          </w:tcPr>
          <w:p w14:paraId="7C8312BD" w14:textId="77777777" w:rsidR="009F2DA1" w:rsidRPr="00427FAC" w:rsidRDefault="002D72D5" w:rsidP="007B083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F2DA1" w:rsidRPr="00427FAC" w14:paraId="4B30141C" w14:textId="77777777" w:rsidTr="007B083D">
        <w:tc>
          <w:tcPr>
            <w:tcW w:w="8784" w:type="dxa"/>
            <w:vAlign w:val="center"/>
          </w:tcPr>
          <w:p w14:paraId="11CC0DCF" w14:textId="77777777" w:rsidR="009F2DA1" w:rsidRPr="00427FAC" w:rsidRDefault="009F2DA1" w:rsidP="00A44B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FAC">
              <w:rPr>
                <w:rFonts w:ascii="Times New Roman" w:hAnsi="Times New Roman" w:cs="Times New Roman"/>
                <w:sz w:val="28"/>
                <w:szCs w:val="28"/>
              </w:rPr>
              <w:t>2.1 О</w:t>
            </w:r>
            <w:r w:rsidR="00A44BA4">
              <w:rPr>
                <w:rFonts w:ascii="Times New Roman" w:hAnsi="Times New Roman" w:cs="Times New Roman"/>
                <w:sz w:val="28"/>
                <w:szCs w:val="28"/>
              </w:rPr>
              <w:t>бщая о</w:t>
            </w:r>
            <w:r w:rsidRPr="00427FAC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рганизационно-экономическая характеристика </w:t>
            </w:r>
            <w:r w:rsidR="00A44BA4">
              <w:rPr>
                <w:rFonts w:ascii="Times New Roman" w:hAnsi="Times New Roman" w:cs="Times New Roman"/>
                <w:sz w:val="28"/>
                <w:szCs w:val="28"/>
              </w:rPr>
              <w:t>компании</w:t>
            </w:r>
          </w:p>
        </w:tc>
        <w:tc>
          <w:tcPr>
            <w:tcW w:w="561" w:type="dxa"/>
            <w:vAlign w:val="bottom"/>
          </w:tcPr>
          <w:p w14:paraId="5C3A7F3C" w14:textId="77777777" w:rsidR="009F2DA1" w:rsidRPr="00427FAC" w:rsidRDefault="002D72D5" w:rsidP="007B083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F2DA1" w:rsidRPr="00427FAC" w14:paraId="639FFDB9" w14:textId="77777777" w:rsidTr="007B083D">
        <w:tc>
          <w:tcPr>
            <w:tcW w:w="8784" w:type="dxa"/>
            <w:vAlign w:val="center"/>
          </w:tcPr>
          <w:p w14:paraId="0E8064EB" w14:textId="77777777" w:rsidR="009F2DA1" w:rsidRPr="00427FAC" w:rsidRDefault="009F2DA1" w:rsidP="004D3F33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FAC">
              <w:rPr>
                <w:rFonts w:ascii="Times New Roman" w:hAnsi="Times New Roman" w:cs="Times New Roman"/>
                <w:sz w:val="28"/>
                <w:szCs w:val="28"/>
              </w:rPr>
              <w:t xml:space="preserve">2.2 Анализ </w:t>
            </w:r>
            <w:r w:rsidR="00AA57D7">
              <w:rPr>
                <w:rFonts w:ascii="Times New Roman" w:hAnsi="Times New Roman" w:cs="Times New Roman"/>
                <w:sz w:val="28"/>
                <w:szCs w:val="28"/>
              </w:rPr>
              <w:t xml:space="preserve">затрат </w:t>
            </w:r>
            <w:r w:rsidR="004D3F33">
              <w:rPr>
                <w:rFonts w:ascii="Times New Roman" w:hAnsi="Times New Roman" w:cs="Times New Roman"/>
                <w:sz w:val="28"/>
                <w:szCs w:val="28"/>
              </w:rPr>
              <w:t>компании</w:t>
            </w:r>
            <w:r w:rsidR="0091244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  <w:proofErr w:type="gramStart"/>
            <w:r w:rsidR="00912447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912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1" w:type="dxa"/>
            <w:vAlign w:val="bottom"/>
          </w:tcPr>
          <w:p w14:paraId="6EAC50AD" w14:textId="77777777" w:rsidR="009F2DA1" w:rsidRPr="00427FAC" w:rsidRDefault="002D72D5" w:rsidP="007B083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F2DA1" w:rsidRPr="00427FAC" w14:paraId="116526AF" w14:textId="77777777" w:rsidTr="007B083D">
        <w:tc>
          <w:tcPr>
            <w:tcW w:w="8784" w:type="dxa"/>
            <w:vAlign w:val="center"/>
          </w:tcPr>
          <w:p w14:paraId="0BD58C3C" w14:textId="77777777" w:rsidR="009F2DA1" w:rsidRPr="00427FAC" w:rsidRDefault="009F2DA1" w:rsidP="005716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FA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hyperlink w:anchor="_Toc73024463" w:history="1">
              <w:bookmarkStart w:id="0" w:name="_Hlk73303689"/>
              <w:r w:rsidR="004D3F33" w:rsidRPr="001D23FF"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 xml:space="preserve">Разработка предложений по совершенствованию управления затратами </w:t>
              </w:r>
              <w:bookmarkEnd w:id="0"/>
            </w:hyperlink>
            <w:r w:rsidR="003A40D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компании</w:t>
            </w:r>
            <w:r w:rsidR="0091244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………………………………………………………...</w:t>
            </w:r>
          </w:p>
        </w:tc>
        <w:tc>
          <w:tcPr>
            <w:tcW w:w="561" w:type="dxa"/>
            <w:vAlign w:val="bottom"/>
          </w:tcPr>
          <w:p w14:paraId="1A718E19" w14:textId="77777777" w:rsidR="009F2DA1" w:rsidRPr="00427FAC" w:rsidRDefault="00C65A46" w:rsidP="00A23F7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71663" w:rsidRPr="00427FAC" w14:paraId="0B890FFC" w14:textId="77777777" w:rsidTr="007B083D">
        <w:tc>
          <w:tcPr>
            <w:tcW w:w="8784" w:type="dxa"/>
            <w:vAlign w:val="center"/>
          </w:tcPr>
          <w:p w14:paraId="7089B3A1" w14:textId="77777777" w:rsidR="00571663" w:rsidRPr="00427FAC" w:rsidRDefault="00A839F3" w:rsidP="002A05C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9F3">
              <w:rPr>
                <w:rFonts w:ascii="Times New Roman" w:hAnsi="Times New Roman" w:cs="Times New Roman"/>
                <w:sz w:val="28"/>
                <w:szCs w:val="28"/>
              </w:rPr>
              <w:t>3.1 Цели, задачи и мероп</w:t>
            </w:r>
            <w:r w:rsidR="002A05C8">
              <w:rPr>
                <w:rFonts w:ascii="Times New Roman" w:hAnsi="Times New Roman" w:cs="Times New Roman"/>
                <w:sz w:val="28"/>
                <w:szCs w:val="28"/>
              </w:rPr>
              <w:t>риятия по управлению затратами компании</w:t>
            </w:r>
          </w:p>
        </w:tc>
        <w:tc>
          <w:tcPr>
            <w:tcW w:w="561" w:type="dxa"/>
            <w:vAlign w:val="bottom"/>
          </w:tcPr>
          <w:p w14:paraId="6DBD2032" w14:textId="77777777" w:rsidR="00571663" w:rsidRPr="00427FAC" w:rsidRDefault="002D72D5" w:rsidP="007B083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71663" w:rsidRPr="00427FAC" w14:paraId="14188666" w14:textId="77777777" w:rsidTr="007B083D">
        <w:tc>
          <w:tcPr>
            <w:tcW w:w="8784" w:type="dxa"/>
            <w:vAlign w:val="center"/>
          </w:tcPr>
          <w:p w14:paraId="2436E6BA" w14:textId="77777777" w:rsidR="00571663" w:rsidRPr="00427FAC" w:rsidRDefault="00A839F3" w:rsidP="005716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9F3">
              <w:rPr>
                <w:rFonts w:ascii="Times New Roman" w:hAnsi="Times New Roman" w:cs="Times New Roman"/>
                <w:sz w:val="28"/>
                <w:szCs w:val="28"/>
              </w:rPr>
              <w:t>3.2 Экономическое обоснование мероприятий по управлению затратами</w:t>
            </w:r>
            <w:r w:rsidR="002A05C8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</w:t>
            </w:r>
            <w:r w:rsidR="00685CB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………………………………………………………...</w:t>
            </w:r>
          </w:p>
        </w:tc>
        <w:tc>
          <w:tcPr>
            <w:tcW w:w="561" w:type="dxa"/>
            <w:vAlign w:val="bottom"/>
          </w:tcPr>
          <w:p w14:paraId="693E3F8A" w14:textId="77777777" w:rsidR="00571663" w:rsidRPr="00427FAC" w:rsidRDefault="002D72D5" w:rsidP="007B083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9F2DA1" w:rsidRPr="00427FAC" w14:paraId="5C8F84AD" w14:textId="77777777" w:rsidTr="007B083D">
        <w:tc>
          <w:tcPr>
            <w:tcW w:w="8784" w:type="dxa"/>
            <w:vAlign w:val="center"/>
          </w:tcPr>
          <w:p w14:paraId="0BE8B4CD" w14:textId="77777777" w:rsidR="009F2DA1" w:rsidRPr="00427FAC" w:rsidRDefault="009F2DA1" w:rsidP="005716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FAC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685CB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  <w:proofErr w:type="gramStart"/>
            <w:r w:rsidR="00685CB2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61" w:type="dxa"/>
            <w:vAlign w:val="bottom"/>
          </w:tcPr>
          <w:p w14:paraId="796CC35B" w14:textId="77777777" w:rsidR="009F2DA1" w:rsidRPr="00427FAC" w:rsidRDefault="002D72D5" w:rsidP="007B083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9F2DA1" w:rsidRPr="00427FAC" w14:paraId="4CB456E0" w14:textId="77777777" w:rsidTr="007B083D">
        <w:tc>
          <w:tcPr>
            <w:tcW w:w="8784" w:type="dxa"/>
            <w:vAlign w:val="center"/>
          </w:tcPr>
          <w:p w14:paraId="08E1BC30" w14:textId="77777777" w:rsidR="009F2DA1" w:rsidRPr="00427FAC" w:rsidRDefault="009F2DA1" w:rsidP="005716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85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 использованных источников………………………………………</w:t>
            </w:r>
          </w:p>
        </w:tc>
        <w:tc>
          <w:tcPr>
            <w:tcW w:w="561" w:type="dxa"/>
            <w:vAlign w:val="bottom"/>
          </w:tcPr>
          <w:p w14:paraId="56FD4106" w14:textId="77777777" w:rsidR="009F2DA1" w:rsidRPr="00427FAC" w:rsidRDefault="002D72D5" w:rsidP="007B083D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</w:tbl>
    <w:p w14:paraId="3D75A518" w14:textId="77777777" w:rsidR="009F2DA1" w:rsidRPr="006D1096" w:rsidRDefault="009F2DA1" w:rsidP="009F2D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54B5BC3" w14:textId="77777777" w:rsidR="009F2DA1" w:rsidRPr="006D1096" w:rsidRDefault="009F2DA1" w:rsidP="009F2D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0C4413" w14:textId="77777777" w:rsidR="009F2DA1" w:rsidRPr="006D1096" w:rsidRDefault="009F2DA1" w:rsidP="009F2DA1">
      <w:pPr>
        <w:rPr>
          <w:rFonts w:ascii="Times New Roman" w:hAnsi="Times New Roman" w:cs="Times New Roman"/>
          <w:sz w:val="28"/>
          <w:szCs w:val="28"/>
        </w:rPr>
      </w:pPr>
    </w:p>
    <w:p w14:paraId="4C9C4686" w14:textId="77777777" w:rsidR="00961359" w:rsidRDefault="00961359"/>
    <w:p w14:paraId="224A504F" w14:textId="77777777" w:rsidR="00571663" w:rsidRDefault="00571663"/>
    <w:p w14:paraId="17F7A112" w14:textId="77777777" w:rsidR="00571663" w:rsidRDefault="00571663"/>
    <w:p w14:paraId="11EAF620" w14:textId="77777777" w:rsidR="00571663" w:rsidRDefault="00571663"/>
    <w:p w14:paraId="7DF0E125" w14:textId="77777777" w:rsidR="00952F91" w:rsidRDefault="00952F91"/>
    <w:p w14:paraId="1CFA3923" w14:textId="77777777" w:rsidR="00952F91" w:rsidRDefault="00952F91"/>
    <w:p w14:paraId="466EAE62" w14:textId="77777777" w:rsidR="00571663" w:rsidRDefault="00571663"/>
    <w:p w14:paraId="1F24C80F" w14:textId="77777777" w:rsidR="00F449D9" w:rsidRDefault="00F449D9"/>
    <w:p w14:paraId="611BB4D9" w14:textId="77777777" w:rsidR="00B7473D" w:rsidRDefault="00B7473D" w:rsidP="00811A7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ВВЕДЕНИЕ </w:t>
      </w:r>
    </w:p>
    <w:p w14:paraId="7EF5DB05" w14:textId="77777777" w:rsidR="00B7473D" w:rsidRDefault="00B7473D" w:rsidP="0057166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E04820" w14:textId="77777777" w:rsidR="00F569F5" w:rsidRPr="005C74A0" w:rsidRDefault="009D09D8" w:rsidP="005C74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современной экономики, где конкуренция на рынке становится все более жесткой, эффективное управление затратами является одним из ключевых факторов успеха любой компании. </w:t>
      </w:r>
    </w:p>
    <w:p w14:paraId="0F3BD077" w14:textId="77777777" w:rsidR="00B750AE" w:rsidRPr="005C74A0" w:rsidRDefault="00B750AE" w:rsidP="005C74A0">
      <w:pPr>
        <w:tabs>
          <w:tab w:val="left" w:pos="39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4A0">
        <w:rPr>
          <w:rFonts w:ascii="Times New Roman" w:hAnsi="Times New Roman" w:cs="Times New Roman"/>
          <w:sz w:val="28"/>
          <w:szCs w:val="28"/>
        </w:rPr>
        <w:t xml:space="preserve"> </w:t>
      </w:r>
      <w:r w:rsidR="005C74A0" w:rsidRPr="005C74A0">
        <w:rPr>
          <w:rFonts w:ascii="Times New Roman" w:hAnsi="Times New Roman" w:cs="Times New Roman"/>
          <w:sz w:val="28"/>
          <w:szCs w:val="28"/>
        </w:rPr>
        <w:t>Затраты</w:t>
      </w:r>
      <w:r w:rsidR="00F569F5" w:rsidRPr="005C74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69F5" w:rsidRPr="005C74A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F569F5" w:rsidRPr="005C74A0">
        <w:rPr>
          <w:rFonts w:ascii="Times New Roman" w:hAnsi="Times New Roman" w:cs="Times New Roman"/>
          <w:sz w:val="28"/>
          <w:szCs w:val="28"/>
        </w:rPr>
        <w:t xml:space="preserve"> денежная оценка стоимости материальных, финансовых, трудовых и других видов ресурсов на производство и реализацию продукции (услуг) за определенный период времени.</w:t>
      </w:r>
    </w:p>
    <w:p w14:paraId="04B91ABC" w14:textId="77777777" w:rsidR="0085103D" w:rsidRPr="005C74A0" w:rsidRDefault="0085103D" w:rsidP="005C74A0">
      <w:pPr>
        <w:tabs>
          <w:tab w:val="left" w:pos="39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4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затратами является процессом по формированию затрат продукции</w:t>
      </w:r>
      <w:r w:rsidR="00B750AE" w:rsidRPr="005C7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(услуг)</w:t>
      </w:r>
      <w:r w:rsidRPr="005C7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способствующим оптимизации их величины и повышению отдачи от использованных ресурсов. Что в совокупности будет способствовать достижению максимальной прибыли и повышению финансовой результативности предприятия.  </w:t>
      </w:r>
    </w:p>
    <w:p w14:paraId="4C4345EF" w14:textId="77777777" w:rsidR="0085103D" w:rsidRPr="005C74A0" w:rsidRDefault="0085103D" w:rsidP="005C74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выбранной темы исследования обусловлена тем, что процесс управления затратами является </w:t>
      </w:r>
      <w:r w:rsidR="00CB4566" w:rsidRPr="005C7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 условием успешного функционирования</w:t>
      </w:r>
      <w:r w:rsidRPr="005C7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организации. Потому что эффективное управление затратами обеспечивает их снижение и рост прибыли от продаж продукции</w:t>
      </w:r>
      <w:r w:rsidR="00CC6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(услуг)</w:t>
      </w:r>
      <w:r w:rsidRPr="005C74A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улучшение деятельности и к</w:t>
      </w:r>
      <w:r w:rsidR="00EF6639" w:rsidRPr="005C7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онкурентоспособности компании</w:t>
      </w:r>
      <w:r w:rsidRPr="005C7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DEBF09" w14:textId="77777777" w:rsidR="0085103D" w:rsidRPr="005C74A0" w:rsidRDefault="0085103D" w:rsidP="005C74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A0">
        <w:rPr>
          <w:rFonts w:ascii="Times New Roman" w:hAnsi="Times New Roman" w:cs="Times New Roman"/>
          <w:iCs/>
          <w:sz w:val="28"/>
          <w:szCs w:val="28"/>
        </w:rPr>
        <w:t>Целью данной выпускной квалификационной работы</w:t>
      </w:r>
      <w:r w:rsidRPr="005C74A0">
        <w:rPr>
          <w:rFonts w:ascii="Times New Roman" w:hAnsi="Times New Roman" w:cs="Times New Roman"/>
          <w:sz w:val="28"/>
          <w:szCs w:val="28"/>
        </w:rPr>
        <w:t xml:space="preserve"> является разработка </w:t>
      </w:r>
      <w:r w:rsidR="00F61BB8" w:rsidRPr="005C74A0">
        <w:rPr>
          <w:rFonts w:ascii="Times New Roman" w:hAnsi="Times New Roman" w:cs="Times New Roman"/>
          <w:sz w:val="28"/>
          <w:szCs w:val="28"/>
        </w:rPr>
        <w:t>мероприятий</w:t>
      </w:r>
      <w:r w:rsidRPr="005C74A0">
        <w:rPr>
          <w:rFonts w:ascii="Times New Roman" w:hAnsi="Times New Roman" w:cs="Times New Roman"/>
          <w:sz w:val="28"/>
          <w:szCs w:val="28"/>
        </w:rPr>
        <w:t xml:space="preserve"> по управлению затратами в организации на основе изучения факторов, на них влияющих.</w:t>
      </w:r>
    </w:p>
    <w:p w14:paraId="3B53949C" w14:textId="77777777" w:rsidR="0085103D" w:rsidRPr="005C74A0" w:rsidRDefault="002733B4" w:rsidP="005C7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4A0">
        <w:rPr>
          <w:rFonts w:ascii="Times New Roman" w:hAnsi="Times New Roman" w:cs="Times New Roman"/>
          <w:sz w:val="28"/>
          <w:szCs w:val="28"/>
        </w:rPr>
        <w:t>Для достижения поставленной цели, следует сформулировать основные задачи</w:t>
      </w:r>
      <w:r w:rsidR="0085103D" w:rsidRPr="005C74A0">
        <w:rPr>
          <w:rFonts w:ascii="Times New Roman" w:hAnsi="Times New Roman" w:cs="Times New Roman"/>
          <w:sz w:val="28"/>
          <w:szCs w:val="28"/>
        </w:rPr>
        <w:t>:</w:t>
      </w:r>
    </w:p>
    <w:p w14:paraId="1079046F" w14:textId="77777777" w:rsidR="009A7010" w:rsidRPr="005C74A0" w:rsidRDefault="009A7010" w:rsidP="005C7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4A0">
        <w:rPr>
          <w:rFonts w:ascii="Times New Roman" w:hAnsi="Times New Roman" w:cs="Times New Roman"/>
          <w:sz w:val="28"/>
          <w:szCs w:val="28"/>
        </w:rPr>
        <w:t>- изучить теоретические основы управления затратами компании;</w:t>
      </w:r>
    </w:p>
    <w:p w14:paraId="0DABCF0C" w14:textId="77777777" w:rsidR="002068E3" w:rsidRPr="005C74A0" w:rsidRDefault="009A7010" w:rsidP="005C7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4A0">
        <w:rPr>
          <w:rFonts w:ascii="Times New Roman" w:hAnsi="Times New Roman" w:cs="Times New Roman"/>
          <w:sz w:val="28"/>
          <w:szCs w:val="28"/>
        </w:rPr>
        <w:t>- провести анализ затрат компании;</w:t>
      </w:r>
    </w:p>
    <w:p w14:paraId="1332C618" w14:textId="77777777" w:rsidR="0085103D" w:rsidRPr="005C74A0" w:rsidRDefault="002068E3" w:rsidP="005C7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4A0">
        <w:rPr>
          <w:rFonts w:ascii="Times New Roman" w:hAnsi="Times New Roman" w:cs="Times New Roman"/>
          <w:sz w:val="28"/>
          <w:szCs w:val="28"/>
        </w:rPr>
        <w:t xml:space="preserve">- </w:t>
      </w:r>
      <w:r w:rsidR="0085103D" w:rsidRPr="005C74A0">
        <w:rPr>
          <w:rFonts w:ascii="Times New Roman" w:hAnsi="Times New Roman" w:cs="Times New Roman"/>
          <w:sz w:val="28"/>
          <w:szCs w:val="28"/>
        </w:rPr>
        <w:t>разработать предложения по совершенствованию управлени</w:t>
      </w:r>
      <w:r w:rsidRPr="005C74A0">
        <w:rPr>
          <w:rFonts w:ascii="Times New Roman" w:hAnsi="Times New Roman" w:cs="Times New Roman"/>
          <w:sz w:val="28"/>
          <w:szCs w:val="28"/>
        </w:rPr>
        <w:t xml:space="preserve">я </w:t>
      </w:r>
      <w:r w:rsidR="0085103D" w:rsidRPr="005C74A0">
        <w:rPr>
          <w:rFonts w:ascii="Times New Roman" w:hAnsi="Times New Roman" w:cs="Times New Roman"/>
          <w:sz w:val="28"/>
          <w:szCs w:val="28"/>
        </w:rPr>
        <w:t xml:space="preserve">затратами </w:t>
      </w:r>
      <w:r w:rsidRPr="005C74A0">
        <w:rPr>
          <w:rFonts w:ascii="Times New Roman" w:hAnsi="Times New Roman" w:cs="Times New Roman"/>
          <w:spacing w:val="-7"/>
          <w:sz w:val="28"/>
          <w:szCs w:val="28"/>
        </w:rPr>
        <w:t>в компании</w:t>
      </w:r>
      <w:r w:rsidR="0085103D" w:rsidRPr="005C74A0">
        <w:rPr>
          <w:rFonts w:ascii="Times New Roman" w:hAnsi="Times New Roman" w:cs="Times New Roman"/>
          <w:sz w:val="28"/>
          <w:szCs w:val="28"/>
        </w:rPr>
        <w:t>.</w:t>
      </w:r>
    </w:p>
    <w:p w14:paraId="1DE64C2E" w14:textId="77777777" w:rsidR="00DD3C49" w:rsidRPr="005C74A0" w:rsidRDefault="0085103D" w:rsidP="005C7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4A0">
        <w:rPr>
          <w:rFonts w:ascii="Times New Roman" w:hAnsi="Times New Roman" w:cs="Times New Roman"/>
          <w:sz w:val="28"/>
          <w:szCs w:val="28"/>
        </w:rPr>
        <w:lastRenderedPageBreak/>
        <w:t xml:space="preserve">Объект исследования: </w:t>
      </w:r>
      <w:r w:rsidR="002068E3" w:rsidRPr="005C74A0">
        <w:rPr>
          <w:rFonts w:ascii="Times New Roman" w:hAnsi="Times New Roman" w:cs="Times New Roman"/>
          <w:sz w:val="28"/>
          <w:szCs w:val="28"/>
        </w:rPr>
        <w:t>ООО «ТЕХНОМАКС»</w:t>
      </w:r>
      <w:r w:rsidR="001250BD" w:rsidRPr="005C74A0">
        <w:rPr>
          <w:rFonts w:ascii="Times New Roman" w:hAnsi="Times New Roman" w:cs="Times New Roman"/>
          <w:sz w:val="28"/>
          <w:szCs w:val="28"/>
        </w:rPr>
        <w:t>. Предприятие,</w:t>
      </w:r>
      <w:r w:rsidR="00DD3C49" w:rsidRPr="005C74A0">
        <w:rPr>
          <w:rFonts w:ascii="Times New Roman" w:hAnsi="Times New Roman" w:cs="Times New Roman"/>
          <w:sz w:val="28"/>
          <w:szCs w:val="28"/>
        </w:rPr>
        <w:t xml:space="preserve"> образованное в 2014 году, </w:t>
      </w:r>
      <w:r w:rsidR="001250BD" w:rsidRPr="005C74A0">
        <w:rPr>
          <w:rFonts w:ascii="Times New Roman" w:hAnsi="Times New Roman" w:cs="Times New Roman"/>
          <w:sz w:val="28"/>
          <w:szCs w:val="28"/>
        </w:rPr>
        <w:t xml:space="preserve">которое занимается </w:t>
      </w:r>
      <w:r w:rsidR="001250BD" w:rsidRPr="005C7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предоставлением дизельных генераторов в аренду и лизинг.</w:t>
      </w:r>
      <w:r w:rsidR="001250BD" w:rsidRPr="005C74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542CD" w14:textId="77777777" w:rsidR="0085103D" w:rsidRPr="005C74A0" w:rsidRDefault="0085103D" w:rsidP="005C7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4A0">
        <w:rPr>
          <w:rFonts w:ascii="Times New Roman" w:hAnsi="Times New Roman" w:cs="Times New Roman"/>
          <w:sz w:val="28"/>
          <w:szCs w:val="28"/>
        </w:rPr>
        <w:t>Предмет исследования: элементы системы уп</w:t>
      </w:r>
      <w:r w:rsidR="0003466D" w:rsidRPr="005C74A0">
        <w:rPr>
          <w:rFonts w:ascii="Times New Roman" w:hAnsi="Times New Roman" w:cs="Times New Roman"/>
          <w:sz w:val="28"/>
          <w:szCs w:val="28"/>
        </w:rPr>
        <w:t>равления затратами в компании</w:t>
      </w:r>
      <w:r w:rsidRPr="005C74A0">
        <w:rPr>
          <w:rFonts w:ascii="Times New Roman" w:hAnsi="Times New Roman" w:cs="Times New Roman"/>
          <w:sz w:val="28"/>
          <w:szCs w:val="28"/>
        </w:rPr>
        <w:t>.</w:t>
      </w:r>
    </w:p>
    <w:sectPr w:rsidR="0085103D" w:rsidRPr="005C74A0" w:rsidSect="003A40D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62DC" w14:textId="77777777" w:rsidR="00983776" w:rsidRDefault="00983776" w:rsidP="00571663">
      <w:pPr>
        <w:spacing w:after="0" w:line="240" w:lineRule="auto"/>
      </w:pPr>
      <w:r>
        <w:separator/>
      </w:r>
    </w:p>
  </w:endnote>
  <w:endnote w:type="continuationSeparator" w:id="0">
    <w:p w14:paraId="132AEB87" w14:textId="77777777" w:rsidR="00983776" w:rsidRDefault="00983776" w:rsidP="0057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01"/>
    <w:family w:val="roman"/>
    <w:pitch w:val="default"/>
    <w:sig w:usb0="00000001" w:usb1="5000204B" w:usb2="00000020" w:usb3="00000000" w:csb0="2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1337418477"/>
      <w:docPartObj>
        <w:docPartGallery w:val="Page Numbers (Bottom of Page)"/>
        <w:docPartUnique/>
      </w:docPartObj>
    </w:sdtPr>
    <w:sdtEndPr/>
    <w:sdtContent>
      <w:p w14:paraId="5338007B" w14:textId="77777777" w:rsidR="00F74F4B" w:rsidRPr="00F56AFA" w:rsidRDefault="00F74F4B">
        <w:pPr>
          <w:pStyle w:val="af8"/>
          <w:jc w:val="center"/>
          <w:rPr>
            <w:sz w:val="28"/>
            <w:szCs w:val="28"/>
          </w:rPr>
        </w:pPr>
        <w:r w:rsidRPr="00F56AFA">
          <w:rPr>
            <w:sz w:val="28"/>
            <w:szCs w:val="28"/>
          </w:rPr>
          <w:fldChar w:fldCharType="begin"/>
        </w:r>
        <w:r w:rsidRPr="00F56AFA">
          <w:rPr>
            <w:sz w:val="28"/>
            <w:szCs w:val="28"/>
          </w:rPr>
          <w:instrText>PAGE   \* MERGEFORMAT</w:instrText>
        </w:r>
        <w:r w:rsidRPr="00F56AFA">
          <w:rPr>
            <w:sz w:val="28"/>
            <w:szCs w:val="28"/>
          </w:rPr>
          <w:fldChar w:fldCharType="separate"/>
        </w:r>
        <w:r w:rsidR="00A9080E">
          <w:rPr>
            <w:noProof/>
            <w:sz w:val="28"/>
            <w:szCs w:val="28"/>
          </w:rPr>
          <w:t>57</w:t>
        </w:r>
        <w:r w:rsidRPr="00F56AFA">
          <w:rPr>
            <w:sz w:val="28"/>
            <w:szCs w:val="28"/>
          </w:rPr>
          <w:fldChar w:fldCharType="end"/>
        </w:r>
      </w:p>
    </w:sdtContent>
  </w:sdt>
  <w:p w14:paraId="26775603" w14:textId="77777777" w:rsidR="00F74F4B" w:rsidRDefault="00F74F4B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3298" w14:textId="77777777" w:rsidR="00983776" w:rsidRDefault="00983776" w:rsidP="00571663">
      <w:pPr>
        <w:spacing w:after="0" w:line="240" w:lineRule="auto"/>
      </w:pPr>
      <w:r>
        <w:separator/>
      </w:r>
    </w:p>
  </w:footnote>
  <w:footnote w:type="continuationSeparator" w:id="0">
    <w:p w14:paraId="739DD54B" w14:textId="77777777" w:rsidR="00983776" w:rsidRDefault="00983776" w:rsidP="00571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B74"/>
    <w:multiLevelType w:val="hybridMultilevel"/>
    <w:tmpl w:val="C70E0FD2"/>
    <w:lvl w:ilvl="0" w:tplc="FFE0E64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DF779C"/>
    <w:multiLevelType w:val="hybridMultilevel"/>
    <w:tmpl w:val="FBA0F42C"/>
    <w:lvl w:ilvl="0" w:tplc="FFE0E64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4E04CE"/>
    <w:multiLevelType w:val="multilevel"/>
    <w:tmpl w:val="DF8A4DF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734C9E"/>
    <w:multiLevelType w:val="hybridMultilevel"/>
    <w:tmpl w:val="F8B28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3864"/>
    <w:multiLevelType w:val="hybridMultilevel"/>
    <w:tmpl w:val="10DAC804"/>
    <w:lvl w:ilvl="0" w:tplc="FFE0E64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DB86F7A"/>
    <w:multiLevelType w:val="hybridMultilevel"/>
    <w:tmpl w:val="CBDA087E"/>
    <w:lvl w:ilvl="0" w:tplc="BA82A9B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411142"/>
    <w:multiLevelType w:val="hybridMultilevel"/>
    <w:tmpl w:val="6CCA23EE"/>
    <w:lvl w:ilvl="0" w:tplc="BA82A9BE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FB"/>
    <w:rsid w:val="000002FC"/>
    <w:rsid w:val="00001E90"/>
    <w:rsid w:val="00005275"/>
    <w:rsid w:val="0000719A"/>
    <w:rsid w:val="000119C0"/>
    <w:rsid w:val="00012E5C"/>
    <w:rsid w:val="00014AAE"/>
    <w:rsid w:val="000233AA"/>
    <w:rsid w:val="000251F2"/>
    <w:rsid w:val="00025451"/>
    <w:rsid w:val="00025DAA"/>
    <w:rsid w:val="0003466D"/>
    <w:rsid w:val="00043A6C"/>
    <w:rsid w:val="00047E60"/>
    <w:rsid w:val="00047F35"/>
    <w:rsid w:val="000505B6"/>
    <w:rsid w:val="00052DB5"/>
    <w:rsid w:val="000601D9"/>
    <w:rsid w:val="000604DE"/>
    <w:rsid w:val="00063C62"/>
    <w:rsid w:val="00067F5F"/>
    <w:rsid w:val="00073C6D"/>
    <w:rsid w:val="00075AFE"/>
    <w:rsid w:val="00075B0A"/>
    <w:rsid w:val="00077F07"/>
    <w:rsid w:val="00084EAA"/>
    <w:rsid w:val="000906C9"/>
    <w:rsid w:val="000922F4"/>
    <w:rsid w:val="00097A83"/>
    <w:rsid w:val="000A2EB6"/>
    <w:rsid w:val="000A7A48"/>
    <w:rsid w:val="000B1B66"/>
    <w:rsid w:val="000B3A5C"/>
    <w:rsid w:val="000C0E44"/>
    <w:rsid w:val="000C7CE9"/>
    <w:rsid w:val="000D1B4A"/>
    <w:rsid w:val="000D31AA"/>
    <w:rsid w:val="000D39F3"/>
    <w:rsid w:val="000D4F48"/>
    <w:rsid w:val="000D6BFB"/>
    <w:rsid w:val="000D6E2A"/>
    <w:rsid w:val="000D6F59"/>
    <w:rsid w:val="000D7A3B"/>
    <w:rsid w:val="000E0E3B"/>
    <w:rsid w:val="000E1A01"/>
    <w:rsid w:val="000E46A7"/>
    <w:rsid w:val="000E616F"/>
    <w:rsid w:val="000E7D74"/>
    <w:rsid w:val="000F2FA1"/>
    <w:rsid w:val="000F3963"/>
    <w:rsid w:val="00120539"/>
    <w:rsid w:val="001250BD"/>
    <w:rsid w:val="00125A4D"/>
    <w:rsid w:val="00140492"/>
    <w:rsid w:val="001429C0"/>
    <w:rsid w:val="00145583"/>
    <w:rsid w:val="00151F42"/>
    <w:rsid w:val="001603D0"/>
    <w:rsid w:val="00173C2E"/>
    <w:rsid w:val="00176E20"/>
    <w:rsid w:val="0017778E"/>
    <w:rsid w:val="001838D4"/>
    <w:rsid w:val="00192051"/>
    <w:rsid w:val="00192938"/>
    <w:rsid w:val="00194BE7"/>
    <w:rsid w:val="001A1613"/>
    <w:rsid w:val="001A21C1"/>
    <w:rsid w:val="001A695E"/>
    <w:rsid w:val="001A7389"/>
    <w:rsid w:val="001B0BE4"/>
    <w:rsid w:val="001B3FDD"/>
    <w:rsid w:val="001D2C84"/>
    <w:rsid w:val="001D3898"/>
    <w:rsid w:val="001D4504"/>
    <w:rsid w:val="001E06EC"/>
    <w:rsid w:val="001E073C"/>
    <w:rsid w:val="001E5F97"/>
    <w:rsid w:val="001F04C7"/>
    <w:rsid w:val="001F1576"/>
    <w:rsid w:val="001F36C6"/>
    <w:rsid w:val="001F73EF"/>
    <w:rsid w:val="001F78E1"/>
    <w:rsid w:val="002006B9"/>
    <w:rsid w:val="00200E34"/>
    <w:rsid w:val="002027AC"/>
    <w:rsid w:val="002029F3"/>
    <w:rsid w:val="00205777"/>
    <w:rsid w:val="002068E3"/>
    <w:rsid w:val="00212EA5"/>
    <w:rsid w:val="00213C8A"/>
    <w:rsid w:val="00215BAC"/>
    <w:rsid w:val="002177B0"/>
    <w:rsid w:val="00217F96"/>
    <w:rsid w:val="002227AE"/>
    <w:rsid w:val="00222958"/>
    <w:rsid w:val="00224AE0"/>
    <w:rsid w:val="002322A8"/>
    <w:rsid w:val="002322C7"/>
    <w:rsid w:val="00234496"/>
    <w:rsid w:val="00234BCE"/>
    <w:rsid w:val="0024249B"/>
    <w:rsid w:val="00245021"/>
    <w:rsid w:val="00247966"/>
    <w:rsid w:val="002564AC"/>
    <w:rsid w:val="0026590C"/>
    <w:rsid w:val="002706FE"/>
    <w:rsid w:val="002733B4"/>
    <w:rsid w:val="00284CF4"/>
    <w:rsid w:val="00287CFA"/>
    <w:rsid w:val="002912FC"/>
    <w:rsid w:val="00291E9B"/>
    <w:rsid w:val="00294DB0"/>
    <w:rsid w:val="00296211"/>
    <w:rsid w:val="002965CA"/>
    <w:rsid w:val="002974BA"/>
    <w:rsid w:val="002A05C8"/>
    <w:rsid w:val="002A1235"/>
    <w:rsid w:val="002A20A2"/>
    <w:rsid w:val="002A37C8"/>
    <w:rsid w:val="002A45E6"/>
    <w:rsid w:val="002A4A12"/>
    <w:rsid w:val="002A5718"/>
    <w:rsid w:val="002A5B79"/>
    <w:rsid w:val="002B0CA2"/>
    <w:rsid w:val="002C14B5"/>
    <w:rsid w:val="002C20CB"/>
    <w:rsid w:val="002C24B7"/>
    <w:rsid w:val="002C41C5"/>
    <w:rsid w:val="002C5EA5"/>
    <w:rsid w:val="002C7D6A"/>
    <w:rsid w:val="002D72D5"/>
    <w:rsid w:val="002D7804"/>
    <w:rsid w:val="002E1078"/>
    <w:rsid w:val="002E3B30"/>
    <w:rsid w:val="002F78FC"/>
    <w:rsid w:val="003004BC"/>
    <w:rsid w:val="00300FE3"/>
    <w:rsid w:val="00302EA8"/>
    <w:rsid w:val="003038A1"/>
    <w:rsid w:val="00304F23"/>
    <w:rsid w:val="00305572"/>
    <w:rsid w:val="003063E1"/>
    <w:rsid w:val="003071EC"/>
    <w:rsid w:val="003075DF"/>
    <w:rsid w:val="00310B61"/>
    <w:rsid w:val="00314756"/>
    <w:rsid w:val="00316292"/>
    <w:rsid w:val="00321302"/>
    <w:rsid w:val="003249A7"/>
    <w:rsid w:val="0032532C"/>
    <w:rsid w:val="00331359"/>
    <w:rsid w:val="00332372"/>
    <w:rsid w:val="00332BA8"/>
    <w:rsid w:val="003332FC"/>
    <w:rsid w:val="00334D24"/>
    <w:rsid w:val="003355D9"/>
    <w:rsid w:val="00337AC0"/>
    <w:rsid w:val="00340E5B"/>
    <w:rsid w:val="00341863"/>
    <w:rsid w:val="00342EB8"/>
    <w:rsid w:val="00343DF3"/>
    <w:rsid w:val="00345289"/>
    <w:rsid w:val="00346E24"/>
    <w:rsid w:val="00350EE3"/>
    <w:rsid w:val="0035508F"/>
    <w:rsid w:val="00357483"/>
    <w:rsid w:val="0036384C"/>
    <w:rsid w:val="00364BE1"/>
    <w:rsid w:val="003652AC"/>
    <w:rsid w:val="00366154"/>
    <w:rsid w:val="00367CAE"/>
    <w:rsid w:val="00375BFE"/>
    <w:rsid w:val="00376047"/>
    <w:rsid w:val="003765E7"/>
    <w:rsid w:val="0037680D"/>
    <w:rsid w:val="00376AAB"/>
    <w:rsid w:val="00377B01"/>
    <w:rsid w:val="00381885"/>
    <w:rsid w:val="00381DA0"/>
    <w:rsid w:val="00386E92"/>
    <w:rsid w:val="00396DFB"/>
    <w:rsid w:val="00397F1A"/>
    <w:rsid w:val="003A08D7"/>
    <w:rsid w:val="003A2E4D"/>
    <w:rsid w:val="003A40DB"/>
    <w:rsid w:val="003B2E99"/>
    <w:rsid w:val="003B2F04"/>
    <w:rsid w:val="003B728B"/>
    <w:rsid w:val="003B7B4D"/>
    <w:rsid w:val="003C361B"/>
    <w:rsid w:val="003C38AC"/>
    <w:rsid w:val="003C6AB0"/>
    <w:rsid w:val="003D0CBE"/>
    <w:rsid w:val="003D6871"/>
    <w:rsid w:val="003E1545"/>
    <w:rsid w:val="003E1B09"/>
    <w:rsid w:val="003F645E"/>
    <w:rsid w:val="003F71F2"/>
    <w:rsid w:val="0040312E"/>
    <w:rsid w:val="00404424"/>
    <w:rsid w:val="00404B1C"/>
    <w:rsid w:val="004050FC"/>
    <w:rsid w:val="004424C4"/>
    <w:rsid w:val="00444CE7"/>
    <w:rsid w:val="00445B8E"/>
    <w:rsid w:val="0045121B"/>
    <w:rsid w:val="00457CC0"/>
    <w:rsid w:val="004642D3"/>
    <w:rsid w:val="004705E9"/>
    <w:rsid w:val="00474566"/>
    <w:rsid w:val="00475549"/>
    <w:rsid w:val="00477946"/>
    <w:rsid w:val="00483849"/>
    <w:rsid w:val="00491512"/>
    <w:rsid w:val="00491AF1"/>
    <w:rsid w:val="00493AA9"/>
    <w:rsid w:val="00493F6E"/>
    <w:rsid w:val="004B56A4"/>
    <w:rsid w:val="004C03DD"/>
    <w:rsid w:val="004C1E93"/>
    <w:rsid w:val="004C4A6A"/>
    <w:rsid w:val="004C6AAD"/>
    <w:rsid w:val="004C72DA"/>
    <w:rsid w:val="004D3F33"/>
    <w:rsid w:val="004D4E92"/>
    <w:rsid w:val="004D5036"/>
    <w:rsid w:val="004D6EB6"/>
    <w:rsid w:val="004D727E"/>
    <w:rsid w:val="004D7AF9"/>
    <w:rsid w:val="004E139A"/>
    <w:rsid w:val="004E1832"/>
    <w:rsid w:val="004F1637"/>
    <w:rsid w:val="004F27D5"/>
    <w:rsid w:val="00511684"/>
    <w:rsid w:val="00511DE6"/>
    <w:rsid w:val="005139F2"/>
    <w:rsid w:val="00515F41"/>
    <w:rsid w:val="00517EDD"/>
    <w:rsid w:val="00524D77"/>
    <w:rsid w:val="00540039"/>
    <w:rsid w:val="005431D1"/>
    <w:rsid w:val="0054638E"/>
    <w:rsid w:val="005545A4"/>
    <w:rsid w:val="00563AE8"/>
    <w:rsid w:val="00563EA8"/>
    <w:rsid w:val="00570A9F"/>
    <w:rsid w:val="00571663"/>
    <w:rsid w:val="00577FD1"/>
    <w:rsid w:val="00592280"/>
    <w:rsid w:val="00592E11"/>
    <w:rsid w:val="00595053"/>
    <w:rsid w:val="005A0BBB"/>
    <w:rsid w:val="005A141E"/>
    <w:rsid w:val="005B24F8"/>
    <w:rsid w:val="005B2C32"/>
    <w:rsid w:val="005B5E07"/>
    <w:rsid w:val="005B6017"/>
    <w:rsid w:val="005B778B"/>
    <w:rsid w:val="005C5F38"/>
    <w:rsid w:val="005C6387"/>
    <w:rsid w:val="005C6FB2"/>
    <w:rsid w:val="005C74A0"/>
    <w:rsid w:val="005D07E0"/>
    <w:rsid w:val="005D1046"/>
    <w:rsid w:val="005D10A7"/>
    <w:rsid w:val="005D612C"/>
    <w:rsid w:val="005D68D4"/>
    <w:rsid w:val="005F0855"/>
    <w:rsid w:val="005F6D4B"/>
    <w:rsid w:val="005F7ADB"/>
    <w:rsid w:val="00601F2A"/>
    <w:rsid w:val="00607577"/>
    <w:rsid w:val="0061109D"/>
    <w:rsid w:val="00611B1A"/>
    <w:rsid w:val="0061587D"/>
    <w:rsid w:val="006231F3"/>
    <w:rsid w:val="00623DF9"/>
    <w:rsid w:val="00624BD4"/>
    <w:rsid w:val="00626117"/>
    <w:rsid w:val="00630813"/>
    <w:rsid w:val="006308A2"/>
    <w:rsid w:val="006353EB"/>
    <w:rsid w:val="0063699D"/>
    <w:rsid w:val="00640EFF"/>
    <w:rsid w:val="00643B40"/>
    <w:rsid w:val="00644B0D"/>
    <w:rsid w:val="00647AA4"/>
    <w:rsid w:val="00651B67"/>
    <w:rsid w:val="00652AE6"/>
    <w:rsid w:val="00653DC7"/>
    <w:rsid w:val="006546BC"/>
    <w:rsid w:val="006572B8"/>
    <w:rsid w:val="00666D2F"/>
    <w:rsid w:val="00667C2F"/>
    <w:rsid w:val="0067363E"/>
    <w:rsid w:val="0067477C"/>
    <w:rsid w:val="0068068A"/>
    <w:rsid w:val="00683E48"/>
    <w:rsid w:val="00685CB2"/>
    <w:rsid w:val="00692D41"/>
    <w:rsid w:val="00693269"/>
    <w:rsid w:val="00694BD1"/>
    <w:rsid w:val="00697013"/>
    <w:rsid w:val="00697FD1"/>
    <w:rsid w:val="006A1537"/>
    <w:rsid w:val="006A2FD2"/>
    <w:rsid w:val="006A448E"/>
    <w:rsid w:val="006A5D20"/>
    <w:rsid w:val="006A6675"/>
    <w:rsid w:val="006B1601"/>
    <w:rsid w:val="006B2FFB"/>
    <w:rsid w:val="006B40CD"/>
    <w:rsid w:val="006C1860"/>
    <w:rsid w:val="006C1C03"/>
    <w:rsid w:val="006C44A7"/>
    <w:rsid w:val="006C4E6F"/>
    <w:rsid w:val="006C6336"/>
    <w:rsid w:val="006D2AD9"/>
    <w:rsid w:val="006D3AA2"/>
    <w:rsid w:val="006D3B4A"/>
    <w:rsid w:val="006E36AF"/>
    <w:rsid w:val="006F0DFB"/>
    <w:rsid w:val="006F4C36"/>
    <w:rsid w:val="006F7B12"/>
    <w:rsid w:val="00700E15"/>
    <w:rsid w:val="00701E94"/>
    <w:rsid w:val="00710B3C"/>
    <w:rsid w:val="00711E9C"/>
    <w:rsid w:val="00714F6B"/>
    <w:rsid w:val="00721332"/>
    <w:rsid w:val="00721D61"/>
    <w:rsid w:val="00723DAC"/>
    <w:rsid w:val="00724E93"/>
    <w:rsid w:val="00727EFC"/>
    <w:rsid w:val="00733686"/>
    <w:rsid w:val="007353E8"/>
    <w:rsid w:val="0073784D"/>
    <w:rsid w:val="00737856"/>
    <w:rsid w:val="00737A6E"/>
    <w:rsid w:val="00742E98"/>
    <w:rsid w:val="00744423"/>
    <w:rsid w:val="00750706"/>
    <w:rsid w:val="00751A40"/>
    <w:rsid w:val="0075550E"/>
    <w:rsid w:val="007577C8"/>
    <w:rsid w:val="00762376"/>
    <w:rsid w:val="00762B3F"/>
    <w:rsid w:val="00762DE7"/>
    <w:rsid w:val="007659AF"/>
    <w:rsid w:val="0076724C"/>
    <w:rsid w:val="0077044B"/>
    <w:rsid w:val="00774939"/>
    <w:rsid w:val="007831DC"/>
    <w:rsid w:val="00785DE0"/>
    <w:rsid w:val="007863C2"/>
    <w:rsid w:val="007872F7"/>
    <w:rsid w:val="0078762D"/>
    <w:rsid w:val="007903C6"/>
    <w:rsid w:val="007928DD"/>
    <w:rsid w:val="007942E9"/>
    <w:rsid w:val="00797D57"/>
    <w:rsid w:val="007A07E6"/>
    <w:rsid w:val="007A7738"/>
    <w:rsid w:val="007B083D"/>
    <w:rsid w:val="007B2659"/>
    <w:rsid w:val="007B26AE"/>
    <w:rsid w:val="007B2FB9"/>
    <w:rsid w:val="007B55E9"/>
    <w:rsid w:val="007C7120"/>
    <w:rsid w:val="007D3E65"/>
    <w:rsid w:val="007F016C"/>
    <w:rsid w:val="007F06E9"/>
    <w:rsid w:val="007F2A8A"/>
    <w:rsid w:val="007F5106"/>
    <w:rsid w:val="007F6939"/>
    <w:rsid w:val="00811A73"/>
    <w:rsid w:val="0081284B"/>
    <w:rsid w:val="00813F56"/>
    <w:rsid w:val="008172DE"/>
    <w:rsid w:val="0082751F"/>
    <w:rsid w:val="00830034"/>
    <w:rsid w:val="00833C1F"/>
    <w:rsid w:val="008359DF"/>
    <w:rsid w:val="00836E40"/>
    <w:rsid w:val="00843AD7"/>
    <w:rsid w:val="00846642"/>
    <w:rsid w:val="0085103D"/>
    <w:rsid w:val="00873516"/>
    <w:rsid w:val="008757F9"/>
    <w:rsid w:val="00876CB4"/>
    <w:rsid w:val="00877777"/>
    <w:rsid w:val="0088074D"/>
    <w:rsid w:val="00890567"/>
    <w:rsid w:val="00892A54"/>
    <w:rsid w:val="00893615"/>
    <w:rsid w:val="0089774B"/>
    <w:rsid w:val="008A127D"/>
    <w:rsid w:val="008A3109"/>
    <w:rsid w:val="008B4A58"/>
    <w:rsid w:val="008B4ECC"/>
    <w:rsid w:val="008B7B80"/>
    <w:rsid w:val="008C2288"/>
    <w:rsid w:val="008C6BBC"/>
    <w:rsid w:val="008D0ECF"/>
    <w:rsid w:val="008D4D1E"/>
    <w:rsid w:val="008D78FA"/>
    <w:rsid w:val="008F1D63"/>
    <w:rsid w:val="008F242F"/>
    <w:rsid w:val="008F603F"/>
    <w:rsid w:val="008F75EA"/>
    <w:rsid w:val="00903271"/>
    <w:rsid w:val="00904CE7"/>
    <w:rsid w:val="009058AD"/>
    <w:rsid w:val="00906938"/>
    <w:rsid w:val="00906D17"/>
    <w:rsid w:val="0091061B"/>
    <w:rsid w:val="00910B1C"/>
    <w:rsid w:val="00912447"/>
    <w:rsid w:val="00913CF2"/>
    <w:rsid w:val="0091508C"/>
    <w:rsid w:val="0092359D"/>
    <w:rsid w:val="00931008"/>
    <w:rsid w:val="009312CD"/>
    <w:rsid w:val="0093385D"/>
    <w:rsid w:val="00947FDC"/>
    <w:rsid w:val="00952F91"/>
    <w:rsid w:val="0095321E"/>
    <w:rsid w:val="00954A8C"/>
    <w:rsid w:val="00955039"/>
    <w:rsid w:val="0095674C"/>
    <w:rsid w:val="00961359"/>
    <w:rsid w:val="009628A3"/>
    <w:rsid w:val="009647B5"/>
    <w:rsid w:val="00965192"/>
    <w:rsid w:val="009666C6"/>
    <w:rsid w:val="00973C5D"/>
    <w:rsid w:val="009743F0"/>
    <w:rsid w:val="00975322"/>
    <w:rsid w:val="00975E55"/>
    <w:rsid w:val="009766B3"/>
    <w:rsid w:val="00976DEC"/>
    <w:rsid w:val="009803D3"/>
    <w:rsid w:val="0098119F"/>
    <w:rsid w:val="00982609"/>
    <w:rsid w:val="00983776"/>
    <w:rsid w:val="00984A94"/>
    <w:rsid w:val="0098522C"/>
    <w:rsid w:val="0098701B"/>
    <w:rsid w:val="00994B3D"/>
    <w:rsid w:val="00996EF4"/>
    <w:rsid w:val="009A26D3"/>
    <w:rsid w:val="009A4D0F"/>
    <w:rsid w:val="009A6E43"/>
    <w:rsid w:val="009A7010"/>
    <w:rsid w:val="009B30F1"/>
    <w:rsid w:val="009C00E4"/>
    <w:rsid w:val="009C1BA9"/>
    <w:rsid w:val="009C2B9F"/>
    <w:rsid w:val="009C4D0E"/>
    <w:rsid w:val="009C734F"/>
    <w:rsid w:val="009C7F22"/>
    <w:rsid w:val="009D09D8"/>
    <w:rsid w:val="009D0AA3"/>
    <w:rsid w:val="009D1181"/>
    <w:rsid w:val="009E1079"/>
    <w:rsid w:val="009E2BAB"/>
    <w:rsid w:val="009E7C23"/>
    <w:rsid w:val="009F0073"/>
    <w:rsid w:val="009F0C10"/>
    <w:rsid w:val="009F0FEC"/>
    <w:rsid w:val="009F2DA1"/>
    <w:rsid w:val="009F387A"/>
    <w:rsid w:val="009F5388"/>
    <w:rsid w:val="009F6C0C"/>
    <w:rsid w:val="00A0467F"/>
    <w:rsid w:val="00A065A1"/>
    <w:rsid w:val="00A1211D"/>
    <w:rsid w:val="00A14B6F"/>
    <w:rsid w:val="00A208A3"/>
    <w:rsid w:val="00A23F7D"/>
    <w:rsid w:val="00A2721E"/>
    <w:rsid w:val="00A27E9C"/>
    <w:rsid w:val="00A30E85"/>
    <w:rsid w:val="00A34D30"/>
    <w:rsid w:val="00A400B0"/>
    <w:rsid w:val="00A413D6"/>
    <w:rsid w:val="00A44BA4"/>
    <w:rsid w:val="00A44D4E"/>
    <w:rsid w:val="00A50040"/>
    <w:rsid w:val="00A566DB"/>
    <w:rsid w:val="00A6164F"/>
    <w:rsid w:val="00A632B0"/>
    <w:rsid w:val="00A65DCE"/>
    <w:rsid w:val="00A7635C"/>
    <w:rsid w:val="00A839F3"/>
    <w:rsid w:val="00A86FFD"/>
    <w:rsid w:val="00A876C2"/>
    <w:rsid w:val="00A902B5"/>
    <w:rsid w:val="00A9080E"/>
    <w:rsid w:val="00A92420"/>
    <w:rsid w:val="00A94187"/>
    <w:rsid w:val="00A94B87"/>
    <w:rsid w:val="00AA2A00"/>
    <w:rsid w:val="00AA57D7"/>
    <w:rsid w:val="00AA71F2"/>
    <w:rsid w:val="00AA7BF0"/>
    <w:rsid w:val="00AB169D"/>
    <w:rsid w:val="00AB1786"/>
    <w:rsid w:val="00AB2A0C"/>
    <w:rsid w:val="00AB2BAC"/>
    <w:rsid w:val="00AB31C9"/>
    <w:rsid w:val="00AB66BA"/>
    <w:rsid w:val="00AB6CDA"/>
    <w:rsid w:val="00AC1A17"/>
    <w:rsid w:val="00AC6945"/>
    <w:rsid w:val="00AD02A5"/>
    <w:rsid w:val="00AD2966"/>
    <w:rsid w:val="00AD48B9"/>
    <w:rsid w:val="00AD57D3"/>
    <w:rsid w:val="00AD5A20"/>
    <w:rsid w:val="00AD74D8"/>
    <w:rsid w:val="00AE23BB"/>
    <w:rsid w:val="00AE2E23"/>
    <w:rsid w:val="00AF0D0E"/>
    <w:rsid w:val="00AF3A4E"/>
    <w:rsid w:val="00AF60E7"/>
    <w:rsid w:val="00B07890"/>
    <w:rsid w:val="00B12FE8"/>
    <w:rsid w:val="00B2309A"/>
    <w:rsid w:val="00B26E7E"/>
    <w:rsid w:val="00B27633"/>
    <w:rsid w:val="00B27783"/>
    <w:rsid w:val="00B4163B"/>
    <w:rsid w:val="00B41CE4"/>
    <w:rsid w:val="00B4622F"/>
    <w:rsid w:val="00B47867"/>
    <w:rsid w:val="00B50B1E"/>
    <w:rsid w:val="00B53B3F"/>
    <w:rsid w:val="00B53E41"/>
    <w:rsid w:val="00B5547E"/>
    <w:rsid w:val="00B62025"/>
    <w:rsid w:val="00B659FC"/>
    <w:rsid w:val="00B67F19"/>
    <w:rsid w:val="00B7473D"/>
    <w:rsid w:val="00B750AE"/>
    <w:rsid w:val="00B75114"/>
    <w:rsid w:val="00B77812"/>
    <w:rsid w:val="00B85C2D"/>
    <w:rsid w:val="00B90D49"/>
    <w:rsid w:val="00B9168C"/>
    <w:rsid w:val="00B92D31"/>
    <w:rsid w:val="00B96BB7"/>
    <w:rsid w:val="00BA4B34"/>
    <w:rsid w:val="00BB426F"/>
    <w:rsid w:val="00BC5B04"/>
    <w:rsid w:val="00BC6FD9"/>
    <w:rsid w:val="00BD33BB"/>
    <w:rsid w:val="00BD4CA7"/>
    <w:rsid w:val="00BE0533"/>
    <w:rsid w:val="00BE1439"/>
    <w:rsid w:val="00BF26EA"/>
    <w:rsid w:val="00BF3C87"/>
    <w:rsid w:val="00BF4AD7"/>
    <w:rsid w:val="00BF7002"/>
    <w:rsid w:val="00C02958"/>
    <w:rsid w:val="00C0649C"/>
    <w:rsid w:val="00C11401"/>
    <w:rsid w:val="00C12544"/>
    <w:rsid w:val="00C23AB2"/>
    <w:rsid w:val="00C2599E"/>
    <w:rsid w:val="00C25C01"/>
    <w:rsid w:val="00C3564C"/>
    <w:rsid w:val="00C36350"/>
    <w:rsid w:val="00C41C2A"/>
    <w:rsid w:val="00C45BDF"/>
    <w:rsid w:val="00C473F1"/>
    <w:rsid w:val="00C51AF9"/>
    <w:rsid w:val="00C5298E"/>
    <w:rsid w:val="00C53D18"/>
    <w:rsid w:val="00C5736E"/>
    <w:rsid w:val="00C63E05"/>
    <w:rsid w:val="00C65A46"/>
    <w:rsid w:val="00C6622B"/>
    <w:rsid w:val="00C805E9"/>
    <w:rsid w:val="00C85B4C"/>
    <w:rsid w:val="00C861BA"/>
    <w:rsid w:val="00C91B95"/>
    <w:rsid w:val="00C940DD"/>
    <w:rsid w:val="00C97E4D"/>
    <w:rsid w:val="00CA2DEF"/>
    <w:rsid w:val="00CA4367"/>
    <w:rsid w:val="00CA78DF"/>
    <w:rsid w:val="00CB0B8F"/>
    <w:rsid w:val="00CB4566"/>
    <w:rsid w:val="00CB5012"/>
    <w:rsid w:val="00CB7B9F"/>
    <w:rsid w:val="00CC41CD"/>
    <w:rsid w:val="00CC6113"/>
    <w:rsid w:val="00CC6E92"/>
    <w:rsid w:val="00CC7078"/>
    <w:rsid w:val="00CD3BD7"/>
    <w:rsid w:val="00CD747A"/>
    <w:rsid w:val="00CE5880"/>
    <w:rsid w:val="00CE6B38"/>
    <w:rsid w:val="00CE789C"/>
    <w:rsid w:val="00CF2EC8"/>
    <w:rsid w:val="00CF4228"/>
    <w:rsid w:val="00D05679"/>
    <w:rsid w:val="00D1364C"/>
    <w:rsid w:val="00D161DA"/>
    <w:rsid w:val="00D17B2B"/>
    <w:rsid w:val="00D21244"/>
    <w:rsid w:val="00D24DB4"/>
    <w:rsid w:val="00D2687C"/>
    <w:rsid w:val="00D324F7"/>
    <w:rsid w:val="00D33846"/>
    <w:rsid w:val="00D4240C"/>
    <w:rsid w:val="00D4539D"/>
    <w:rsid w:val="00D46AF5"/>
    <w:rsid w:val="00D46C8B"/>
    <w:rsid w:val="00D56670"/>
    <w:rsid w:val="00D62FFB"/>
    <w:rsid w:val="00D63AAB"/>
    <w:rsid w:val="00D64370"/>
    <w:rsid w:val="00D725C5"/>
    <w:rsid w:val="00D73750"/>
    <w:rsid w:val="00D73B90"/>
    <w:rsid w:val="00D73E0C"/>
    <w:rsid w:val="00D74477"/>
    <w:rsid w:val="00D74631"/>
    <w:rsid w:val="00D7516E"/>
    <w:rsid w:val="00D758B8"/>
    <w:rsid w:val="00D771CD"/>
    <w:rsid w:val="00D83CA0"/>
    <w:rsid w:val="00D868A6"/>
    <w:rsid w:val="00D91880"/>
    <w:rsid w:val="00D948E1"/>
    <w:rsid w:val="00D97AE8"/>
    <w:rsid w:val="00DA3171"/>
    <w:rsid w:val="00DA5564"/>
    <w:rsid w:val="00DA5D41"/>
    <w:rsid w:val="00DA65C9"/>
    <w:rsid w:val="00DA76CB"/>
    <w:rsid w:val="00DB321A"/>
    <w:rsid w:val="00DB509D"/>
    <w:rsid w:val="00DC0CB7"/>
    <w:rsid w:val="00DC3382"/>
    <w:rsid w:val="00DC4E19"/>
    <w:rsid w:val="00DC7877"/>
    <w:rsid w:val="00DD3C49"/>
    <w:rsid w:val="00DD41BF"/>
    <w:rsid w:val="00DD443F"/>
    <w:rsid w:val="00DD78F1"/>
    <w:rsid w:val="00DE1969"/>
    <w:rsid w:val="00DE2BA1"/>
    <w:rsid w:val="00DE6FDF"/>
    <w:rsid w:val="00E00CE6"/>
    <w:rsid w:val="00E00E22"/>
    <w:rsid w:val="00E02F8B"/>
    <w:rsid w:val="00E06B3B"/>
    <w:rsid w:val="00E07B27"/>
    <w:rsid w:val="00E116C8"/>
    <w:rsid w:val="00E129DA"/>
    <w:rsid w:val="00E20239"/>
    <w:rsid w:val="00E2132B"/>
    <w:rsid w:val="00E26CF7"/>
    <w:rsid w:val="00E2713D"/>
    <w:rsid w:val="00E27B43"/>
    <w:rsid w:val="00E30DC8"/>
    <w:rsid w:val="00E3443E"/>
    <w:rsid w:val="00E4058A"/>
    <w:rsid w:val="00E47897"/>
    <w:rsid w:val="00E52369"/>
    <w:rsid w:val="00E60AE5"/>
    <w:rsid w:val="00E67B6F"/>
    <w:rsid w:val="00E70274"/>
    <w:rsid w:val="00E70C55"/>
    <w:rsid w:val="00E75569"/>
    <w:rsid w:val="00E75BBA"/>
    <w:rsid w:val="00E76CB7"/>
    <w:rsid w:val="00E82F62"/>
    <w:rsid w:val="00E926AF"/>
    <w:rsid w:val="00E927A2"/>
    <w:rsid w:val="00E94635"/>
    <w:rsid w:val="00EA06D5"/>
    <w:rsid w:val="00EA4B28"/>
    <w:rsid w:val="00EA52F7"/>
    <w:rsid w:val="00EB774C"/>
    <w:rsid w:val="00EC03E5"/>
    <w:rsid w:val="00EC0AD2"/>
    <w:rsid w:val="00EC6A2F"/>
    <w:rsid w:val="00ED101C"/>
    <w:rsid w:val="00ED2DF3"/>
    <w:rsid w:val="00ED2FD6"/>
    <w:rsid w:val="00ED3E89"/>
    <w:rsid w:val="00ED5065"/>
    <w:rsid w:val="00ED68C0"/>
    <w:rsid w:val="00EE1AC9"/>
    <w:rsid w:val="00EE5213"/>
    <w:rsid w:val="00EF26C8"/>
    <w:rsid w:val="00EF6639"/>
    <w:rsid w:val="00F01D1C"/>
    <w:rsid w:val="00F02DF9"/>
    <w:rsid w:val="00F0445B"/>
    <w:rsid w:val="00F11064"/>
    <w:rsid w:val="00F12831"/>
    <w:rsid w:val="00F15CF9"/>
    <w:rsid w:val="00F161CE"/>
    <w:rsid w:val="00F16D93"/>
    <w:rsid w:val="00F2183B"/>
    <w:rsid w:val="00F30230"/>
    <w:rsid w:val="00F326C3"/>
    <w:rsid w:val="00F407C4"/>
    <w:rsid w:val="00F4217E"/>
    <w:rsid w:val="00F449D9"/>
    <w:rsid w:val="00F451E7"/>
    <w:rsid w:val="00F53FBD"/>
    <w:rsid w:val="00F55133"/>
    <w:rsid w:val="00F55EFC"/>
    <w:rsid w:val="00F569F5"/>
    <w:rsid w:val="00F56AFA"/>
    <w:rsid w:val="00F61BB8"/>
    <w:rsid w:val="00F63D8E"/>
    <w:rsid w:val="00F6577B"/>
    <w:rsid w:val="00F66332"/>
    <w:rsid w:val="00F733BB"/>
    <w:rsid w:val="00F73F73"/>
    <w:rsid w:val="00F742ED"/>
    <w:rsid w:val="00F74F4B"/>
    <w:rsid w:val="00F76150"/>
    <w:rsid w:val="00F77BEB"/>
    <w:rsid w:val="00F80EC4"/>
    <w:rsid w:val="00F823FB"/>
    <w:rsid w:val="00F832C0"/>
    <w:rsid w:val="00F83D74"/>
    <w:rsid w:val="00F85CE1"/>
    <w:rsid w:val="00F90E66"/>
    <w:rsid w:val="00F9121F"/>
    <w:rsid w:val="00F9261B"/>
    <w:rsid w:val="00F936E3"/>
    <w:rsid w:val="00F94BE3"/>
    <w:rsid w:val="00F9531E"/>
    <w:rsid w:val="00F959C3"/>
    <w:rsid w:val="00FA371E"/>
    <w:rsid w:val="00FA73F8"/>
    <w:rsid w:val="00FB0E7F"/>
    <w:rsid w:val="00FB37B3"/>
    <w:rsid w:val="00FC34AA"/>
    <w:rsid w:val="00FC39CD"/>
    <w:rsid w:val="00FC4141"/>
    <w:rsid w:val="00FC5977"/>
    <w:rsid w:val="00FC7F18"/>
    <w:rsid w:val="00FD2120"/>
    <w:rsid w:val="00FD70F8"/>
    <w:rsid w:val="00FD7390"/>
    <w:rsid w:val="00FE0528"/>
    <w:rsid w:val="00FE30A0"/>
    <w:rsid w:val="00FE5B8B"/>
    <w:rsid w:val="00FF1325"/>
    <w:rsid w:val="00FF3F3F"/>
    <w:rsid w:val="00FF6A30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4AE35"/>
  <w15:chartTrackingRefBased/>
  <w15:docId w15:val="{D9D1C059-E6B2-44AA-B01A-D22A5367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E99"/>
  </w:style>
  <w:style w:type="paragraph" w:styleId="1">
    <w:name w:val="heading 1"/>
    <w:basedOn w:val="a"/>
    <w:next w:val="a"/>
    <w:link w:val="10"/>
    <w:qFormat/>
    <w:rsid w:val="00AB3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B31C9"/>
    <w:pPr>
      <w:keepNext/>
      <w:shd w:val="clear" w:color="auto" w:fill="FFFFFF"/>
      <w:spacing w:after="0" w:line="360" w:lineRule="auto"/>
      <w:ind w:firstLine="36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B31C9"/>
    <w:pPr>
      <w:keepNext/>
      <w:tabs>
        <w:tab w:val="left" w:pos="1425"/>
        <w:tab w:val="left" w:pos="21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B31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B31C9"/>
    <w:pPr>
      <w:keepNext/>
      <w:tabs>
        <w:tab w:val="num" w:pos="0"/>
      </w:tabs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B31C9"/>
    <w:pPr>
      <w:keepNext/>
      <w:spacing w:after="0" w:line="360" w:lineRule="auto"/>
      <w:jc w:val="right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B31C9"/>
    <w:pPr>
      <w:keepNext/>
      <w:spacing w:after="0" w:line="360" w:lineRule="auto"/>
      <w:ind w:firstLine="540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B31C9"/>
    <w:pPr>
      <w:keepNext/>
      <w:tabs>
        <w:tab w:val="num" w:pos="0"/>
      </w:tabs>
      <w:spacing w:after="0" w:line="36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B31C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1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B31C9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AB3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31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B3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B3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B3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B31C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31C9"/>
    <w:rPr>
      <w:rFonts w:ascii="Arial" w:eastAsia="Times New Roman" w:hAnsi="Arial" w:cs="Arial"/>
      <w:lang w:eastAsia="ru-RU"/>
    </w:rPr>
  </w:style>
  <w:style w:type="character" w:customStyle="1" w:styleId="21">
    <w:name w:val="Основной текст (2)_"/>
    <w:link w:val="22"/>
    <w:rsid w:val="00BA4B3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A4B3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BA4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footnote text"/>
    <w:basedOn w:val="a"/>
    <w:link w:val="a4"/>
    <w:semiHidden/>
    <w:unhideWhenUsed/>
    <w:qFormat/>
    <w:rsid w:val="005716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customStyle="1" w:styleId="a4">
    <w:name w:val="Текст сноски Знак"/>
    <w:basedOn w:val="a0"/>
    <w:link w:val="a3"/>
    <w:qFormat/>
    <w:rsid w:val="00571663"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paragraph" w:styleId="a5">
    <w:name w:val="List Paragraph"/>
    <w:basedOn w:val="a"/>
    <w:link w:val="a6"/>
    <w:uiPriority w:val="34"/>
    <w:qFormat/>
    <w:rsid w:val="00571663"/>
    <w:pPr>
      <w:suppressAutoHyphens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571663"/>
    <w:rPr>
      <w:rFonts w:eastAsia="SimSun"/>
    </w:rPr>
  </w:style>
  <w:style w:type="character" w:styleId="a7">
    <w:name w:val="footnote reference"/>
    <w:basedOn w:val="a0"/>
    <w:semiHidden/>
    <w:unhideWhenUsed/>
    <w:rsid w:val="00571663"/>
    <w:rPr>
      <w:vertAlign w:val="superscript"/>
    </w:rPr>
  </w:style>
  <w:style w:type="paragraph" w:customStyle="1" w:styleId="ConsPlusNormal">
    <w:name w:val="ConsPlusNormal"/>
    <w:rsid w:val="005716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AB31C9"/>
    <w:rPr>
      <w:rFonts w:ascii="Segoe UI" w:hAnsi="Segoe UI" w:cs="Segoe U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qFormat/>
    <w:rsid w:val="00AB31C9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paragraph" w:styleId="aa">
    <w:name w:val="caption"/>
    <w:basedOn w:val="a"/>
    <w:next w:val="a"/>
    <w:qFormat/>
    <w:rsid w:val="00AB31C9"/>
    <w:pPr>
      <w:suppressLineNumbers/>
      <w:suppressAutoHyphens/>
      <w:spacing w:before="120" w:after="120"/>
    </w:pPr>
    <w:rPr>
      <w:rFonts w:ascii="PT Astra Serif" w:eastAsiaTheme="minorHAnsi" w:hAnsi="PT Astra Serif" w:cs="FreeSans"/>
      <w:i/>
      <w:iCs/>
      <w:sz w:val="24"/>
      <w:szCs w:val="24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AB31C9"/>
    <w:rPr>
      <w:rFonts w:eastAsiaTheme="minorEastAsia"/>
      <w:sz w:val="20"/>
      <w:szCs w:val="20"/>
      <w:lang w:val="en-US"/>
    </w:rPr>
  </w:style>
  <w:style w:type="paragraph" w:styleId="ac">
    <w:name w:val="annotation text"/>
    <w:basedOn w:val="a"/>
    <w:link w:val="ab"/>
    <w:uiPriority w:val="99"/>
    <w:semiHidden/>
    <w:unhideWhenUsed/>
    <w:qFormat/>
    <w:rsid w:val="00AB31C9"/>
    <w:pPr>
      <w:suppressAutoHyphens/>
      <w:spacing w:after="200" w:line="240" w:lineRule="auto"/>
    </w:pPr>
    <w:rPr>
      <w:rFonts w:eastAsiaTheme="minorEastAsia"/>
      <w:sz w:val="20"/>
      <w:szCs w:val="20"/>
      <w:lang w:val="en-US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AB31C9"/>
    <w:rPr>
      <w:rFonts w:eastAsiaTheme="minorEastAsia"/>
      <w:b/>
      <w:bCs/>
      <w:sz w:val="20"/>
      <w:szCs w:val="20"/>
      <w:lang w:val="en-US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AB31C9"/>
    <w:pPr>
      <w:spacing w:after="160"/>
    </w:pPr>
    <w:rPr>
      <w:rFonts w:eastAsiaTheme="minorHAnsi"/>
      <w:b/>
      <w:bCs/>
      <w:lang w:val="ru-RU"/>
    </w:rPr>
  </w:style>
  <w:style w:type="paragraph" w:styleId="af">
    <w:name w:val="Body Text"/>
    <w:basedOn w:val="a"/>
    <w:link w:val="af0"/>
    <w:qFormat/>
    <w:rsid w:val="00AB31C9"/>
    <w:pPr>
      <w:suppressAutoHyphens/>
      <w:spacing w:after="140" w:line="276" w:lineRule="auto"/>
    </w:pPr>
    <w:rPr>
      <w:rFonts w:eastAsiaTheme="minorHAnsi"/>
    </w:rPr>
  </w:style>
  <w:style w:type="character" w:customStyle="1" w:styleId="af0">
    <w:name w:val="Основной текст Знак"/>
    <w:basedOn w:val="a0"/>
    <w:link w:val="af"/>
    <w:rsid w:val="00AB31C9"/>
  </w:style>
  <w:style w:type="paragraph" w:styleId="af1">
    <w:name w:val="List"/>
    <w:basedOn w:val="af"/>
    <w:qFormat/>
    <w:rsid w:val="00AB31C9"/>
    <w:rPr>
      <w:rFonts w:ascii="PT Astra Serif" w:hAnsi="PT Astra Serif" w:cs="FreeSans"/>
    </w:rPr>
  </w:style>
  <w:style w:type="table" w:styleId="af2">
    <w:name w:val="Table Grid"/>
    <w:basedOn w:val="a1"/>
    <w:uiPriority w:val="39"/>
    <w:qFormat/>
    <w:rsid w:val="00AB31C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Привязка сноски"/>
    <w:qFormat/>
    <w:rsid w:val="00AB31C9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qFormat/>
    <w:rsid w:val="00AB31C9"/>
    <w:rPr>
      <w:color w:val="0563C1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  <w:rsid w:val="00AB31C9"/>
  </w:style>
  <w:style w:type="character" w:customStyle="1" w:styleId="TitleCarPHPDOCX">
    <w:name w:val="Title Car PHPDOCX"/>
    <w:basedOn w:val="DefaultParagraphFontPHPDOCX"/>
    <w:link w:val="TitlePHPDOCX"/>
    <w:uiPriority w:val="10"/>
    <w:qFormat/>
    <w:rsid w:val="00AB31C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TitlePHPDOCX">
    <w:name w:val="Title PHPDOCX"/>
    <w:link w:val="TitleCarPHPDOCX"/>
    <w:uiPriority w:val="10"/>
    <w:qFormat/>
    <w:rsid w:val="00AB31C9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sid w:val="00AB31C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ubtitlePHPDOCX">
    <w:name w:val="Subtitle PHPDOCX"/>
    <w:link w:val="SubtitleCarPHPDOCX"/>
    <w:uiPriority w:val="11"/>
    <w:qFormat/>
    <w:rsid w:val="00AB31C9"/>
    <w:p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sid w:val="00AB31C9"/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rsid w:val="00AB31C9"/>
    <w:pPr>
      <w:suppressAutoHyphens/>
      <w:spacing w:line="240" w:lineRule="auto"/>
    </w:p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sid w:val="00AB31C9"/>
    <w:rPr>
      <w:b/>
      <w:bCs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AB31C9"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sid w:val="00AB31C9"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rsid w:val="00AB31C9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f"/>
    <w:qFormat/>
    <w:rsid w:val="00AB31C9"/>
    <w:pPr>
      <w:keepNext/>
      <w:suppressAutoHyphens/>
      <w:spacing w:before="240" w:after="120"/>
    </w:pPr>
    <w:rPr>
      <w:rFonts w:ascii="PT Astra Serif" w:eastAsia="Tahoma" w:hAnsi="PT Astra Serif" w:cs="FreeSans"/>
      <w:sz w:val="28"/>
      <w:szCs w:val="28"/>
    </w:rPr>
  </w:style>
  <w:style w:type="paragraph" w:customStyle="1" w:styleId="12">
    <w:name w:val="Указатель1"/>
    <w:basedOn w:val="a"/>
    <w:qFormat/>
    <w:rsid w:val="00AB31C9"/>
    <w:pPr>
      <w:suppressLineNumbers/>
      <w:suppressAutoHyphens/>
    </w:pPr>
    <w:rPr>
      <w:rFonts w:ascii="PT Astra Serif" w:eastAsiaTheme="minorHAnsi" w:hAnsi="PT Astra Serif" w:cs="FreeSans"/>
    </w:rPr>
  </w:style>
  <w:style w:type="paragraph" w:customStyle="1" w:styleId="ListParagraphPHPDOCX">
    <w:name w:val="List Paragraph PHPDOCX"/>
    <w:uiPriority w:val="34"/>
    <w:qFormat/>
    <w:rsid w:val="00AB31C9"/>
    <w:pPr>
      <w:suppressAutoHyphens/>
      <w:ind w:left="720"/>
      <w:contextualSpacing/>
    </w:pPr>
  </w:style>
  <w:style w:type="table" w:customStyle="1" w:styleId="13">
    <w:name w:val="Сетка таблицы1"/>
    <w:basedOn w:val="a1"/>
    <w:uiPriority w:val="59"/>
    <w:qFormat/>
    <w:rsid w:val="00AB31C9"/>
    <w:pPr>
      <w:spacing w:after="0" w:line="240" w:lineRule="auto"/>
    </w:pPr>
    <w:rPr>
      <w:rFonts w:eastAsiaTheme="minorEastAsia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">
    <w:name w:val="Table Grid PHPDOCX"/>
    <w:uiPriority w:val="59"/>
    <w:qFormat/>
    <w:rsid w:val="00AB31C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qFormat/>
    <w:rsid w:val="00AB31C9"/>
    <w:pPr>
      <w:spacing w:after="0" w:line="360" w:lineRule="auto"/>
      <w:jc w:val="center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f5">
    <w:name w:val="Заголовок Знак"/>
    <w:basedOn w:val="a0"/>
    <w:link w:val="af4"/>
    <w:rsid w:val="00AB31C9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Indent 3"/>
    <w:basedOn w:val="a"/>
    <w:link w:val="32"/>
    <w:unhideWhenUsed/>
    <w:rsid w:val="00AB31C9"/>
    <w:pPr>
      <w:suppressAutoHyphens/>
      <w:spacing w:after="120"/>
      <w:ind w:left="283"/>
    </w:pPr>
    <w:rPr>
      <w:rFonts w:eastAsiaTheme="minorHAns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B31C9"/>
    <w:rPr>
      <w:sz w:val="16"/>
      <w:szCs w:val="16"/>
    </w:rPr>
  </w:style>
  <w:style w:type="character" w:styleId="af6">
    <w:name w:val="Hyperlink"/>
    <w:basedOn w:val="a0"/>
    <w:uiPriority w:val="99"/>
    <w:rsid w:val="00AB31C9"/>
    <w:rPr>
      <w:color w:val="0000FF"/>
      <w:u w:val="single"/>
    </w:rPr>
  </w:style>
  <w:style w:type="character" w:customStyle="1" w:styleId="af7">
    <w:name w:val="Нижний колонтитул Знак"/>
    <w:basedOn w:val="a0"/>
    <w:link w:val="af8"/>
    <w:uiPriority w:val="99"/>
    <w:rsid w:val="00AB31C9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7"/>
    <w:uiPriority w:val="99"/>
    <w:unhideWhenUsed/>
    <w:rsid w:val="00AB31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AB31C9"/>
    <w:rPr>
      <w:rFonts w:eastAsia="SimSun"/>
    </w:rPr>
  </w:style>
  <w:style w:type="character" w:customStyle="1" w:styleId="af9">
    <w:name w:val="Верхний колонтитул Знак"/>
    <w:basedOn w:val="a0"/>
    <w:link w:val="afa"/>
    <w:rsid w:val="00AB31C9"/>
  </w:style>
  <w:style w:type="paragraph" w:styleId="afa">
    <w:name w:val="header"/>
    <w:basedOn w:val="a"/>
    <w:link w:val="af9"/>
    <w:unhideWhenUsed/>
    <w:rsid w:val="00AB31C9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15">
    <w:name w:val="Верхний колонтитул Знак1"/>
    <w:basedOn w:val="a0"/>
    <w:uiPriority w:val="99"/>
    <w:semiHidden/>
    <w:rsid w:val="00AB31C9"/>
    <w:rPr>
      <w:rFonts w:eastAsia="SimSun"/>
    </w:rPr>
  </w:style>
  <w:style w:type="character" w:customStyle="1" w:styleId="afb">
    <w:name w:val="Основной текст с отступом Знак"/>
    <w:basedOn w:val="a0"/>
    <w:link w:val="afc"/>
    <w:rsid w:val="00AB31C9"/>
  </w:style>
  <w:style w:type="paragraph" w:styleId="afc">
    <w:name w:val="Body Text Indent"/>
    <w:basedOn w:val="a"/>
    <w:link w:val="afb"/>
    <w:unhideWhenUsed/>
    <w:rsid w:val="00AB31C9"/>
    <w:pPr>
      <w:spacing w:after="120"/>
      <w:ind w:left="283"/>
    </w:pPr>
    <w:rPr>
      <w:rFonts w:eastAsiaTheme="minorHAnsi"/>
    </w:rPr>
  </w:style>
  <w:style w:type="character" w:customStyle="1" w:styleId="16">
    <w:name w:val="Основной текст с отступом Знак1"/>
    <w:basedOn w:val="a0"/>
    <w:uiPriority w:val="99"/>
    <w:semiHidden/>
    <w:rsid w:val="00AB31C9"/>
    <w:rPr>
      <w:rFonts w:eastAsia="SimSun"/>
    </w:rPr>
  </w:style>
  <w:style w:type="character" w:customStyle="1" w:styleId="23">
    <w:name w:val="Основной текст с отступом 2 Знак"/>
    <w:basedOn w:val="a0"/>
    <w:link w:val="24"/>
    <w:rsid w:val="00AB31C9"/>
  </w:style>
  <w:style w:type="paragraph" w:styleId="24">
    <w:name w:val="Body Text Indent 2"/>
    <w:basedOn w:val="a"/>
    <w:link w:val="23"/>
    <w:unhideWhenUsed/>
    <w:rsid w:val="00AB31C9"/>
    <w:pPr>
      <w:spacing w:after="120" w:line="480" w:lineRule="auto"/>
      <w:ind w:left="283"/>
    </w:pPr>
    <w:rPr>
      <w:rFonts w:eastAsiaTheme="minorHAnsi"/>
    </w:rPr>
  </w:style>
  <w:style w:type="character" w:customStyle="1" w:styleId="210">
    <w:name w:val="Основной текст с отступом 2 Знак1"/>
    <w:basedOn w:val="a0"/>
    <w:uiPriority w:val="99"/>
    <w:semiHidden/>
    <w:rsid w:val="00AB31C9"/>
    <w:rPr>
      <w:rFonts w:eastAsia="SimSun"/>
    </w:rPr>
  </w:style>
  <w:style w:type="character" w:customStyle="1" w:styleId="33">
    <w:name w:val="Основной текст 3 Знак"/>
    <w:basedOn w:val="a0"/>
    <w:link w:val="34"/>
    <w:rsid w:val="00AB31C9"/>
    <w:rPr>
      <w:sz w:val="16"/>
      <w:szCs w:val="16"/>
    </w:rPr>
  </w:style>
  <w:style w:type="paragraph" w:styleId="34">
    <w:name w:val="Body Text 3"/>
    <w:basedOn w:val="a"/>
    <w:link w:val="33"/>
    <w:unhideWhenUsed/>
    <w:rsid w:val="00AB31C9"/>
    <w:pPr>
      <w:spacing w:after="120"/>
    </w:pPr>
    <w:rPr>
      <w:rFonts w:eastAsiaTheme="minorHAns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AB31C9"/>
    <w:rPr>
      <w:rFonts w:eastAsia="SimSun"/>
      <w:sz w:val="16"/>
      <w:szCs w:val="16"/>
    </w:rPr>
  </w:style>
  <w:style w:type="character" w:customStyle="1" w:styleId="25">
    <w:name w:val="Основной текст 2 Знак"/>
    <w:basedOn w:val="a0"/>
    <w:link w:val="26"/>
    <w:rsid w:val="00AB31C9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2"/>
    <w:basedOn w:val="a"/>
    <w:link w:val="25"/>
    <w:rsid w:val="00AB31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AB31C9"/>
    <w:rPr>
      <w:rFonts w:eastAsia="SimSun"/>
    </w:rPr>
  </w:style>
  <w:style w:type="character" w:customStyle="1" w:styleId="HTML">
    <w:name w:val="Стандартный HTML Знак"/>
    <w:basedOn w:val="a0"/>
    <w:link w:val="HTML0"/>
    <w:rsid w:val="00AB31C9"/>
    <w:rPr>
      <w:rFonts w:ascii="Times New Roman" w:eastAsia="Times New Roman" w:hAnsi="Times New Roman" w:cs="Times New Roman"/>
      <w:color w:val="333333"/>
    </w:rPr>
  </w:style>
  <w:style w:type="paragraph" w:styleId="HTML0">
    <w:name w:val="HTML Preformatted"/>
    <w:basedOn w:val="a"/>
    <w:link w:val="HTML"/>
    <w:rsid w:val="00AB31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color w:val="333333"/>
    </w:rPr>
  </w:style>
  <w:style w:type="character" w:customStyle="1" w:styleId="HTML1">
    <w:name w:val="Стандартный HTML Знак1"/>
    <w:basedOn w:val="a0"/>
    <w:uiPriority w:val="99"/>
    <w:semiHidden/>
    <w:rsid w:val="00AB31C9"/>
    <w:rPr>
      <w:rFonts w:ascii="Consolas" w:eastAsia="SimSun" w:hAnsi="Consolas"/>
      <w:sz w:val="20"/>
      <w:szCs w:val="20"/>
    </w:rPr>
  </w:style>
  <w:style w:type="paragraph" w:customStyle="1" w:styleId="Default">
    <w:name w:val="Default"/>
    <w:rsid w:val="00B90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Placeholder Text"/>
    <w:basedOn w:val="a0"/>
    <w:uiPriority w:val="99"/>
    <w:semiHidden/>
    <w:rsid w:val="000E1A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50C14-FB56-4B9D-8BB1-F794D76D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9686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Ivan V.</cp:lastModifiedBy>
  <cp:revision>3</cp:revision>
  <dcterms:created xsi:type="dcterms:W3CDTF">2023-06-05T19:04:00Z</dcterms:created>
  <dcterms:modified xsi:type="dcterms:W3CDTF">2025-01-29T17:11:00Z</dcterms:modified>
</cp:coreProperties>
</file>