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4E0" w14:textId="77777777" w:rsidR="00E60B5B" w:rsidRDefault="00E60B5B">
      <w:pPr>
        <w:pStyle w:val="a3"/>
        <w:ind w:left="142" w:firstLine="0"/>
        <w:jc w:val="left"/>
        <w:rPr>
          <w:sz w:val="20"/>
        </w:rPr>
      </w:pPr>
    </w:p>
    <w:p w14:paraId="3C6C7DB4" w14:textId="77777777" w:rsidR="00E60B5B" w:rsidRDefault="00AB2F05">
      <w:pPr>
        <w:pStyle w:val="a3"/>
        <w:spacing w:before="67"/>
        <w:ind w:left="3" w:right="711" w:firstLine="0"/>
        <w:jc w:val="center"/>
      </w:pPr>
      <w:r>
        <w:rPr>
          <w:spacing w:val="-2"/>
        </w:rPr>
        <w:t>СОДЕРЖАНИЕ</w:t>
      </w:r>
    </w:p>
    <w:sdt>
      <w:sdtPr>
        <w:id w:val="-869911920"/>
        <w:docPartObj>
          <w:docPartGallery w:val="Table of Contents"/>
          <w:docPartUnique/>
        </w:docPartObj>
      </w:sdtPr>
      <w:sdtEndPr/>
      <w:sdtContent>
        <w:p w14:paraId="291F2C59" w14:textId="77777777" w:rsidR="00E60B5B" w:rsidRDefault="00A1134C">
          <w:pPr>
            <w:pStyle w:val="10"/>
            <w:tabs>
              <w:tab w:val="left" w:leader="dot" w:pos="9350"/>
            </w:tabs>
            <w:spacing w:before="504"/>
          </w:pPr>
          <w:hyperlink w:anchor="_bookmark0" w:history="1">
            <w:r w:rsidR="00AB2F05">
              <w:rPr>
                <w:spacing w:val="-2"/>
              </w:rPr>
              <w:t>Введение</w:t>
            </w:r>
            <w:r w:rsidR="00AB2F05">
              <w:tab/>
            </w:r>
            <w:r w:rsidR="00AB2F05">
              <w:rPr>
                <w:spacing w:val="-10"/>
              </w:rPr>
              <w:t>4</w:t>
            </w:r>
          </w:hyperlink>
        </w:p>
        <w:p w14:paraId="2BF51086" w14:textId="77777777" w:rsidR="00E60B5B" w:rsidRDefault="00A1134C">
          <w:pPr>
            <w:pStyle w:val="10"/>
            <w:numPr>
              <w:ilvl w:val="0"/>
              <w:numId w:val="19"/>
            </w:numPr>
            <w:tabs>
              <w:tab w:val="left" w:pos="422"/>
              <w:tab w:val="left" w:leader="dot" w:pos="9350"/>
            </w:tabs>
            <w:spacing w:before="164"/>
            <w:ind w:left="422" w:hanging="282"/>
          </w:pPr>
          <w:hyperlink w:anchor="_bookmark1" w:history="1">
            <w:r w:rsidR="00AB2F05">
              <w:t>Теоретические</w:t>
            </w:r>
            <w:r w:rsidR="00AB2F05">
              <w:rPr>
                <w:spacing w:val="-11"/>
              </w:rPr>
              <w:t xml:space="preserve"> </w:t>
            </w:r>
            <w:r w:rsidR="00AB2F05">
              <w:t>основы</w:t>
            </w:r>
            <w:r w:rsidR="00AB2F05">
              <w:rPr>
                <w:spacing w:val="-11"/>
              </w:rPr>
              <w:t xml:space="preserve"> </w:t>
            </w:r>
            <w:r w:rsidR="00AB2F05">
              <w:t>организации</w:t>
            </w:r>
            <w:r w:rsidR="00AB2F05">
              <w:rPr>
                <w:spacing w:val="-11"/>
              </w:rPr>
              <w:t xml:space="preserve"> </w:t>
            </w:r>
            <w:r w:rsidR="00AB2F05">
              <w:t>таможенного</w:t>
            </w:r>
            <w:r w:rsidR="00AB2F05">
              <w:rPr>
                <w:spacing w:val="-11"/>
              </w:rPr>
              <w:t xml:space="preserve"> </w:t>
            </w:r>
            <w:r w:rsidR="00AB2F05">
              <w:t>контроля</w:t>
            </w:r>
            <w:r w:rsidR="00AB2F05">
              <w:rPr>
                <w:spacing w:val="-10"/>
              </w:rPr>
              <w:t xml:space="preserve"> </w:t>
            </w:r>
            <w:r w:rsidR="00AB2F05">
              <w:t>в</w:t>
            </w:r>
            <w:r w:rsidR="00AB2F05">
              <w:rPr>
                <w:spacing w:val="-6"/>
              </w:rPr>
              <w:t xml:space="preserve"> </w:t>
            </w:r>
            <w:r w:rsidR="00AB2F05">
              <w:rPr>
                <w:spacing w:val="-5"/>
              </w:rPr>
              <w:t>РФ</w:t>
            </w:r>
            <w:r w:rsidR="00AB2F05">
              <w:tab/>
            </w:r>
            <w:r w:rsidR="00AB2F05">
              <w:rPr>
                <w:spacing w:val="-10"/>
              </w:rPr>
              <w:t>7</w:t>
            </w:r>
          </w:hyperlink>
        </w:p>
        <w:p w14:paraId="7387B560" w14:textId="77777777" w:rsidR="00E60B5B" w:rsidRDefault="00A1134C">
          <w:pPr>
            <w:pStyle w:val="10"/>
            <w:numPr>
              <w:ilvl w:val="1"/>
              <w:numId w:val="19"/>
            </w:numPr>
            <w:tabs>
              <w:tab w:val="left" w:pos="633"/>
              <w:tab w:val="left" w:leader="dot" w:pos="9350"/>
            </w:tabs>
            <w:spacing w:before="158"/>
            <w:ind w:left="633" w:hanging="493"/>
          </w:pPr>
          <w:hyperlink w:anchor="_bookmark2" w:history="1">
            <w:r w:rsidR="00AB2F05">
              <w:t>Современная</w:t>
            </w:r>
            <w:r w:rsidR="00AB2F05">
              <w:rPr>
                <w:spacing w:val="-13"/>
              </w:rPr>
              <w:t xml:space="preserve"> </w:t>
            </w:r>
            <w:r w:rsidR="00AB2F05">
              <w:t>структура</w:t>
            </w:r>
            <w:r w:rsidR="00AB2F05">
              <w:rPr>
                <w:spacing w:val="-13"/>
              </w:rPr>
              <w:t xml:space="preserve"> </w:t>
            </w:r>
            <w:r w:rsidR="00AB2F05">
              <w:t>таможенных</w:t>
            </w:r>
            <w:r w:rsidR="00AB2F05">
              <w:rPr>
                <w:spacing w:val="-13"/>
              </w:rPr>
              <w:t xml:space="preserve"> </w:t>
            </w:r>
            <w:r w:rsidR="00AB2F05">
              <w:t>органов</w:t>
            </w:r>
            <w:r w:rsidR="00AB2F05">
              <w:rPr>
                <w:spacing w:val="-16"/>
              </w:rPr>
              <w:t xml:space="preserve"> </w:t>
            </w:r>
            <w:r w:rsidR="00AB2F05">
              <w:rPr>
                <w:spacing w:val="-2"/>
              </w:rPr>
              <w:t>России</w:t>
            </w:r>
            <w:r w:rsidR="00AB2F05">
              <w:tab/>
            </w:r>
            <w:r w:rsidR="00AB2F05">
              <w:rPr>
                <w:spacing w:val="-10"/>
              </w:rPr>
              <w:t>7</w:t>
            </w:r>
          </w:hyperlink>
        </w:p>
        <w:p w14:paraId="384615C4" w14:textId="77777777" w:rsidR="00E60B5B" w:rsidRDefault="00A1134C">
          <w:pPr>
            <w:pStyle w:val="10"/>
            <w:numPr>
              <w:ilvl w:val="1"/>
              <w:numId w:val="19"/>
            </w:numPr>
            <w:tabs>
              <w:tab w:val="left" w:pos="864"/>
              <w:tab w:val="left" w:pos="3860"/>
              <w:tab w:val="left" w:leader="dot" w:pos="9211"/>
            </w:tabs>
            <w:spacing w:before="162" w:line="362" w:lineRule="auto"/>
            <w:ind w:left="140" w:right="852" w:firstLine="0"/>
          </w:pPr>
          <w:hyperlink w:anchor="_bookmark3" w:history="1">
            <w:r w:rsidR="00AB2F05">
              <w:rPr>
                <w:spacing w:val="-2"/>
              </w:rPr>
              <w:t>Нормативно-правовые</w:t>
            </w:r>
            <w:r w:rsidR="00AB2F05">
              <w:tab/>
            </w:r>
            <w:proofErr w:type="gramStart"/>
            <w:r w:rsidR="00AB2F05">
              <w:t>и</w:t>
            </w:r>
            <w:r w:rsidR="00AB2F05">
              <w:rPr>
                <w:spacing w:val="40"/>
              </w:rPr>
              <w:t xml:space="preserve">  </w:t>
            </w:r>
            <w:r w:rsidR="00AB2F05">
              <w:t>организационные</w:t>
            </w:r>
            <w:proofErr w:type="gramEnd"/>
            <w:r w:rsidR="00AB2F05">
              <w:rPr>
                <w:spacing w:val="40"/>
              </w:rPr>
              <w:t xml:space="preserve">  </w:t>
            </w:r>
            <w:r w:rsidR="00AB2F05">
              <w:t>основы</w:t>
            </w:r>
            <w:r w:rsidR="00AB2F05">
              <w:rPr>
                <w:spacing w:val="40"/>
              </w:rPr>
              <w:t xml:space="preserve">  </w:t>
            </w:r>
            <w:r w:rsidR="00AB2F05">
              <w:t>деятельности</w:t>
            </w:r>
          </w:hyperlink>
          <w:r w:rsidR="00AB2F05">
            <w:t xml:space="preserve"> </w:t>
          </w:r>
          <w:hyperlink w:anchor="_bookmark3" w:history="1">
            <w:r w:rsidR="00AB2F05">
              <w:t>Федеральной</w:t>
            </w:r>
            <w:r w:rsidR="00AB2F05">
              <w:rPr>
                <w:spacing w:val="-17"/>
              </w:rPr>
              <w:t xml:space="preserve"> </w:t>
            </w:r>
            <w:r w:rsidR="00AB2F05">
              <w:t>таможенной</w:t>
            </w:r>
            <w:r w:rsidR="00AB2F05">
              <w:rPr>
                <w:spacing w:val="-16"/>
              </w:rPr>
              <w:t xml:space="preserve"> </w:t>
            </w:r>
            <w:r w:rsidR="00AB2F05">
              <w:rPr>
                <w:spacing w:val="-2"/>
              </w:rPr>
              <w:t>службы</w:t>
            </w:r>
            <w:r w:rsidR="00AB2F05">
              <w:tab/>
            </w:r>
            <w:r w:rsidR="00AB2F05">
              <w:rPr>
                <w:spacing w:val="-5"/>
              </w:rPr>
              <w:t>15</w:t>
            </w:r>
          </w:hyperlink>
        </w:p>
        <w:p w14:paraId="73BDDDA3" w14:textId="77777777" w:rsidR="00E60B5B" w:rsidRDefault="00A1134C">
          <w:pPr>
            <w:pStyle w:val="10"/>
            <w:numPr>
              <w:ilvl w:val="0"/>
              <w:numId w:val="19"/>
            </w:numPr>
            <w:tabs>
              <w:tab w:val="left" w:pos="740"/>
              <w:tab w:val="left" w:leader="dot" w:pos="9149"/>
            </w:tabs>
            <w:spacing w:line="362" w:lineRule="auto"/>
            <w:ind w:left="140" w:right="857" w:firstLine="0"/>
          </w:pPr>
          <w:hyperlink w:anchor="_bookmark4" w:history="1">
            <w:proofErr w:type="gramStart"/>
            <w:r w:rsidR="00AB2F05">
              <w:t>Анализ</w:t>
            </w:r>
            <w:r w:rsidR="00AB2F05">
              <w:rPr>
                <w:spacing w:val="80"/>
              </w:rPr>
              <w:t xml:space="preserve">  </w:t>
            </w:r>
            <w:r w:rsidR="00AB2F05">
              <w:t>эффективности</w:t>
            </w:r>
            <w:proofErr w:type="gramEnd"/>
            <w:r w:rsidR="00AB2F05">
              <w:rPr>
                <w:spacing w:val="80"/>
              </w:rPr>
              <w:t xml:space="preserve">  </w:t>
            </w:r>
            <w:r w:rsidR="00AB2F05">
              <w:t>деятельности</w:t>
            </w:r>
            <w:r w:rsidR="00AB2F05">
              <w:rPr>
                <w:spacing w:val="80"/>
              </w:rPr>
              <w:t xml:space="preserve">  </w:t>
            </w:r>
            <w:r w:rsidR="00AB2F05">
              <w:t>уральского</w:t>
            </w:r>
            <w:r w:rsidR="00AB2F05">
              <w:rPr>
                <w:spacing w:val="80"/>
              </w:rPr>
              <w:t xml:space="preserve">  </w:t>
            </w:r>
            <w:r w:rsidR="00AB2F05">
              <w:t>таможенного</w:t>
            </w:r>
          </w:hyperlink>
          <w:r w:rsidR="00AB2F05">
            <w:rPr>
              <w:spacing w:val="80"/>
              <w:w w:val="150"/>
            </w:rPr>
            <w:t xml:space="preserve"> </w:t>
          </w:r>
          <w:hyperlink w:anchor="_bookmark4" w:history="1">
            <w:r w:rsidR="00AB2F05">
              <w:rPr>
                <w:spacing w:val="-2"/>
              </w:rPr>
              <w:t>управления</w:t>
            </w:r>
            <w:r w:rsidR="00AB2F05">
              <w:tab/>
            </w:r>
            <w:r w:rsidR="00AB2F05">
              <w:rPr>
                <w:spacing w:val="-6"/>
              </w:rPr>
              <w:t>24</w:t>
            </w:r>
          </w:hyperlink>
        </w:p>
        <w:p w14:paraId="55ECA376" w14:textId="77777777" w:rsidR="00E60B5B" w:rsidRDefault="00A1134C">
          <w:pPr>
            <w:pStyle w:val="10"/>
            <w:numPr>
              <w:ilvl w:val="1"/>
              <w:numId w:val="19"/>
            </w:numPr>
            <w:tabs>
              <w:tab w:val="left" w:pos="657"/>
              <w:tab w:val="left" w:leader="dot" w:pos="9211"/>
            </w:tabs>
            <w:spacing w:line="362" w:lineRule="auto"/>
            <w:ind w:left="140" w:right="852" w:firstLine="0"/>
          </w:pPr>
          <w:hyperlink w:anchor="_bookmark5" w:history="1">
            <w:r w:rsidR="00AB2F05">
              <w:t>Методология и показатели оценки эффективности деятельности органов</w:t>
            </w:r>
          </w:hyperlink>
          <w:r w:rsidR="00AB2F05">
            <w:t xml:space="preserve"> </w:t>
          </w:r>
          <w:hyperlink w:anchor="_bookmark5" w:history="1">
            <w:r w:rsidR="00AB2F05">
              <w:t>таможенного контроля</w:t>
            </w:r>
            <w:r w:rsidR="00AB2F05">
              <w:tab/>
            </w:r>
            <w:r w:rsidR="00AB2F05">
              <w:rPr>
                <w:spacing w:val="-6"/>
              </w:rPr>
              <w:t>24</w:t>
            </w:r>
          </w:hyperlink>
        </w:p>
        <w:p w14:paraId="7247B969" w14:textId="77777777" w:rsidR="00E60B5B" w:rsidRDefault="00A1134C">
          <w:pPr>
            <w:pStyle w:val="10"/>
            <w:numPr>
              <w:ilvl w:val="1"/>
              <w:numId w:val="19"/>
            </w:numPr>
            <w:tabs>
              <w:tab w:val="left" w:pos="932"/>
              <w:tab w:val="left" w:leader="dot" w:pos="9211"/>
            </w:tabs>
            <w:spacing w:line="357" w:lineRule="auto"/>
            <w:ind w:left="140" w:right="852" w:firstLine="0"/>
          </w:pPr>
          <w:hyperlink w:anchor="_bookmark6" w:history="1">
            <w:proofErr w:type="gramStart"/>
            <w:r w:rsidR="00AB2F05">
              <w:t>Основные</w:t>
            </w:r>
            <w:r w:rsidR="00AB2F05">
              <w:rPr>
                <w:spacing w:val="80"/>
              </w:rPr>
              <w:t xml:space="preserve">  </w:t>
            </w:r>
            <w:r w:rsidR="00AB2F05">
              <w:t>показатели</w:t>
            </w:r>
            <w:proofErr w:type="gramEnd"/>
            <w:r w:rsidR="00AB2F05">
              <w:rPr>
                <w:spacing w:val="80"/>
              </w:rPr>
              <w:t xml:space="preserve">  </w:t>
            </w:r>
            <w:r w:rsidR="00AB2F05">
              <w:t>деятельности</w:t>
            </w:r>
            <w:r w:rsidR="00AB2F05">
              <w:rPr>
                <w:spacing w:val="80"/>
              </w:rPr>
              <w:t xml:space="preserve">  </w:t>
            </w:r>
            <w:r w:rsidR="00AB2F05">
              <w:t>Уральского</w:t>
            </w:r>
            <w:r w:rsidR="00AB2F05">
              <w:rPr>
                <w:spacing w:val="80"/>
              </w:rPr>
              <w:t xml:space="preserve">  </w:t>
            </w:r>
            <w:r w:rsidR="00AB2F05">
              <w:t>таможенного</w:t>
            </w:r>
          </w:hyperlink>
          <w:r w:rsidR="00AB2F05">
            <w:rPr>
              <w:spacing w:val="40"/>
            </w:rPr>
            <w:t xml:space="preserve"> </w:t>
          </w:r>
          <w:hyperlink w:anchor="_bookmark6" w:history="1">
            <w:r w:rsidR="00AB2F05">
              <w:rPr>
                <w:spacing w:val="-2"/>
              </w:rPr>
              <w:t>управления</w:t>
            </w:r>
            <w:r w:rsidR="00AB2F05">
              <w:tab/>
            </w:r>
            <w:r w:rsidR="00AB2F05">
              <w:rPr>
                <w:spacing w:val="-5"/>
              </w:rPr>
              <w:t>30</w:t>
            </w:r>
          </w:hyperlink>
        </w:p>
        <w:p w14:paraId="44A0DF4A" w14:textId="77777777" w:rsidR="00E60B5B" w:rsidRDefault="00A1134C">
          <w:pPr>
            <w:pStyle w:val="10"/>
            <w:numPr>
              <w:ilvl w:val="1"/>
              <w:numId w:val="19"/>
            </w:numPr>
            <w:tabs>
              <w:tab w:val="left" w:pos="657"/>
              <w:tab w:val="left" w:leader="dot" w:pos="9211"/>
            </w:tabs>
            <w:spacing w:line="357" w:lineRule="auto"/>
            <w:ind w:left="140" w:right="852" w:firstLine="0"/>
          </w:pPr>
          <w:hyperlink w:anchor="_bookmark7" w:history="1">
            <w:r w:rsidR="00AB2F05">
              <w:t>Проблемы применения оценочных показателей деятельности таможни и</w:t>
            </w:r>
          </w:hyperlink>
          <w:r w:rsidR="00AB2F05">
            <w:t xml:space="preserve"> </w:t>
          </w:r>
          <w:hyperlink w:anchor="_bookmark7" w:history="1">
            <w:r w:rsidR="00AB2F05">
              <w:t>ее</w:t>
            </w:r>
            <w:r w:rsidR="00AB2F05">
              <w:rPr>
                <w:spacing w:val="-8"/>
              </w:rPr>
              <w:t xml:space="preserve"> </w:t>
            </w:r>
            <w:r w:rsidR="00AB2F05">
              <w:t>структурных</w:t>
            </w:r>
            <w:r w:rsidR="00AB2F05">
              <w:rPr>
                <w:spacing w:val="-11"/>
              </w:rPr>
              <w:t xml:space="preserve"> </w:t>
            </w:r>
            <w:r w:rsidR="00AB2F05">
              <w:rPr>
                <w:spacing w:val="-2"/>
              </w:rPr>
              <w:t>подразделений</w:t>
            </w:r>
            <w:r w:rsidR="00AB2F05">
              <w:tab/>
            </w:r>
            <w:r w:rsidR="00AB2F05">
              <w:rPr>
                <w:spacing w:val="-5"/>
              </w:rPr>
              <w:t>44</w:t>
            </w:r>
          </w:hyperlink>
        </w:p>
        <w:p w14:paraId="6AA2F452" w14:textId="77777777" w:rsidR="00E60B5B" w:rsidRDefault="00A1134C">
          <w:pPr>
            <w:pStyle w:val="10"/>
            <w:numPr>
              <w:ilvl w:val="0"/>
              <w:numId w:val="19"/>
            </w:numPr>
            <w:tabs>
              <w:tab w:val="left" w:pos="605"/>
              <w:tab w:val="left" w:pos="2577"/>
              <w:tab w:val="left" w:leader="dot" w:pos="9211"/>
            </w:tabs>
            <w:spacing w:line="362" w:lineRule="auto"/>
            <w:ind w:left="140" w:right="852" w:firstLine="0"/>
          </w:pPr>
          <w:hyperlink w:anchor="_bookmark8" w:history="1">
            <w:r w:rsidR="00AB2F05">
              <w:rPr>
                <w:spacing w:val="-2"/>
              </w:rPr>
              <w:t>Рекомендации</w:t>
            </w:r>
            <w:r w:rsidR="00AB2F05">
              <w:tab/>
              <w:t>по</w:t>
            </w:r>
            <w:r w:rsidR="00AB2F05">
              <w:rPr>
                <w:spacing w:val="80"/>
                <w:w w:val="150"/>
              </w:rPr>
              <w:t xml:space="preserve"> </w:t>
            </w:r>
            <w:r w:rsidR="00AB2F05">
              <w:t>совершенствованию</w:t>
            </w:r>
            <w:r w:rsidR="00AB2F05">
              <w:rPr>
                <w:spacing w:val="80"/>
                <w:w w:val="150"/>
              </w:rPr>
              <w:t xml:space="preserve"> </w:t>
            </w:r>
            <w:r w:rsidR="00AB2F05">
              <w:t>эффективности</w:t>
            </w:r>
            <w:r w:rsidR="00AB2F05">
              <w:rPr>
                <w:spacing w:val="80"/>
                <w:w w:val="150"/>
              </w:rPr>
              <w:t xml:space="preserve"> </w:t>
            </w:r>
            <w:r w:rsidR="00AB2F05">
              <w:t>деятельности</w:t>
            </w:r>
          </w:hyperlink>
          <w:r w:rsidR="00AB2F05">
            <w:t xml:space="preserve"> </w:t>
          </w:r>
          <w:hyperlink w:anchor="_bookmark8" w:history="1">
            <w:r w:rsidR="00AB2F05">
              <w:t>таможенных</w:t>
            </w:r>
            <w:r w:rsidR="00AB2F05">
              <w:rPr>
                <w:spacing w:val="-15"/>
              </w:rPr>
              <w:t xml:space="preserve"> </w:t>
            </w:r>
            <w:r w:rsidR="00AB2F05">
              <w:rPr>
                <w:spacing w:val="-2"/>
              </w:rPr>
              <w:t>органов</w:t>
            </w:r>
            <w:r w:rsidR="00AB2F05">
              <w:tab/>
            </w:r>
            <w:r w:rsidR="00AB2F05">
              <w:rPr>
                <w:spacing w:val="-5"/>
              </w:rPr>
              <w:t>52</w:t>
            </w:r>
          </w:hyperlink>
        </w:p>
        <w:p w14:paraId="0883D0D9" w14:textId="77777777" w:rsidR="00E60B5B" w:rsidRDefault="00A1134C">
          <w:pPr>
            <w:pStyle w:val="10"/>
            <w:numPr>
              <w:ilvl w:val="1"/>
              <w:numId w:val="19"/>
            </w:numPr>
            <w:tabs>
              <w:tab w:val="left" w:pos="628"/>
              <w:tab w:val="left" w:leader="dot" w:pos="9211"/>
            </w:tabs>
            <w:spacing w:line="362" w:lineRule="auto"/>
            <w:ind w:left="140" w:right="852" w:firstLine="0"/>
          </w:pPr>
          <w:hyperlink w:anchor="_bookmark9" w:history="1">
            <w:r w:rsidR="00AB2F05">
              <w:t>Направления</w:t>
            </w:r>
            <w:r w:rsidR="00AB2F05">
              <w:rPr>
                <w:spacing w:val="-10"/>
              </w:rPr>
              <w:t xml:space="preserve"> </w:t>
            </w:r>
            <w:r w:rsidR="00AB2F05">
              <w:t>совершенствования</w:t>
            </w:r>
            <w:r w:rsidR="00AB2F05">
              <w:rPr>
                <w:spacing w:val="-11"/>
              </w:rPr>
              <w:t xml:space="preserve"> </w:t>
            </w:r>
            <w:r w:rsidR="00AB2F05">
              <w:t>эффективности</w:t>
            </w:r>
            <w:r w:rsidR="00AB2F05">
              <w:rPr>
                <w:spacing w:val="-10"/>
              </w:rPr>
              <w:t xml:space="preserve"> </w:t>
            </w:r>
            <w:r w:rsidR="00AB2F05">
              <w:t>деятельности</w:t>
            </w:r>
            <w:r w:rsidR="00AB2F05">
              <w:rPr>
                <w:spacing w:val="-11"/>
              </w:rPr>
              <w:t xml:space="preserve"> </w:t>
            </w:r>
            <w:r w:rsidR="00AB2F05">
              <w:t>таможен</w:t>
            </w:r>
            <w:r w:rsidR="00AB2F05">
              <w:rPr>
                <w:spacing w:val="-10"/>
              </w:rPr>
              <w:t xml:space="preserve"> </w:t>
            </w:r>
            <w:r w:rsidR="00AB2F05">
              <w:t>и</w:t>
            </w:r>
          </w:hyperlink>
          <w:r w:rsidR="00AB2F05">
            <w:t xml:space="preserve"> </w:t>
          </w:r>
          <w:hyperlink w:anchor="_bookmark9" w:history="1">
            <w:r w:rsidR="00AB2F05">
              <w:t>их</w:t>
            </w:r>
            <w:r w:rsidR="00AB2F05">
              <w:rPr>
                <w:spacing w:val="-10"/>
              </w:rPr>
              <w:t xml:space="preserve"> </w:t>
            </w:r>
            <w:r w:rsidR="00AB2F05">
              <w:t>структурных</w:t>
            </w:r>
            <w:r w:rsidR="00AB2F05">
              <w:rPr>
                <w:spacing w:val="-9"/>
              </w:rPr>
              <w:t xml:space="preserve"> </w:t>
            </w:r>
            <w:r w:rsidR="00AB2F05">
              <w:rPr>
                <w:spacing w:val="-2"/>
              </w:rPr>
              <w:t>подразделений</w:t>
            </w:r>
            <w:r w:rsidR="00AB2F05">
              <w:tab/>
            </w:r>
            <w:r w:rsidR="00AB2F05">
              <w:rPr>
                <w:spacing w:val="-5"/>
              </w:rPr>
              <w:t>53</w:t>
            </w:r>
          </w:hyperlink>
        </w:p>
        <w:p w14:paraId="43EFCD41" w14:textId="77777777" w:rsidR="00E60B5B" w:rsidRDefault="00A1134C">
          <w:pPr>
            <w:pStyle w:val="10"/>
            <w:numPr>
              <w:ilvl w:val="1"/>
              <w:numId w:val="19"/>
            </w:numPr>
            <w:tabs>
              <w:tab w:val="left" w:pos="633"/>
              <w:tab w:val="left" w:leader="dot" w:pos="9211"/>
            </w:tabs>
            <w:spacing w:line="319" w:lineRule="exact"/>
            <w:ind w:left="633" w:hanging="493"/>
          </w:pPr>
          <w:hyperlink w:anchor="_bookmark10" w:history="1">
            <w:r w:rsidR="00AB2F05">
              <w:t>Оценка</w:t>
            </w:r>
            <w:r w:rsidR="00AB2F05">
              <w:rPr>
                <w:spacing w:val="-13"/>
              </w:rPr>
              <w:t xml:space="preserve"> </w:t>
            </w:r>
            <w:r w:rsidR="00AB2F05">
              <w:t>эффективности</w:t>
            </w:r>
            <w:r w:rsidR="00AB2F05">
              <w:rPr>
                <w:spacing w:val="-12"/>
              </w:rPr>
              <w:t xml:space="preserve"> </w:t>
            </w:r>
            <w:r w:rsidR="00AB2F05">
              <w:t>предложенных</w:t>
            </w:r>
            <w:r w:rsidR="00AB2F05">
              <w:rPr>
                <w:spacing w:val="-17"/>
              </w:rPr>
              <w:t xml:space="preserve"> </w:t>
            </w:r>
            <w:r w:rsidR="00AB2F05">
              <w:rPr>
                <w:spacing w:val="-2"/>
              </w:rPr>
              <w:t>мероприятий</w:t>
            </w:r>
            <w:r w:rsidR="00AB2F05">
              <w:tab/>
            </w:r>
            <w:r w:rsidR="00AB2F05">
              <w:rPr>
                <w:spacing w:val="-5"/>
              </w:rPr>
              <w:t>56</w:t>
            </w:r>
          </w:hyperlink>
        </w:p>
        <w:p w14:paraId="61A207D5" w14:textId="77777777" w:rsidR="00E60B5B" w:rsidRDefault="00A1134C">
          <w:pPr>
            <w:pStyle w:val="10"/>
            <w:tabs>
              <w:tab w:val="left" w:leader="dot" w:pos="9211"/>
            </w:tabs>
            <w:spacing w:before="146"/>
          </w:pPr>
          <w:hyperlink w:anchor="_bookmark11" w:history="1">
            <w:r w:rsidR="00AB2F05">
              <w:rPr>
                <w:spacing w:val="-2"/>
              </w:rPr>
              <w:t>Заключение</w:t>
            </w:r>
            <w:r w:rsidR="00AB2F05">
              <w:tab/>
            </w:r>
            <w:r w:rsidR="00AB2F05">
              <w:rPr>
                <w:spacing w:val="-5"/>
              </w:rPr>
              <w:t>59</w:t>
            </w:r>
          </w:hyperlink>
        </w:p>
        <w:p w14:paraId="201372B0" w14:textId="77777777" w:rsidR="00E60B5B" w:rsidRDefault="00A1134C">
          <w:pPr>
            <w:pStyle w:val="10"/>
            <w:tabs>
              <w:tab w:val="left" w:leader="dot" w:pos="9211"/>
            </w:tabs>
            <w:spacing w:before="163"/>
          </w:pPr>
          <w:hyperlink w:anchor="_bookmark12" w:history="1">
            <w:r w:rsidR="00AB2F05">
              <w:t>Список</w:t>
            </w:r>
            <w:r w:rsidR="00AB2F05">
              <w:rPr>
                <w:spacing w:val="-7"/>
              </w:rPr>
              <w:t xml:space="preserve"> </w:t>
            </w:r>
            <w:r w:rsidR="00AB2F05">
              <w:rPr>
                <w:spacing w:val="-2"/>
              </w:rPr>
              <w:t>литературы</w:t>
            </w:r>
            <w:r w:rsidR="00AB2F05">
              <w:tab/>
            </w:r>
            <w:r w:rsidR="00AB2F05">
              <w:rPr>
                <w:spacing w:val="-5"/>
              </w:rPr>
              <w:t>62</w:t>
            </w:r>
          </w:hyperlink>
        </w:p>
        <w:p w14:paraId="25238A87" w14:textId="77777777" w:rsidR="00E60B5B" w:rsidRDefault="00A1134C">
          <w:pPr>
            <w:pStyle w:val="10"/>
            <w:tabs>
              <w:tab w:val="left" w:leader="dot" w:pos="9211"/>
            </w:tabs>
            <w:spacing w:before="158"/>
          </w:pPr>
          <w:hyperlink w:anchor="_bookmark13" w:history="1">
            <w:r w:rsidR="00AB2F05">
              <w:rPr>
                <w:spacing w:val="-2"/>
              </w:rPr>
              <w:t>Приложение</w:t>
            </w:r>
            <w:r w:rsidR="00AB2F05">
              <w:tab/>
            </w:r>
            <w:r w:rsidR="00AB2F05">
              <w:rPr>
                <w:spacing w:val="-5"/>
              </w:rPr>
              <w:t>69</w:t>
            </w:r>
          </w:hyperlink>
        </w:p>
      </w:sdtContent>
    </w:sdt>
    <w:p w14:paraId="5F86268C" w14:textId="77777777" w:rsidR="00E60B5B" w:rsidRDefault="00E60B5B">
      <w:pPr>
        <w:pStyle w:val="10"/>
        <w:sectPr w:rsidR="00E60B5B">
          <w:footerReference w:type="default" r:id="rId7"/>
          <w:pgSz w:w="11910" w:h="16840"/>
          <w:pgMar w:top="1040" w:right="0" w:bottom="1660" w:left="1559" w:header="0" w:footer="1480" w:gutter="0"/>
          <w:pgNumType w:start="3"/>
          <w:cols w:space="720"/>
        </w:sectPr>
      </w:pPr>
    </w:p>
    <w:p w14:paraId="3881A9F8" w14:textId="77777777" w:rsidR="00E60B5B" w:rsidRDefault="00AB2F05">
      <w:pPr>
        <w:pStyle w:val="a3"/>
        <w:spacing w:before="67"/>
        <w:ind w:left="2" w:right="709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61625227" w14:textId="77777777" w:rsidR="00E60B5B" w:rsidRDefault="00E60B5B">
      <w:pPr>
        <w:pStyle w:val="a3"/>
        <w:ind w:left="0" w:firstLine="0"/>
        <w:jc w:val="left"/>
      </w:pPr>
    </w:p>
    <w:p w14:paraId="13F691D0" w14:textId="77777777" w:rsidR="00E60B5B" w:rsidRDefault="00E60B5B">
      <w:pPr>
        <w:pStyle w:val="a3"/>
        <w:ind w:left="0" w:firstLine="0"/>
        <w:jc w:val="left"/>
      </w:pPr>
    </w:p>
    <w:p w14:paraId="7544A4C3" w14:textId="77777777" w:rsidR="00E60B5B" w:rsidRDefault="00E60B5B">
      <w:pPr>
        <w:pStyle w:val="a3"/>
        <w:spacing w:before="187"/>
        <w:ind w:left="0" w:firstLine="0"/>
        <w:jc w:val="left"/>
      </w:pPr>
    </w:p>
    <w:p w14:paraId="6571C2A0" w14:textId="77777777" w:rsidR="00E60B5B" w:rsidRDefault="00AB2F05">
      <w:pPr>
        <w:pStyle w:val="a3"/>
        <w:spacing w:line="360" w:lineRule="auto"/>
        <w:ind w:right="851"/>
      </w:pPr>
      <w:r>
        <w:t>Актуальность темы. В условиях экономической интеграции деятельность таможенных органов направлена на создание благоприятных условий развития внешнеэкономической деятельности, содействию участникам экспортно- импортных отношений и повышение качества предоставляемых услуг в области таможенного дела.</w:t>
      </w:r>
    </w:p>
    <w:p w14:paraId="584462A5" w14:textId="77777777" w:rsidR="00E60B5B" w:rsidRDefault="00AB2F05">
      <w:pPr>
        <w:pStyle w:val="a3"/>
        <w:spacing w:before="5" w:line="360" w:lineRule="auto"/>
        <w:ind w:right="850"/>
      </w:pPr>
      <w:r>
        <w:t>Основные изменения в работе таможенных органов, связанные с вступлением в ВТО, созданием Евразийского экономического союза направлены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упрощение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прохождения</w:t>
      </w:r>
      <w:r>
        <w:rPr>
          <w:spacing w:val="-18"/>
        </w:rPr>
        <w:t xml:space="preserve"> </w:t>
      </w:r>
      <w:r>
        <w:t>таможенных</w:t>
      </w:r>
      <w:r>
        <w:rPr>
          <w:spacing w:val="-17"/>
        </w:rPr>
        <w:t xml:space="preserve"> </w:t>
      </w:r>
      <w:r>
        <w:t>формальностей, связанных с перемещением товара через таможенную границу. Время на совершение всех таможенных операций сокращается, делая из более простыми и быстрыми, работа таможенных органов становится более прозрачной и эффективной.</w:t>
      </w:r>
    </w:p>
    <w:p w14:paraId="52892AB5" w14:textId="77777777" w:rsidR="00E60B5B" w:rsidRDefault="00AB2F05">
      <w:pPr>
        <w:pStyle w:val="a3"/>
        <w:spacing w:line="362" w:lineRule="auto"/>
        <w:ind w:right="847"/>
      </w:pPr>
      <w:r>
        <w:t>Объектом дипломного исследования выступает деятельность Федеральной таможенной службы Российской Федерации.</w:t>
      </w:r>
    </w:p>
    <w:p w14:paraId="733848A1" w14:textId="77777777" w:rsidR="00E60B5B" w:rsidRDefault="00AB2F05">
      <w:pPr>
        <w:pStyle w:val="a3"/>
        <w:spacing w:line="360" w:lineRule="auto"/>
        <w:ind w:right="848"/>
      </w:pPr>
      <w:r>
        <w:t>Предметом исследования являются направления совершенствования деятельности Федеральной таможенной службы Российской Федерации на примере Уральского таможенного управления.</w:t>
      </w:r>
    </w:p>
    <w:p w14:paraId="51473163" w14:textId="77777777" w:rsidR="00E60B5B" w:rsidRDefault="00AB2F05">
      <w:pPr>
        <w:pStyle w:val="a3"/>
        <w:spacing w:line="362" w:lineRule="auto"/>
        <w:ind w:right="854"/>
      </w:pPr>
      <w:r>
        <w:t>Целью работы является анализ деятельности Уральского таможенного управления и определение направлений ее совершенствования</w:t>
      </w:r>
      <w:r>
        <w:rPr>
          <w:color w:val="FF0000"/>
        </w:rPr>
        <w:t>.</w:t>
      </w:r>
    </w:p>
    <w:p w14:paraId="333E8832" w14:textId="77777777" w:rsidR="00E60B5B" w:rsidRDefault="00AB2F05">
      <w:pPr>
        <w:pStyle w:val="a3"/>
        <w:spacing w:line="362" w:lineRule="auto"/>
        <w:ind w:right="849"/>
      </w:pPr>
      <w:r>
        <w:t>В соответствии с определенной целью в работе поставлены и решены следующие задачи:</w:t>
      </w:r>
    </w:p>
    <w:p w14:paraId="00FBA8DB" w14:textId="77777777" w:rsidR="00E60B5B" w:rsidRDefault="00AB2F05">
      <w:pPr>
        <w:pStyle w:val="a4"/>
        <w:numPr>
          <w:ilvl w:val="0"/>
          <w:numId w:val="18"/>
        </w:numPr>
        <w:tabs>
          <w:tab w:val="left" w:pos="1013"/>
        </w:tabs>
        <w:spacing w:line="315" w:lineRule="exact"/>
        <w:ind w:left="1013" w:hanging="162"/>
        <w:rPr>
          <w:sz w:val="28"/>
        </w:rPr>
      </w:pPr>
      <w:r>
        <w:rPr>
          <w:sz w:val="28"/>
        </w:rPr>
        <w:t>Рассмотреть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51897FFF" w14:textId="77777777" w:rsidR="00E60B5B" w:rsidRDefault="00AB2F05">
      <w:pPr>
        <w:pStyle w:val="a4"/>
        <w:numPr>
          <w:ilvl w:val="0"/>
          <w:numId w:val="18"/>
        </w:numPr>
        <w:tabs>
          <w:tab w:val="left" w:pos="1300"/>
        </w:tabs>
        <w:spacing w:before="149" w:line="362" w:lineRule="auto"/>
        <w:ind w:right="851" w:firstLine="710"/>
        <w:rPr>
          <w:sz w:val="28"/>
        </w:rPr>
      </w:pPr>
      <w:r>
        <w:rPr>
          <w:sz w:val="28"/>
        </w:rPr>
        <w:t>Изучить нормативно-правовые и организационные основы деятельности Федеральной таможенной службы;</w:t>
      </w:r>
    </w:p>
    <w:p w14:paraId="23003A73" w14:textId="77777777" w:rsidR="00E60B5B" w:rsidRDefault="00AB2F05">
      <w:pPr>
        <w:pStyle w:val="a4"/>
        <w:numPr>
          <w:ilvl w:val="0"/>
          <w:numId w:val="18"/>
        </w:numPr>
        <w:tabs>
          <w:tab w:val="left" w:pos="1171"/>
        </w:tabs>
        <w:spacing w:line="315" w:lineRule="exact"/>
        <w:ind w:left="1171" w:hanging="320"/>
        <w:rPr>
          <w:sz w:val="28"/>
        </w:rPr>
      </w:pPr>
      <w:proofErr w:type="gramStart"/>
      <w:r>
        <w:rPr>
          <w:sz w:val="28"/>
        </w:rPr>
        <w:t>Определить</w:t>
      </w:r>
      <w:r>
        <w:rPr>
          <w:spacing w:val="39"/>
          <w:sz w:val="28"/>
        </w:rPr>
        <w:t xml:space="preserve">  </w:t>
      </w:r>
      <w:r>
        <w:rPr>
          <w:sz w:val="28"/>
        </w:rPr>
        <w:t>методологию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эффективности</w:t>
      </w:r>
    </w:p>
    <w:p w14:paraId="5ACF006D" w14:textId="77777777" w:rsidR="00E60B5B" w:rsidRDefault="00AB2F05">
      <w:pPr>
        <w:pStyle w:val="a3"/>
        <w:spacing w:before="162"/>
        <w:ind w:firstLine="0"/>
        <w:jc w:val="left"/>
      </w:pPr>
      <w:r>
        <w:t>деятельности</w:t>
      </w:r>
      <w:r>
        <w:rPr>
          <w:spacing w:val="-14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таможенного</w:t>
      </w:r>
      <w:r>
        <w:rPr>
          <w:spacing w:val="-14"/>
        </w:rPr>
        <w:t xml:space="preserve"> </w:t>
      </w:r>
      <w:r>
        <w:rPr>
          <w:spacing w:val="-2"/>
        </w:rPr>
        <w:t>контроля;</w:t>
      </w:r>
    </w:p>
    <w:p w14:paraId="52504DB5" w14:textId="77777777" w:rsidR="00E60B5B" w:rsidRDefault="00E60B5B">
      <w:pPr>
        <w:pStyle w:val="a3"/>
        <w:jc w:val="left"/>
        <w:sectPr w:rsidR="00E60B5B">
          <w:pgSz w:w="11910" w:h="16840"/>
          <w:pgMar w:top="1040" w:right="0" w:bottom="1740" w:left="1559" w:header="0" w:footer="1480" w:gutter="0"/>
          <w:cols w:space="720"/>
        </w:sectPr>
      </w:pPr>
    </w:p>
    <w:p w14:paraId="6DC1F91C" w14:textId="77777777" w:rsidR="00E60B5B" w:rsidRDefault="00AB2F05">
      <w:pPr>
        <w:pStyle w:val="a4"/>
        <w:numPr>
          <w:ilvl w:val="0"/>
          <w:numId w:val="18"/>
        </w:numPr>
        <w:tabs>
          <w:tab w:val="left" w:pos="1118"/>
        </w:tabs>
        <w:spacing w:before="67" w:line="362" w:lineRule="auto"/>
        <w:ind w:right="855" w:firstLine="710"/>
        <w:rPr>
          <w:sz w:val="28"/>
        </w:rPr>
      </w:pPr>
      <w:r>
        <w:rPr>
          <w:sz w:val="28"/>
        </w:rPr>
        <w:lastRenderedPageBreak/>
        <w:t>Проанализировать основные показатели деятельности Уральского таможенного управления;</w:t>
      </w:r>
    </w:p>
    <w:p w14:paraId="457E97A4" w14:textId="77777777" w:rsidR="00E60B5B" w:rsidRDefault="00AB2F05">
      <w:pPr>
        <w:pStyle w:val="a4"/>
        <w:numPr>
          <w:ilvl w:val="0"/>
          <w:numId w:val="18"/>
        </w:numPr>
        <w:tabs>
          <w:tab w:val="left" w:pos="1036"/>
        </w:tabs>
        <w:spacing w:line="362" w:lineRule="auto"/>
        <w:ind w:right="856" w:firstLine="710"/>
        <w:rPr>
          <w:sz w:val="28"/>
        </w:rPr>
      </w:pPr>
      <w:r>
        <w:rPr>
          <w:sz w:val="28"/>
        </w:rPr>
        <w:t>Изучить проблемы применения оценочных показателей деятельности таможни и ее структурных подразделений;</w:t>
      </w:r>
    </w:p>
    <w:p w14:paraId="248C3AC8" w14:textId="77777777" w:rsidR="00E60B5B" w:rsidRDefault="00AB2F05">
      <w:pPr>
        <w:pStyle w:val="a4"/>
        <w:numPr>
          <w:ilvl w:val="0"/>
          <w:numId w:val="18"/>
        </w:numPr>
        <w:tabs>
          <w:tab w:val="left" w:pos="1300"/>
        </w:tabs>
        <w:spacing w:line="357" w:lineRule="auto"/>
        <w:ind w:right="850" w:firstLine="710"/>
        <w:rPr>
          <w:sz w:val="28"/>
        </w:rPr>
      </w:pPr>
      <w:r>
        <w:rPr>
          <w:sz w:val="28"/>
        </w:rPr>
        <w:t>Определить направления совершенствования эффективности деятельности таможен и их структурных подразделений;</w:t>
      </w:r>
    </w:p>
    <w:p w14:paraId="32B7DA15" w14:textId="77777777" w:rsidR="00E60B5B" w:rsidRDefault="00AB2F05">
      <w:pPr>
        <w:pStyle w:val="a4"/>
        <w:numPr>
          <w:ilvl w:val="0"/>
          <w:numId w:val="18"/>
        </w:numPr>
        <w:tabs>
          <w:tab w:val="left" w:pos="1085"/>
        </w:tabs>
        <w:ind w:left="1085" w:hanging="234"/>
        <w:rPr>
          <w:sz w:val="28"/>
        </w:rPr>
      </w:pPr>
      <w:r>
        <w:rPr>
          <w:sz w:val="28"/>
        </w:rPr>
        <w:t>Оценить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52361FC9" w14:textId="77777777" w:rsidR="00E60B5B" w:rsidRDefault="00AB2F05">
      <w:pPr>
        <w:pStyle w:val="a3"/>
        <w:spacing w:before="159" w:line="360" w:lineRule="auto"/>
        <w:ind w:right="844"/>
      </w:pPr>
      <w:r>
        <w:t>Степень изученности проблематики исследования. Проблемы совершенствования управления организациями в условиях глобальных экономических изменений являются предметом исследований многих зарубежных и российских ученых на протяжении 15-20 лет. В их фундаментальных работах и публикациях отражены методология, методы, аппарат исследования, практический опыт совершенствования управления и приведения систем управления в соответствие с меняющимися условиями.</w:t>
      </w:r>
    </w:p>
    <w:p w14:paraId="016E38CA" w14:textId="77777777" w:rsidR="00E60B5B" w:rsidRDefault="00AB2F05">
      <w:pPr>
        <w:pStyle w:val="a3"/>
        <w:spacing w:line="360" w:lineRule="auto"/>
        <w:ind w:right="854"/>
      </w:pPr>
      <w:r>
        <w:t>Наиболее известными и фундаментальными являются работы таких ученых, как</w:t>
      </w:r>
      <w:r>
        <w:rPr>
          <w:spacing w:val="-2"/>
        </w:rPr>
        <w:t xml:space="preserve"> </w:t>
      </w:r>
      <w:r>
        <w:t xml:space="preserve">И. </w:t>
      </w:r>
      <w:proofErr w:type="spellStart"/>
      <w:r>
        <w:t>Ансофф</w:t>
      </w:r>
      <w:proofErr w:type="spellEnd"/>
      <w:r>
        <w:t xml:space="preserve">, Р. </w:t>
      </w:r>
      <w:proofErr w:type="spellStart"/>
      <w:r>
        <w:t>Аккоф</w:t>
      </w:r>
      <w:proofErr w:type="spellEnd"/>
      <w:r>
        <w:t>, Л.И. Абалкин, Б.З. Мильнер, Э.Г.</w:t>
      </w:r>
      <w:r>
        <w:rPr>
          <w:spacing w:val="-3"/>
        </w:rPr>
        <w:t xml:space="preserve"> </w:t>
      </w:r>
      <w:r>
        <w:t xml:space="preserve">Кочетов, Л.И. Евенко, Д. Нортон (David Norton), P. Каплан (Robert </w:t>
      </w:r>
      <w:proofErr w:type="spellStart"/>
      <w:r>
        <w:t>Kaplan</w:t>
      </w:r>
      <w:proofErr w:type="spellEnd"/>
      <w:r>
        <w:t>) и др.</w:t>
      </w:r>
    </w:p>
    <w:p w14:paraId="7C855DE5" w14:textId="77777777" w:rsidR="00E60B5B" w:rsidRDefault="00AB2F05">
      <w:pPr>
        <w:pStyle w:val="a3"/>
        <w:spacing w:before="1" w:line="360" w:lineRule="auto"/>
        <w:ind w:right="855"/>
      </w:pP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методологических</w:t>
      </w:r>
      <w:r>
        <w:rPr>
          <w:spacing w:val="-8"/>
        </w:rPr>
        <w:t xml:space="preserve"> </w:t>
      </w:r>
      <w:r>
        <w:t xml:space="preserve">проблем управления в таможенных органах принадлежат ученым Российской таможенной академии СВ. </w:t>
      </w:r>
      <w:proofErr w:type="spellStart"/>
      <w:r>
        <w:t>Барамзину</w:t>
      </w:r>
      <w:proofErr w:type="spellEnd"/>
      <w:r>
        <w:t xml:space="preserve">, В.Ю. Диановой, Н.М. Блинову, А.А. Демченко, В.Н. Иванову, В.В. </w:t>
      </w:r>
      <w:proofErr w:type="spellStart"/>
      <w:r>
        <w:t>Макрусеву</w:t>
      </w:r>
      <w:proofErr w:type="spellEnd"/>
      <w:r>
        <w:t>, Л.А. Лозбенко, В.Ю. Преснякову, А.Н. Яцушко.</w:t>
      </w:r>
    </w:p>
    <w:p w14:paraId="23700318" w14:textId="77777777" w:rsidR="00E60B5B" w:rsidRDefault="00AB2F05">
      <w:pPr>
        <w:pStyle w:val="a3"/>
        <w:spacing w:line="360" w:lineRule="auto"/>
        <w:ind w:right="851"/>
      </w:pPr>
      <w:r>
        <w:t xml:space="preserve">Основные разработки в области индикативного планирования и индикативного управления осуществили российские и зарубежные ученые В.Г. Ерохин, С.А. </w:t>
      </w:r>
      <w:proofErr w:type="spellStart"/>
      <w:r>
        <w:t>Агапцов</w:t>
      </w:r>
      <w:proofErr w:type="spellEnd"/>
      <w:r>
        <w:t xml:space="preserve">, </w:t>
      </w:r>
      <w:proofErr w:type="spellStart"/>
      <w:r>
        <w:t>А.И.Мордвинцев</w:t>
      </w:r>
      <w:proofErr w:type="spellEnd"/>
      <w:r>
        <w:t xml:space="preserve">, П.А. Фомин, Л.С. Шаховская, Пьер </w:t>
      </w:r>
      <w:proofErr w:type="spellStart"/>
      <w:r>
        <w:t>Сикси</w:t>
      </w:r>
      <w:proofErr w:type="spellEnd"/>
      <w:r>
        <w:t xml:space="preserve"> (Pierre </w:t>
      </w:r>
      <w:proofErr w:type="spellStart"/>
      <w:r>
        <w:t>Sicsic</w:t>
      </w:r>
      <w:proofErr w:type="spellEnd"/>
      <w:r>
        <w:t xml:space="preserve">), Пол Р. </w:t>
      </w:r>
      <w:proofErr w:type="spellStart"/>
      <w:r>
        <w:t>Нивен</w:t>
      </w:r>
      <w:proofErr w:type="spellEnd"/>
      <w:r>
        <w:t xml:space="preserve"> (Paul </w:t>
      </w:r>
      <w:proofErr w:type="spellStart"/>
      <w:r>
        <w:t>Niven</w:t>
      </w:r>
      <w:proofErr w:type="spellEnd"/>
      <w:proofErr w:type="gramStart"/>
      <w:r>
        <w:t>) ,</w:t>
      </w:r>
      <w:proofErr w:type="gramEnd"/>
      <w:r>
        <w:t xml:space="preserve"> Нильс-Горан </w:t>
      </w:r>
      <w:proofErr w:type="spellStart"/>
      <w:r>
        <w:t>Ольве</w:t>
      </w:r>
      <w:proofErr w:type="spellEnd"/>
      <w:r>
        <w:t xml:space="preserve"> (</w:t>
      </w:r>
      <w:proofErr w:type="spellStart"/>
      <w:r>
        <w:t>Nils-Goran</w:t>
      </w:r>
      <w:proofErr w:type="spellEnd"/>
      <w:r>
        <w:t xml:space="preserve"> </w:t>
      </w:r>
      <w:proofErr w:type="spellStart"/>
      <w:r>
        <w:t>Olve</w:t>
      </w:r>
      <w:proofErr w:type="spellEnd"/>
      <w:r>
        <w:t xml:space="preserve">) и Анна </w:t>
      </w:r>
      <w:proofErr w:type="spellStart"/>
      <w:r>
        <w:t>Сьостранд</w:t>
      </w:r>
      <w:proofErr w:type="spellEnd"/>
      <w:r>
        <w:t xml:space="preserve"> (</w:t>
      </w:r>
      <w:proofErr w:type="spellStart"/>
      <w:r>
        <w:t>Anna</w:t>
      </w:r>
      <w:proofErr w:type="spellEnd"/>
      <w:r>
        <w:t xml:space="preserve"> </w:t>
      </w:r>
      <w:proofErr w:type="spellStart"/>
      <w:r>
        <w:t>Sjstrand</w:t>
      </w:r>
      <w:proofErr w:type="spellEnd"/>
      <w:r>
        <w:t>).</w:t>
      </w:r>
    </w:p>
    <w:p w14:paraId="1B337A20" w14:textId="77777777" w:rsidR="00E60B5B" w:rsidRDefault="00AB2F05">
      <w:pPr>
        <w:pStyle w:val="a3"/>
        <w:spacing w:before="1"/>
        <w:ind w:left="851" w:firstLine="0"/>
      </w:pPr>
      <w:r>
        <w:t>Нормативно-правовую</w:t>
      </w:r>
      <w:r>
        <w:rPr>
          <w:spacing w:val="48"/>
          <w:w w:val="150"/>
        </w:rPr>
        <w:t xml:space="preserve"> </w:t>
      </w:r>
      <w:r>
        <w:t>основу</w:t>
      </w:r>
      <w:r>
        <w:rPr>
          <w:spacing w:val="46"/>
          <w:w w:val="150"/>
        </w:rPr>
        <w:t xml:space="preserve"> </w:t>
      </w:r>
      <w:r>
        <w:t>исследования</w:t>
      </w:r>
      <w:r>
        <w:rPr>
          <w:spacing w:val="52"/>
          <w:w w:val="150"/>
        </w:rPr>
        <w:t xml:space="preserve"> </w:t>
      </w:r>
      <w:r>
        <w:t>составили</w:t>
      </w:r>
      <w:r>
        <w:rPr>
          <w:spacing w:val="50"/>
          <w:w w:val="150"/>
        </w:rPr>
        <w:t xml:space="preserve"> </w:t>
      </w:r>
      <w:r>
        <w:rPr>
          <w:spacing w:val="-2"/>
        </w:rPr>
        <w:t>Конституция</w:t>
      </w:r>
    </w:p>
    <w:p w14:paraId="20E0DF44" w14:textId="77777777" w:rsidR="00E60B5B" w:rsidRDefault="00AB2F05">
      <w:pPr>
        <w:pStyle w:val="a3"/>
        <w:tabs>
          <w:tab w:val="left" w:pos="1901"/>
          <w:tab w:val="left" w:pos="3670"/>
          <w:tab w:val="left" w:pos="5607"/>
          <w:tab w:val="left" w:pos="6782"/>
          <w:tab w:val="left" w:pos="8773"/>
        </w:tabs>
        <w:spacing w:before="162"/>
        <w:ind w:firstLine="0"/>
        <w:jc w:val="left"/>
      </w:pP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Таможенный</w:t>
      </w:r>
      <w:r>
        <w:tab/>
      </w:r>
      <w:r>
        <w:rPr>
          <w:spacing w:val="-2"/>
        </w:rPr>
        <w:t>кодекс</w:t>
      </w:r>
      <w:r>
        <w:tab/>
      </w:r>
      <w:r>
        <w:rPr>
          <w:spacing w:val="-2"/>
        </w:rPr>
        <w:t>Таможенного</w:t>
      </w:r>
      <w:r>
        <w:tab/>
      </w:r>
      <w:r>
        <w:rPr>
          <w:spacing w:val="-2"/>
        </w:rPr>
        <w:t>союза</w:t>
      </w:r>
    </w:p>
    <w:p w14:paraId="6DE1EBAC" w14:textId="77777777" w:rsidR="00E60B5B" w:rsidRDefault="00E60B5B">
      <w:pPr>
        <w:pStyle w:val="a3"/>
        <w:jc w:val="left"/>
        <w:sectPr w:rsidR="00E60B5B">
          <w:pgSz w:w="11910" w:h="16840"/>
          <w:pgMar w:top="1040" w:right="0" w:bottom="1740" w:left="1559" w:header="0" w:footer="1480" w:gutter="0"/>
          <w:cols w:space="720"/>
        </w:sectPr>
      </w:pPr>
    </w:p>
    <w:p w14:paraId="0F1B19A0" w14:textId="77777777" w:rsidR="00E60B5B" w:rsidRDefault="00AB2F05">
      <w:pPr>
        <w:pStyle w:val="a3"/>
        <w:spacing w:before="67" w:line="360" w:lineRule="auto"/>
        <w:ind w:right="855" w:firstLine="0"/>
      </w:pPr>
      <w:r>
        <w:lastRenderedPageBreak/>
        <w:t>федеральный</w:t>
      </w:r>
      <w:r>
        <w:rPr>
          <w:spacing w:val="-18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«О</w:t>
      </w:r>
      <w:r>
        <w:rPr>
          <w:spacing w:val="-18"/>
        </w:rPr>
        <w:t xml:space="preserve"> </w:t>
      </w:r>
      <w:r>
        <w:t>таможенном</w:t>
      </w:r>
      <w:r>
        <w:rPr>
          <w:spacing w:val="-17"/>
        </w:rPr>
        <w:t xml:space="preserve"> </w:t>
      </w:r>
      <w:r>
        <w:t>регулировании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Федерации», другие федеральные законы и иные нормативные акты РФ, содержащие положения, регламентирующие деятельность таможенных органов РФ.</w:t>
      </w:r>
    </w:p>
    <w:p w14:paraId="1DB2D795" w14:textId="77777777" w:rsidR="00E60B5B" w:rsidRDefault="00AB2F05">
      <w:pPr>
        <w:pStyle w:val="a3"/>
        <w:spacing w:before="2" w:line="360" w:lineRule="auto"/>
        <w:ind w:right="854"/>
      </w:pPr>
      <w:r>
        <w:t>Эмпирическую основу составили: судебная практика, в том числе Конституционного суда РФ; статистические данные; обобщенные материалы деятельности таможенных органов.</w:t>
      </w:r>
    </w:p>
    <w:p w14:paraId="71053B67" w14:textId="77777777" w:rsidR="00E60B5B" w:rsidRDefault="00AB2F05">
      <w:pPr>
        <w:pStyle w:val="a3"/>
        <w:spacing w:before="1" w:line="360" w:lineRule="auto"/>
        <w:ind w:right="851"/>
      </w:pPr>
      <w:r>
        <w:t>Методологическая основа исследования. В работе для решения поставленных задач использовались исторический, сравнительно-правовой, формально-логический, формально-юридический, социологический, статистический и другие методы познания процессов и явлений, а также специальные юридические методы толкования правовых норм.</w:t>
      </w:r>
    </w:p>
    <w:p w14:paraId="70C4DB2C" w14:textId="77777777" w:rsidR="00E60B5B" w:rsidRDefault="00AB2F05">
      <w:pPr>
        <w:pStyle w:val="a3"/>
        <w:spacing w:line="357" w:lineRule="auto"/>
        <w:ind w:right="856"/>
      </w:pPr>
      <w:r>
        <w:t>Структура дипломной работы включает введение, три главы, заключение и список использованных источников.</w:t>
      </w:r>
    </w:p>
    <w:p w14:paraId="4B191175" w14:textId="77777777" w:rsidR="00E60B5B" w:rsidRDefault="00E60B5B">
      <w:pPr>
        <w:pStyle w:val="a3"/>
        <w:spacing w:line="357" w:lineRule="auto"/>
        <w:sectPr w:rsidR="00E60B5B">
          <w:pgSz w:w="11910" w:h="16840"/>
          <w:pgMar w:top="1040" w:right="0" w:bottom="1740" w:left="1559" w:header="0" w:footer="1480" w:gutter="0"/>
          <w:cols w:space="720"/>
        </w:sectPr>
      </w:pPr>
    </w:p>
    <w:p w14:paraId="1BBF93B1" w14:textId="77777777" w:rsidR="00E60B5B" w:rsidRDefault="00AB2F05">
      <w:pPr>
        <w:pStyle w:val="a4"/>
        <w:numPr>
          <w:ilvl w:val="0"/>
          <w:numId w:val="17"/>
        </w:numPr>
        <w:tabs>
          <w:tab w:val="left" w:pos="927"/>
          <w:tab w:val="left" w:pos="3718"/>
        </w:tabs>
        <w:spacing w:before="67" w:line="362" w:lineRule="auto"/>
        <w:ind w:right="1361" w:hanging="3073"/>
        <w:jc w:val="left"/>
        <w:rPr>
          <w:sz w:val="28"/>
        </w:rPr>
      </w:pPr>
      <w:bookmarkStart w:id="2" w:name="1._ТЕОРЕТИЧЕСКИЕ_ОСНОВЫ_ОРГАНИЗАЦИИ_ТАМО"/>
      <w:bookmarkStart w:id="3" w:name="_bookmark1"/>
      <w:bookmarkEnd w:id="2"/>
      <w:bookmarkEnd w:id="3"/>
      <w:r>
        <w:rPr>
          <w:sz w:val="28"/>
        </w:rPr>
        <w:lastRenderedPageBreak/>
        <w:t>ТЕОРЕТИЧЕСКИЕ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ТАМОЖЕННОГО КОНТРОЛЯ В РФ</w:t>
      </w:r>
    </w:p>
    <w:p w14:paraId="1F91AD24" w14:textId="77777777" w:rsidR="00E60B5B" w:rsidRDefault="00E60B5B">
      <w:pPr>
        <w:pStyle w:val="a3"/>
        <w:ind w:left="0" w:firstLine="0"/>
        <w:jc w:val="left"/>
      </w:pPr>
    </w:p>
    <w:p w14:paraId="32AC0EA1" w14:textId="77777777" w:rsidR="00E60B5B" w:rsidRDefault="00E60B5B">
      <w:pPr>
        <w:pStyle w:val="a3"/>
        <w:ind w:left="0" w:firstLine="0"/>
        <w:jc w:val="left"/>
      </w:pPr>
    </w:p>
    <w:p w14:paraId="0DB9F415" w14:textId="77777777" w:rsidR="00E60B5B" w:rsidRDefault="00E60B5B">
      <w:pPr>
        <w:pStyle w:val="a3"/>
        <w:spacing w:before="21"/>
        <w:ind w:left="0" w:firstLine="0"/>
        <w:jc w:val="left"/>
      </w:pPr>
    </w:p>
    <w:p w14:paraId="31D588F2" w14:textId="77777777" w:rsidR="00E60B5B" w:rsidRDefault="00AB2F05">
      <w:pPr>
        <w:pStyle w:val="a4"/>
        <w:numPr>
          <w:ilvl w:val="1"/>
          <w:numId w:val="17"/>
        </w:numPr>
        <w:tabs>
          <w:tab w:val="left" w:pos="782"/>
        </w:tabs>
        <w:ind w:left="782" w:hanging="493"/>
        <w:jc w:val="left"/>
        <w:rPr>
          <w:sz w:val="28"/>
        </w:rPr>
      </w:pPr>
      <w:bookmarkStart w:id="4" w:name="1.1._СОВРЕМЕННАЯ_СТРУКТУРА_ТАМОЖЕННЫХ_ОР"/>
      <w:bookmarkStart w:id="5" w:name="_bookmark2"/>
      <w:bookmarkEnd w:id="4"/>
      <w:bookmarkEnd w:id="5"/>
      <w:r>
        <w:rPr>
          <w:sz w:val="28"/>
        </w:rPr>
        <w:t>СОВРЕМЕННАЯ</w:t>
      </w:r>
      <w:r>
        <w:rPr>
          <w:spacing w:val="-1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7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14:paraId="67F3720B" w14:textId="77777777" w:rsidR="00E60B5B" w:rsidRDefault="00E60B5B">
      <w:pPr>
        <w:pStyle w:val="a3"/>
        <w:ind w:left="0" w:firstLine="0"/>
        <w:jc w:val="left"/>
      </w:pPr>
    </w:p>
    <w:p w14:paraId="016B10CD" w14:textId="77777777" w:rsidR="00E60B5B" w:rsidRDefault="00E60B5B">
      <w:pPr>
        <w:pStyle w:val="a3"/>
        <w:ind w:left="0" w:firstLine="0"/>
        <w:jc w:val="left"/>
      </w:pPr>
    </w:p>
    <w:p w14:paraId="0370452B" w14:textId="77777777" w:rsidR="00E60B5B" w:rsidRDefault="00E60B5B">
      <w:pPr>
        <w:pStyle w:val="a3"/>
        <w:spacing w:before="220"/>
        <w:ind w:left="0" w:firstLine="0"/>
        <w:jc w:val="left"/>
      </w:pPr>
    </w:p>
    <w:p w14:paraId="051A3B0C" w14:textId="77777777" w:rsidR="00E60B5B" w:rsidRDefault="00AB2F05">
      <w:pPr>
        <w:pStyle w:val="a3"/>
        <w:spacing w:line="360" w:lineRule="auto"/>
        <w:ind w:right="852"/>
      </w:pPr>
      <w:r>
        <w:t>В</w:t>
      </w:r>
      <w:r>
        <w:rPr>
          <w:spacing w:val="-18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входят</w:t>
      </w:r>
      <w:r>
        <w:rPr>
          <w:spacing w:val="-18"/>
        </w:rPr>
        <w:t xml:space="preserve"> </w:t>
      </w:r>
      <w:r>
        <w:t>85</w:t>
      </w:r>
      <w:r>
        <w:rPr>
          <w:spacing w:val="-17"/>
        </w:rPr>
        <w:t xml:space="preserve"> </w:t>
      </w:r>
      <w:r>
        <w:t>субъектов,</w:t>
      </w:r>
      <w:r>
        <w:rPr>
          <w:spacing w:val="-18"/>
        </w:rPr>
        <w:t xml:space="preserve"> </w:t>
      </w:r>
      <w:r>
        <w:t>три</w:t>
      </w:r>
      <w:r>
        <w:rPr>
          <w:spacing w:val="-17"/>
        </w:rPr>
        <w:t xml:space="preserve"> </w:t>
      </w:r>
      <w:proofErr w:type="gramStart"/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это</w:t>
      </w:r>
      <w:proofErr w:type="gramEnd"/>
      <w:r>
        <w:t xml:space="preserve"> города федерального значения: Москва, Санкт-Петербург и Севастополь. Управлять деятельностью таможенных органов всего государства из одной точки становится все сложнее и сложнее. Поэтому было принято создать различные ведомства, министерства и управления, чтобы каждый субъект имел таможенные органы со спецификой именно их региона.</w:t>
      </w:r>
    </w:p>
    <w:p w14:paraId="5A57F1B7" w14:textId="77777777" w:rsidR="00E60B5B" w:rsidRDefault="00AB2F05">
      <w:pPr>
        <w:pStyle w:val="a3"/>
        <w:spacing w:before="2" w:line="360" w:lineRule="auto"/>
        <w:ind w:right="854"/>
      </w:pPr>
      <w:r>
        <w:t>Таможенные органы составляют единую федеральную централизованную систему. Чтобы управление таможенным делом на обширной территории России велось непрерывно и законно, все таможенные органы были разделены на следующий состав:</w:t>
      </w:r>
    </w:p>
    <w:p w14:paraId="7AE0D671" w14:textId="77777777" w:rsidR="00E60B5B" w:rsidRDefault="00AB2F05">
      <w:pPr>
        <w:pStyle w:val="a3"/>
        <w:spacing w:before="3" w:line="360" w:lineRule="auto"/>
        <w:ind w:right="852"/>
      </w:pPr>
      <w:r>
        <w:t>В современной литературе, в связи с отсутствием такого определения в таможенном законодательстве, представлены разные определения таможенных органов. Приведем отдельные из них:</w:t>
      </w:r>
    </w:p>
    <w:p w14:paraId="1E8F9714" w14:textId="77777777" w:rsidR="00E60B5B" w:rsidRDefault="00AB2F05">
      <w:pPr>
        <w:pStyle w:val="a4"/>
        <w:numPr>
          <w:ilvl w:val="0"/>
          <w:numId w:val="16"/>
        </w:numPr>
        <w:tabs>
          <w:tab w:val="left" w:pos="1079"/>
        </w:tabs>
        <w:spacing w:line="362" w:lineRule="auto"/>
        <w:ind w:right="848" w:firstLine="710"/>
        <w:rPr>
          <w:sz w:val="28"/>
        </w:rPr>
      </w:pPr>
      <w:r>
        <w:rPr>
          <w:sz w:val="28"/>
        </w:rPr>
        <w:t>согласно определению С.А. Новиковой, таможенные органы – это органы государственной власти России, осуществляющие функции в сфере таможенного дела [12, с.36];</w:t>
      </w:r>
    </w:p>
    <w:p w14:paraId="05A38EA5" w14:textId="77777777" w:rsidR="00E60B5B" w:rsidRDefault="00AB2F05">
      <w:pPr>
        <w:pStyle w:val="a4"/>
        <w:numPr>
          <w:ilvl w:val="0"/>
          <w:numId w:val="16"/>
        </w:numPr>
        <w:tabs>
          <w:tab w:val="left" w:pos="1017"/>
        </w:tabs>
        <w:spacing w:line="360" w:lineRule="auto"/>
        <w:ind w:right="838" w:firstLine="71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Т.А.</w:t>
      </w:r>
      <w:r>
        <w:rPr>
          <w:spacing w:val="-1"/>
          <w:sz w:val="28"/>
        </w:rPr>
        <w:t xml:space="preserve"> </w:t>
      </w:r>
      <w:r>
        <w:rPr>
          <w:sz w:val="28"/>
        </w:rPr>
        <w:t>Матвеевой,</w:t>
      </w:r>
      <w:r>
        <w:rPr>
          <w:spacing w:val="-1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 – это исполнительно-распорядительные, правоохранительные и контрольные органы государства, производящие таможенное оформление и таможенный контроль, создающие условия развития внешнеэкономической деятельности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ускорению</w:t>
      </w:r>
      <w:r>
        <w:rPr>
          <w:spacing w:val="80"/>
          <w:sz w:val="28"/>
        </w:rPr>
        <w:t xml:space="preserve"> </w:t>
      </w:r>
      <w:r>
        <w:rPr>
          <w:sz w:val="28"/>
        </w:rPr>
        <w:t>товарооборота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границе,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осуществляющие</w:t>
      </w:r>
    </w:p>
    <w:p w14:paraId="6EA40224" w14:textId="77777777" w:rsidR="00E60B5B" w:rsidRDefault="00AB2F05">
      <w:pPr>
        <w:pStyle w:val="a3"/>
        <w:ind w:firstLine="0"/>
      </w:pPr>
      <w:r>
        <w:t>таможенные</w:t>
      </w:r>
      <w:r>
        <w:rPr>
          <w:spacing w:val="-6"/>
        </w:rPr>
        <w:t xml:space="preserve"> </w:t>
      </w:r>
      <w:r>
        <w:t>сборы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борьбу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контрабандой</w:t>
      </w:r>
      <w:r>
        <w:rPr>
          <w:spacing w:val="-8"/>
        </w:rPr>
        <w:t xml:space="preserve"> </w:t>
      </w:r>
      <w:r>
        <w:t>[25,</w:t>
      </w:r>
      <w:r>
        <w:rPr>
          <w:spacing w:val="-4"/>
        </w:rPr>
        <w:t xml:space="preserve"> </w:t>
      </w:r>
      <w:r>
        <w:rPr>
          <w:spacing w:val="-2"/>
        </w:rPr>
        <w:t>с.47];</w:t>
      </w:r>
    </w:p>
    <w:p w14:paraId="24F313BE" w14:textId="77777777" w:rsidR="00E60B5B" w:rsidRDefault="00E60B5B">
      <w:pPr>
        <w:pStyle w:val="a3"/>
        <w:sectPr w:rsidR="00E60B5B">
          <w:pgSz w:w="11910" w:h="16840"/>
          <w:pgMar w:top="1040" w:right="0" w:bottom="1680" w:left="1559" w:header="0" w:footer="1480" w:gutter="0"/>
          <w:cols w:space="720"/>
        </w:sectPr>
      </w:pPr>
    </w:p>
    <w:p w14:paraId="1C4932D2" w14:textId="77777777" w:rsidR="00E60B5B" w:rsidRDefault="00AB2F05">
      <w:pPr>
        <w:pStyle w:val="a4"/>
        <w:numPr>
          <w:ilvl w:val="0"/>
          <w:numId w:val="16"/>
        </w:numPr>
        <w:tabs>
          <w:tab w:val="left" w:pos="1094"/>
        </w:tabs>
        <w:spacing w:before="67" w:line="360" w:lineRule="auto"/>
        <w:ind w:right="845" w:firstLine="710"/>
        <w:rPr>
          <w:sz w:val="28"/>
        </w:rPr>
      </w:pPr>
      <w:r>
        <w:rPr>
          <w:sz w:val="28"/>
        </w:rPr>
        <w:lastRenderedPageBreak/>
        <w:t>по мнению Е.А. Тупицыной, таможенные органы – это властные структуры правоохранительной направленности, осуществляющую защиту экономической безопасности (при осуществлении внешней торговли товарами) и суверенитета государства посредством реализации функций контроля условий и порядка перемещения товаров и транспортных средств через границу, взимания и оформления таможенных платежей. Ключевое отличие этих органов от других органов власти – включение в их цели как правоохранительных, так и экономических задач.</w:t>
      </w:r>
    </w:p>
    <w:p w14:paraId="3F2F711D" w14:textId="77777777" w:rsidR="00E60B5B" w:rsidRDefault="00AB2F05">
      <w:pPr>
        <w:pStyle w:val="a3"/>
        <w:spacing w:before="2" w:line="360" w:lineRule="auto"/>
        <w:ind w:right="856" w:firstLine="782"/>
      </w:pPr>
      <w:r>
        <w:t xml:space="preserve">В целом такого же определения придерживаются Д.С. </w:t>
      </w:r>
      <w:proofErr w:type="spellStart"/>
      <w:r>
        <w:t>Балдуева</w:t>
      </w:r>
      <w:proofErr w:type="spellEnd"/>
      <w:r>
        <w:t xml:space="preserve"> и В.В. Михайлова. Обозначенные определения дополняют друг друга и дают достаточно полное представление о таможенных органах и их деятельности [31, с.78].</w:t>
      </w:r>
    </w:p>
    <w:p w14:paraId="1A1342AC" w14:textId="77777777" w:rsidR="00E60B5B" w:rsidRDefault="00AB2F05">
      <w:pPr>
        <w:pStyle w:val="a3"/>
        <w:spacing w:before="3" w:line="360" w:lineRule="auto"/>
        <w:ind w:right="848"/>
      </w:pPr>
      <w:r>
        <w:t>Что же касается системы таможенных органов, то таковая установлена нормой</w:t>
      </w:r>
      <w:r>
        <w:rPr>
          <w:spacing w:val="-18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253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03.08.2018</w:t>
      </w:r>
      <w:r>
        <w:rPr>
          <w:spacing w:val="-16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289-ФЗ6</w:t>
      </w:r>
      <w:r>
        <w:rPr>
          <w:spacing w:val="-16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Закон о таможенном регулировании) [16, с.32]. В соответствии с этой нормой, в существующую единую федеральную централизованную систему таможенных органов входят: федеральный орган исполнительной власти (далее – ФТС России), осуществляющий функции по контролю и надзору в области таможенного дела, региональные таможенные управления (далее – РТУ), таможни и таможенные посты.</w:t>
      </w:r>
    </w:p>
    <w:p w14:paraId="6FF191DB" w14:textId="77777777" w:rsidR="00E60B5B" w:rsidRDefault="00AB2F05">
      <w:pPr>
        <w:pStyle w:val="a3"/>
        <w:spacing w:before="2"/>
        <w:ind w:left="851" w:firstLine="0"/>
      </w:pPr>
      <w:r>
        <w:t>Структура</w:t>
      </w:r>
      <w:r>
        <w:rPr>
          <w:spacing w:val="-8"/>
        </w:rPr>
        <w:t xml:space="preserve"> </w:t>
      </w:r>
      <w:r>
        <w:t>таможенных</w:t>
      </w:r>
      <w:r>
        <w:rPr>
          <w:spacing w:val="-13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рисунке</w:t>
      </w:r>
      <w:r>
        <w:rPr>
          <w:spacing w:val="-9"/>
        </w:rPr>
        <w:t xml:space="preserve"> </w:t>
      </w:r>
      <w:r>
        <w:rPr>
          <w:spacing w:val="-4"/>
        </w:rPr>
        <w:t>1.1.</w:t>
      </w:r>
    </w:p>
    <w:p w14:paraId="21756271" w14:textId="77777777" w:rsidR="00E60B5B" w:rsidRDefault="00E60B5B">
      <w:pPr>
        <w:pStyle w:val="a3"/>
        <w:sectPr w:rsidR="00E60B5B">
          <w:pgSz w:w="11910" w:h="16840"/>
          <w:pgMar w:top="1040" w:right="0" w:bottom="1740" w:left="1559" w:header="0" w:footer="1480" w:gutter="0"/>
          <w:cols w:space="720"/>
        </w:sectPr>
      </w:pPr>
    </w:p>
    <w:p w14:paraId="2F4E4179" w14:textId="77777777" w:rsidR="00E60B5B" w:rsidRDefault="00AB2F05">
      <w:pPr>
        <w:pStyle w:val="a3"/>
        <w:ind w:left="3753" w:firstLine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37390754" wp14:editId="21DAEB06">
                <wp:simplePos x="0" y="0"/>
                <wp:positionH relativeFrom="page">
                  <wp:posOffset>2710179</wp:posOffset>
                </wp:positionH>
                <wp:positionV relativeFrom="page">
                  <wp:posOffset>3582415</wp:posOffset>
                </wp:positionV>
                <wp:extent cx="2560320" cy="13436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0320" cy="1343660"/>
                          <a:chOff x="0" y="0"/>
                          <a:chExt cx="2560320" cy="13436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68019" y="250190"/>
                            <a:ext cx="143891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604520">
                                <a:moveTo>
                                  <a:pt x="0" y="302259"/>
                                </a:moveTo>
                                <a:lnTo>
                                  <a:pt x="11590" y="247909"/>
                                </a:lnTo>
                                <a:lnTo>
                                  <a:pt x="45006" y="196762"/>
                                </a:lnTo>
                                <a:lnTo>
                                  <a:pt x="98218" y="149671"/>
                                </a:lnTo>
                                <a:lnTo>
                                  <a:pt x="131612" y="127913"/>
                                </a:lnTo>
                                <a:lnTo>
                                  <a:pt x="169193" y="107488"/>
                                </a:lnTo>
                                <a:lnTo>
                                  <a:pt x="210708" y="88503"/>
                                </a:lnTo>
                                <a:lnTo>
                                  <a:pt x="255903" y="71064"/>
                                </a:lnTo>
                                <a:lnTo>
                                  <a:pt x="304523" y="55278"/>
                                </a:lnTo>
                                <a:lnTo>
                                  <a:pt x="356314" y="41251"/>
                                </a:lnTo>
                                <a:lnTo>
                                  <a:pt x="411024" y="29090"/>
                                </a:lnTo>
                                <a:lnTo>
                                  <a:pt x="468398" y="18901"/>
                                </a:lnTo>
                                <a:lnTo>
                                  <a:pt x="528181" y="10792"/>
                                </a:lnTo>
                                <a:lnTo>
                                  <a:pt x="590121" y="4867"/>
                                </a:lnTo>
                                <a:lnTo>
                                  <a:pt x="653964" y="1234"/>
                                </a:lnTo>
                                <a:lnTo>
                                  <a:pt x="719454" y="0"/>
                                </a:lnTo>
                                <a:lnTo>
                                  <a:pt x="784945" y="1234"/>
                                </a:lnTo>
                                <a:lnTo>
                                  <a:pt x="848788" y="4867"/>
                                </a:lnTo>
                                <a:lnTo>
                                  <a:pt x="910728" y="10792"/>
                                </a:lnTo>
                                <a:lnTo>
                                  <a:pt x="970511" y="18901"/>
                                </a:lnTo>
                                <a:lnTo>
                                  <a:pt x="1027885" y="29090"/>
                                </a:lnTo>
                                <a:lnTo>
                                  <a:pt x="1082595" y="41251"/>
                                </a:lnTo>
                                <a:lnTo>
                                  <a:pt x="1134386" y="55278"/>
                                </a:lnTo>
                                <a:lnTo>
                                  <a:pt x="1183006" y="71064"/>
                                </a:lnTo>
                                <a:lnTo>
                                  <a:pt x="1228201" y="88503"/>
                                </a:lnTo>
                                <a:lnTo>
                                  <a:pt x="1269716" y="107488"/>
                                </a:lnTo>
                                <a:lnTo>
                                  <a:pt x="1307297" y="127913"/>
                                </a:lnTo>
                                <a:lnTo>
                                  <a:pt x="1340691" y="149671"/>
                                </a:lnTo>
                                <a:lnTo>
                                  <a:pt x="1393903" y="196762"/>
                                </a:lnTo>
                                <a:lnTo>
                                  <a:pt x="1427319" y="247909"/>
                                </a:lnTo>
                                <a:lnTo>
                                  <a:pt x="1438910" y="302259"/>
                                </a:lnTo>
                                <a:lnTo>
                                  <a:pt x="1435970" y="329763"/>
                                </a:lnTo>
                                <a:lnTo>
                                  <a:pt x="1413213" y="382593"/>
                                </a:lnTo>
                                <a:lnTo>
                                  <a:pt x="1369645" y="431807"/>
                                </a:lnTo>
                                <a:lnTo>
                                  <a:pt x="1307297" y="476551"/>
                                </a:lnTo>
                                <a:lnTo>
                                  <a:pt x="1269716" y="496979"/>
                                </a:lnTo>
                                <a:lnTo>
                                  <a:pt x="1228201" y="515969"/>
                                </a:lnTo>
                                <a:lnTo>
                                  <a:pt x="1183006" y="533413"/>
                                </a:lnTo>
                                <a:lnTo>
                                  <a:pt x="1134386" y="549206"/>
                                </a:lnTo>
                                <a:lnTo>
                                  <a:pt x="1082595" y="563240"/>
                                </a:lnTo>
                                <a:lnTo>
                                  <a:pt x="1027885" y="575408"/>
                                </a:lnTo>
                                <a:lnTo>
                                  <a:pt x="970511" y="585603"/>
                                </a:lnTo>
                                <a:lnTo>
                                  <a:pt x="910728" y="593719"/>
                                </a:lnTo>
                                <a:lnTo>
                                  <a:pt x="848788" y="599648"/>
                                </a:lnTo>
                                <a:lnTo>
                                  <a:pt x="784945" y="603284"/>
                                </a:lnTo>
                                <a:lnTo>
                                  <a:pt x="719454" y="604519"/>
                                </a:lnTo>
                                <a:lnTo>
                                  <a:pt x="653964" y="603284"/>
                                </a:lnTo>
                                <a:lnTo>
                                  <a:pt x="590121" y="599648"/>
                                </a:lnTo>
                                <a:lnTo>
                                  <a:pt x="528181" y="593719"/>
                                </a:lnTo>
                                <a:lnTo>
                                  <a:pt x="468398" y="585603"/>
                                </a:lnTo>
                                <a:lnTo>
                                  <a:pt x="411024" y="575408"/>
                                </a:lnTo>
                                <a:lnTo>
                                  <a:pt x="356314" y="563240"/>
                                </a:lnTo>
                                <a:lnTo>
                                  <a:pt x="304523" y="549206"/>
                                </a:lnTo>
                                <a:lnTo>
                                  <a:pt x="255903" y="533413"/>
                                </a:lnTo>
                                <a:lnTo>
                                  <a:pt x="210708" y="515969"/>
                                </a:lnTo>
                                <a:lnTo>
                                  <a:pt x="169193" y="496979"/>
                                </a:lnTo>
                                <a:lnTo>
                                  <a:pt x="131612" y="476551"/>
                                </a:lnTo>
                                <a:lnTo>
                                  <a:pt x="98218" y="454791"/>
                                </a:lnTo>
                                <a:lnTo>
                                  <a:pt x="45006" y="407705"/>
                                </a:lnTo>
                                <a:lnTo>
                                  <a:pt x="11590" y="356576"/>
                                </a:lnTo>
                                <a:lnTo>
                                  <a:pt x="0" y="3022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1435" y="0"/>
                            <a:ext cx="76200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775207"/>
                            <a:ext cx="256032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320" h="568960">
                                <a:moveTo>
                                  <a:pt x="797814" y="7747"/>
                                </a:moveTo>
                                <a:lnTo>
                                  <a:pt x="792226" y="0"/>
                                </a:lnTo>
                                <a:lnTo>
                                  <a:pt x="59397" y="520446"/>
                                </a:lnTo>
                                <a:lnTo>
                                  <a:pt x="40132" y="493268"/>
                                </a:lnTo>
                                <a:lnTo>
                                  <a:pt x="0" y="568452"/>
                                </a:lnTo>
                                <a:lnTo>
                                  <a:pt x="84201" y="555371"/>
                                </a:lnTo>
                                <a:lnTo>
                                  <a:pt x="70142" y="535559"/>
                                </a:lnTo>
                                <a:lnTo>
                                  <a:pt x="64884" y="528167"/>
                                </a:lnTo>
                                <a:lnTo>
                                  <a:pt x="797814" y="7747"/>
                                </a:lnTo>
                                <a:close/>
                              </a:path>
                              <a:path w="2560320" h="568960">
                                <a:moveTo>
                                  <a:pt x="1452118" y="491490"/>
                                </a:moveTo>
                                <a:lnTo>
                                  <a:pt x="1418729" y="492112"/>
                                </a:lnTo>
                                <a:lnTo>
                                  <a:pt x="1411859" y="123317"/>
                                </a:lnTo>
                                <a:lnTo>
                                  <a:pt x="1411859" y="123190"/>
                                </a:lnTo>
                                <a:lnTo>
                                  <a:pt x="1402334" y="123317"/>
                                </a:lnTo>
                                <a:lnTo>
                                  <a:pt x="1409192" y="491490"/>
                                </a:lnTo>
                                <a:lnTo>
                                  <a:pt x="1409204" y="492277"/>
                                </a:lnTo>
                                <a:lnTo>
                                  <a:pt x="1375918" y="492887"/>
                                </a:lnTo>
                                <a:lnTo>
                                  <a:pt x="1415415" y="568452"/>
                                </a:lnTo>
                                <a:lnTo>
                                  <a:pt x="1445691" y="504952"/>
                                </a:lnTo>
                                <a:lnTo>
                                  <a:pt x="1452118" y="491490"/>
                                </a:lnTo>
                                <a:close/>
                              </a:path>
                              <a:path w="2560320" h="568960">
                                <a:moveTo>
                                  <a:pt x="2560320" y="568452"/>
                                </a:moveTo>
                                <a:lnTo>
                                  <a:pt x="2545473" y="528574"/>
                                </a:lnTo>
                                <a:lnTo>
                                  <a:pt x="2530602" y="488569"/>
                                </a:lnTo>
                                <a:lnTo>
                                  <a:pt x="2507856" y="512927"/>
                                </a:lnTo>
                                <a:lnTo>
                                  <a:pt x="1959102" y="381"/>
                                </a:lnTo>
                                <a:lnTo>
                                  <a:pt x="1952498" y="7366"/>
                                </a:lnTo>
                                <a:lnTo>
                                  <a:pt x="2501354" y="519887"/>
                                </a:lnTo>
                                <a:lnTo>
                                  <a:pt x="2478659" y="544195"/>
                                </a:lnTo>
                                <a:lnTo>
                                  <a:pt x="2560320" y="568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560320" cy="1343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65955" w14:textId="77777777" w:rsidR="00E60B5B" w:rsidRDefault="00E60B5B"/>
                            <w:p w14:paraId="347DCBF3" w14:textId="77777777" w:rsidR="00E60B5B" w:rsidRDefault="00E60B5B">
                              <w:pPr>
                                <w:spacing w:before="110"/>
                              </w:pPr>
                            </w:p>
                            <w:p w14:paraId="5905FA59" w14:textId="77777777" w:rsidR="00E60B5B" w:rsidRDefault="00AB2F05">
                              <w:pPr>
                                <w:spacing w:line="273" w:lineRule="auto"/>
                                <w:ind w:left="1907" w:right="1226" w:hanging="33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Таможенные посты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90754" id="Group 3" o:spid="_x0000_s1026" style="position:absolute;left:0;text-align:left;margin-left:213.4pt;margin-top:282.1pt;width:201.6pt;height:105.8pt;z-index:15731200;mso-wrap-distance-left:0;mso-wrap-distance-right:0;mso-position-horizontal-relative:page;mso-position-vertical-relative:page" coordsize="25603,13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">
                <v:shape id="Graphic 4" o:spid="_x0000_s1027" style="position:absolute;left:6680;top:2501;width:14389;height:6046;visibility:visible;mso-wrap-style:square;v-text-anchor:top" coordsize="1438910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" path="m,302259l11590,247909,45006,196762,98218,149671r33394,-21758l169193,107488,210708,88503,255903,71064,304523,55278,356314,41251,411024,29090,468398,18901r59783,-8109l590121,4867,653964,1234,719454,r65491,1234l848788,4867r61940,5925l970511,18901r57374,10189l1082595,41251r51791,14027l1183006,71064r45195,17439l1269716,107488r37581,20425l1340691,149671r53212,47091l1427319,247909r11591,54350l1435970,329763r-22757,52830l1369645,431807r-62348,44744l1269716,496979r-41515,18990l1183006,533413r-48620,15793l1082595,563240r-54710,12168l970511,585603r-59783,8116l848788,599648r-63843,3636l719454,604519r-65490,-1235l590121,599648r-61940,-5929l468398,585603,411024,575408,356314,563240,304523,549206,255903,533413,210708,515969,169193,496979,131612,476551,98218,454791,45006,407705,11590,356576,,302259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3214;width:762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">
                  <v:imagedata r:id="rId9" o:title=""/>
                </v:shape>
                <v:shape id="Graphic 6" o:spid="_x0000_s1029" style="position:absolute;top:7752;width:25603;height:5689;visibility:visible;mso-wrap-style:square;v-text-anchor:top" coordsize="256032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" path="m797814,7747l792226,,59397,520446,40132,493268,,568452,84201,555371,70142,535559r-5258,-7392l797814,7747xem1452118,491490r-33389,622l1411859,123317r,-127l1402334,123317r6858,368173l1409204,492277r-33286,610l1415415,568452r30276,-63500l1452118,491490xem2560320,568452r-14847,-39878l2530602,488569r-22746,24358l1959102,381r-6604,6985l2501354,519887r-22695,24308l2560320,56845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25603;height:1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665955" w14:textId="77777777" w:rsidR="00E60B5B" w:rsidRDefault="00E60B5B"/>
                      <w:p w14:paraId="347DCBF3" w14:textId="77777777" w:rsidR="00E60B5B" w:rsidRDefault="00E60B5B">
                        <w:pPr>
                          <w:spacing w:before="110"/>
                        </w:pPr>
                      </w:p>
                      <w:p w14:paraId="5905FA59" w14:textId="77777777" w:rsidR="00E60B5B" w:rsidRDefault="00AB2F05">
                        <w:pPr>
                          <w:spacing w:line="273" w:lineRule="auto"/>
                          <w:ind w:left="1907" w:right="1226" w:hanging="33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Таможенные посты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76FFEC" wp14:editId="7E44EA28">
                <wp:extent cx="1369060" cy="534035"/>
                <wp:effectExtent l="9525" t="0" r="254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9060" cy="534035"/>
                          <a:chOff x="0" y="0"/>
                          <a:chExt cx="1369060" cy="5340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135953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524510">
                                <a:moveTo>
                                  <a:pt x="0" y="262254"/>
                                </a:moveTo>
                                <a:lnTo>
                                  <a:pt x="12255" y="212401"/>
                                </a:lnTo>
                                <a:lnTo>
                                  <a:pt x="47502" y="165714"/>
                                </a:lnTo>
                                <a:lnTo>
                                  <a:pt x="103463" y="123070"/>
                                </a:lnTo>
                                <a:lnTo>
                                  <a:pt x="138499" y="103538"/>
                                </a:lnTo>
                                <a:lnTo>
                                  <a:pt x="177859" y="85346"/>
                                </a:lnTo>
                                <a:lnTo>
                                  <a:pt x="221259" y="68604"/>
                                </a:lnTo>
                                <a:lnTo>
                                  <a:pt x="268413" y="53420"/>
                                </a:lnTo>
                                <a:lnTo>
                                  <a:pt x="319038" y="39905"/>
                                </a:lnTo>
                                <a:lnTo>
                                  <a:pt x="372847" y="28169"/>
                                </a:lnTo>
                                <a:lnTo>
                                  <a:pt x="429557" y="18320"/>
                                </a:lnTo>
                                <a:lnTo>
                                  <a:pt x="488882" y="10469"/>
                                </a:lnTo>
                                <a:lnTo>
                                  <a:pt x="550538" y="4726"/>
                                </a:lnTo>
                                <a:lnTo>
                                  <a:pt x="614240" y="1199"/>
                                </a:lnTo>
                                <a:lnTo>
                                  <a:pt x="679703" y="0"/>
                                </a:lnTo>
                                <a:lnTo>
                                  <a:pt x="745188" y="1199"/>
                                </a:lnTo>
                                <a:lnTo>
                                  <a:pt x="808909" y="4726"/>
                                </a:lnTo>
                                <a:lnTo>
                                  <a:pt x="870581" y="10469"/>
                                </a:lnTo>
                                <a:lnTo>
                                  <a:pt x="929921" y="18320"/>
                                </a:lnTo>
                                <a:lnTo>
                                  <a:pt x="986642" y="28169"/>
                                </a:lnTo>
                                <a:lnTo>
                                  <a:pt x="1040462" y="39905"/>
                                </a:lnTo>
                                <a:lnTo>
                                  <a:pt x="1091095" y="53420"/>
                                </a:lnTo>
                                <a:lnTo>
                                  <a:pt x="1138256" y="68604"/>
                                </a:lnTo>
                                <a:lnTo>
                                  <a:pt x="1181662" y="85346"/>
                                </a:lnTo>
                                <a:lnTo>
                                  <a:pt x="1221026" y="103538"/>
                                </a:lnTo>
                                <a:lnTo>
                                  <a:pt x="1256066" y="123070"/>
                                </a:lnTo>
                                <a:lnTo>
                                  <a:pt x="1312030" y="165714"/>
                                </a:lnTo>
                                <a:lnTo>
                                  <a:pt x="1347279" y="212401"/>
                                </a:lnTo>
                                <a:lnTo>
                                  <a:pt x="1359535" y="262254"/>
                                </a:lnTo>
                                <a:lnTo>
                                  <a:pt x="1356423" y="287502"/>
                                </a:lnTo>
                                <a:lnTo>
                                  <a:pt x="1332387" y="335856"/>
                                </a:lnTo>
                                <a:lnTo>
                                  <a:pt x="1286495" y="380621"/>
                                </a:lnTo>
                                <a:lnTo>
                                  <a:pt x="1221026" y="420916"/>
                                </a:lnTo>
                                <a:lnTo>
                                  <a:pt x="1181662" y="439113"/>
                                </a:lnTo>
                                <a:lnTo>
                                  <a:pt x="1138256" y="455861"/>
                                </a:lnTo>
                                <a:lnTo>
                                  <a:pt x="1091095" y="471051"/>
                                </a:lnTo>
                                <a:lnTo>
                                  <a:pt x="1040462" y="484573"/>
                                </a:lnTo>
                                <a:lnTo>
                                  <a:pt x="986642" y="496317"/>
                                </a:lnTo>
                                <a:lnTo>
                                  <a:pt x="929921" y="506173"/>
                                </a:lnTo>
                                <a:lnTo>
                                  <a:pt x="870581" y="514030"/>
                                </a:lnTo>
                                <a:lnTo>
                                  <a:pt x="808909" y="519778"/>
                                </a:lnTo>
                                <a:lnTo>
                                  <a:pt x="745188" y="523308"/>
                                </a:lnTo>
                                <a:lnTo>
                                  <a:pt x="679703" y="524509"/>
                                </a:lnTo>
                                <a:lnTo>
                                  <a:pt x="614240" y="523308"/>
                                </a:lnTo>
                                <a:lnTo>
                                  <a:pt x="550538" y="519778"/>
                                </a:lnTo>
                                <a:lnTo>
                                  <a:pt x="488882" y="514030"/>
                                </a:lnTo>
                                <a:lnTo>
                                  <a:pt x="429557" y="506173"/>
                                </a:lnTo>
                                <a:lnTo>
                                  <a:pt x="372847" y="496317"/>
                                </a:lnTo>
                                <a:lnTo>
                                  <a:pt x="319038" y="484573"/>
                                </a:lnTo>
                                <a:lnTo>
                                  <a:pt x="268413" y="471051"/>
                                </a:lnTo>
                                <a:lnTo>
                                  <a:pt x="221259" y="455861"/>
                                </a:lnTo>
                                <a:lnTo>
                                  <a:pt x="177859" y="439113"/>
                                </a:lnTo>
                                <a:lnTo>
                                  <a:pt x="138499" y="420916"/>
                                </a:lnTo>
                                <a:lnTo>
                                  <a:pt x="103463" y="401383"/>
                                </a:lnTo>
                                <a:lnTo>
                                  <a:pt x="47502" y="358742"/>
                                </a:lnTo>
                                <a:lnTo>
                                  <a:pt x="12255" y="312073"/>
                                </a:lnTo>
                                <a:lnTo>
                                  <a:pt x="0" y="2622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369060" cy="534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0DC039" w14:textId="77777777" w:rsidR="00E60B5B" w:rsidRDefault="00AB2F05">
                              <w:pPr>
                                <w:spacing w:before="209"/>
                                <w:ind w:right="3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ФТС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6FFEC" id="Group 8" o:spid="_x0000_s1031" style="width:107.8pt;height:42.05pt;mso-position-horizontal-relative:char;mso-position-vertical-relative:line" coordsize="13690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">
                <v:shape id="Graphic 9" o:spid="_x0000_s1032" style="position:absolute;left:47;top:47;width:13595;height:5245;visibility:visible;mso-wrap-style:square;v-text-anchor:top" coordsize="135953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" path="m,262254l12255,212401,47502,165714r55961,-42644l138499,103538,177859,85346,221259,68604,268413,53420,319038,39905,372847,28169r56710,-9849l488882,10469,550538,4726,614240,1199,679703,r65485,1199l808909,4726r61672,5743l929921,18320r56721,9849l1040462,39905r50633,13515l1138256,68604r43406,16742l1221026,103538r35040,19532l1312030,165714r35249,46687l1359535,262254r-3112,25248l1332387,335856r-45892,44765l1221026,420916r-39364,18197l1138256,455861r-47161,15190l1040462,484573r-53820,11744l929921,506173r-59340,7857l808909,519778r-63721,3530l679703,524509r-65463,-1201l550538,519778r-61656,-5748l429557,506173r-56710,-9856l319038,484573,268413,471051,221259,455861,177859,439113,138499,420916,103463,401383,47502,358742,12255,312073,,262254xe" filled="f">
                  <v:path arrowok="t"/>
                </v:shape>
                <v:shape id="Textbox 10" o:spid="_x0000_s1033" type="#_x0000_t202" style="position:absolute;width:13690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F0DC039" w14:textId="77777777" w:rsidR="00E60B5B" w:rsidRDefault="00AB2F05">
                        <w:pPr>
                          <w:spacing w:before="209"/>
                          <w:ind w:right="3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</w:rPr>
                          <w:t>ФТС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32902D" w14:textId="77777777" w:rsidR="00E60B5B" w:rsidRDefault="00AB2F05">
      <w:pPr>
        <w:pStyle w:val="a3"/>
        <w:spacing w:before="8"/>
        <w:ind w:left="0" w:firstLine="0"/>
        <w:jc w:val="left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D7F02D" wp14:editId="5B25BAB3">
                <wp:simplePos x="0" y="0"/>
                <wp:positionH relativeFrom="page">
                  <wp:posOffset>1831022</wp:posOffset>
                </wp:positionH>
                <wp:positionV relativeFrom="paragraph">
                  <wp:posOffset>57277</wp:posOffset>
                </wp:positionV>
                <wp:extent cx="5304790" cy="275272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4790" cy="2752725"/>
                          <a:chOff x="0" y="0"/>
                          <a:chExt cx="5304790" cy="27527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674177" y="246506"/>
                            <a:ext cx="1160780" cy="146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780" h="1466215">
                                <a:moveTo>
                                  <a:pt x="0" y="262636"/>
                                </a:moveTo>
                                <a:lnTo>
                                  <a:pt x="13386" y="206299"/>
                                </a:lnTo>
                                <a:lnTo>
                                  <a:pt x="51656" y="154170"/>
                                </a:lnTo>
                                <a:lnTo>
                                  <a:pt x="111979" y="107533"/>
                                </a:lnTo>
                                <a:lnTo>
                                  <a:pt x="149525" y="86674"/>
                                </a:lnTo>
                                <a:lnTo>
                                  <a:pt x="191522" y="67669"/>
                                </a:lnTo>
                                <a:lnTo>
                                  <a:pt x="237615" y="50678"/>
                                </a:lnTo>
                                <a:lnTo>
                                  <a:pt x="287452" y="35861"/>
                                </a:lnTo>
                                <a:lnTo>
                                  <a:pt x="340678" y="23378"/>
                                </a:lnTo>
                                <a:lnTo>
                                  <a:pt x="396939" y="13390"/>
                                </a:lnTo>
                                <a:lnTo>
                                  <a:pt x="455880" y="6058"/>
                                </a:lnTo>
                                <a:lnTo>
                                  <a:pt x="517148" y="1541"/>
                                </a:lnTo>
                                <a:lnTo>
                                  <a:pt x="580389" y="0"/>
                                </a:lnTo>
                                <a:lnTo>
                                  <a:pt x="643631" y="1541"/>
                                </a:lnTo>
                                <a:lnTo>
                                  <a:pt x="704899" y="6058"/>
                                </a:lnTo>
                                <a:lnTo>
                                  <a:pt x="763840" y="13390"/>
                                </a:lnTo>
                                <a:lnTo>
                                  <a:pt x="820101" y="23378"/>
                                </a:lnTo>
                                <a:lnTo>
                                  <a:pt x="873327" y="35861"/>
                                </a:lnTo>
                                <a:lnTo>
                                  <a:pt x="923164" y="50678"/>
                                </a:lnTo>
                                <a:lnTo>
                                  <a:pt x="969257" y="67669"/>
                                </a:lnTo>
                                <a:lnTo>
                                  <a:pt x="1011254" y="86674"/>
                                </a:lnTo>
                                <a:lnTo>
                                  <a:pt x="1048800" y="107533"/>
                                </a:lnTo>
                                <a:lnTo>
                                  <a:pt x="1081541" y="130085"/>
                                </a:lnTo>
                                <a:lnTo>
                                  <a:pt x="1131192" y="179628"/>
                                </a:lnTo>
                                <a:lnTo>
                                  <a:pt x="1157374" y="234021"/>
                                </a:lnTo>
                                <a:lnTo>
                                  <a:pt x="1160779" y="262636"/>
                                </a:lnTo>
                                <a:lnTo>
                                  <a:pt x="1157374" y="291248"/>
                                </a:lnTo>
                                <a:lnTo>
                                  <a:pt x="1131192" y="345629"/>
                                </a:lnTo>
                                <a:lnTo>
                                  <a:pt x="1081541" y="395153"/>
                                </a:lnTo>
                                <a:lnTo>
                                  <a:pt x="1048800" y="417693"/>
                                </a:lnTo>
                                <a:lnTo>
                                  <a:pt x="1011254" y="438540"/>
                                </a:lnTo>
                                <a:lnTo>
                                  <a:pt x="969257" y="457532"/>
                                </a:lnTo>
                                <a:lnTo>
                                  <a:pt x="923164" y="474511"/>
                                </a:lnTo>
                                <a:lnTo>
                                  <a:pt x="873327" y="489316"/>
                                </a:lnTo>
                                <a:lnTo>
                                  <a:pt x="820101" y="501788"/>
                                </a:lnTo>
                                <a:lnTo>
                                  <a:pt x="763840" y="511767"/>
                                </a:lnTo>
                                <a:lnTo>
                                  <a:pt x="704899" y="519092"/>
                                </a:lnTo>
                                <a:lnTo>
                                  <a:pt x="643631" y="523605"/>
                                </a:lnTo>
                                <a:lnTo>
                                  <a:pt x="580389" y="525145"/>
                                </a:lnTo>
                                <a:lnTo>
                                  <a:pt x="517148" y="523605"/>
                                </a:lnTo>
                                <a:lnTo>
                                  <a:pt x="455880" y="519092"/>
                                </a:lnTo>
                                <a:lnTo>
                                  <a:pt x="396939" y="511767"/>
                                </a:lnTo>
                                <a:lnTo>
                                  <a:pt x="340678" y="501788"/>
                                </a:lnTo>
                                <a:lnTo>
                                  <a:pt x="287452" y="489316"/>
                                </a:lnTo>
                                <a:lnTo>
                                  <a:pt x="237615" y="474511"/>
                                </a:lnTo>
                                <a:lnTo>
                                  <a:pt x="191522" y="457532"/>
                                </a:lnTo>
                                <a:lnTo>
                                  <a:pt x="149525" y="438540"/>
                                </a:lnTo>
                                <a:lnTo>
                                  <a:pt x="111979" y="417693"/>
                                </a:lnTo>
                                <a:lnTo>
                                  <a:pt x="79238" y="395153"/>
                                </a:lnTo>
                                <a:lnTo>
                                  <a:pt x="29587" y="345629"/>
                                </a:lnTo>
                                <a:lnTo>
                                  <a:pt x="3405" y="291248"/>
                                </a:lnTo>
                                <a:lnTo>
                                  <a:pt x="0" y="262636"/>
                                </a:lnTo>
                                <a:close/>
                              </a:path>
                              <a:path w="1160780" h="1466215">
                                <a:moveTo>
                                  <a:pt x="38100" y="1163955"/>
                                </a:moveTo>
                                <a:lnTo>
                                  <a:pt x="50930" y="1099091"/>
                                </a:lnTo>
                                <a:lnTo>
                                  <a:pt x="87610" y="1039087"/>
                                </a:lnTo>
                                <a:lnTo>
                                  <a:pt x="114046" y="1011366"/>
                                </a:lnTo>
                                <a:lnTo>
                                  <a:pt x="145426" y="985413"/>
                                </a:lnTo>
                                <a:lnTo>
                                  <a:pt x="181411" y="961410"/>
                                </a:lnTo>
                                <a:lnTo>
                                  <a:pt x="221662" y="939542"/>
                                </a:lnTo>
                                <a:lnTo>
                                  <a:pt x="265840" y="919993"/>
                                </a:lnTo>
                                <a:lnTo>
                                  <a:pt x="313605" y="902946"/>
                                </a:lnTo>
                                <a:lnTo>
                                  <a:pt x="364618" y="888586"/>
                                </a:lnTo>
                                <a:lnTo>
                                  <a:pt x="418539" y="877097"/>
                                </a:lnTo>
                                <a:lnTo>
                                  <a:pt x="475029" y="868663"/>
                                </a:lnTo>
                                <a:lnTo>
                                  <a:pt x="533749" y="863467"/>
                                </a:lnTo>
                                <a:lnTo>
                                  <a:pt x="594360" y="861695"/>
                                </a:lnTo>
                                <a:lnTo>
                                  <a:pt x="654970" y="863467"/>
                                </a:lnTo>
                                <a:lnTo>
                                  <a:pt x="713690" y="868663"/>
                                </a:lnTo>
                                <a:lnTo>
                                  <a:pt x="770180" y="877097"/>
                                </a:lnTo>
                                <a:lnTo>
                                  <a:pt x="824101" y="888586"/>
                                </a:lnTo>
                                <a:lnTo>
                                  <a:pt x="875114" y="902946"/>
                                </a:lnTo>
                                <a:lnTo>
                                  <a:pt x="922879" y="919993"/>
                                </a:lnTo>
                                <a:lnTo>
                                  <a:pt x="967057" y="939542"/>
                                </a:lnTo>
                                <a:lnTo>
                                  <a:pt x="1007308" y="961410"/>
                                </a:lnTo>
                                <a:lnTo>
                                  <a:pt x="1043293" y="985413"/>
                                </a:lnTo>
                                <a:lnTo>
                                  <a:pt x="1074674" y="1011366"/>
                                </a:lnTo>
                                <a:lnTo>
                                  <a:pt x="1101109" y="1039087"/>
                                </a:lnTo>
                                <a:lnTo>
                                  <a:pt x="1137789" y="1099091"/>
                                </a:lnTo>
                                <a:lnTo>
                                  <a:pt x="1150620" y="1163955"/>
                                </a:lnTo>
                                <a:lnTo>
                                  <a:pt x="1147355" y="1196879"/>
                                </a:lnTo>
                                <a:lnTo>
                                  <a:pt x="1122261" y="1259471"/>
                                </a:lnTo>
                                <a:lnTo>
                                  <a:pt x="1074674" y="1316486"/>
                                </a:lnTo>
                                <a:lnTo>
                                  <a:pt x="1043293" y="1342441"/>
                                </a:lnTo>
                                <a:lnTo>
                                  <a:pt x="1007308" y="1366448"/>
                                </a:lnTo>
                                <a:lnTo>
                                  <a:pt x="967057" y="1388323"/>
                                </a:lnTo>
                                <a:lnTo>
                                  <a:pt x="922879" y="1407880"/>
                                </a:lnTo>
                                <a:lnTo>
                                  <a:pt x="875114" y="1424935"/>
                                </a:lnTo>
                                <a:lnTo>
                                  <a:pt x="824101" y="1439303"/>
                                </a:lnTo>
                                <a:lnTo>
                                  <a:pt x="770180" y="1450800"/>
                                </a:lnTo>
                                <a:lnTo>
                                  <a:pt x="713690" y="1459240"/>
                                </a:lnTo>
                                <a:lnTo>
                                  <a:pt x="654970" y="1464440"/>
                                </a:lnTo>
                                <a:lnTo>
                                  <a:pt x="594360" y="1466215"/>
                                </a:lnTo>
                                <a:lnTo>
                                  <a:pt x="533749" y="1464440"/>
                                </a:lnTo>
                                <a:lnTo>
                                  <a:pt x="475029" y="1459240"/>
                                </a:lnTo>
                                <a:lnTo>
                                  <a:pt x="418539" y="1450800"/>
                                </a:lnTo>
                                <a:lnTo>
                                  <a:pt x="364618" y="1439303"/>
                                </a:lnTo>
                                <a:lnTo>
                                  <a:pt x="313605" y="1424935"/>
                                </a:lnTo>
                                <a:lnTo>
                                  <a:pt x="265840" y="1407880"/>
                                </a:lnTo>
                                <a:lnTo>
                                  <a:pt x="221662" y="1388323"/>
                                </a:lnTo>
                                <a:lnTo>
                                  <a:pt x="181411" y="1366448"/>
                                </a:lnTo>
                                <a:lnTo>
                                  <a:pt x="145426" y="1342441"/>
                                </a:lnTo>
                                <a:lnTo>
                                  <a:pt x="114046" y="1316486"/>
                                </a:lnTo>
                                <a:lnTo>
                                  <a:pt x="87610" y="1288768"/>
                                </a:lnTo>
                                <a:lnTo>
                                  <a:pt x="50930" y="1228780"/>
                                </a:lnTo>
                                <a:lnTo>
                                  <a:pt x="38100" y="11639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8306" y="0"/>
                            <a:ext cx="76073" cy="246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0592" y="859282"/>
                            <a:ext cx="76200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443672" y="572515"/>
                            <a:ext cx="260032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951230">
                                <a:moveTo>
                                  <a:pt x="270637" y="912495"/>
                                </a:moveTo>
                                <a:lnTo>
                                  <a:pt x="270383" y="902970"/>
                                </a:lnTo>
                                <a:lnTo>
                                  <a:pt x="75996" y="908456"/>
                                </a:lnTo>
                                <a:lnTo>
                                  <a:pt x="75057" y="875157"/>
                                </a:lnTo>
                                <a:lnTo>
                                  <a:pt x="0" y="915289"/>
                                </a:lnTo>
                                <a:lnTo>
                                  <a:pt x="77216" y="951230"/>
                                </a:lnTo>
                                <a:lnTo>
                                  <a:pt x="76276" y="918337"/>
                                </a:lnTo>
                                <a:lnTo>
                                  <a:pt x="76263" y="917981"/>
                                </a:lnTo>
                                <a:lnTo>
                                  <a:pt x="270637" y="912495"/>
                                </a:lnTo>
                                <a:close/>
                              </a:path>
                              <a:path w="2600325" h="951230">
                                <a:moveTo>
                                  <a:pt x="2600325" y="624586"/>
                                </a:moveTo>
                                <a:lnTo>
                                  <a:pt x="2582151" y="599821"/>
                                </a:lnTo>
                                <a:lnTo>
                                  <a:pt x="2549906" y="555879"/>
                                </a:lnTo>
                                <a:lnTo>
                                  <a:pt x="2534691" y="585533"/>
                                </a:lnTo>
                                <a:lnTo>
                                  <a:pt x="1393444" y="0"/>
                                </a:lnTo>
                                <a:lnTo>
                                  <a:pt x="1389126" y="8382"/>
                                </a:lnTo>
                                <a:lnTo>
                                  <a:pt x="2530335" y="594017"/>
                                </a:lnTo>
                                <a:lnTo>
                                  <a:pt x="2515108" y="623697"/>
                                </a:lnTo>
                                <a:lnTo>
                                  <a:pt x="2600325" y="624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48141" y="404240"/>
                            <a:ext cx="22732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B7E04" w14:textId="77777777" w:rsidR="00E60B5B" w:rsidRDefault="00AB2F05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РТУ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71357" y="1276222"/>
                            <a:ext cx="5638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BE42F" w14:textId="77777777" w:rsidR="00E60B5B" w:rsidRDefault="00AB2F05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Таможни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582352" y="1284732"/>
                            <a:ext cx="1717675" cy="14630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B36DD7" w14:textId="77777777" w:rsidR="00E60B5B" w:rsidRDefault="00AB2F05">
                              <w:pPr>
                                <w:spacing w:before="74" w:line="453" w:lineRule="auto"/>
                                <w:ind w:left="149" w:right="102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Центральное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ТУ Сибирское ТУ</w:t>
                              </w:r>
                            </w:p>
                            <w:p w14:paraId="7E8986E7" w14:textId="77777777" w:rsidR="00E60B5B" w:rsidRDefault="00AB2F05">
                              <w:pPr>
                                <w:spacing w:before="3" w:line="276" w:lineRule="auto"/>
                                <w:ind w:left="149" w:right="60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Приволжское ТУ Дальневосточное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ТУ Уральское 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762" y="1284732"/>
                            <a:ext cx="1438910" cy="31813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618516" w14:textId="77777777" w:rsidR="00E60B5B" w:rsidRDefault="00AB2F05">
                              <w:pPr>
                                <w:spacing w:before="74"/>
                                <w:ind w:left="56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Таможен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7F02D" id="Group 11" o:spid="_x0000_s1034" style="position:absolute;margin-left:144.15pt;margin-top:4.5pt;width:417.7pt;height:216.75pt;z-index:-15728128;mso-wrap-distance-left:0;mso-wrap-distance-right:0;mso-position-horizontal-relative:page;mso-position-vertical-relative:text" coordsize="53047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">
                <v:shape id="Graphic 12" o:spid="_x0000_s1035" style="position:absolute;left:16741;top:2465;width:11608;height:14662;visibility:visible;mso-wrap-style:square;v-text-anchor:top" coordsize="1160780,146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" path="m,262636l13386,206299,51656,154170r60323,-46637l149525,86674,191522,67669,237615,50678,287452,35861,340678,23378r56261,-9988l455880,6058,517148,1541,580389,r63242,1541l704899,6058r58941,7332l820101,23378r53226,12483l923164,50678r46093,16991l1011254,86674r37546,20859l1081541,130085r49651,49543l1157374,234021r3405,28615l1157374,291248r-26182,54381l1081541,395153r-32741,22540l1011254,438540r-41997,18992l923164,474511r-49837,14805l820101,501788r-56261,9979l704899,519092r-61268,4513l580389,525145r-63241,-1540l455880,519092r-58941,-7325l340678,501788,287452,489316,237615,474511,191522,457532,149525,438540,111979,417693,79238,395153,29587,345629,3405,291248,,262636xem38100,1163955r12830,-64864l87610,1039087r26436,-27721l145426,985413r35985,-24003l221662,939542r44178,-19549l313605,902946r51013,-14360l418539,877097r56490,-8434l533749,863467r60611,-1772l654970,863467r58720,5196l770180,877097r53921,11489l875114,902946r47765,17047l967057,939542r40251,21868l1043293,985413r31381,25953l1101109,1039087r36680,60004l1150620,1163955r-3265,32924l1122261,1259471r-47587,57015l1043293,1342441r-35985,24007l967057,1388323r-44178,19557l875114,1424935r-51013,14368l770180,1450800r-56490,8440l654970,1464440r-60610,1775l533749,1464440r-58720,-5200l418539,1450800r-53921,-11497l313605,1424935r-47765,-17055l221662,1388323r-40251,-21875l145426,1342441r-31380,-25955l87610,1288768,50930,1228780,38100,1163955xe" filled="f">
                  <v:path arrowok="t"/>
                </v:shape>
                <v:shape id="Image 13" o:spid="_x0000_s1036" type="#_x0000_t75" style="position:absolute;left:21983;width:760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">
                  <v:imagedata r:id="rId11" o:title=""/>
                </v:shape>
                <v:shape id="Image 14" o:spid="_x0000_s1037" type="#_x0000_t75" style="position:absolute;left:22005;top:8592;width:762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">
                  <v:imagedata r:id="rId9" o:title=""/>
                </v:shape>
                <v:shape id="Graphic 15" o:spid="_x0000_s1038" style="position:absolute;left:14436;top:5725;width:26003;height:9512;visibility:visible;mso-wrap-style:square;v-text-anchor:top" coordsize="2600325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" path="m270637,912495r-254,-9525l75996,908456r-939,-33299l,915289r77216,35941l76276,918337r-13,-356l270637,912495xem2600325,624586r-18174,-24765l2549906,555879r-15215,29654l1393444,r-4318,8382l2530335,594017r-15227,29680l2600325,624586xe" fillcolor="black" stroked="f">
                  <v:path arrowok="t"/>
                </v:shape>
                <v:shape id="Textbox 16" o:spid="_x0000_s1039" type="#_x0000_t202" style="position:absolute;left:21481;top:4042;width:227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4BB7E04" w14:textId="77777777" w:rsidR="00E60B5B" w:rsidRDefault="00AB2F05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</w:rPr>
                          <w:t>РТУ</w:t>
                        </w:r>
                      </w:p>
                    </w:txbxContent>
                  </v:textbox>
                </v:shape>
                <v:shape id="Textbox 17" o:spid="_x0000_s1040" type="#_x0000_t202" style="position:absolute;left:19713;top:12762;width:563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60BE42F" w14:textId="77777777" w:rsidR="00E60B5B" w:rsidRDefault="00AB2F05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Таможни</w:t>
                        </w:r>
                      </w:p>
                    </w:txbxContent>
                  </v:textbox>
                </v:shape>
                <v:shape id="Textbox 18" o:spid="_x0000_s1041" type="#_x0000_t202" style="position:absolute;left:35823;top:12847;width:17177;height: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00B36DD7" w14:textId="77777777" w:rsidR="00E60B5B" w:rsidRDefault="00AB2F05">
                        <w:pPr>
                          <w:spacing w:before="74" w:line="453" w:lineRule="auto"/>
                          <w:ind w:left="149" w:right="102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Центральное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ТУ Сибирское ТУ</w:t>
                        </w:r>
                      </w:p>
                      <w:p w14:paraId="7E8986E7" w14:textId="77777777" w:rsidR="00E60B5B" w:rsidRDefault="00AB2F05">
                        <w:pPr>
                          <w:spacing w:before="3" w:line="276" w:lineRule="auto"/>
                          <w:ind w:left="149" w:right="60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Приволжское ТУ Дальневосточное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ТУ Уральское ТУ</w:t>
                        </w:r>
                      </w:p>
                    </w:txbxContent>
                  </v:textbox>
                </v:shape>
                <v:shape id="Textbox 19" o:spid="_x0000_s1042" type="#_x0000_t202" style="position:absolute;left:47;top:12847;width:14389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65618516" w14:textId="77777777" w:rsidR="00E60B5B" w:rsidRDefault="00AB2F05">
                        <w:pPr>
                          <w:spacing w:before="74"/>
                          <w:ind w:left="56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Таможен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85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20AA7" w14:textId="77777777" w:rsidR="00E60B5B" w:rsidRDefault="00E60B5B">
      <w:pPr>
        <w:pStyle w:val="a3"/>
        <w:ind w:left="0" w:firstLine="0"/>
        <w:jc w:val="left"/>
        <w:rPr>
          <w:sz w:val="20"/>
        </w:rPr>
      </w:pPr>
    </w:p>
    <w:p w14:paraId="72EF8F9E" w14:textId="77777777" w:rsidR="00E60B5B" w:rsidRDefault="00E60B5B">
      <w:pPr>
        <w:pStyle w:val="a3"/>
        <w:ind w:left="0" w:firstLine="0"/>
        <w:jc w:val="left"/>
        <w:rPr>
          <w:sz w:val="20"/>
        </w:rPr>
      </w:pPr>
    </w:p>
    <w:p w14:paraId="6B65906A" w14:textId="77777777" w:rsidR="00E60B5B" w:rsidRDefault="00AB2F05">
      <w:pPr>
        <w:pStyle w:val="a3"/>
        <w:spacing w:before="35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784263" wp14:editId="0D97B63F">
                <wp:simplePos x="0" y="0"/>
                <wp:positionH relativeFrom="page">
                  <wp:posOffset>1318894</wp:posOffset>
                </wp:positionH>
                <wp:positionV relativeFrom="paragraph">
                  <wp:posOffset>188683</wp:posOffset>
                </wp:positionV>
                <wp:extent cx="1438910" cy="58039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5803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3090B5" w14:textId="77777777" w:rsidR="00E60B5B" w:rsidRDefault="00AB2F05">
                            <w:pPr>
                              <w:spacing w:before="74"/>
                              <w:ind w:left="14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Таможенные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посты</w:t>
                            </w:r>
                          </w:p>
                          <w:p w14:paraId="242C325E" w14:textId="77777777" w:rsidR="00E60B5B" w:rsidRDefault="00AB2F05">
                            <w:pPr>
                              <w:spacing w:before="235"/>
                              <w:ind w:left="5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поста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84263" id="Textbox 20" o:spid="_x0000_s1043" type="#_x0000_t202" style="position:absolute;margin-left:103.85pt;margin-top:14.85pt;width:113.3pt;height:45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" filled="f">
                <v:path arrowok="t"/>
                <v:textbox inset="0,0,0,0">
                  <w:txbxContent>
                    <w:p w14:paraId="2A3090B5" w14:textId="77777777" w:rsidR="00E60B5B" w:rsidRDefault="00AB2F05">
                      <w:pPr>
                        <w:spacing w:before="74"/>
                        <w:ind w:left="14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Таможенные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посты</w:t>
                      </w:r>
                    </w:p>
                    <w:p w14:paraId="242C325E" w14:textId="77777777" w:rsidR="00E60B5B" w:rsidRDefault="00AB2F05">
                      <w:pPr>
                        <w:spacing w:before="235"/>
                        <w:ind w:left="5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поста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37400B" wp14:editId="32A09F78">
                <wp:simplePos x="0" y="0"/>
                <wp:positionH relativeFrom="page">
                  <wp:posOffset>3195320</wp:posOffset>
                </wp:positionH>
                <wp:positionV relativeFrom="paragraph">
                  <wp:posOffset>188683</wp:posOffset>
                </wp:positionV>
                <wp:extent cx="1542415" cy="97853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2415" cy="9785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13531D" w14:textId="77777777" w:rsidR="00E60B5B" w:rsidRDefault="00AB2F05">
                            <w:pPr>
                              <w:spacing w:before="74" w:line="276" w:lineRule="auto"/>
                              <w:ind w:left="111" w:right="108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Таможенные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посты,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подчиненные таможням</w:t>
                            </w:r>
                          </w:p>
                          <w:p w14:paraId="6E684CB5" w14:textId="77777777" w:rsidR="00E60B5B" w:rsidRDefault="00AB2F05">
                            <w:pPr>
                              <w:spacing w:before="197"/>
                              <w:ind w:left="115" w:right="108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пост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>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7400B" id="Textbox 21" o:spid="_x0000_s1044" type="#_x0000_t202" style="position:absolute;margin-left:251.6pt;margin-top:14.85pt;width:121.45pt;height:77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" filled="f">
                <v:path arrowok="t"/>
                <v:textbox inset="0,0,0,0">
                  <w:txbxContent>
                    <w:p w14:paraId="4613531D" w14:textId="77777777" w:rsidR="00E60B5B" w:rsidRDefault="00AB2F05">
                      <w:pPr>
                        <w:spacing w:before="74" w:line="276" w:lineRule="auto"/>
                        <w:ind w:left="111" w:right="108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Таможенные</w:t>
                      </w:r>
                      <w:r>
                        <w:rPr>
                          <w:rFonts w:ascii="Calibri" w:hAns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посты,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подчиненные таможням</w:t>
                      </w:r>
                    </w:p>
                    <w:p w14:paraId="6E684CB5" w14:textId="77777777" w:rsidR="00E60B5B" w:rsidRDefault="00AB2F05">
                      <w:pPr>
                        <w:spacing w:before="197"/>
                        <w:ind w:left="115" w:right="108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пост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>501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127E48" wp14:editId="7B837921">
                <wp:simplePos x="0" y="0"/>
                <wp:positionH relativeFrom="page">
                  <wp:posOffset>5055870</wp:posOffset>
                </wp:positionH>
                <wp:positionV relativeFrom="paragraph">
                  <wp:posOffset>188683</wp:posOffset>
                </wp:positionV>
                <wp:extent cx="1447165" cy="58039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5803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E2B1CD" w14:textId="77777777" w:rsidR="00E60B5B" w:rsidRDefault="00AB2F05">
                            <w:pPr>
                              <w:spacing w:before="74" w:line="278" w:lineRule="auto"/>
                              <w:ind w:left="145" w:right="22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Таможенные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посты, подчиненные РТУ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27E48" id="Textbox 22" o:spid="_x0000_s1045" type="#_x0000_t202" style="position:absolute;margin-left:398.1pt;margin-top:14.85pt;width:113.95pt;height:45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" filled="f">
                <v:path arrowok="t"/>
                <v:textbox inset="0,0,0,0">
                  <w:txbxContent>
                    <w:p w14:paraId="51E2B1CD" w14:textId="77777777" w:rsidR="00E60B5B" w:rsidRDefault="00AB2F05">
                      <w:pPr>
                        <w:spacing w:before="74" w:line="278" w:lineRule="auto"/>
                        <w:ind w:left="145" w:right="22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Таможенные</w:t>
                      </w:r>
                      <w:r>
                        <w:rPr>
                          <w:rFonts w:ascii="Calibri" w:hAns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посты, подчиненные РТУ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221A1" w14:textId="77777777" w:rsidR="00E60B5B" w:rsidRDefault="00E60B5B">
      <w:pPr>
        <w:pStyle w:val="a3"/>
        <w:spacing w:before="63"/>
        <w:ind w:left="0" w:firstLine="0"/>
        <w:jc w:val="left"/>
      </w:pPr>
    </w:p>
    <w:p w14:paraId="79B0DF59" w14:textId="77777777" w:rsidR="00E60B5B" w:rsidRDefault="00AB2F05">
      <w:pPr>
        <w:pStyle w:val="a3"/>
        <w:ind w:left="709" w:right="707" w:firstLine="0"/>
        <w:jc w:val="center"/>
      </w:pPr>
      <w:r>
        <w:t>Рисунок</w:t>
      </w:r>
      <w:r>
        <w:rPr>
          <w:spacing w:val="-8"/>
        </w:rPr>
        <w:t xml:space="preserve"> </w:t>
      </w:r>
      <w:r>
        <w:t>1.1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таможенных</w:t>
      </w:r>
      <w:r>
        <w:rPr>
          <w:spacing w:val="-10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[13,</w:t>
      </w:r>
      <w:r>
        <w:rPr>
          <w:spacing w:val="-4"/>
        </w:rPr>
        <w:t xml:space="preserve"> </w:t>
      </w:r>
      <w:r>
        <w:rPr>
          <w:spacing w:val="-2"/>
        </w:rPr>
        <w:t>с.123]</w:t>
      </w:r>
    </w:p>
    <w:p w14:paraId="11754C93" w14:textId="77777777" w:rsidR="00E60B5B" w:rsidRDefault="00E60B5B">
      <w:pPr>
        <w:pStyle w:val="a3"/>
        <w:ind w:left="0" w:firstLine="0"/>
        <w:jc w:val="left"/>
      </w:pPr>
    </w:p>
    <w:p w14:paraId="5C0764F7" w14:textId="77777777" w:rsidR="00E60B5B" w:rsidRDefault="00E60B5B">
      <w:pPr>
        <w:pStyle w:val="a3"/>
        <w:spacing w:before="4"/>
        <w:ind w:left="0" w:firstLine="0"/>
        <w:jc w:val="left"/>
      </w:pPr>
    </w:p>
    <w:p w14:paraId="22B92F19" w14:textId="77777777" w:rsidR="00E60B5B" w:rsidRDefault="00AB2F05">
      <w:pPr>
        <w:pStyle w:val="a3"/>
        <w:ind w:left="851" w:firstLine="0"/>
      </w:pPr>
      <w:r>
        <w:t>Современная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таможенных</w:t>
      </w:r>
      <w:r>
        <w:rPr>
          <w:spacing w:val="-15"/>
        </w:rPr>
        <w:t xml:space="preserve"> </w:t>
      </w:r>
      <w:r>
        <w:rPr>
          <w:spacing w:val="-2"/>
        </w:rPr>
        <w:t>органов:</w:t>
      </w:r>
    </w:p>
    <w:p w14:paraId="3550A3FB" w14:textId="77777777" w:rsidR="00E60B5B" w:rsidRDefault="00AB2F05">
      <w:pPr>
        <w:pStyle w:val="a4"/>
        <w:numPr>
          <w:ilvl w:val="0"/>
          <w:numId w:val="16"/>
        </w:numPr>
        <w:tabs>
          <w:tab w:val="left" w:pos="1031"/>
        </w:tabs>
        <w:spacing w:before="118" w:line="360" w:lineRule="auto"/>
        <w:ind w:right="843" w:firstLine="710"/>
        <w:rPr>
          <w:sz w:val="28"/>
        </w:rPr>
      </w:pPr>
      <w:r>
        <w:rPr>
          <w:sz w:val="28"/>
        </w:rPr>
        <w:t>Первым и самым важным органом таможенного управления является Федеральная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служба,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таможенным делом в Российской Федерации. ФТС России возглавляет, объединяет и направляет деятельность таможенных органов Российской Федерации, несет ответственность за реализацию таможенной политики государства, обеспечивает соблюдение действующего законодательства и сохраняет целостность системы таможенных органов. Основными функциями является контроль и надзор в сфере таможенного дела, а также борьба с контрабандой</w:t>
      </w:r>
    </w:p>
    <w:p w14:paraId="71AF9C1D" w14:textId="77777777" w:rsidR="00E60B5B" w:rsidRDefault="00E60B5B">
      <w:pPr>
        <w:pStyle w:val="a4"/>
        <w:spacing w:line="360" w:lineRule="auto"/>
        <w:rPr>
          <w:sz w:val="28"/>
        </w:rPr>
        <w:sectPr w:rsidR="00E60B5B">
          <w:pgSz w:w="11910" w:h="16840"/>
          <w:pgMar w:top="1820" w:right="0" w:bottom="1740" w:left="1559" w:header="0" w:footer="1480" w:gutter="0"/>
          <w:cols w:space="720"/>
        </w:sectPr>
      </w:pPr>
    </w:p>
    <w:p w14:paraId="7904ECC2" w14:textId="77777777" w:rsidR="00E60B5B" w:rsidRDefault="00AB2F05">
      <w:pPr>
        <w:pStyle w:val="a3"/>
        <w:spacing w:before="67" w:line="360" w:lineRule="auto"/>
        <w:ind w:right="851" w:firstLine="0"/>
      </w:pPr>
      <w:r>
        <w:lastRenderedPageBreak/>
        <w:t>и</w:t>
      </w:r>
      <w:r>
        <w:rPr>
          <w:spacing w:val="-14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правонарушениями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преступлениями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таможенного</w:t>
      </w:r>
      <w:r>
        <w:rPr>
          <w:spacing w:val="-14"/>
        </w:rPr>
        <w:t xml:space="preserve"> </w:t>
      </w:r>
      <w:r>
        <w:t>дела. ФТС России находится в ведении Минфина РФ. Помимо обозначенной функции ФТС России осуществляет и иные функции на основании Постановления Правительства РФ от 16.09.2013 г. № 8097, в том числе функции: органа валютного контроля, проведения транспортного контроля в пунктах пропуска через государственную границу РФ, санитарно- карантинного, карантинного фитосанитарного контроля и государственного ветеринарного надзора в части проведения проверки документов в специальных пунктах пропуска, выявления, предупреждения и пресечения преступлений и правонарушений таможенной сферы. ФТС России осуществляет свою деятельность непосредственно (через свой Центральный аппарат), а также через свои территориальные органы, представительства и иные организации.</w:t>
      </w:r>
    </w:p>
    <w:p w14:paraId="4CFBC1CA" w14:textId="77777777" w:rsidR="00E60B5B" w:rsidRDefault="00AB2F05">
      <w:pPr>
        <w:pStyle w:val="a3"/>
        <w:spacing w:before="2" w:line="360" w:lineRule="auto"/>
        <w:ind w:right="847"/>
      </w:pPr>
      <w:r>
        <w:t>В</w:t>
      </w:r>
      <w:r>
        <w:rPr>
          <w:spacing w:val="-1"/>
        </w:rPr>
        <w:t xml:space="preserve"> </w:t>
      </w:r>
      <w:r>
        <w:t>настоящее время, помимо 8 региональных</w:t>
      </w:r>
      <w:r>
        <w:rPr>
          <w:spacing w:val="-3"/>
        </w:rPr>
        <w:t xml:space="preserve"> </w:t>
      </w:r>
      <w:r>
        <w:t>таможенных управлений и 20 представительств, в структуру ФТС России входит ФГУП «РОСТЭК», Российская</w:t>
      </w:r>
      <w:r>
        <w:rPr>
          <w:spacing w:val="-18"/>
        </w:rPr>
        <w:t xml:space="preserve"> </w:t>
      </w:r>
      <w:r>
        <w:t>таможенная</w:t>
      </w:r>
      <w:r>
        <w:rPr>
          <w:spacing w:val="-17"/>
        </w:rPr>
        <w:t xml:space="preserve"> </w:t>
      </w:r>
      <w:r>
        <w:t>академия,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медицинских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оздоровительных учреждений. Кроме того, под непосредственным управлением ФТС России находятся 9 таможен (</w:t>
      </w:r>
      <w:proofErr w:type="spellStart"/>
      <w:r>
        <w:t>Внуковская</w:t>
      </w:r>
      <w:proofErr w:type="spellEnd"/>
      <w:r>
        <w:t>, Шереметьевская, Центральная энергетическая, Московская областная и некоторые др.) и два</w:t>
      </w:r>
      <w:r>
        <w:rPr>
          <w:spacing w:val="40"/>
        </w:rPr>
        <w:t xml:space="preserve"> </w:t>
      </w:r>
      <w:r>
        <w:t>таможенных поста (Абхазский и Юго-Осетинский);</w:t>
      </w:r>
    </w:p>
    <w:p w14:paraId="71465133" w14:textId="77777777" w:rsidR="00E60B5B" w:rsidRDefault="00AB2F05">
      <w:pPr>
        <w:pStyle w:val="a4"/>
        <w:numPr>
          <w:ilvl w:val="0"/>
          <w:numId w:val="16"/>
        </w:numPr>
        <w:tabs>
          <w:tab w:val="left" w:pos="1180"/>
        </w:tabs>
        <w:spacing w:before="5" w:line="357" w:lineRule="auto"/>
        <w:ind w:right="853" w:firstLine="710"/>
        <w:rPr>
          <w:sz w:val="28"/>
        </w:rPr>
      </w:pPr>
      <w:r>
        <w:rPr>
          <w:sz w:val="28"/>
        </w:rPr>
        <w:t>РТУ осуществляют свою деятельность на основании Общего положения о таковом, утвержденного Приказом ФТС России от 31.05.2018 г.</w:t>
      </w:r>
    </w:p>
    <w:p w14:paraId="31A6042B" w14:textId="77777777" w:rsidR="00E60B5B" w:rsidRDefault="00AB2F05">
      <w:pPr>
        <w:pStyle w:val="a3"/>
        <w:spacing w:before="5" w:line="360" w:lineRule="auto"/>
        <w:ind w:right="852" w:firstLine="0"/>
      </w:pPr>
      <w:r>
        <w:t>№8328 и обеспечивают осуществление задач ФТС России в регионе своей деятельности, а также руководят деятельностью подчиненных им таможен и таможенных постов того же региона (кроме таможен, непосредственно подчиненных ФТС России), чьими вышестоящими органами они и являются. РТУ создаются в двух формах: территориальной и специализированной [22, с.48].</w:t>
      </w:r>
      <w:r>
        <w:rPr>
          <w:spacing w:val="52"/>
          <w:w w:val="150"/>
        </w:rPr>
        <w:t xml:space="preserve"> </w:t>
      </w:r>
      <w:r>
        <w:t>Полномочия</w:t>
      </w:r>
      <w:r>
        <w:rPr>
          <w:spacing w:val="50"/>
          <w:w w:val="150"/>
        </w:rPr>
        <w:t xml:space="preserve"> </w:t>
      </w:r>
      <w:r>
        <w:t>РТУ</w:t>
      </w:r>
      <w:r>
        <w:rPr>
          <w:spacing w:val="48"/>
          <w:w w:val="150"/>
        </w:rPr>
        <w:t xml:space="preserve"> </w:t>
      </w:r>
      <w:r>
        <w:t>определены</w:t>
      </w:r>
      <w:r>
        <w:rPr>
          <w:spacing w:val="49"/>
          <w:w w:val="150"/>
        </w:rPr>
        <w:t xml:space="preserve"> </w:t>
      </w:r>
      <w:r>
        <w:t>общим</w:t>
      </w:r>
      <w:r>
        <w:rPr>
          <w:spacing w:val="50"/>
          <w:w w:val="150"/>
        </w:rPr>
        <w:t xml:space="preserve"> </w:t>
      </w:r>
      <w:r>
        <w:t>положением</w:t>
      </w:r>
      <w:r>
        <w:rPr>
          <w:spacing w:val="50"/>
          <w:w w:val="150"/>
        </w:rPr>
        <w:t xml:space="preserve"> </w:t>
      </w:r>
      <w:r>
        <w:t>о</w:t>
      </w:r>
      <w:r>
        <w:rPr>
          <w:spacing w:val="49"/>
          <w:w w:val="150"/>
        </w:rPr>
        <w:t xml:space="preserve"> </w:t>
      </w:r>
      <w:r>
        <w:rPr>
          <w:spacing w:val="-2"/>
        </w:rPr>
        <w:t>региональном</w:t>
      </w:r>
    </w:p>
    <w:p w14:paraId="48FABC2A" w14:textId="77777777" w:rsidR="00E60B5B" w:rsidRDefault="00E60B5B">
      <w:pPr>
        <w:pStyle w:val="a3"/>
        <w:spacing w:line="360" w:lineRule="auto"/>
        <w:sectPr w:rsidR="00E60B5B">
          <w:pgSz w:w="11910" w:h="16840"/>
          <w:pgMar w:top="1040" w:right="0" w:bottom="1740" w:left="1559" w:header="0" w:footer="1480" w:gutter="0"/>
          <w:cols w:space="720"/>
        </w:sectPr>
      </w:pPr>
    </w:p>
    <w:p w14:paraId="5611693A" w14:textId="77777777" w:rsidR="00E60B5B" w:rsidRDefault="00AB2F05">
      <w:pPr>
        <w:pStyle w:val="a3"/>
        <w:spacing w:before="67" w:line="362" w:lineRule="auto"/>
        <w:ind w:right="851" w:firstLine="0"/>
      </w:pPr>
      <w:r>
        <w:t xml:space="preserve">таможенном управлении и общим положением о таможне [2]. Их </w:t>
      </w:r>
      <w:r>
        <w:lastRenderedPageBreak/>
        <w:t>перечисляется больше тридцати, но к основным можно отнести следующие:</w:t>
      </w:r>
    </w:p>
    <w:p w14:paraId="74FECB55" w14:textId="77777777" w:rsidR="00E60B5B" w:rsidRDefault="00AB2F05">
      <w:pPr>
        <w:pStyle w:val="a4"/>
        <w:numPr>
          <w:ilvl w:val="2"/>
          <w:numId w:val="17"/>
        </w:numPr>
        <w:tabs>
          <w:tab w:val="left" w:pos="1266"/>
        </w:tabs>
        <w:spacing w:line="362" w:lineRule="auto"/>
        <w:ind w:right="852" w:firstLine="710"/>
        <w:jc w:val="both"/>
        <w:rPr>
          <w:sz w:val="28"/>
        </w:rPr>
      </w:pPr>
      <w:r>
        <w:rPr>
          <w:sz w:val="28"/>
        </w:rPr>
        <w:t>контроль за таможенным оформление товаров и транспортных средств и единообразного применение порядка таможенного оформления;</w:t>
      </w:r>
    </w:p>
    <w:p w14:paraId="6DCB5FFB" w14:textId="77777777" w:rsidR="00E60B5B" w:rsidRDefault="00AB2F05">
      <w:pPr>
        <w:pStyle w:val="a4"/>
        <w:numPr>
          <w:ilvl w:val="2"/>
          <w:numId w:val="17"/>
        </w:numPr>
        <w:tabs>
          <w:tab w:val="left" w:pos="1338"/>
        </w:tabs>
        <w:spacing w:line="357" w:lineRule="auto"/>
        <w:ind w:right="853" w:firstLine="710"/>
        <w:jc w:val="both"/>
        <w:rPr>
          <w:sz w:val="28"/>
        </w:rPr>
      </w:pPr>
      <w:r>
        <w:rPr>
          <w:sz w:val="28"/>
        </w:rPr>
        <w:t>контроль деятельности таможен с учетом анализа системы управления рисками;</w:t>
      </w:r>
    </w:p>
    <w:p w14:paraId="2E2E13CD" w14:textId="77777777" w:rsidR="00E60B5B" w:rsidRDefault="00AB2F05">
      <w:pPr>
        <w:pStyle w:val="a4"/>
        <w:numPr>
          <w:ilvl w:val="2"/>
          <w:numId w:val="17"/>
        </w:numPr>
        <w:tabs>
          <w:tab w:val="left" w:pos="1280"/>
        </w:tabs>
        <w:spacing w:line="362" w:lineRule="auto"/>
        <w:ind w:right="859" w:firstLine="710"/>
        <w:jc w:val="both"/>
        <w:rPr>
          <w:sz w:val="28"/>
        </w:rPr>
      </w:pPr>
      <w:r>
        <w:rPr>
          <w:sz w:val="28"/>
        </w:rPr>
        <w:t>контроль соблюдения Российского законодательства в области таможенного дела;</w:t>
      </w:r>
    </w:p>
    <w:p w14:paraId="38BA5D70" w14:textId="77777777" w:rsidR="00E60B5B" w:rsidRDefault="00AB2F05">
      <w:pPr>
        <w:pStyle w:val="a4"/>
        <w:numPr>
          <w:ilvl w:val="2"/>
          <w:numId w:val="17"/>
        </w:numPr>
        <w:tabs>
          <w:tab w:val="left" w:pos="1233"/>
        </w:tabs>
        <w:spacing w:line="360" w:lineRule="auto"/>
        <w:ind w:right="848" w:firstLine="710"/>
        <w:jc w:val="both"/>
        <w:rPr>
          <w:sz w:val="28"/>
        </w:rPr>
      </w:pPr>
      <w:r>
        <w:rPr>
          <w:sz w:val="28"/>
        </w:rPr>
        <w:t>принятие решений о классификации товаров, об их таможенной стоимости и о стране происхождения, а также о полном или частичном освобождении от уплаты таможенных пошлин, налогов в порядке ведомственного контроля и при рассмотрении жалоб на решения, действия таможенных органов и их должностных лиц [2].</w:t>
      </w:r>
    </w:p>
    <w:p w14:paraId="609F73D8" w14:textId="77777777" w:rsidR="00E60B5B" w:rsidRDefault="00AB2F05">
      <w:pPr>
        <w:pStyle w:val="a3"/>
        <w:spacing w:line="360" w:lineRule="auto"/>
        <w:ind w:right="849"/>
      </w:pPr>
      <w:r>
        <w:t>Территориальные РТУ, которых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 насчитывается 8</w:t>
      </w:r>
      <w:r>
        <w:rPr>
          <w:spacing w:val="-1"/>
        </w:rPr>
        <w:t xml:space="preserve"> </w:t>
      </w:r>
      <w:r>
        <w:t>ед. (Центральное, Северо-Западное, Южное, Дальневосточное, Приволжское, Северо-Кавказское, Сибирское и Уральское), имеют общие функции по выполнению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ФТС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федеральном округе и руководят таможнями и таможенными постами этого округа.</w:t>
      </w:r>
    </w:p>
    <w:p w14:paraId="602BFD5C" w14:textId="77777777" w:rsidR="00E60B5B" w:rsidRDefault="00AB2F05">
      <w:pPr>
        <w:pStyle w:val="a3"/>
        <w:spacing w:line="360" w:lineRule="auto"/>
        <w:ind w:right="847"/>
      </w:pPr>
      <w:r>
        <w:t>Специализированные</w:t>
      </w:r>
      <w:r>
        <w:rPr>
          <w:spacing w:val="-6"/>
        </w:rPr>
        <w:t xml:space="preserve"> </w:t>
      </w:r>
      <w:r>
        <w:t>РТУ,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насчитывается</w:t>
      </w:r>
      <w:r>
        <w:rPr>
          <w:spacing w:val="-6"/>
        </w:rPr>
        <w:t xml:space="preserve"> </w:t>
      </w:r>
      <w:r>
        <w:t xml:space="preserve">4 ед. (Региональное оперативно-поисковое управление, Региональное таможенное управление радиоэлектронной безопасности объектов таможенной инфраструктуры, Центральное информационно-техническое таможенное управление и Центральное экспертно-криминалистическое таможенное управление) осуществляют деятельность по своей </w:t>
      </w:r>
      <w:r>
        <w:rPr>
          <w:spacing w:val="-2"/>
        </w:rPr>
        <w:t>специализации;</w:t>
      </w:r>
    </w:p>
    <w:sectPr w:rsidR="00E60B5B">
      <w:type w:val="continuous"/>
      <w:pgSz w:w="11910" w:h="16840"/>
      <w:pgMar w:top="1100" w:right="0" w:bottom="1740" w:left="1559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73CD" w14:textId="77777777" w:rsidR="00A1134C" w:rsidRDefault="00A1134C">
      <w:r>
        <w:separator/>
      </w:r>
    </w:p>
  </w:endnote>
  <w:endnote w:type="continuationSeparator" w:id="0">
    <w:p w14:paraId="24520EEE" w14:textId="77777777" w:rsidR="00A1134C" w:rsidRDefault="00A1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0746" w14:textId="77777777" w:rsidR="00E60B5B" w:rsidRDefault="00AB2F0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494720" behindDoc="1" locked="0" layoutInCell="1" allowOverlap="1" wp14:anchorId="2C484C99" wp14:editId="6CAF6298">
              <wp:simplePos x="0" y="0"/>
              <wp:positionH relativeFrom="page">
                <wp:posOffset>3960367</wp:posOffset>
              </wp:positionH>
              <wp:positionV relativeFrom="page">
                <wp:posOffset>9565164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6E114" w14:textId="77777777" w:rsidR="00E60B5B" w:rsidRDefault="00AB2F0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84C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311.85pt;margin-top:753.15pt;width:14pt;height:15.3pt;z-index:-1682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H+S+knhAAAADQEAAA8AAAAAAAAAAAAAAAAAAAQAAGRycy9kb3ducmV2LnhtbFBL&#10;BQYAAAAABAAEAPMAAAAOBQAAAAA=&#10;" filled="f" stroked="f">
              <v:textbox inset="0,0,0,0">
                <w:txbxContent>
                  <w:p w14:paraId="1286E114" w14:textId="77777777" w:rsidR="00E60B5B" w:rsidRDefault="00AB2F0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4F62" w14:textId="77777777" w:rsidR="00A1134C" w:rsidRDefault="00A1134C">
      <w:r>
        <w:separator/>
      </w:r>
    </w:p>
  </w:footnote>
  <w:footnote w:type="continuationSeparator" w:id="0">
    <w:p w14:paraId="1FD0B859" w14:textId="77777777" w:rsidR="00A1134C" w:rsidRDefault="00A1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D34"/>
    <w:multiLevelType w:val="hybridMultilevel"/>
    <w:tmpl w:val="873C9B64"/>
    <w:lvl w:ilvl="0" w:tplc="CD0493A6">
      <w:numFmt w:val="bullet"/>
      <w:lvlText w:val="-"/>
      <w:lvlJc w:val="left"/>
      <w:pPr>
        <w:ind w:left="14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125FFC">
      <w:numFmt w:val="bullet"/>
      <w:lvlText w:val="-"/>
      <w:lvlJc w:val="left"/>
      <w:pPr>
        <w:ind w:left="1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F64BBDE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3" w:tplc="C8645B76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4" w:tplc="40E884AC">
      <w:numFmt w:val="bullet"/>
      <w:lvlText w:val="•"/>
      <w:lvlJc w:val="left"/>
      <w:pPr>
        <w:ind w:left="4222" w:hanging="245"/>
      </w:pPr>
      <w:rPr>
        <w:rFonts w:hint="default"/>
        <w:lang w:val="ru-RU" w:eastAsia="en-US" w:bidi="ar-SA"/>
      </w:rPr>
    </w:lvl>
    <w:lvl w:ilvl="5" w:tplc="44304AEC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6" w:tplc="CFAA5A30">
      <w:numFmt w:val="bullet"/>
      <w:lvlText w:val="•"/>
      <w:lvlJc w:val="left"/>
      <w:pPr>
        <w:ind w:left="6263" w:hanging="245"/>
      </w:pPr>
      <w:rPr>
        <w:rFonts w:hint="default"/>
        <w:lang w:val="ru-RU" w:eastAsia="en-US" w:bidi="ar-SA"/>
      </w:rPr>
    </w:lvl>
    <w:lvl w:ilvl="7" w:tplc="4E0A2E96">
      <w:numFmt w:val="bullet"/>
      <w:lvlText w:val="•"/>
      <w:lvlJc w:val="left"/>
      <w:pPr>
        <w:ind w:left="7283" w:hanging="245"/>
      </w:pPr>
      <w:rPr>
        <w:rFonts w:hint="default"/>
        <w:lang w:val="ru-RU" w:eastAsia="en-US" w:bidi="ar-SA"/>
      </w:rPr>
    </w:lvl>
    <w:lvl w:ilvl="8" w:tplc="BE101D0C">
      <w:numFmt w:val="bullet"/>
      <w:lvlText w:val="•"/>
      <w:lvlJc w:val="left"/>
      <w:pPr>
        <w:ind w:left="830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1E814D4"/>
    <w:multiLevelType w:val="hybridMultilevel"/>
    <w:tmpl w:val="73C82CB2"/>
    <w:lvl w:ilvl="0" w:tplc="0472E15A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5E9A3E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DAA81DF2">
      <w:numFmt w:val="bullet"/>
      <w:lvlText w:val="•"/>
      <w:lvlJc w:val="left"/>
      <w:pPr>
        <w:ind w:left="2181" w:hanging="706"/>
      </w:pPr>
      <w:rPr>
        <w:rFonts w:hint="default"/>
        <w:lang w:val="ru-RU" w:eastAsia="en-US" w:bidi="ar-SA"/>
      </w:rPr>
    </w:lvl>
    <w:lvl w:ilvl="3" w:tplc="374CDC3A">
      <w:numFmt w:val="bullet"/>
      <w:lvlText w:val="•"/>
      <w:lvlJc w:val="left"/>
      <w:pPr>
        <w:ind w:left="3201" w:hanging="706"/>
      </w:pPr>
      <w:rPr>
        <w:rFonts w:hint="default"/>
        <w:lang w:val="ru-RU" w:eastAsia="en-US" w:bidi="ar-SA"/>
      </w:rPr>
    </w:lvl>
    <w:lvl w:ilvl="4" w:tplc="513E1EC6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0ADCD974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C2863190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D6D066D8">
      <w:numFmt w:val="bullet"/>
      <w:lvlText w:val="•"/>
      <w:lvlJc w:val="left"/>
      <w:pPr>
        <w:ind w:left="7283" w:hanging="706"/>
      </w:pPr>
      <w:rPr>
        <w:rFonts w:hint="default"/>
        <w:lang w:val="ru-RU" w:eastAsia="en-US" w:bidi="ar-SA"/>
      </w:rPr>
    </w:lvl>
    <w:lvl w:ilvl="8" w:tplc="D716F46C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51E58BA"/>
    <w:multiLevelType w:val="hybridMultilevel"/>
    <w:tmpl w:val="57025A88"/>
    <w:lvl w:ilvl="0" w:tplc="90BCEDFE">
      <w:start w:val="1"/>
      <w:numFmt w:val="decimal"/>
      <w:lvlText w:val="%1."/>
      <w:lvlJc w:val="left"/>
      <w:pPr>
        <w:ind w:left="111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67258">
      <w:numFmt w:val="bullet"/>
      <w:lvlText w:val="•"/>
      <w:lvlJc w:val="left"/>
      <w:pPr>
        <w:ind w:left="503" w:hanging="735"/>
      </w:pPr>
      <w:rPr>
        <w:rFonts w:hint="default"/>
        <w:lang w:val="ru-RU" w:eastAsia="en-US" w:bidi="ar-SA"/>
      </w:rPr>
    </w:lvl>
    <w:lvl w:ilvl="2" w:tplc="3BAE06DA">
      <w:numFmt w:val="bullet"/>
      <w:lvlText w:val="•"/>
      <w:lvlJc w:val="left"/>
      <w:pPr>
        <w:ind w:left="887" w:hanging="735"/>
      </w:pPr>
      <w:rPr>
        <w:rFonts w:hint="default"/>
        <w:lang w:val="ru-RU" w:eastAsia="en-US" w:bidi="ar-SA"/>
      </w:rPr>
    </w:lvl>
    <w:lvl w:ilvl="3" w:tplc="34A03812">
      <w:numFmt w:val="bullet"/>
      <w:lvlText w:val="•"/>
      <w:lvlJc w:val="left"/>
      <w:pPr>
        <w:ind w:left="1270" w:hanging="735"/>
      </w:pPr>
      <w:rPr>
        <w:rFonts w:hint="default"/>
        <w:lang w:val="ru-RU" w:eastAsia="en-US" w:bidi="ar-SA"/>
      </w:rPr>
    </w:lvl>
    <w:lvl w:ilvl="4" w:tplc="53E2965E">
      <w:numFmt w:val="bullet"/>
      <w:lvlText w:val="•"/>
      <w:lvlJc w:val="left"/>
      <w:pPr>
        <w:ind w:left="1654" w:hanging="735"/>
      </w:pPr>
      <w:rPr>
        <w:rFonts w:hint="default"/>
        <w:lang w:val="ru-RU" w:eastAsia="en-US" w:bidi="ar-SA"/>
      </w:rPr>
    </w:lvl>
    <w:lvl w:ilvl="5" w:tplc="386046FC">
      <w:numFmt w:val="bullet"/>
      <w:lvlText w:val="•"/>
      <w:lvlJc w:val="left"/>
      <w:pPr>
        <w:ind w:left="2038" w:hanging="735"/>
      </w:pPr>
      <w:rPr>
        <w:rFonts w:hint="default"/>
        <w:lang w:val="ru-RU" w:eastAsia="en-US" w:bidi="ar-SA"/>
      </w:rPr>
    </w:lvl>
    <w:lvl w:ilvl="6" w:tplc="A4DE654C">
      <w:numFmt w:val="bullet"/>
      <w:lvlText w:val="•"/>
      <w:lvlJc w:val="left"/>
      <w:pPr>
        <w:ind w:left="2421" w:hanging="735"/>
      </w:pPr>
      <w:rPr>
        <w:rFonts w:hint="default"/>
        <w:lang w:val="ru-RU" w:eastAsia="en-US" w:bidi="ar-SA"/>
      </w:rPr>
    </w:lvl>
    <w:lvl w:ilvl="7" w:tplc="ABE03158">
      <w:numFmt w:val="bullet"/>
      <w:lvlText w:val="•"/>
      <w:lvlJc w:val="left"/>
      <w:pPr>
        <w:ind w:left="2805" w:hanging="735"/>
      </w:pPr>
      <w:rPr>
        <w:rFonts w:hint="default"/>
        <w:lang w:val="ru-RU" w:eastAsia="en-US" w:bidi="ar-SA"/>
      </w:rPr>
    </w:lvl>
    <w:lvl w:ilvl="8" w:tplc="7DDCC474">
      <w:numFmt w:val="bullet"/>
      <w:lvlText w:val="•"/>
      <w:lvlJc w:val="left"/>
      <w:pPr>
        <w:ind w:left="3188" w:hanging="735"/>
      </w:pPr>
      <w:rPr>
        <w:rFonts w:hint="default"/>
        <w:lang w:val="ru-RU" w:eastAsia="en-US" w:bidi="ar-SA"/>
      </w:rPr>
    </w:lvl>
  </w:abstractNum>
  <w:abstractNum w:abstractNumId="3" w15:restartNumberingAfterBreak="0">
    <w:nsid w:val="1CB34199"/>
    <w:multiLevelType w:val="hybridMultilevel"/>
    <w:tmpl w:val="913C1BE8"/>
    <w:lvl w:ilvl="0" w:tplc="17BCF96E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B8FAFA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FA0C2CB8">
      <w:numFmt w:val="bullet"/>
      <w:lvlText w:val="•"/>
      <w:lvlJc w:val="left"/>
      <w:pPr>
        <w:ind w:left="2181" w:hanging="706"/>
      </w:pPr>
      <w:rPr>
        <w:rFonts w:hint="default"/>
        <w:lang w:val="ru-RU" w:eastAsia="en-US" w:bidi="ar-SA"/>
      </w:rPr>
    </w:lvl>
    <w:lvl w:ilvl="3" w:tplc="DD349694">
      <w:numFmt w:val="bullet"/>
      <w:lvlText w:val="•"/>
      <w:lvlJc w:val="left"/>
      <w:pPr>
        <w:ind w:left="3201" w:hanging="706"/>
      </w:pPr>
      <w:rPr>
        <w:rFonts w:hint="default"/>
        <w:lang w:val="ru-RU" w:eastAsia="en-US" w:bidi="ar-SA"/>
      </w:rPr>
    </w:lvl>
    <w:lvl w:ilvl="4" w:tplc="159E8F68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01F8F5E6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1F14ACE6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955A14D4">
      <w:numFmt w:val="bullet"/>
      <w:lvlText w:val="•"/>
      <w:lvlJc w:val="left"/>
      <w:pPr>
        <w:ind w:left="7283" w:hanging="706"/>
      </w:pPr>
      <w:rPr>
        <w:rFonts w:hint="default"/>
        <w:lang w:val="ru-RU" w:eastAsia="en-US" w:bidi="ar-SA"/>
      </w:rPr>
    </w:lvl>
    <w:lvl w:ilvl="8" w:tplc="4CE205FC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4F042F6"/>
    <w:multiLevelType w:val="hybridMultilevel"/>
    <w:tmpl w:val="4BA0905C"/>
    <w:lvl w:ilvl="0" w:tplc="BE8800D0">
      <w:start w:val="1"/>
      <w:numFmt w:val="decimal"/>
      <w:lvlText w:val="%1."/>
      <w:lvlJc w:val="left"/>
      <w:pPr>
        <w:ind w:left="11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CBA32">
      <w:numFmt w:val="bullet"/>
      <w:lvlText w:val="•"/>
      <w:lvlJc w:val="left"/>
      <w:pPr>
        <w:ind w:left="503" w:hanging="720"/>
      </w:pPr>
      <w:rPr>
        <w:rFonts w:hint="default"/>
        <w:lang w:val="ru-RU" w:eastAsia="en-US" w:bidi="ar-SA"/>
      </w:rPr>
    </w:lvl>
    <w:lvl w:ilvl="2" w:tplc="A86A7308">
      <w:numFmt w:val="bullet"/>
      <w:lvlText w:val="•"/>
      <w:lvlJc w:val="left"/>
      <w:pPr>
        <w:ind w:left="887" w:hanging="720"/>
      </w:pPr>
      <w:rPr>
        <w:rFonts w:hint="default"/>
        <w:lang w:val="ru-RU" w:eastAsia="en-US" w:bidi="ar-SA"/>
      </w:rPr>
    </w:lvl>
    <w:lvl w:ilvl="3" w:tplc="6FA480DA">
      <w:numFmt w:val="bullet"/>
      <w:lvlText w:val="•"/>
      <w:lvlJc w:val="left"/>
      <w:pPr>
        <w:ind w:left="1270" w:hanging="720"/>
      </w:pPr>
      <w:rPr>
        <w:rFonts w:hint="default"/>
        <w:lang w:val="ru-RU" w:eastAsia="en-US" w:bidi="ar-SA"/>
      </w:rPr>
    </w:lvl>
    <w:lvl w:ilvl="4" w:tplc="9170F41E">
      <w:numFmt w:val="bullet"/>
      <w:lvlText w:val="•"/>
      <w:lvlJc w:val="left"/>
      <w:pPr>
        <w:ind w:left="1654" w:hanging="720"/>
      </w:pPr>
      <w:rPr>
        <w:rFonts w:hint="default"/>
        <w:lang w:val="ru-RU" w:eastAsia="en-US" w:bidi="ar-SA"/>
      </w:rPr>
    </w:lvl>
    <w:lvl w:ilvl="5" w:tplc="D7C6663C">
      <w:numFmt w:val="bullet"/>
      <w:lvlText w:val="•"/>
      <w:lvlJc w:val="left"/>
      <w:pPr>
        <w:ind w:left="2038" w:hanging="720"/>
      </w:pPr>
      <w:rPr>
        <w:rFonts w:hint="default"/>
        <w:lang w:val="ru-RU" w:eastAsia="en-US" w:bidi="ar-SA"/>
      </w:rPr>
    </w:lvl>
    <w:lvl w:ilvl="6" w:tplc="69D469E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7" w:tplc="8A1495A6">
      <w:numFmt w:val="bullet"/>
      <w:lvlText w:val="•"/>
      <w:lvlJc w:val="left"/>
      <w:pPr>
        <w:ind w:left="2805" w:hanging="720"/>
      </w:pPr>
      <w:rPr>
        <w:rFonts w:hint="default"/>
        <w:lang w:val="ru-RU" w:eastAsia="en-US" w:bidi="ar-SA"/>
      </w:rPr>
    </w:lvl>
    <w:lvl w:ilvl="8" w:tplc="877AB3C2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506011B"/>
    <w:multiLevelType w:val="hybridMultilevel"/>
    <w:tmpl w:val="24064DE2"/>
    <w:lvl w:ilvl="0" w:tplc="703A015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086168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2746EC9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ACDCF442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 w:tplc="1D4C3AC0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3572CC88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6" w:tplc="23028A4C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F6F80D10">
      <w:numFmt w:val="bullet"/>
      <w:lvlText w:val="•"/>
      <w:lvlJc w:val="left"/>
      <w:pPr>
        <w:ind w:left="7283" w:hanging="164"/>
      </w:pPr>
      <w:rPr>
        <w:rFonts w:hint="default"/>
        <w:lang w:val="ru-RU" w:eastAsia="en-US" w:bidi="ar-SA"/>
      </w:rPr>
    </w:lvl>
    <w:lvl w:ilvl="8" w:tplc="6B1A1C66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72C71C3"/>
    <w:multiLevelType w:val="hybridMultilevel"/>
    <w:tmpl w:val="1AA81EF2"/>
    <w:lvl w:ilvl="0" w:tplc="9BD84850">
      <w:numFmt w:val="bullet"/>
      <w:lvlText w:val="—"/>
      <w:lvlJc w:val="left"/>
      <w:pPr>
        <w:ind w:left="49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50CD6E">
      <w:numFmt w:val="bullet"/>
      <w:lvlText w:val="•"/>
      <w:lvlJc w:val="left"/>
      <w:pPr>
        <w:ind w:left="1484" w:hanging="351"/>
      </w:pPr>
      <w:rPr>
        <w:rFonts w:hint="default"/>
        <w:lang w:val="ru-RU" w:eastAsia="en-US" w:bidi="ar-SA"/>
      </w:rPr>
    </w:lvl>
    <w:lvl w:ilvl="2" w:tplc="6BE21B24">
      <w:numFmt w:val="bullet"/>
      <w:lvlText w:val="•"/>
      <w:lvlJc w:val="left"/>
      <w:pPr>
        <w:ind w:left="2469" w:hanging="351"/>
      </w:pPr>
      <w:rPr>
        <w:rFonts w:hint="default"/>
        <w:lang w:val="ru-RU" w:eastAsia="en-US" w:bidi="ar-SA"/>
      </w:rPr>
    </w:lvl>
    <w:lvl w:ilvl="3" w:tplc="9104C584">
      <w:numFmt w:val="bullet"/>
      <w:lvlText w:val="•"/>
      <w:lvlJc w:val="left"/>
      <w:pPr>
        <w:ind w:left="3453" w:hanging="351"/>
      </w:pPr>
      <w:rPr>
        <w:rFonts w:hint="default"/>
        <w:lang w:val="ru-RU" w:eastAsia="en-US" w:bidi="ar-SA"/>
      </w:rPr>
    </w:lvl>
    <w:lvl w:ilvl="4" w:tplc="E918FB60">
      <w:numFmt w:val="bullet"/>
      <w:lvlText w:val="•"/>
      <w:lvlJc w:val="left"/>
      <w:pPr>
        <w:ind w:left="4438" w:hanging="351"/>
      </w:pPr>
      <w:rPr>
        <w:rFonts w:hint="default"/>
        <w:lang w:val="ru-RU" w:eastAsia="en-US" w:bidi="ar-SA"/>
      </w:rPr>
    </w:lvl>
    <w:lvl w:ilvl="5" w:tplc="2EF6F3CA"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6" w:tplc="162ACD20">
      <w:numFmt w:val="bullet"/>
      <w:lvlText w:val="•"/>
      <w:lvlJc w:val="left"/>
      <w:pPr>
        <w:ind w:left="6407" w:hanging="351"/>
      </w:pPr>
      <w:rPr>
        <w:rFonts w:hint="default"/>
        <w:lang w:val="ru-RU" w:eastAsia="en-US" w:bidi="ar-SA"/>
      </w:rPr>
    </w:lvl>
    <w:lvl w:ilvl="7" w:tplc="E2880F20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8" w:tplc="8E34CBC6">
      <w:numFmt w:val="bullet"/>
      <w:lvlText w:val="•"/>
      <w:lvlJc w:val="left"/>
      <w:pPr>
        <w:ind w:left="8376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282A122C"/>
    <w:multiLevelType w:val="hybridMultilevel"/>
    <w:tmpl w:val="930EFE20"/>
    <w:lvl w:ilvl="0" w:tplc="9EEAE1C8">
      <w:numFmt w:val="bullet"/>
      <w:lvlText w:val="-"/>
      <w:lvlJc w:val="left"/>
      <w:pPr>
        <w:ind w:left="1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505616">
      <w:numFmt w:val="bullet"/>
      <w:lvlText w:val="•"/>
      <w:lvlJc w:val="left"/>
      <w:pPr>
        <w:ind w:left="1160" w:hanging="216"/>
      </w:pPr>
      <w:rPr>
        <w:rFonts w:hint="default"/>
        <w:lang w:val="ru-RU" w:eastAsia="en-US" w:bidi="ar-SA"/>
      </w:rPr>
    </w:lvl>
    <w:lvl w:ilvl="2" w:tplc="0D26D79C"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3" w:tplc="26085032">
      <w:numFmt w:val="bullet"/>
      <w:lvlText w:val="•"/>
      <w:lvlJc w:val="left"/>
      <w:pPr>
        <w:ind w:left="3201" w:hanging="216"/>
      </w:pPr>
      <w:rPr>
        <w:rFonts w:hint="default"/>
        <w:lang w:val="ru-RU" w:eastAsia="en-US" w:bidi="ar-SA"/>
      </w:rPr>
    </w:lvl>
    <w:lvl w:ilvl="4" w:tplc="08261AD8">
      <w:numFmt w:val="bullet"/>
      <w:lvlText w:val="•"/>
      <w:lvlJc w:val="left"/>
      <w:pPr>
        <w:ind w:left="4222" w:hanging="216"/>
      </w:pPr>
      <w:rPr>
        <w:rFonts w:hint="default"/>
        <w:lang w:val="ru-RU" w:eastAsia="en-US" w:bidi="ar-SA"/>
      </w:rPr>
    </w:lvl>
    <w:lvl w:ilvl="5" w:tplc="49FCAC9E">
      <w:numFmt w:val="bullet"/>
      <w:lvlText w:val="•"/>
      <w:lvlJc w:val="left"/>
      <w:pPr>
        <w:ind w:left="5242" w:hanging="216"/>
      </w:pPr>
      <w:rPr>
        <w:rFonts w:hint="default"/>
        <w:lang w:val="ru-RU" w:eastAsia="en-US" w:bidi="ar-SA"/>
      </w:rPr>
    </w:lvl>
    <w:lvl w:ilvl="6" w:tplc="9FF2A8EC">
      <w:numFmt w:val="bullet"/>
      <w:lvlText w:val="•"/>
      <w:lvlJc w:val="left"/>
      <w:pPr>
        <w:ind w:left="6263" w:hanging="216"/>
      </w:pPr>
      <w:rPr>
        <w:rFonts w:hint="default"/>
        <w:lang w:val="ru-RU" w:eastAsia="en-US" w:bidi="ar-SA"/>
      </w:rPr>
    </w:lvl>
    <w:lvl w:ilvl="7" w:tplc="EE4EADC6">
      <w:numFmt w:val="bullet"/>
      <w:lvlText w:val="•"/>
      <w:lvlJc w:val="left"/>
      <w:pPr>
        <w:ind w:left="7283" w:hanging="216"/>
      </w:pPr>
      <w:rPr>
        <w:rFonts w:hint="default"/>
        <w:lang w:val="ru-RU" w:eastAsia="en-US" w:bidi="ar-SA"/>
      </w:rPr>
    </w:lvl>
    <w:lvl w:ilvl="8" w:tplc="320ECD72">
      <w:numFmt w:val="bullet"/>
      <w:lvlText w:val="•"/>
      <w:lvlJc w:val="left"/>
      <w:pPr>
        <w:ind w:left="830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286447A9"/>
    <w:multiLevelType w:val="hybridMultilevel"/>
    <w:tmpl w:val="AFA01C0E"/>
    <w:lvl w:ilvl="0" w:tplc="8C9A61D4">
      <w:start w:val="1"/>
      <w:numFmt w:val="decimal"/>
      <w:lvlText w:val="%1)"/>
      <w:lvlJc w:val="left"/>
      <w:pPr>
        <w:ind w:left="14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E2F3CA">
      <w:numFmt w:val="bullet"/>
      <w:lvlText w:val="•"/>
      <w:lvlJc w:val="left"/>
      <w:pPr>
        <w:ind w:left="1160" w:hanging="394"/>
      </w:pPr>
      <w:rPr>
        <w:rFonts w:hint="default"/>
        <w:lang w:val="ru-RU" w:eastAsia="en-US" w:bidi="ar-SA"/>
      </w:rPr>
    </w:lvl>
    <w:lvl w:ilvl="2" w:tplc="4ED6EACE">
      <w:numFmt w:val="bullet"/>
      <w:lvlText w:val="•"/>
      <w:lvlJc w:val="left"/>
      <w:pPr>
        <w:ind w:left="2181" w:hanging="394"/>
      </w:pPr>
      <w:rPr>
        <w:rFonts w:hint="default"/>
        <w:lang w:val="ru-RU" w:eastAsia="en-US" w:bidi="ar-SA"/>
      </w:rPr>
    </w:lvl>
    <w:lvl w:ilvl="3" w:tplc="6D50239C">
      <w:numFmt w:val="bullet"/>
      <w:lvlText w:val="•"/>
      <w:lvlJc w:val="left"/>
      <w:pPr>
        <w:ind w:left="3201" w:hanging="394"/>
      </w:pPr>
      <w:rPr>
        <w:rFonts w:hint="default"/>
        <w:lang w:val="ru-RU" w:eastAsia="en-US" w:bidi="ar-SA"/>
      </w:rPr>
    </w:lvl>
    <w:lvl w:ilvl="4" w:tplc="94144374">
      <w:numFmt w:val="bullet"/>
      <w:lvlText w:val="•"/>
      <w:lvlJc w:val="left"/>
      <w:pPr>
        <w:ind w:left="4222" w:hanging="394"/>
      </w:pPr>
      <w:rPr>
        <w:rFonts w:hint="default"/>
        <w:lang w:val="ru-RU" w:eastAsia="en-US" w:bidi="ar-SA"/>
      </w:rPr>
    </w:lvl>
    <w:lvl w:ilvl="5" w:tplc="094851CC">
      <w:numFmt w:val="bullet"/>
      <w:lvlText w:val="•"/>
      <w:lvlJc w:val="left"/>
      <w:pPr>
        <w:ind w:left="5242" w:hanging="394"/>
      </w:pPr>
      <w:rPr>
        <w:rFonts w:hint="default"/>
        <w:lang w:val="ru-RU" w:eastAsia="en-US" w:bidi="ar-SA"/>
      </w:rPr>
    </w:lvl>
    <w:lvl w:ilvl="6" w:tplc="7F1CE978">
      <w:numFmt w:val="bullet"/>
      <w:lvlText w:val="•"/>
      <w:lvlJc w:val="left"/>
      <w:pPr>
        <w:ind w:left="6263" w:hanging="394"/>
      </w:pPr>
      <w:rPr>
        <w:rFonts w:hint="default"/>
        <w:lang w:val="ru-RU" w:eastAsia="en-US" w:bidi="ar-SA"/>
      </w:rPr>
    </w:lvl>
    <w:lvl w:ilvl="7" w:tplc="4454D2C6">
      <w:numFmt w:val="bullet"/>
      <w:lvlText w:val="•"/>
      <w:lvlJc w:val="left"/>
      <w:pPr>
        <w:ind w:left="7283" w:hanging="394"/>
      </w:pPr>
      <w:rPr>
        <w:rFonts w:hint="default"/>
        <w:lang w:val="ru-RU" w:eastAsia="en-US" w:bidi="ar-SA"/>
      </w:rPr>
    </w:lvl>
    <w:lvl w:ilvl="8" w:tplc="B2142E6E">
      <w:numFmt w:val="bullet"/>
      <w:lvlText w:val="•"/>
      <w:lvlJc w:val="left"/>
      <w:pPr>
        <w:ind w:left="8304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309B7A19"/>
    <w:multiLevelType w:val="hybridMultilevel"/>
    <w:tmpl w:val="E05A86EC"/>
    <w:lvl w:ilvl="0" w:tplc="72D0F728">
      <w:numFmt w:val="bullet"/>
      <w:lvlText w:val=""/>
      <w:lvlJc w:val="left"/>
      <w:pPr>
        <w:ind w:left="155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8A16F2">
      <w:numFmt w:val="bullet"/>
      <w:lvlText w:val="•"/>
      <w:lvlJc w:val="left"/>
      <w:pPr>
        <w:ind w:left="2438" w:hanging="706"/>
      </w:pPr>
      <w:rPr>
        <w:rFonts w:hint="default"/>
        <w:lang w:val="ru-RU" w:eastAsia="en-US" w:bidi="ar-SA"/>
      </w:rPr>
    </w:lvl>
    <w:lvl w:ilvl="2" w:tplc="8FD0C0A6">
      <w:numFmt w:val="bullet"/>
      <w:lvlText w:val="•"/>
      <w:lvlJc w:val="left"/>
      <w:pPr>
        <w:ind w:left="3317" w:hanging="706"/>
      </w:pPr>
      <w:rPr>
        <w:rFonts w:hint="default"/>
        <w:lang w:val="ru-RU" w:eastAsia="en-US" w:bidi="ar-SA"/>
      </w:rPr>
    </w:lvl>
    <w:lvl w:ilvl="3" w:tplc="43DE2D48">
      <w:numFmt w:val="bullet"/>
      <w:lvlText w:val="•"/>
      <w:lvlJc w:val="left"/>
      <w:pPr>
        <w:ind w:left="4195" w:hanging="706"/>
      </w:pPr>
      <w:rPr>
        <w:rFonts w:hint="default"/>
        <w:lang w:val="ru-RU" w:eastAsia="en-US" w:bidi="ar-SA"/>
      </w:rPr>
    </w:lvl>
    <w:lvl w:ilvl="4" w:tplc="A69C6068">
      <w:numFmt w:val="bullet"/>
      <w:lvlText w:val="•"/>
      <w:lvlJc w:val="left"/>
      <w:pPr>
        <w:ind w:left="5074" w:hanging="706"/>
      </w:pPr>
      <w:rPr>
        <w:rFonts w:hint="default"/>
        <w:lang w:val="ru-RU" w:eastAsia="en-US" w:bidi="ar-SA"/>
      </w:rPr>
    </w:lvl>
    <w:lvl w:ilvl="5" w:tplc="EF2878AC">
      <w:numFmt w:val="bullet"/>
      <w:lvlText w:val="•"/>
      <w:lvlJc w:val="left"/>
      <w:pPr>
        <w:ind w:left="5952" w:hanging="706"/>
      </w:pPr>
      <w:rPr>
        <w:rFonts w:hint="default"/>
        <w:lang w:val="ru-RU" w:eastAsia="en-US" w:bidi="ar-SA"/>
      </w:rPr>
    </w:lvl>
    <w:lvl w:ilvl="6" w:tplc="FFECBECA">
      <w:numFmt w:val="bullet"/>
      <w:lvlText w:val="•"/>
      <w:lvlJc w:val="left"/>
      <w:pPr>
        <w:ind w:left="6831" w:hanging="706"/>
      </w:pPr>
      <w:rPr>
        <w:rFonts w:hint="default"/>
        <w:lang w:val="ru-RU" w:eastAsia="en-US" w:bidi="ar-SA"/>
      </w:rPr>
    </w:lvl>
    <w:lvl w:ilvl="7" w:tplc="FC98E542">
      <w:numFmt w:val="bullet"/>
      <w:lvlText w:val="•"/>
      <w:lvlJc w:val="left"/>
      <w:pPr>
        <w:ind w:left="7709" w:hanging="706"/>
      </w:pPr>
      <w:rPr>
        <w:rFonts w:hint="default"/>
        <w:lang w:val="ru-RU" w:eastAsia="en-US" w:bidi="ar-SA"/>
      </w:rPr>
    </w:lvl>
    <w:lvl w:ilvl="8" w:tplc="AF9A4D5E">
      <w:numFmt w:val="bullet"/>
      <w:lvlText w:val="•"/>
      <w:lvlJc w:val="left"/>
      <w:pPr>
        <w:ind w:left="8588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34EA28AA"/>
    <w:multiLevelType w:val="hybridMultilevel"/>
    <w:tmpl w:val="989409BC"/>
    <w:lvl w:ilvl="0" w:tplc="BDE464D0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40723E">
      <w:numFmt w:val="bullet"/>
      <w:lvlText w:val="•"/>
      <w:lvlJc w:val="left"/>
      <w:pPr>
        <w:ind w:left="1160" w:hanging="706"/>
      </w:pPr>
      <w:rPr>
        <w:rFonts w:hint="default"/>
        <w:lang w:val="ru-RU" w:eastAsia="en-US" w:bidi="ar-SA"/>
      </w:rPr>
    </w:lvl>
    <w:lvl w:ilvl="2" w:tplc="1902D5CE">
      <w:numFmt w:val="bullet"/>
      <w:lvlText w:val="•"/>
      <w:lvlJc w:val="left"/>
      <w:pPr>
        <w:ind w:left="2181" w:hanging="706"/>
      </w:pPr>
      <w:rPr>
        <w:rFonts w:hint="default"/>
        <w:lang w:val="ru-RU" w:eastAsia="en-US" w:bidi="ar-SA"/>
      </w:rPr>
    </w:lvl>
    <w:lvl w:ilvl="3" w:tplc="FAFC4C12">
      <w:numFmt w:val="bullet"/>
      <w:lvlText w:val="•"/>
      <w:lvlJc w:val="left"/>
      <w:pPr>
        <w:ind w:left="3201" w:hanging="706"/>
      </w:pPr>
      <w:rPr>
        <w:rFonts w:hint="default"/>
        <w:lang w:val="ru-RU" w:eastAsia="en-US" w:bidi="ar-SA"/>
      </w:rPr>
    </w:lvl>
    <w:lvl w:ilvl="4" w:tplc="ACD6010E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D1C40630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D7660F14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DF60F984">
      <w:numFmt w:val="bullet"/>
      <w:lvlText w:val="•"/>
      <w:lvlJc w:val="left"/>
      <w:pPr>
        <w:ind w:left="7283" w:hanging="706"/>
      </w:pPr>
      <w:rPr>
        <w:rFonts w:hint="default"/>
        <w:lang w:val="ru-RU" w:eastAsia="en-US" w:bidi="ar-SA"/>
      </w:rPr>
    </w:lvl>
    <w:lvl w:ilvl="8" w:tplc="C1BA9C3C">
      <w:numFmt w:val="bullet"/>
      <w:lvlText w:val="•"/>
      <w:lvlJc w:val="left"/>
      <w:pPr>
        <w:ind w:left="8304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47530740"/>
    <w:multiLevelType w:val="hybridMultilevel"/>
    <w:tmpl w:val="7F8CBFB2"/>
    <w:lvl w:ilvl="0" w:tplc="80025576">
      <w:start w:val="1"/>
      <w:numFmt w:val="decimal"/>
      <w:lvlText w:val="%1."/>
      <w:lvlJc w:val="left"/>
      <w:pPr>
        <w:ind w:left="11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C4CB8E0">
      <w:numFmt w:val="bullet"/>
      <w:lvlText w:val="•"/>
      <w:lvlJc w:val="left"/>
      <w:pPr>
        <w:ind w:left="503" w:hanging="322"/>
      </w:pPr>
      <w:rPr>
        <w:rFonts w:hint="default"/>
        <w:lang w:val="ru-RU" w:eastAsia="en-US" w:bidi="ar-SA"/>
      </w:rPr>
    </w:lvl>
    <w:lvl w:ilvl="2" w:tplc="07D25138">
      <w:numFmt w:val="bullet"/>
      <w:lvlText w:val="•"/>
      <w:lvlJc w:val="left"/>
      <w:pPr>
        <w:ind w:left="887" w:hanging="322"/>
      </w:pPr>
      <w:rPr>
        <w:rFonts w:hint="default"/>
        <w:lang w:val="ru-RU" w:eastAsia="en-US" w:bidi="ar-SA"/>
      </w:rPr>
    </w:lvl>
    <w:lvl w:ilvl="3" w:tplc="58A2C1B8">
      <w:numFmt w:val="bullet"/>
      <w:lvlText w:val="•"/>
      <w:lvlJc w:val="left"/>
      <w:pPr>
        <w:ind w:left="1270" w:hanging="322"/>
      </w:pPr>
      <w:rPr>
        <w:rFonts w:hint="default"/>
        <w:lang w:val="ru-RU" w:eastAsia="en-US" w:bidi="ar-SA"/>
      </w:rPr>
    </w:lvl>
    <w:lvl w:ilvl="4" w:tplc="56880B38">
      <w:numFmt w:val="bullet"/>
      <w:lvlText w:val="•"/>
      <w:lvlJc w:val="left"/>
      <w:pPr>
        <w:ind w:left="1654" w:hanging="322"/>
      </w:pPr>
      <w:rPr>
        <w:rFonts w:hint="default"/>
        <w:lang w:val="ru-RU" w:eastAsia="en-US" w:bidi="ar-SA"/>
      </w:rPr>
    </w:lvl>
    <w:lvl w:ilvl="5" w:tplc="E32A7D96">
      <w:numFmt w:val="bullet"/>
      <w:lvlText w:val="•"/>
      <w:lvlJc w:val="left"/>
      <w:pPr>
        <w:ind w:left="2038" w:hanging="322"/>
      </w:pPr>
      <w:rPr>
        <w:rFonts w:hint="default"/>
        <w:lang w:val="ru-RU" w:eastAsia="en-US" w:bidi="ar-SA"/>
      </w:rPr>
    </w:lvl>
    <w:lvl w:ilvl="6" w:tplc="530EA9C4">
      <w:numFmt w:val="bullet"/>
      <w:lvlText w:val="•"/>
      <w:lvlJc w:val="left"/>
      <w:pPr>
        <w:ind w:left="2421" w:hanging="322"/>
      </w:pPr>
      <w:rPr>
        <w:rFonts w:hint="default"/>
        <w:lang w:val="ru-RU" w:eastAsia="en-US" w:bidi="ar-SA"/>
      </w:rPr>
    </w:lvl>
    <w:lvl w:ilvl="7" w:tplc="478E809C">
      <w:numFmt w:val="bullet"/>
      <w:lvlText w:val="•"/>
      <w:lvlJc w:val="left"/>
      <w:pPr>
        <w:ind w:left="2805" w:hanging="322"/>
      </w:pPr>
      <w:rPr>
        <w:rFonts w:hint="default"/>
        <w:lang w:val="ru-RU" w:eastAsia="en-US" w:bidi="ar-SA"/>
      </w:rPr>
    </w:lvl>
    <w:lvl w:ilvl="8" w:tplc="4D7CDDA8">
      <w:numFmt w:val="bullet"/>
      <w:lvlText w:val="•"/>
      <w:lvlJc w:val="left"/>
      <w:pPr>
        <w:ind w:left="3188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50D538EC"/>
    <w:multiLevelType w:val="hybridMultilevel"/>
    <w:tmpl w:val="E5A45DDC"/>
    <w:lvl w:ilvl="0" w:tplc="4FFA8E10">
      <w:start w:val="1"/>
      <w:numFmt w:val="decimal"/>
      <w:lvlText w:val="%1)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B67D24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84CBA18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CD32AA50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4" w:tplc="452AB198">
      <w:numFmt w:val="bullet"/>
      <w:lvlText w:val="•"/>
      <w:lvlJc w:val="left"/>
      <w:pPr>
        <w:ind w:left="4222" w:hanging="202"/>
      </w:pPr>
      <w:rPr>
        <w:rFonts w:hint="default"/>
        <w:lang w:val="ru-RU" w:eastAsia="en-US" w:bidi="ar-SA"/>
      </w:rPr>
    </w:lvl>
    <w:lvl w:ilvl="5" w:tplc="8168199A">
      <w:numFmt w:val="bullet"/>
      <w:lvlText w:val="•"/>
      <w:lvlJc w:val="left"/>
      <w:pPr>
        <w:ind w:left="5242" w:hanging="202"/>
      </w:pPr>
      <w:rPr>
        <w:rFonts w:hint="default"/>
        <w:lang w:val="ru-RU" w:eastAsia="en-US" w:bidi="ar-SA"/>
      </w:rPr>
    </w:lvl>
    <w:lvl w:ilvl="6" w:tplc="9F0ABCD8">
      <w:numFmt w:val="bullet"/>
      <w:lvlText w:val="•"/>
      <w:lvlJc w:val="left"/>
      <w:pPr>
        <w:ind w:left="6263" w:hanging="202"/>
      </w:pPr>
      <w:rPr>
        <w:rFonts w:hint="default"/>
        <w:lang w:val="ru-RU" w:eastAsia="en-US" w:bidi="ar-SA"/>
      </w:rPr>
    </w:lvl>
    <w:lvl w:ilvl="7" w:tplc="29AE70C0">
      <w:numFmt w:val="bullet"/>
      <w:lvlText w:val="•"/>
      <w:lvlJc w:val="left"/>
      <w:pPr>
        <w:ind w:left="7283" w:hanging="202"/>
      </w:pPr>
      <w:rPr>
        <w:rFonts w:hint="default"/>
        <w:lang w:val="ru-RU" w:eastAsia="en-US" w:bidi="ar-SA"/>
      </w:rPr>
    </w:lvl>
    <w:lvl w:ilvl="8" w:tplc="D284CE98">
      <w:numFmt w:val="bullet"/>
      <w:lvlText w:val="•"/>
      <w:lvlJc w:val="left"/>
      <w:pPr>
        <w:ind w:left="8304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5321595A"/>
    <w:multiLevelType w:val="hybridMultilevel"/>
    <w:tmpl w:val="3AEE32E6"/>
    <w:lvl w:ilvl="0" w:tplc="152EE4A6">
      <w:numFmt w:val="bullet"/>
      <w:lvlText w:val="-"/>
      <w:lvlJc w:val="left"/>
      <w:pPr>
        <w:ind w:left="1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06CDA8">
      <w:numFmt w:val="bullet"/>
      <w:lvlText w:val="•"/>
      <w:lvlJc w:val="left"/>
      <w:pPr>
        <w:ind w:left="1160" w:hanging="159"/>
      </w:pPr>
      <w:rPr>
        <w:rFonts w:hint="default"/>
        <w:lang w:val="ru-RU" w:eastAsia="en-US" w:bidi="ar-SA"/>
      </w:rPr>
    </w:lvl>
    <w:lvl w:ilvl="2" w:tplc="5AE80656">
      <w:numFmt w:val="bullet"/>
      <w:lvlText w:val="•"/>
      <w:lvlJc w:val="left"/>
      <w:pPr>
        <w:ind w:left="2181" w:hanging="159"/>
      </w:pPr>
      <w:rPr>
        <w:rFonts w:hint="default"/>
        <w:lang w:val="ru-RU" w:eastAsia="en-US" w:bidi="ar-SA"/>
      </w:rPr>
    </w:lvl>
    <w:lvl w:ilvl="3" w:tplc="7FFA2E30">
      <w:numFmt w:val="bullet"/>
      <w:lvlText w:val="•"/>
      <w:lvlJc w:val="left"/>
      <w:pPr>
        <w:ind w:left="3201" w:hanging="159"/>
      </w:pPr>
      <w:rPr>
        <w:rFonts w:hint="default"/>
        <w:lang w:val="ru-RU" w:eastAsia="en-US" w:bidi="ar-SA"/>
      </w:rPr>
    </w:lvl>
    <w:lvl w:ilvl="4" w:tplc="3A7AD8B4">
      <w:numFmt w:val="bullet"/>
      <w:lvlText w:val="•"/>
      <w:lvlJc w:val="left"/>
      <w:pPr>
        <w:ind w:left="4222" w:hanging="159"/>
      </w:pPr>
      <w:rPr>
        <w:rFonts w:hint="default"/>
        <w:lang w:val="ru-RU" w:eastAsia="en-US" w:bidi="ar-SA"/>
      </w:rPr>
    </w:lvl>
    <w:lvl w:ilvl="5" w:tplc="EC8A2878">
      <w:numFmt w:val="bullet"/>
      <w:lvlText w:val="•"/>
      <w:lvlJc w:val="left"/>
      <w:pPr>
        <w:ind w:left="5242" w:hanging="159"/>
      </w:pPr>
      <w:rPr>
        <w:rFonts w:hint="default"/>
        <w:lang w:val="ru-RU" w:eastAsia="en-US" w:bidi="ar-SA"/>
      </w:rPr>
    </w:lvl>
    <w:lvl w:ilvl="6" w:tplc="02B89B0A">
      <w:numFmt w:val="bullet"/>
      <w:lvlText w:val="•"/>
      <w:lvlJc w:val="left"/>
      <w:pPr>
        <w:ind w:left="6263" w:hanging="159"/>
      </w:pPr>
      <w:rPr>
        <w:rFonts w:hint="default"/>
        <w:lang w:val="ru-RU" w:eastAsia="en-US" w:bidi="ar-SA"/>
      </w:rPr>
    </w:lvl>
    <w:lvl w:ilvl="7" w:tplc="4D0C1980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8" w:tplc="ACF0F676">
      <w:numFmt w:val="bullet"/>
      <w:lvlText w:val="•"/>
      <w:lvlJc w:val="left"/>
      <w:pPr>
        <w:ind w:left="8304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53EE0D4F"/>
    <w:multiLevelType w:val="hybridMultilevel"/>
    <w:tmpl w:val="A4DC04D6"/>
    <w:lvl w:ilvl="0" w:tplc="E7E83E58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0C2B82">
      <w:numFmt w:val="bullet"/>
      <w:lvlText w:val="•"/>
      <w:lvlJc w:val="left"/>
      <w:pPr>
        <w:ind w:left="1160" w:hanging="231"/>
      </w:pPr>
      <w:rPr>
        <w:rFonts w:hint="default"/>
        <w:lang w:val="ru-RU" w:eastAsia="en-US" w:bidi="ar-SA"/>
      </w:rPr>
    </w:lvl>
    <w:lvl w:ilvl="2" w:tplc="6FB4D0FC">
      <w:numFmt w:val="bullet"/>
      <w:lvlText w:val="•"/>
      <w:lvlJc w:val="left"/>
      <w:pPr>
        <w:ind w:left="2181" w:hanging="231"/>
      </w:pPr>
      <w:rPr>
        <w:rFonts w:hint="default"/>
        <w:lang w:val="ru-RU" w:eastAsia="en-US" w:bidi="ar-SA"/>
      </w:rPr>
    </w:lvl>
    <w:lvl w:ilvl="3" w:tplc="E98889AC">
      <w:numFmt w:val="bullet"/>
      <w:lvlText w:val="•"/>
      <w:lvlJc w:val="left"/>
      <w:pPr>
        <w:ind w:left="3201" w:hanging="231"/>
      </w:pPr>
      <w:rPr>
        <w:rFonts w:hint="default"/>
        <w:lang w:val="ru-RU" w:eastAsia="en-US" w:bidi="ar-SA"/>
      </w:rPr>
    </w:lvl>
    <w:lvl w:ilvl="4" w:tplc="339EA554">
      <w:numFmt w:val="bullet"/>
      <w:lvlText w:val="•"/>
      <w:lvlJc w:val="left"/>
      <w:pPr>
        <w:ind w:left="4222" w:hanging="231"/>
      </w:pPr>
      <w:rPr>
        <w:rFonts w:hint="default"/>
        <w:lang w:val="ru-RU" w:eastAsia="en-US" w:bidi="ar-SA"/>
      </w:rPr>
    </w:lvl>
    <w:lvl w:ilvl="5" w:tplc="16BEF8EE">
      <w:numFmt w:val="bullet"/>
      <w:lvlText w:val="•"/>
      <w:lvlJc w:val="left"/>
      <w:pPr>
        <w:ind w:left="5242" w:hanging="231"/>
      </w:pPr>
      <w:rPr>
        <w:rFonts w:hint="default"/>
        <w:lang w:val="ru-RU" w:eastAsia="en-US" w:bidi="ar-SA"/>
      </w:rPr>
    </w:lvl>
    <w:lvl w:ilvl="6" w:tplc="4582E2E0">
      <w:numFmt w:val="bullet"/>
      <w:lvlText w:val="•"/>
      <w:lvlJc w:val="left"/>
      <w:pPr>
        <w:ind w:left="6263" w:hanging="231"/>
      </w:pPr>
      <w:rPr>
        <w:rFonts w:hint="default"/>
        <w:lang w:val="ru-RU" w:eastAsia="en-US" w:bidi="ar-SA"/>
      </w:rPr>
    </w:lvl>
    <w:lvl w:ilvl="7" w:tplc="589E2352">
      <w:numFmt w:val="bullet"/>
      <w:lvlText w:val="•"/>
      <w:lvlJc w:val="left"/>
      <w:pPr>
        <w:ind w:left="7283" w:hanging="231"/>
      </w:pPr>
      <w:rPr>
        <w:rFonts w:hint="default"/>
        <w:lang w:val="ru-RU" w:eastAsia="en-US" w:bidi="ar-SA"/>
      </w:rPr>
    </w:lvl>
    <w:lvl w:ilvl="8" w:tplc="6C243DFA">
      <w:numFmt w:val="bullet"/>
      <w:lvlText w:val="•"/>
      <w:lvlJc w:val="left"/>
      <w:pPr>
        <w:ind w:left="8304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CF7034"/>
    <w:multiLevelType w:val="hybridMultilevel"/>
    <w:tmpl w:val="9202D998"/>
    <w:lvl w:ilvl="0" w:tplc="52DAD8AA">
      <w:start w:val="1"/>
      <w:numFmt w:val="decimal"/>
      <w:lvlText w:val="%1."/>
      <w:lvlJc w:val="left"/>
      <w:pPr>
        <w:ind w:left="11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498BA">
      <w:numFmt w:val="bullet"/>
      <w:lvlText w:val="•"/>
      <w:lvlJc w:val="left"/>
      <w:pPr>
        <w:ind w:left="503" w:hanging="250"/>
      </w:pPr>
      <w:rPr>
        <w:rFonts w:hint="default"/>
        <w:lang w:val="ru-RU" w:eastAsia="en-US" w:bidi="ar-SA"/>
      </w:rPr>
    </w:lvl>
    <w:lvl w:ilvl="2" w:tplc="91E68956">
      <w:numFmt w:val="bullet"/>
      <w:lvlText w:val="•"/>
      <w:lvlJc w:val="left"/>
      <w:pPr>
        <w:ind w:left="887" w:hanging="250"/>
      </w:pPr>
      <w:rPr>
        <w:rFonts w:hint="default"/>
        <w:lang w:val="ru-RU" w:eastAsia="en-US" w:bidi="ar-SA"/>
      </w:rPr>
    </w:lvl>
    <w:lvl w:ilvl="3" w:tplc="0A20A804">
      <w:numFmt w:val="bullet"/>
      <w:lvlText w:val="•"/>
      <w:lvlJc w:val="left"/>
      <w:pPr>
        <w:ind w:left="1270" w:hanging="250"/>
      </w:pPr>
      <w:rPr>
        <w:rFonts w:hint="default"/>
        <w:lang w:val="ru-RU" w:eastAsia="en-US" w:bidi="ar-SA"/>
      </w:rPr>
    </w:lvl>
    <w:lvl w:ilvl="4" w:tplc="1DA47656">
      <w:numFmt w:val="bullet"/>
      <w:lvlText w:val="•"/>
      <w:lvlJc w:val="left"/>
      <w:pPr>
        <w:ind w:left="1654" w:hanging="250"/>
      </w:pPr>
      <w:rPr>
        <w:rFonts w:hint="default"/>
        <w:lang w:val="ru-RU" w:eastAsia="en-US" w:bidi="ar-SA"/>
      </w:rPr>
    </w:lvl>
    <w:lvl w:ilvl="5" w:tplc="20223B5E">
      <w:numFmt w:val="bullet"/>
      <w:lvlText w:val="•"/>
      <w:lvlJc w:val="left"/>
      <w:pPr>
        <w:ind w:left="2038" w:hanging="250"/>
      </w:pPr>
      <w:rPr>
        <w:rFonts w:hint="default"/>
        <w:lang w:val="ru-RU" w:eastAsia="en-US" w:bidi="ar-SA"/>
      </w:rPr>
    </w:lvl>
    <w:lvl w:ilvl="6" w:tplc="FB62744E">
      <w:numFmt w:val="bullet"/>
      <w:lvlText w:val="•"/>
      <w:lvlJc w:val="left"/>
      <w:pPr>
        <w:ind w:left="2421" w:hanging="250"/>
      </w:pPr>
      <w:rPr>
        <w:rFonts w:hint="default"/>
        <w:lang w:val="ru-RU" w:eastAsia="en-US" w:bidi="ar-SA"/>
      </w:rPr>
    </w:lvl>
    <w:lvl w:ilvl="7" w:tplc="4ED80316">
      <w:numFmt w:val="bullet"/>
      <w:lvlText w:val="•"/>
      <w:lvlJc w:val="left"/>
      <w:pPr>
        <w:ind w:left="2805" w:hanging="250"/>
      </w:pPr>
      <w:rPr>
        <w:rFonts w:hint="default"/>
        <w:lang w:val="ru-RU" w:eastAsia="en-US" w:bidi="ar-SA"/>
      </w:rPr>
    </w:lvl>
    <w:lvl w:ilvl="8" w:tplc="E586CFCA">
      <w:numFmt w:val="bullet"/>
      <w:lvlText w:val="•"/>
      <w:lvlJc w:val="left"/>
      <w:pPr>
        <w:ind w:left="3188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6953737D"/>
    <w:multiLevelType w:val="hybridMultilevel"/>
    <w:tmpl w:val="B12A300E"/>
    <w:lvl w:ilvl="0" w:tplc="D08C0612">
      <w:start w:val="1"/>
      <w:numFmt w:val="decimal"/>
      <w:lvlText w:val="%1)"/>
      <w:lvlJc w:val="left"/>
      <w:pPr>
        <w:ind w:left="14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D4BE8E">
      <w:numFmt w:val="bullet"/>
      <w:lvlText w:val="-"/>
      <w:lvlJc w:val="left"/>
      <w:pPr>
        <w:ind w:left="1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C203E5C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AE546818">
      <w:numFmt w:val="bullet"/>
      <w:lvlText w:val="•"/>
      <w:lvlJc w:val="left"/>
      <w:pPr>
        <w:ind w:left="3201" w:hanging="173"/>
      </w:pPr>
      <w:rPr>
        <w:rFonts w:hint="default"/>
        <w:lang w:val="ru-RU" w:eastAsia="en-US" w:bidi="ar-SA"/>
      </w:rPr>
    </w:lvl>
    <w:lvl w:ilvl="4" w:tplc="E0326B42">
      <w:numFmt w:val="bullet"/>
      <w:lvlText w:val="•"/>
      <w:lvlJc w:val="left"/>
      <w:pPr>
        <w:ind w:left="4222" w:hanging="173"/>
      </w:pPr>
      <w:rPr>
        <w:rFonts w:hint="default"/>
        <w:lang w:val="ru-RU" w:eastAsia="en-US" w:bidi="ar-SA"/>
      </w:rPr>
    </w:lvl>
    <w:lvl w:ilvl="5" w:tplc="613E18AA">
      <w:numFmt w:val="bullet"/>
      <w:lvlText w:val="•"/>
      <w:lvlJc w:val="left"/>
      <w:pPr>
        <w:ind w:left="5242" w:hanging="173"/>
      </w:pPr>
      <w:rPr>
        <w:rFonts w:hint="default"/>
        <w:lang w:val="ru-RU" w:eastAsia="en-US" w:bidi="ar-SA"/>
      </w:rPr>
    </w:lvl>
    <w:lvl w:ilvl="6" w:tplc="AA8C29C0">
      <w:numFmt w:val="bullet"/>
      <w:lvlText w:val="•"/>
      <w:lvlJc w:val="left"/>
      <w:pPr>
        <w:ind w:left="6263" w:hanging="173"/>
      </w:pPr>
      <w:rPr>
        <w:rFonts w:hint="default"/>
        <w:lang w:val="ru-RU" w:eastAsia="en-US" w:bidi="ar-SA"/>
      </w:rPr>
    </w:lvl>
    <w:lvl w:ilvl="7" w:tplc="30326178">
      <w:numFmt w:val="bullet"/>
      <w:lvlText w:val="•"/>
      <w:lvlJc w:val="left"/>
      <w:pPr>
        <w:ind w:left="7283" w:hanging="173"/>
      </w:pPr>
      <w:rPr>
        <w:rFonts w:hint="default"/>
        <w:lang w:val="ru-RU" w:eastAsia="en-US" w:bidi="ar-SA"/>
      </w:rPr>
    </w:lvl>
    <w:lvl w:ilvl="8" w:tplc="972AC63C">
      <w:numFmt w:val="bullet"/>
      <w:lvlText w:val="•"/>
      <w:lvlJc w:val="left"/>
      <w:pPr>
        <w:ind w:left="8304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734A1BF8"/>
    <w:multiLevelType w:val="multilevel"/>
    <w:tmpl w:val="578E7684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94"/>
      </w:pPr>
      <w:rPr>
        <w:rFonts w:hint="default"/>
        <w:lang w:val="ru-RU" w:eastAsia="en-US" w:bidi="ar-SA"/>
      </w:rPr>
    </w:lvl>
  </w:abstractNum>
  <w:abstractNum w:abstractNumId="18" w15:restartNumberingAfterBreak="0">
    <w:nsid w:val="7FB81544"/>
    <w:multiLevelType w:val="multilevel"/>
    <w:tmpl w:val="24202FB2"/>
    <w:lvl w:ilvl="0">
      <w:start w:val="1"/>
      <w:numFmt w:val="decimal"/>
      <w:lvlText w:val="%1."/>
      <w:lvlJc w:val="left"/>
      <w:pPr>
        <w:ind w:left="3718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3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1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3"/>
  </w:num>
  <w:num w:numId="12">
    <w:abstractNumId w:val="16"/>
  </w:num>
  <w:num w:numId="13">
    <w:abstractNumId w:val="9"/>
  </w:num>
  <w:num w:numId="14">
    <w:abstractNumId w:val="1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B5B"/>
    <w:rsid w:val="00A1134C"/>
    <w:rsid w:val="00AB2F05"/>
    <w:rsid w:val="00CB119E"/>
    <w:rsid w:val="00D53617"/>
    <w:rsid w:val="00E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6E92"/>
  <w15:docId w15:val="{CA281BE8-6C24-4227-BC10-DBCD6995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3</cp:revision>
  <dcterms:created xsi:type="dcterms:W3CDTF">2025-01-14T05:51:00Z</dcterms:created>
  <dcterms:modified xsi:type="dcterms:W3CDTF">2025-01-18T19:47:00Z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