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ED6F" w14:textId="467F5828" w:rsidR="000A0C19" w:rsidRPr="003E6B9A" w:rsidRDefault="00111DC0" w:rsidP="00E344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sdt>
      <w:sdtPr>
        <w:rPr>
          <w:rFonts w:ascii="Times New Roman" w:hAnsi="Times New Roman" w:cs="Times New Roman"/>
          <w:sz w:val="28"/>
          <w:szCs w:val="28"/>
        </w:rPr>
        <w:id w:val="5212912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178111" w14:textId="40B8C5D2" w:rsidR="00B9064A" w:rsidRPr="00B9064A" w:rsidRDefault="003D059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064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9064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064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6446761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_Toc166446761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BF4A5C" w14:textId="4C280492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2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Глава 1. Понятие и особенности налоговых последствий недействительности сделок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_Toc166446762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47573" w14:textId="542B7064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3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§ 1.1. Признаки недействительных сделок и их налоговых последствий.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_Toc166446763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AA84D" w14:textId="5C0C25E5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4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§ 1.2. Налоговые последствия недействительности сделок по иностранному праву.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_Toc166446764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75EA0" w14:textId="0387D55E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5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Глава 2. Проблемы правового регулирования уплаты отдельных налогов в случае недействительности сделки.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_Toc166446765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5F300" w14:textId="379D967A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6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§ 2.1. Налоговые последствия по налогу на прибыль в случае недействительности сделки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_Toc166446766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7F66E" w14:textId="79601EDC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7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§ 2.2. Налоговые последствия по налогу на добавленную стоимость в случае недействительности сделки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_Toc166446767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5B2FB" w14:textId="7B88C2F5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8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§ 2.3. Налоговые последствия по земельному налогу в случае недействительности сделки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_Toc166446768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EFF291" w14:textId="44AAF625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69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_Toc166446769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398508" w14:textId="4A7D406D" w:rsidR="00B9064A" w:rsidRPr="00B9064A" w:rsidRDefault="00A44449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446770" w:history="1">
            <w:r w:rsidR="00B9064A" w:rsidRPr="00B9064A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_Toc166446770 \h </w:instrTex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4F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B9064A" w:rsidRPr="00B906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B19A06" w14:textId="31B17460" w:rsidR="003D0594" w:rsidRPr="003E6B9A" w:rsidRDefault="003D0594" w:rsidP="00264E7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9064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451CC99" w14:textId="77777777" w:rsidR="000A0C19" w:rsidRPr="003E6B9A" w:rsidRDefault="000A0C19" w:rsidP="00E34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br w:type="page"/>
      </w:r>
    </w:p>
    <w:p w14:paraId="7122D914" w14:textId="44DD7129" w:rsidR="00904787" w:rsidRPr="003E6B9A" w:rsidRDefault="00904787" w:rsidP="00C75ACC">
      <w:pPr>
        <w:pStyle w:val="1"/>
        <w:jc w:val="center"/>
        <w:rPr>
          <w:sz w:val="28"/>
          <w:szCs w:val="28"/>
        </w:rPr>
      </w:pPr>
      <w:bookmarkStart w:id="0" w:name="_Toc166446761"/>
      <w:r w:rsidRPr="003E6B9A">
        <w:rPr>
          <w:sz w:val="28"/>
          <w:szCs w:val="28"/>
        </w:rPr>
        <w:lastRenderedPageBreak/>
        <w:t>В</w:t>
      </w:r>
      <w:r w:rsidR="003D0594" w:rsidRPr="003E6B9A">
        <w:rPr>
          <w:sz w:val="28"/>
          <w:szCs w:val="28"/>
        </w:rPr>
        <w:t>ведение</w:t>
      </w:r>
      <w:bookmarkEnd w:id="0"/>
    </w:p>
    <w:p w14:paraId="65996DEF" w14:textId="77777777" w:rsidR="008C59A3" w:rsidRPr="003E6B9A" w:rsidRDefault="008C59A3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 xml:space="preserve">Недействительная сделка в гражданском праве влечет лишь последствия, связанные с ее недействительностью. Классическим последствием в данном случае является двусторонняя реституция. Основная задача института недействительности сделок заключается в восстановлении определенного баланса между участниками оборота, который был нарушен заключением недействительной сделки. Баланс достигается за счет установления положения, в котором стороны оказались, если бы сделка не была заключена.   </w:t>
      </w:r>
    </w:p>
    <w:p w14:paraId="4A1B6828" w14:textId="77777777" w:rsidR="008C59A3" w:rsidRPr="003E6B9A" w:rsidRDefault="008C59A3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 xml:space="preserve">Доктрина автономии налогового права показывает, что налоговое право воспринимает недействительную сделку совсем иначе, чем право гражданское. В связи с этим и последствия для сферы налогового права в случае признания сделки недействительной существенно отличаются. </w:t>
      </w:r>
    </w:p>
    <w:p w14:paraId="5D9DEA6D" w14:textId="49AAFE51" w:rsidR="008C59A3" w:rsidRPr="003E6B9A" w:rsidRDefault="008C59A3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Налоговое право в этом ключе учитывает не факт заключения сделки и даже не состояние связанности сторон юридической силой обязательства, а факт исполнения договора. Иными словами, для налогового учета важна фактическая передача вещи, фактическое оказание услуги, выполнение работы и т.д. Следовательно, для налогового права недействительная сделка фактически остается действительной. Справедливо отмечается в научной литературе: второй формой проявления автономии налогового права является наступление налоговых последствий сделки вне зависимости от ее недействительности на основании положений гражданского законодательства</w:t>
      </w:r>
      <w:r w:rsidRPr="003E6B9A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3E6B9A">
        <w:rPr>
          <w:rFonts w:ascii="Times New Roman" w:hAnsi="Times New Roman" w:cs="Times New Roman"/>
          <w:sz w:val="28"/>
          <w:szCs w:val="28"/>
        </w:rPr>
        <w:t>.</w:t>
      </w:r>
    </w:p>
    <w:p w14:paraId="203F49A2" w14:textId="3049C7F6" w:rsidR="000612AC" w:rsidRPr="003E6B9A" w:rsidRDefault="00EA4CB4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В</w:t>
      </w:r>
      <w:r w:rsidR="0047550E" w:rsidRPr="003E6B9A">
        <w:rPr>
          <w:rFonts w:ascii="Times New Roman" w:hAnsi="Times New Roman" w:cs="Times New Roman"/>
          <w:sz w:val="28"/>
          <w:szCs w:val="28"/>
        </w:rPr>
        <w:t xml:space="preserve"> науке </w:t>
      </w:r>
      <w:r w:rsidR="00A763A4" w:rsidRPr="003E6B9A">
        <w:rPr>
          <w:rFonts w:ascii="Times New Roman" w:hAnsi="Times New Roman" w:cs="Times New Roman"/>
          <w:sz w:val="28"/>
          <w:szCs w:val="28"/>
        </w:rPr>
        <w:t xml:space="preserve">отечественного </w:t>
      </w:r>
      <w:r w:rsidR="0047550E" w:rsidRPr="003E6B9A">
        <w:rPr>
          <w:rFonts w:ascii="Times New Roman" w:hAnsi="Times New Roman" w:cs="Times New Roman"/>
          <w:sz w:val="28"/>
          <w:szCs w:val="28"/>
        </w:rPr>
        <w:t>налогового права не наш</w:t>
      </w:r>
      <w:r w:rsidR="009126AE" w:rsidRPr="003E6B9A">
        <w:rPr>
          <w:rFonts w:ascii="Times New Roman" w:hAnsi="Times New Roman" w:cs="Times New Roman"/>
          <w:sz w:val="28"/>
          <w:szCs w:val="28"/>
        </w:rPr>
        <w:t>ло</w:t>
      </w:r>
      <w:r w:rsidR="0047550E" w:rsidRPr="003E6B9A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AA02DC" w:rsidRPr="003E6B9A">
        <w:rPr>
          <w:rFonts w:ascii="Times New Roman" w:hAnsi="Times New Roman" w:cs="Times New Roman"/>
          <w:sz w:val="28"/>
          <w:szCs w:val="28"/>
        </w:rPr>
        <w:t>фундаментального исследования</w:t>
      </w:r>
      <w:r w:rsidR="0047550E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C70EDF" w:rsidRPr="003E6B9A">
        <w:rPr>
          <w:rFonts w:ascii="Times New Roman" w:hAnsi="Times New Roman" w:cs="Times New Roman"/>
          <w:sz w:val="28"/>
          <w:szCs w:val="28"/>
        </w:rPr>
        <w:t>и сравнения зарубежно</w:t>
      </w:r>
      <w:r w:rsidR="0078355F" w:rsidRPr="003E6B9A">
        <w:rPr>
          <w:rFonts w:ascii="Times New Roman" w:hAnsi="Times New Roman" w:cs="Times New Roman"/>
          <w:sz w:val="28"/>
          <w:szCs w:val="28"/>
        </w:rPr>
        <w:t>е</w:t>
      </w:r>
      <w:r w:rsidR="00C70EDF" w:rsidRPr="003E6B9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8355F" w:rsidRPr="003E6B9A">
        <w:rPr>
          <w:rFonts w:ascii="Times New Roman" w:hAnsi="Times New Roman" w:cs="Times New Roman"/>
          <w:sz w:val="28"/>
          <w:szCs w:val="28"/>
        </w:rPr>
        <w:t>о</w:t>
      </w:r>
      <w:r w:rsidR="00C70EDF" w:rsidRPr="003E6B9A">
        <w:rPr>
          <w:rFonts w:ascii="Times New Roman" w:hAnsi="Times New Roman" w:cs="Times New Roman"/>
          <w:sz w:val="28"/>
          <w:szCs w:val="28"/>
        </w:rPr>
        <w:t xml:space="preserve"> в рамках налоговых последствий недействительности сделок. Не отрицая заимствования положений зарубежного законодательства в различных </w:t>
      </w:r>
      <w:r w:rsidR="00C70EDF" w:rsidRPr="003E6B9A">
        <w:rPr>
          <w:rFonts w:ascii="Times New Roman" w:hAnsi="Times New Roman" w:cs="Times New Roman"/>
          <w:sz w:val="28"/>
          <w:szCs w:val="28"/>
        </w:rPr>
        <w:lastRenderedPageBreak/>
        <w:t>отраслях законодательства, данный пробел в доктрине</w:t>
      </w:r>
      <w:r w:rsidR="0047550E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C70EDF" w:rsidRPr="003E6B9A">
        <w:rPr>
          <w:rFonts w:ascii="Times New Roman" w:hAnsi="Times New Roman" w:cs="Times New Roman"/>
          <w:sz w:val="28"/>
          <w:szCs w:val="28"/>
        </w:rPr>
        <w:t xml:space="preserve">явно </w:t>
      </w:r>
      <w:r w:rsidR="0047550E" w:rsidRPr="003E6B9A">
        <w:rPr>
          <w:rFonts w:ascii="Times New Roman" w:hAnsi="Times New Roman" w:cs="Times New Roman"/>
          <w:sz w:val="28"/>
          <w:szCs w:val="28"/>
        </w:rPr>
        <w:t>не способствует развитию качественного правового регулирования налоговых правоотношени</w:t>
      </w:r>
      <w:r w:rsidR="00C70EDF" w:rsidRPr="003E6B9A">
        <w:rPr>
          <w:rFonts w:ascii="Times New Roman" w:hAnsi="Times New Roman" w:cs="Times New Roman"/>
          <w:sz w:val="28"/>
          <w:szCs w:val="28"/>
        </w:rPr>
        <w:t>й</w:t>
      </w:r>
      <w:r w:rsidR="00AA02DC" w:rsidRPr="003E6B9A">
        <w:rPr>
          <w:rFonts w:ascii="Times New Roman" w:hAnsi="Times New Roman" w:cs="Times New Roman"/>
          <w:sz w:val="28"/>
          <w:szCs w:val="28"/>
        </w:rPr>
        <w:t xml:space="preserve">. </w:t>
      </w:r>
      <w:r w:rsidR="0078355F" w:rsidRPr="003E6B9A">
        <w:rPr>
          <w:rFonts w:ascii="Times New Roman" w:hAnsi="Times New Roman" w:cs="Times New Roman"/>
          <w:sz w:val="28"/>
          <w:szCs w:val="28"/>
        </w:rPr>
        <w:t xml:space="preserve">В связи с чем в </w:t>
      </w:r>
      <w:r w:rsidR="000A5195" w:rsidRPr="003E6B9A">
        <w:rPr>
          <w:rFonts w:ascii="Times New Roman" w:hAnsi="Times New Roman" w:cs="Times New Roman"/>
          <w:sz w:val="28"/>
          <w:szCs w:val="28"/>
        </w:rPr>
        <w:t>настоящей</w:t>
      </w:r>
      <w:r w:rsidR="0078355F" w:rsidRPr="003E6B9A">
        <w:rPr>
          <w:rFonts w:ascii="Times New Roman" w:hAnsi="Times New Roman" w:cs="Times New Roman"/>
          <w:sz w:val="28"/>
          <w:szCs w:val="28"/>
        </w:rPr>
        <w:t xml:space="preserve"> работе произведен сравнительный анализ налоговых последствий недействительности сделок в рамках процедур несостоятельности в России и Германии.</w:t>
      </w:r>
    </w:p>
    <w:p w14:paraId="76C84738" w14:textId="4EC995AB" w:rsidR="00AA02DC" w:rsidRPr="003E6B9A" w:rsidRDefault="00CF44CF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Проблематикой</w:t>
      </w:r>
      <w:r w:rsidR="000A5195" w:rsidRPr="003E6B9A">
        <w:rPr>
          <w:rFonts w:ascii="Times New Roman" w:hAnsi="Times New Roman" w:cs="Times New Roman"/>
          <w:sz w:val="28"/>
          <w:szCs w:val="28"/>
        </w:rPr>
        <w:t xml:space="preserve"> налоговых последствий по </w:t>
      </w:r>
      <w:r w:rsidR="009126AE" w:rsidRPr="003E6B9A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0A5195" w:rsidRPr="003E6B9A">
        <w:rPr>
          <w:rFonts w:ascii="Times New Roman" w:hAnsi="Times New Roman" w:cs="Times New Roman"/>
          <w:sz w:val="28"/>
          <w:szCs w:val="28"/>
        </w:rPr>
        <w:t>налогу в случае недействительности сделки выступает</w:t>
      </w:r>
      <w:r w:rsidRPr="003E6B9A">
        <w:rPr>
          <w:rFonts w:ascii="Times New Roman" w:hAnsi="Times New Roman" w:cs="Times New Roman"/>
          <w:sz w:val="28"/>
          <w:szCs w:val="28"/>
        </w:rPr>
        <w:t>: соотношение правоприменительной практики с доктринальной концепцией автономии налогового права.</w:t>
      </w:r>
    </w:p>
    <w:p w14:paraId="7F3DAA1C" w14:textId="267F903F" w:rsidR="00AA02DC" w:rsidRPr="003E6B9A" w:rsidRDefault="00AA02DC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 xml:space="preserve">В настоящей работе </w:t>
      </w:r>
      <w:r w:rsidR="00342DAD" w:rsidRPr="003E6B9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E6B9A">
        <w:rPr>
          <w:rFonts w:ascii="Times New Roman" w:hAnsi="Times New Roman" w:cs="Times New Roman"/>
          <w:sz w:val="28"/>
          <w:szCs w:val="28"/>
        </w:rPr>
        <w:t xml:space="preserve">поднимается вопрос о порядке </w:t>
      </w:r>
      <w:r w:rsidR="00CF44CF" w:rsidRPr="003E6B9A">
        <w:rPr>
          <w:rFonts w:ascii="Times New Roman" w:hAnsi="Times New Roman" w:cs="Times New Roman"/>
          <w:sz w:val="28"/>
          <w:szCs w:val="28"/>
        </w:rPr>
        <w:t>выражения концепции автономии налогового права в рамках налоговых последствий по налогу на добавленную стоимость и восстановлении налога на добавленную стоимость при признании сделки недействительной.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D9389" w14:textId="7DCC1591" w:rsidR="009126AE" w:rsidRPr="003E6B9A" w:rsidRDefault="009126AE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Кроме того, поднимается вопрос разрешения судьбы налога на прибыль при признании сделки недействительной, описываются возможные варианты действий и их результаты.</w:t>
      </w:r>
    </w:p>
    <w:p w14:paraId="7187F1E0" w14:textId="1B820575" w:rsidR="00011686" w:rsidRPr="003E6B9A" w:rsidRDefault="00011686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Актуальность</w:t>
      </w:r>
      <w:r w:rsidR="00E344C3" w:rsidRPr="003E6B9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AA02DC" w:rsidRPr="003E6B9A">
        <w:rPr>
          <w:rFonts w:ascii="Times New Roman" w:hAnsi="Times New Roman" w:cs="Times New Roman"/>
          <w:sz w:val="28"/>
          <w:szCs w:val="28"/>
        </w:rPr>
        <w:t>исследования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9126AE" w:rsidRPr="003E6B9A">
        <w:rPr>
          <w:rFonts w:ascii="Times New Roman" w:hAnsi="Times New Roman" w:cs="Times New Roman"/>
          <w:sz w:val="28"/>
          <w:szCs w:val="28"/>
        </w:rPr>
        <w:t>безусловно определена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9126AE" w:rsidRPr="003E6B9A">
        <w:rPr>
          <w:rFonts w:ascii="Times New Roman" w:hAnsi="Times New Roman" w:cs="Times New Roman"/>
          <w:sz w:val="28"/>
          <w:szCs w:val="28"/>
        </w:rPr>
        <w:t xml:space="preserve">названными </w:t>
      </w:r>
      <w:r w:rsidRPr="003E6B9A">
        <w:rPr>
          <w:rFonts w:ascii="Times New Roman" w:hAnsi="Times New Roman" w:cs="Times New Roman"/>
          <w:sz w:val="28"/>
          <w:szCs w:val="28"/>
        </w:rPr>
        <w:t xml:space="preserve">проблемами, которые </w:t>
      </w:r>
      <w:r w:rsidR="008634AF" w:rsidRPr="003E6B9A">
        <w:rPr>
          <w:rFonts w:ascii="Times New Roman" w:hAnsi="Times New Roman" w:cs="Times New Roman"/>
          <w:sz w:val="28"/>
          <w:szCs w:val="28"/>
        </w:rPr>
        <w:t>являются результатом отсутствия единства судебной практики, нормативного закрепления</w:t>
      </w:r>
      <w:r w:rsidR="00E344C3" w:rsidRPr="003E6B9A">
        <w:rPr>
          <w:rFonts w:ascii="Times New Roman" w:hAnsi="Times New Roman" w:cs="Times New Roman"/>
          <w:sz w:val="28"/>
          <w:szCs w:val="28"/>
        </w:rPr>
        <w:t xml:space="preserve">, отсутствием фундаментальных научных трудов </w:t>
      </w:r>
      <w:r w:rsidR="00EA1D72" w:rsidRPr="003E6B9A">
        <w:rPr>
          <w:rFonts w:ascii="Times New Roman" w:hAnsi="Times New Roman" w:cs="Times New Roman"/>
          <w:sz w:val="28"/>
          <w:szCs w:val="28"/>
        </w:rPr>
        <w:t>по вопросу</w:t>
      </w:r>
      <w:r w:rsidR="00E344C3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8634AF" w:rsidRPr="003E6B9A">
        <w:rPr>
          <w:rFonts w:ascii="Times New Roman" w:hAnsi="Times New Roman" w:cs="Times New Roman"/>
          <w:sz w:val="28"/>
          <w:szCs w:val="28"/>
        </w:rPr>
        <w:t>налоговых последствий недействительности сделок</w:t>
      </w:r>
      <w:r w:rsidR="00AA02DC" w:rsidRPr="003E6B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B598E6" w14:textId="1B4F75B7" w:rsidR="00A763A4" w:rsidRPr="003E6B9A" w:rsidRDefault="00A763A4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Стоит отметить, что настоящее исследование не является абсолютным и выполнено для консолидирования знаний и формулирования вывода о последствиях по отдельным налогам в результате признания сделок недействительными.</w:t>
      </w:r>
    </w:p>
    <w:p w14:paraId="584C85D0" w14:textId="651A1322" w:rsidR="009F4514" w:rsidRPr="003E6B9A" w:rsidRDefault="009F4514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>Цели</w:t>
      </w:r>
      <w:r w:rsidRPr="003E6B9A">
        <w:rPr>
          <w:rFonts w:ascii="Times New Roman" w:hAnsi="Times New Roman" w:cs="Times New Roman"/>
          <w:sz w:val="28"/>
          <w:szCs w:val="28"/>
        </w:rPr>
        <w:t xml:space="preserve"> настоящего исследования – сформулировать</w:t>
      </w:r>
      <w:r w:rsidR="008634AF" w:rsidRPr="003E6B9A">
        <w:rPr>
          <w:rFonts w:ascii="Times New Roman" w:hAnsi="Times New Roman" w:cs="Times New Roman"/>
          <w:sz w:val="28"/>
          <w:szCs w:val="28"/>
        </w:rPr>
        <w:t xml:space="preserve"> вывод по сравнительному анализу налоговых последствий недействительности сделок в рамках процедур несостоятельности в России и Германии, определить соотношение правоприменительной практики с доктринальной концепцией автономии налогового права, 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резюмировать судебную практику по налогу на прибыль, выявив вариант порядка действий налогоплательщика в случае </w:t>
      </w:r>
      <w:r w:rsidR="00097C4B" w:rsidRPr="003E6B9A">
        <w:rPr>
          <w:rFonts w:ascii="Times New Roman" w:hAnsi="Times New Roman" w:cs="Times New Roman"/>
          <w:sz w:val="28"/>
          <w:szCs w:val="28"/>
        </w:rPr>
        <w:lastRenderedPageBreak/>
        <w:t xml:space="preserve">признания сделки недействительной, рассмотреть вопрос о восстановлении налога на добавленную стоимость, а также </w:t>
      </w:r>
      <w:r w:rsidRPr="003E6B9A">
        <w:rPr>
          <w:rFonts w:ascii="Times New Roman" w:hAnsi="Times New Roman" w:cs="Times New Roman"/>
          <w:sz w:val="28"/>
          <w:szCs w:val="28"/>
        </w:rPr>
        <w:t xml:space="preserve">обозначить проблемы налогового и иного отраслевого законодательства и возможные пути их решения. </w:t>
      </w:r>
    </w:p>
    <w:p w14:paraId="315D069F" w14:textId="35CA4AE8" w:rsidR="00904787" w:rsidRPr="003E6B9A" w:rsidRDefault="009F4514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Данные цели</w:t>
      </w:r>
      <w:r w:rsidR="00597395" w:rsidRPr="003E6B9A">
        <w:rPr>
          <w:rFonts w:ascii="Times New Roman" w:hAnsi="Times New Roman" w:cs="Times New Roman"/>
          <w:sz w:val="28"/>
          <w:szCs w:val="28"/>
        </w:rPr>
        <w:t xml:space="preserve"> предопределили</w:t>
      </w:r>
      <w:r w:rsidR="003E72B2" w:rsidRPr="003E6B9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E72B2" w:rsidRPr="003E6B9A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14:paraId="58D3CEF0" w14:textId="223564BC" w:rsidR="00DE746B" w:rsidRPr="003E6B9A" w:rsidRDefault="00904787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1. </w:t>
      </w:r>
      <w:r w:rsidR="003E72B2" w:rsidRPr="003E6B9A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DE746B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3E72B2" w:rsidRPr="003E6B9A">
        <w:rPr>
          <w:rFonts w:ascii="Times New Roman" w:hAnsi="Times New Roman" w:cs="Times New Roman"/>
          <w:sz w:val="28"/>
          <w:szCs w:val="28"/>
        </w:rPr>
        <w:t xml:space="preserve">налоговое 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и отраслевое </w:t>
      </w:r>
      <w:r w:rsidR="00DE746B" w:rsidRPr="003E6B9A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 w:rsidR="004E6F49" w:rsidRPr="003E6B9A">
        <w:rPr>
          <w:rFonts w:ascii="Times New Roman" w:hAnsi="Times New Roman" w:cs="Times New Roman"/>
          <w:sz w:val="28"/>
          <w:szCs w:val="28"/>
        </w:rPr>
        <w:t>РФ, регулирующее</w:t>
      </w:r>
      <w:r w:rsidR="00DE746B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097C4B" w:rsidRPr="003E6B9A">
        <w:rPr>
          <w:rFonts w:ascii="Times New Roman" w:hAnsi="Times New Roman" w:cs="Times New Roman"/>
          <w:sz w:val="28"/>
          <w:szCs w:val="28"/>
        </w:rPr>
        <w:t>последствия недействительности сделки</w:t>
      </w:r>
      <w:r w:rsidR="00DE746B" w:rsidRPr="003E6B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D74DD4" w14:textId="79EE40C2" w:rsidR="00597395" w:rsidRPr="003E6B9A" w:rsidRDefault="00597395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2. Проанализировать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 законодательство Германии,</w:t>
      </w:r>
      <w:r w:rsidR="00340BCF">
        <w:rPr>
          <w:rFonts w:ascii="Times New Roman" w:hAnsi="Times New Roman" w:cs="Times New Roman"/>
          <w:sz w:val="28"/>
          <w:szCs w:val="28"/>
        </w:rPr>
        <w:t xml:space="preserve"> проведя сравнительный анализ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340BCF">
        <w:rPr>
          <w:rFonts w:ascii="Times New Roman" w:hAnsi="Times New Roman" w:cs="Times New Roman"/>
          <w:sz w:val="28"/>
          <w:szCs w:val="28"/>
        </w:rPr>
        <w:t>й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 п</w:t>
      </w:r>
      <w:r w:rsidR="00340BCF">
        <w:rPr>
          <w:rFonts w:ascii="Times New Roman" w:hAnsi="Times New Roman" w:cs="Times New Roman"/>
          <w:sz w:val="28"/>
          <w:szCs w:val="28"/>
        </w:rPr>
        <w:t>о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340BCF">
        <w:rPr>
          <w:rFonts w:ascii="Times New Roman" w:hAnsi="Times New Roman" w:cs="Times New Roman"/>
          <w:sz w:val="28"/>
          <w:szCs w:val="28"/>
        </w:rPr>
        <w:t>недействительным сделкам</w:t>
      </w:r>
      <w:r w:rsidRPr="003E6B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07054" w14:textId="45C4FC16" w:rsidR="00ED5CEF" w:rsidRPr="003E6B9A" w:rsidRDefault="00597395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3</w:t>
      </w:r>
      <w:r w:rsidR="00ED5CEF" w:rsidRPr="003E6B9A">
        <w:rPr>
          <w:rFonts w:ascii="Times New Roman" w:hAnsi="Times New Roman" w:cs="Times New Roman"/>
          <w:sz w:val="28"/>
          <w:szCs w:val="28"/>
        </w:rPr>
        <w:t>. </w:t>
      </w:r>
      <w:r w:rsidR="003E72B2" w:rsidRPr="003E6B9A">
        <w:rPr>
          <w:rFonts w:ascii="Times New Roman" w:hAnsi="Times New Roman" w:cs="Times New Roman"/>
          <w:sz w:val="28"/>
          <w:szCs w:val="28"/>
        </w:rPr>
        <w:t>Изучить</w:t>
      </w:r>
      <w:r w:rsidR="00ED5CEF" w:rsidRPr="003E6B9A">
        <w:rPr>
          <w:rFonts w:ascii="Times New Roman" w:hAnsi="Times New Roman" w:cs="Times New Roman"/>
          <w:sz w:val="28"/>
          <w:szCs w:val="28"/>
        </w:rPr>
        <w:t xml:space="preserve"> научн</w:t>
      </w:r>
      <w:r w:rsidRPr="003E6B9A">
        <w:rPr>
          <w:rFonts w:ascii="Times New Roman" w:hAnsi="Times New Roman" w:cs="Times New Roman"/>
          <w:sz w:val="28"/>
          <w:szCs w:val="28"/>
        </w:rPr>
        <w:t>ые труды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 ученых юристов</w:t>
      </w:r>
      <w:r w:rsidRPr="003E6B9A">
        <w:rPr>
          <w:rFonts w:ascii="Times New Roman" w:hAnsi="Times New Roman" w:cs="Times New Roman"/>
          <w:sz w:val="28"/>
          <w:szCs w:val="28"/>
        </w:rPr>
        <w:t xml:space="preserve"> по налоговому праву, в </w:t>
      </w:r>
      <w:r w:rsidR="00ED5CEF" w:rsidRPr="003E6B9A">
        <w:rPr>
          <w:rFonts w:ascii="Times New Roman" w:hAnsi="Times New Roman" w:cs="Times New Roman"/>
          <w:sz w:val="28"/>
          <w:szCs w:val="28"/>
        </w:rPr>
        <w:t xml:space="preserve">которых исследуется вопрос о </w:t>
      </w:r>
      <w:r w:rsidR="00097C4B" w:rsidRPr="003E6B9A">
        <w:rPr>
          <w:rFonts w:ascii="Times New Roman" w:hAnsi="Times New Roman" w:cs="Times New Roman"/>
          <w:sz w:val="28"/>
          <w:szCs w:val="28"/>
        </w:rPr>
        <w:t>налоговых последствиях при признании сделок недействительными</w:t>
      </w:r>
      <w:r w:rsidR="00E53E45" w:rsidRPr="003E6B9A">
        <w:rPr>
          <w:rFonts w:ascii="Times New Roman" w:hAnsi="Times New Roman" w:cs="Times New Roman"/>
          <w:sz w:val="28"/>
          <w:szCs w:val="28"/>
        </w:rPr>
        <w:t>.</w:t>
      </w:r>
    </w:p>
    <w:p w14:paraId="50B6AA79" w14:textId="234BD2A9" w:rsidR="00904787" w:rsidRPr="003E6B9A" w:rsidRDefault="00597395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4</w:t>
      </w:r>
      <w:r w:rsidR="00DE746B" w:rsidRPr="003E6B9A">
        <w:rPr>
          <w:rFonts w:ascii="Times New Roman" w:hAnsi="Times New Roman" w:cs="Times New Roman"/>
          <w:sz w:val="28"/>
          <w:szCs w:val="28"/>
        </w:rPr>
        <w:t>. </w:t>
      </w:r>
      <w:r w:rsidR="00904787" w:rsidRPr="003E6B9A">
        <w:rPr>
          <w:rFonts w:ascii="Times New Roman" w:hAnsi="Times New Roman" w:cs="Times New Roman"/>
          <w:sz w:val="28"/>
          <w:szCs w:val="28"/>
        </w:rPr>
        <w:t>Про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вести анализ </w:t>
      </w:r>
      <w:r w:rsidR="009042DE" w:rsidRPr="003E6B9A">
        <w:rPr>
          <w:rFonts w:ascii="Times New Roman" w:hAnsi="Times New Roman" w:cs="Times New Roman"/>
          <w:sz w:val="28"/>
          <w:szCs w:val="28"/>
        </w:rPr>
        <w:t>судебной практики по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097C4B" w:rsidRPr="003E6B9A">
        <w:rPr>
          <w:rFonts w:ascii="Times New Roman" w:hAnsi="Times New Roman" w:cs="Times New Roman"/>
          <w:sz w:val="28"/>
          <w:szCs w:val="28"/>
        </w:rPr>
        <w:t>разрешени</w:t>
      </w:r>
      <w:r w:rsidR="00D07E24" w:rsidRPr="003E6B9A">
        <w:rPr>
          <w:rFonts w:ascii="Times New Roman" w:hAnsi="Times New Roman" w:cs="Times New Roman"/>
          <w:sz w:val="28"/>
          <w:szCs w:val="28"/>
        </w:rPr>
        <w:t>ю</w:t>
      </w:r>
      <w:r w:rsidR="00097C4B" w:rsidRPr="003E6B9A">
        <w:rPr>
          <w:rFonts w:ascii="Times New Roman" w:hAnsi="Times New Roman" w:cs="Times New Roman"/>
          <w:sz w:val="28"/>
          <w:szCs w:val="28"/>
        </w:rPr>
        <w:t xml:space="preserve"> споров о судьбе </w:t>
      </w:r>
      <w:r w:rsidR="00340BCF">
        <w:rPr>
          <w:rFonts w:ascii="Times New Roman" w:hAnsi="Times New Roman" w:cs="Times New Roman"/>
          <w:sz w:val="28"/>
          <w:szCs w:val="28"/>
        </w:rPr>
        <w:t>различных налогов</w:t>
      </w:r>
      <w:r w:rsidR="00D07E24" w:rsidRPr="003E6B9A">
        <w:rPr>
          <w:rFonts w:ascii="Times New Roman" w:hAnsi="Times New Roman" w:cs="Times New Roman"/>
          <w:sz w:val="28"/>
          <w:szCs w:val="28"/>
        </w:rPr>
        <w:t xml:space="preserve"> в случае признании сделки недействительной. </w:t>
      </w:r>
    </w:p>
    <w:p w14:paraId="0AB6C345" w14:textId="74988E7B" w:rsidR="003052F5" w:rsidRPr="003E6B9A" w:rsidRDefault="00597395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5</w:t>
      </w:r>
      <w:r w:rsidR="003052F5" w:rsidRPr="003E6B9A">
        <w:rPr>
          <w:rFonts w:ascii="Times New Roman" w:hAnsi="Times New Roman" w:cs="Times New Roman"/>
          <w:sz w:val="28"/>
          <w:szCs w:val="28"/>
        </w:rPr>
        <w:t>. </w:t>
      </w:r>
      <w:r w:rsidR="00D07E24" w:rsidRPr="003E6B9A">
        <w:rPr>
          <w:rFonts w:ascii="Times New Roman" w:hAnsi="Times New Roman" w:cs="Times New Roman"/>
          <w:sz w:val="28"/>
          <w:szCs w:val="28"/>
        </w:rPr>
        <w:t xml:space="preserve">В результате анализа правовых позиций ученых юристов, органов законодательной власти, правоприменительных органов сформулировать ключевые выводы. </w:t>
      </w:r>
    </w:p>
    <w:p w14:paraId="1F7A1D2F" w14:textId="17BA41D4" w:rsidR="003E72B2" w:rsidRPr="003E6B9A" w:rsidRDefault="003E72B2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597395" w:rsidRPr="003E6B9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E6B9A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 w:rsidR="00A763A4" w:rsidRPr="003E6B9A">
        <w:rPr>
          <w:rFonts w:ascii="Times New Roman" w:hAnsi="Times New Roman" w:cs="Times New Roman"/>
          <w:sz w:val="28"/>
          <w:szCs w:val="28"/>
        </w:rPr>
        <w:t xml:space="preserve">налоговое, </w:t>
      </w:r>
      <w:r w:rsidRPr="003E6B9A">
        <w:rPr>
          <w:rFonts w:ascii="Times New Roman" w:hAnsi="Times New Roman" w:cs="Times New Roman"/>
          <w:sz w:val="28"/>
          <w:szCs w:val="28"/>
        </w:rPr>
        <w:t xml:space="preserve">гражданское, </w:t>
      </w:r>
      <w:r w:rsidR="00006199" w:rsidRPr="003E6B9A">
        <w:rPr>
          <w:rFonts w:ascii="Times New Roman" w:hAnsi="Times New Roman" w:cs="Times New Roman"/>
          <w:sz w:val="28"/>
          <w:szCs w:val="28"/>
        </w:rPr>
        <w:t xml:space="preserve">земельное законодательство, </w:t>
      </w:r>
      <w:r w:rsidRPr="003E6B9A">
        <w:rPr>
          <w:rFonts w:ascii="Times New Roman" w:hAnsi="Times New Roman" w:cs="Times New Roman"/>
          <w:sz w:val="28"/>
          <w:szCs w:val="28"/>
        </w:rPr>
        <w:t>арби</w:t>
      </w:r>
      <w:r w:rsidR="00D31348" w:rsidRPr="003E6B9A">
        <w:rPr>
          <w:rFonts w:ascii="Times New Roman" w:hAnsi="Times New Roman" w:cs="Times New Roman"/>
          <w:sz w:val="28"/>
          <w:szCs w:val="28"/>
        </w:rPr>
        <w:t>тражное</w:t>
      </w:r>
      <w:r w:rsidR="00A763A4" w:rsidRPr="003E6B9A">
        <w:rPr>
          <w:rFonts w:ascii="Times New Roman" w:hAnsi="Times New Roman" w:cs="Times New Roman"/>
          <w:sz w:val="28"/>
          <w:szCs w:val="28"/>
        </w:rPr>
        <w:t xml:space="preserve"> и</w:t>
      </w:r>
      <w:r w:rsidR="00D31348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Pr="003E6B9A">
        <w:rPr>
          <w:rFonts w:ascii="Times New Roman" w:hAnsi="Times New Roman" w:cs="Times New Roman"/>
          <w:sz w:val="28"/>
          <w:szCs w:val="28"/>
        </w:rPr>
        <w:t>гражданское процессуальное закон</w:t>
      </w:r>
      <w:r w:rsidR="00597395" w:rsidRPr="003E6B9A">
        <w:rPr>
          <w:rFonts w:ascii="Times New Roman" w:hAnsi="Times New Roman" w:cs="Times New Roman"/>
          <w:sz w:val="28"/>
          <w:szCs w:val="28"/>
        </w:rPr>
        <w:t>одательство, законодательство о</w:t>
      </w:r>
      <w:r w:rsidR="00A763A4" w:rsidRPr="003E6B9A">
        <w:rPr>
          <w:rFonts w:ascii="Times New Roman" w:hAnsi="Times New Roman" w:cs="Times New Roman"/>
          <w:sz w:val="28"/>
          <w:szCs w:val="28"/>
        </w:rPr>
        <w:t xml:space="preserve"> несостоятельности (банкротстве)</w:t>
      </w:r>
      <w:r w:rsidRPr="003E6B9A">
        <w:rPr>
          <w:rFonts w:ascii="Times New Roman" w:hAnsi="Times New Roman" w:cs="Times New Roman"/>
          <w:sz w:val="28"/>
          <w:szCs w:val="28"/>
        </w:rPr>
        <w:t>, практика Конституционного Суда Российской Федерации,</w:t>
      </w:r>
      <w:r w:rsidR="009042DE" w:rsidRPr="003E6B9A"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="00D31348" w:rsidRPr="003E6B9A">
        <w:rPr>
          <w:rFonts w:ascii="Times New Roman" w:hAnsi="Times New Roman" w:cs="Times New Roman"/>
          <w:sz w:val="28"/>
          <w:szCs w:val="28"/>
        </w:rPr>
        <w:t>Арбитражного С</w:t>
      </w:r>
      <w:r w:rsidR="009042DE" w:rsidRPr="003E6B9A">
        <w:rPr>
          <w:rFonts w:ascii="Times New Roman" w:hAnsi="Times New Roman" w:cs="Times New Roman"/>
          <w:sz w:val="28"/>
          <w:szCs w:val="28"/>
        </w:rPr>
        <w:t>уда Россий</w:t>
      </w:r>
      <w:r w:rsidR="00D31348" w:rsidRPr="003E6B9A">
        <w:rPr>
          <w:rFonts w:ascii="Times New Roman" w:hAnsi="Times New Roman" w:cs="Times New Roman"/>
          <w:sz w:val="28"/>
          <w:szCs w:val="28"/>
        </w:rPr>
        <w:t>ской Федерации, Верховного С</w:t>
      </w:r>
      <w:r w:rsidR="009042DE" w:rsidRPr="003E6B9A">
        <w:rPr>
          <w:rFonts w:ascii="Times New Roman" w:hAnsi="Times New Roman" w:cs="Times New Roman"/>
          <w:sz w:val="28"/>
          <w:szCs w:val="28"/>
        </w:rPr>
        <w:t>уда Российской Федерации</w:t>
      </w:r>
      <w:r w:rsidR="00597395" w:rsidRPr="003E6B9A">
        <w:rPr>
          <w:rFonts w:ascii="Times New Roman" w:hAnsi="Times New Roman" w:cs="Times New Roman"/>
          <w:sz w:val="28"/>
          <w:szCs w:val="28"/>
        </w:rPr>
        <w:t>,</w:t>
      </w:r>
      <w:r w:rsidR="00D31348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006199" w:rsidRPr="003E6B9A">
        <w:rPr>
          <w:rFonts w:ascii="Times New Roman" w:hAnsi="Times New Roman" w:cs="Times New Roman"/>
          <w:sz w:val="28"/>
          <w:szCs w:val="28"/>
        </w:rPr>
        <w:t xml:space="preserve">иных </w:t>
      </w:r>
      <w:r w:rsidR="00597395" w:rsidRPr="003E6B9A">
        <w:rPr>
          <w:rFonts w:ascii="Times New Roman" w:hAnsi="Times New Roman" w:cs="Times New Roman"/>
          <w:sz w:val="28"/>
          <w:szCs w:val="28"/>
        </w:rPr>
        <w:t>арбитражных судов и</w:t>
      </w:r>
      <w:r w:rsidR="00D31348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597395" w:rsidRPr="003E6B9A">
        <w:rPr>
          <w:rFonts w:ascii="Times New Roman" w:hAnsi="Times New Roman" w:cs="Times New Roman"/>
          <w:sz w:val="28"/>
          <w:szCs w:val="28"/>
        </w:rPr>
        <w:t>судов общей юрисдикции</w:t>
      </w:r>
      <w:r w:rsidR="00806039" w:rsidRPr="003E6B9A">
        <w:rPr>
          <w:rFonts w:ascii="Times New Roman" w:hAnsi="Times New Roman" w:cs="Times New Roman"/>
          <w:sz w:val="28"/>
          <w:szCs w:val="28"/>
        </w:rPr>
        <w:t>.</w:t>
      </w:r>
    </w:p>
    <w:p w14:paraId="25DD4A2E" w14:textId="19178A3C" w:rsidR="005C6C67" w:rsidRPr="003E6B9A" w:rsidRDefault="005C6C67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 xml:space="preserve">Теоретической основой </w:t>
      </w:r>
      <w:r w:rsidRPr="003E6B9A">
        <w:rPr>
          <w:rFonts w:ascii="Times New Roman" w:hAnsi="Times New Roman" w:cs="Times New Roman"/>
          <w:sz w:val="28"/>
          <w:szCs w:val="28"/>
        </w:rPr>
        <w:t xml:space="preserve">настоящего исследования стали работы таких </w:t>
      </w:r>
      <w:r w:rsidR="00AA7B8E">
        <w:rPr>
          <w:rFonts w:ascii="Times New Roman" w:hAnsi="Times New Roman" w:cs="Times New Roman"/>
          <w:sz w:val="28"/>
          <w:szCs w:val="28"/>
        </w:rPr>
        <w:t>ученых юристов</w:t>
      </w:r>
      <w:r w:rsidRPr="003E6B9A">
        <w:rPr>
          <w:rFonts w:ascii="Times New Roman" w:hAnsi="Times New Roman" w:cs="Times New Roman"/>
          <w:sz w:val="28"/>
          <w:szCs w:val="28"/>
        </w:rPr>
        <w:t>, как</w:t>
      </w:r>
      <w:r w:rsidR="00B5577C"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6320D7" w:rsidRPr="003E6B9A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 w:rsidR="006320D7" w:rsidRPr="003E6B9A">
        <w:rPr>
          <w:rFonts w:ascii="Times New Roman" w:hAnsi="Times New Roman" w:cs="Times New Roman"/>
          <w:sz w:val="28"/>
          <w:szCs w:val="28"/>
        </w:rPr>
        <w:t>Гонгало</w:t>
      </w:r>
      <w:proofErr w:type="spellEnd"/>
      <w:r w:rsidR="006320D7" w:rsidRPr="003E6B9A">
        <w:rPr>
          <w:rFonts w:ascii="Times New Roman" w:hAnsi="Times New Roman" w:cs="Times New Roman"/>
          <w:sz w:val="28"/>
          <w:szCs w:val="28"/>
        </w:rPr>
        <w:t xml:space="preserve">, </w:t>
      </w:r>
      <w:r w:rsidR="00874B5B">
        <w:rPr>
          <w:rFonts w:ascii="Times New Roman" w:hAnsi="Times New Roman" w:cs="Times New Roman"/>
          <w:sz w:val="28"/>
          <w:szCs w:val="28"/>
        </w:rPr>
        <w:t xml:space="preserve">О.А. </w:t>
      </w:r>
      <w:r w:rsidR="00AA7B8E">
        <w:rPr>
          <w:rFonts w:ascii="Times New Roman" w:hAnsi="Times New Roman" w:cs="Times New Roman"/>
          <w:sz w:val="28"/>
          <w:szCs w:val="28"/>
        </w:rPr>
        <w:t xml:space="preserve">Ногина, С.В. Овсянников, </w:t>
      </w:r>
      <w:r w:rsidRPr="00AA7B8E">
        <w:rPr>
          <w:rFonts w:ascii="Times New Roman" w:hAnsi="Times New Roman" w:cs="Times New Roman"/>
          <w:sz w:val="28"/>
          <w:szCs w:val="28"/>
        </w:rPr>
        <w:t xml:space="preserve">С.А. Сосновский, </w:t>
      </w:r>
      <w:r w:rsidR="00E45111" w:rsidRPr="00AA7B8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E45111" w:rsidRPr="00AA7B8E">
        <w:rPr>
          <w:rFonts w:ascii="Times New Roman" w:hAnsi="Times New Roman" w:cs="Times New Roman"/>
          <w:sz w:val="28"/>
          <w:szCs w:val="28"/>
        </w:rPr>
        <w:t>Савсерис</w:t>
      </w:r>
      <w:proofErr w:type="spellEnd"/>
      <w:r w:rsidR="00E45111" w:rsidRPr="00AA7B8E">
        <w:rPr>
          <w:rFonts w:ascii="Times New Roman" w:hAnsi="Times New Roman" w:cs="Times New Roman"/>
          <w:sz w:val="28"/>
          <w:szCs w:val="28"/>
        </w:rPr>
        <w:t>,</w:t>
      </w:r>
      <w:r w:rsidR="00D07E24" w:rsidRPr="00AA7B8E">
        <w:rPr>
          <w:rFonts w:ascii="Times New Roman" w:hAnsi="Times New Roman" w:cs="Times New Roman"/>
          <w:sz w:val="28"/>
          <w:szCs w:val="28"/>
        </w:rPr>
        <w:t xml:space="preserve"> Т.П. Шишмарева, В.А. </w:t>
      </w:r>
      <w:proofErr w:type="spellStart"/>
      <w:r w:rsidR="00D07E24" w:rsidRPr="00AA7B8E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D07E24" w:rsidRPr="00AA7B8E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="00D07E24" w:rsidRPr="00AA7B8E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D07E24" w:rsidRPr="00AA7B8E">
        <w:rPr>
          <w:rFonts w:ascii="Times New Roman" w:hAnsi="Times New Roman" w:cs="Times New Roman"/>
          <w:sz w:val="28"/>
          <w:szCs w:val="28"/>
        </w:rPr>
        <w:t>, А.Г. Снегирев, П.А. Марков</w:t>
      </w:r>
      <w:proofErr w:type="gramStart"/>
      <w:r w:rsidR="00D07E24" w:rsidRPr="00AA7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B5B" w:rsidRPr="00AA7B8E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206DE358" w14:textId="19587A8E" w:rsidR="00BC401F" w:rsidRPr="003E6B9A" w:rsidRDefault="00BC401F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>Методологической основой</w:t>
      </w:r>
      <w:r w:rsidR="00610CDB" w:rsidRPr="003E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CDB" w:rsidRPr="003E6B9A">
        <w:rPr>
          <w:rFonts w:ascii="Times New Roman" w:hAnsi="Times New Roman" w:cs="Times New Roman"/>
          <w:sz w:val="28"/>
          <w:szCs w:val="28"/>
        </w:rPr>
        <w:t>настоящей выпускной квалификационной</w:t>
      </w:r>
      <w:r w:rsidRPr="003E6B9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E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CDB" w:rsidRPr="003E6B9A">
        <w:rPr>
          <w:rFonts w:ascii="Times New Roman" w:hAnsi="Times New Roman" w:cs="Times New Roman"/>
          <w:sz w:val="28"/>
          <w:szCs w:val="28"/>
        </w:rPr>
        <w:t>я</w:t>
      </w:r>
      <w:r w:rsidR="00F86F39" w:rsidRPr="003E6B9A">
        <w:rPr>
          <w:rFonts w:ascii="Times New Roman" w:hAnsi="Times New Roman" w:cs="Times New Roman"/>
          <w:sz w:val="28"/>
          <w:szCs w:val="28"/>
        </w:rPr>
        <w:t>вляются</w:t>
      </w:r>
      <w:r w:rsidRPr="003E6B9A">
        <w:rPr>
          <w:rFonts w:ascii="Times New Roman" w:hAnsi="Times New Roman" w:cs="Times New Roman"/>
          <w:sz w:val="28"/>
          <w:szCs w:val="28"/>
        </w:rPr>
        <w:t xml:space="preserve"> общенаучные методы познания: системный</w:t>
      </w:r>
      <w:r w:rsidR="00A763A4" w:rsidRPr="003E6B9A">
        <w:rPr>
          <w:rFonts w:ascii="Times New Roman" w:hAnsi="Times New Roman" w:cs="Times New Roman"/>
          <w:sz w:val="28"/>
          <w:szCs w:val="28"/>
        </w:rPr>
        <w:t xml:space="preserve"> и сравнительный</w:t>
      </w:r>
      <w:r w:rsidRPr="003E6B9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763A4" w:rsidRPr="003E6B9A">
        <w:rPr>
          <w:rFonts w:ascii="Times New Roman" w:hAnsi="Times New Roman" w:cs="Times New Roman"/>
          <w:sz w:val="28"/>
          <w:szCs w:val="28"/>
        </w:rPr>
        <w:t>ы, исследование</w:t>
      </w:r>
      <w:r w:rsidRPr="003E6B9A">
        <w:rPr>
          <w:rFonts w:ascii="Times New Roman" w:hAnsi="Times New Roman" w:cs="Times New Roman"/>
          <w:sz w:val="28"/>
          <w:szCs w:val="28"/>
        </w:rPr>
        <w:t xml:space="preserve">, </w:t>
      </w:r>
      <w:r w:rsidR="00006199" w:rsidRPr="003E6B9A">
        <w:rPr>
          <w:rFonts w:ascii="Times New Roman" w:hAnsi="Times New Roman" w:cs="Times New Roman"/>
          <w:sz w:val="28"/>
          <w:szCs w:val="28"/>
        </w:rPr>
        <w:t>синтез, обобщение, сравнение</w:t>
      </w:r>
      <w:r w:rsidRPr="003E6B9A">
        <w:rPr>
          <w:rFonts w:ascii="Times New Roman" w:hAnsi="Times New Roman" w:cs="Times New Roman"/>
          <w:sz w:val="28"/>
          <w:szCs w:val="28"/>
        </w:rPr>
        <w:t xml:space="preserve">. В ходе написания </w:t>
      </w:r>
      <w:r w:rsidRPr="003E6B9A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 w:rsidR="003E72B2" w:rsidRPr="003E6B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86F39" w:rsidRPr="003E6B9A">
        <w:rPr>
          <w:rFonts w:ascii="Times New Roman" w:hAnsi="Times New Roman" w:cs="Times New Roman"/>
          <w:sz w:val="28"/>
          <w:szCs w:val="28"/>
        </w:rPr>
        <w:t>применены</w:t>
      </w:r>
      <w:r w:rsidRPr="003E6B9A">
        <w:rPr>
          <w:rFonts w:ascii="Times New Roman" w:hAnsi="Times New Roman" w:cs="Times New Roman"/>
          <w:sz w:val="28"/>
          <w:szCs w:val="28"/>
        </w:rPr>
        <w:t xml:space="preserve"> частно</w:t>
      </w:r>
      <w:r w:rsidR="003E72B2" w:rsidRPr="003E6B9A">
        <w:rPr>
          <w:rFonts w:ascii="Times New Roman" w:hAnsi="Times New Roman" w:cs="Times New Roman"/>
          <w:sz w:val="28"/>
          <w:szCs w:val="28"/>
        </w:rPr>
        <w:t>-</w:t>
      </w:r>
      <w:r w:rsidRPr="003E6B9A">
        <w:rPr>
          <w:rFonts w:ascii="Times New Roman" w:hAnsi="Times New Roman" w:cs="Times New Roman"/>
          <w:sz w:val="28"/>
          <w:szCs w:val="28"/>
        </w:rPr>
        <w:t>научные методы познания: формально-юридический, структурно-функциональный</w:t>
      </w:r>
      <w:r w:rsidR="00ED5CEF" w:rsidRPr="003E6B9A">
        <w:rPr>
          <w:rFonts w:ascii="Times New Roman" w:hAnsi="Times New Roman" w:cs="Times New Roman"/>
          <w:sz w:val="28"/>
          <w:szCs w:val="28"/>
        </w:rPr>
        <w:t>, исто</w:t>
      </w:r>
      <w:r w:rsidR="003E72B2" w:rsidRPr="003E6B9A">
        <w:rPr>
          <w:rFonts w:ascii="Times New Roman" w:hAnsi="Times New Roman" w:cs="Times New Roman"/>
          <w:sz w:val="28"/>
          <w:szCs w:val="28"/>
        </w:rPr>
        <w:t>рико-правовой</w:t>
      </w:r>
      <w:r w:rsidRPr="003E6B9A">
        <w:rPr>
          <w:rFonts w:ascii="Times New Roman" w:hAnsi="Times New Roman" w:cs="Times New Roman"/>
          <w:sz w:val="28"/>
          <w:szCs w:val="28"/>
        </w:rPr>
        <w:t>.</w:t>
      </w:r>
    </w:p>
    <w:p w14:paraId="32B76011" w14:textId="0A21F28F" w:rsidR="00904787" w:rsidRPr="003E6B9A" w:rsidRDefault="00904787" w:rsidP="002A3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3E6B9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7B767F" w:rsidRPr="003E6B9A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B21292" w:rsidRPr="003E6B9A">
        <w:rPr>
          <w:rFonts w:ascii="Times New Roman" w:hAnsi="Times New Roman" w:cs="Times New Roman"/>
          <w:sz w:val="28"/>
          <w:szCs w:val="28"/>
        </w:rPr>
        <w:t xml:space="preserve"> работы состоит из </w:t>
      </w:r>
      <w:r w:rsidRPr="003E6B9A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="007B767F" w:rsidRPr="003E6B9A">
        <w:rPr>
          <w:rFonts w:ascii="Times New Roman" w:hAnsi="Times New Roman" w:cs="Times New Roman"/>
          <w:sz w:val="28"/>
          <w:szCs w:val="28"/>
        </w:rPr>
        <w:t>двух</w:t>
      </w:r>
      <w:r w:rsidR="00B04BE9" w:rsidRPr="003E6B9A">
        <w:rPr>
          <w:rFonts w:ascii="Times New Roman" w:hAnsi="Times New Roman" w:cs="Times New Roman"/>
          <w:sz w:val="28"/>
          <w:szCs w:val="28"/>
        </w:rPr>
        <w:t xml:space="preserve"> глав, объединяющих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A763A4" w:rsidRPr="003E6B9A">
        <w:rPr>
          <w:rFonts w:ascii="Times New Roman" w:hAnsi="Times New Roman" w:cs="Times New Roman"/>
          <w:sz w:val="28"/>
          <w:szCs w:val="28"/>
        </w:rPr>
        <w:t>5</w:t>
      </w:r>
      <w:r w:rsidRPr="003E6B9A">
        <w:rPr>
          <w:rFonts w:ascii="Times New Roman" w:hAnsi="Times New Roman" w:cs="Times New Roman"/>
          <w:sz w:val="28"/>
          <w:szCs w:val="28"/>
        </w:rPr>
        <w:t xml:space="preserve"> </w:t>
      </w:r>
      <w:r w:rsidR="00DE746B" w:rsidRPr="003E6B9A">
        <w:rPr>
          <w:rFonts w:ascii="Times New Roman" w:hAnsi="Times New Roman" w:cs="Times New Roman"/>
          <w:sz w:val="28"/>
          <w:szCs w:val="28"/>
        </w:rPr>
        <w:t>параграф</w:t>
      </w:r>
      <w:r w:rsidR="007B767F" w:rsidRPr="003E6B9A">
        <w:rPr>
          <w:rFonts w:ascii="Times New Roman" w:hAnsi="Times New Roman" w:cs="Times New Roman"/>
          <w:sz w:val="28"/>
          <w:szCs w:val="28"/>
        </w:rPr>
        <w:t>ов</w:t>
      </w:r>
      <w:r w:rsidR="00DE746B" w:rsidRPr="003E6B9A">
        <w:rPr>
          <w:rFonts w:ascii="Times New Roman" w:hAnsi="Times New Roman" w:cs="Times New Roman"/>
          <w:sz w:val="28"/>
          <w:szCs w:val="28"/>
        </w:rPr>
        <w:t>,</w:t>
      </w:r>
      <w:r w:rsidRPr="003E6B9A">
        <w:rPr>
          <w:rFonts w:ascii="Times New Roman" w:hAnsi="Times New Roman" w:cs="Times New Roman"/>
          <w:sz w:val="28"/>
          <w:szCs w:val="28"/>
        </w:rPr>
        <w:t xml:space="preserve"> заключения, списка</w:t>
      </w:r>
      <w:r w:rsidR="002A3170">
        <w:rPr>
          <w:rFonts w:ascii="Times New Roman" w:hAnsi="Times New Roman" w:cs="Times New Roman"/>
          <w:sz w:val="28"/>
          <w:szCs w:val="28"/>
        </w:rPr>
        <w:t xml:space="preserve"> использованных</w:t>
      </w:r>
      <w:r w:rsidRPr="003E6B9A">
        <w:rPr>
          <w:rFonts w:ascii="Times New Roman" w:hAnsi="Times New Roman" w:cs="Times New Roman"/>
          <w:sz w:val="28"/>
          <w:szCs w:val="28"/>
        </w:rPr>
        <w:t xml:space="preserve"> источников. </w:t>
      </w:r>
    </w:p>
    <w:p w14:paraId="2A541428" w14:textId="6E2CF2A0" w:rsidR="00D85968" w:rsidRPr="003E6B9A" w:rsidRDefault="00D85968" w:rsidP="00321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85968" w:rsidRPr="003E6B9A" w:rsidSect="002A3170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ECDD" w14:textId="77777777" w:rsidR="00A44449" w:rsidRDefault="00A44449" w:rsidP="000A0C19">
      <w:pPr>
        <w:spacing w:after="0" w:line="240" w:lineRule="auto"/>
      </w:pPr>
      <w:r>
        <w:separator/>
      </w:r>
    </w:p>
  </w:endnote>
  <w:endnote w:type="continuationSeparator" w:id="0">
    <w:p w14:paraId="5A3EF7DF" w14:textId="77777777" w:rsidR="00A44449" w:rsidRDefault="00A44449" w:rsidP="000A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7DE2" w14:textId="415518F2" w:rsidR="000302E8" w:rsidRPr="00BF110E" w:rsidRDefault="000302E8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45E5FD46" w14:textId="77777777" w:rsidR="000302E8" w:rsidRPr="00BF110E" w:rsidRDefault="000302E8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86F4" w14:textId="77777777" w:rsidR="00A44449" w:rsidRDefault="00A44449" w:rsidP="000A0C19">
      <w:pPr>
        <w:spacing w:after="0" w:line="240" w:lineRule="auto"/>
      </w:pPr>
      <w:r>
        <w:separator/>
      </w:r>
    </w:p>
  </w:footnote>
  <w:footnote w:type="continuationSeparator" w:id="0">
    <w:p w14:paraId="68261043" w14:textId="77777777" w:rsidR="00A44449" w:rsidRDefault="00A44449" w:rsidP="000A0C19">
      <w:pPr>
        <w:spacing w:after="0" w:line="240" w:lineRule="auto"/>
      </w:pPr>
      <w:r>
        <w:continuationSeparator/>
      </w:r>
    </w:p>
  </w:footnote>
  <w:footnote w:id="1">
    <w:p w14:paraId="3F6D1867" w14:textId="035FB97C" w:rsidR="000302E8" w:rsidRPr="00272E9C" w:rsidRDefault="000302E8" w:rsidP="008C59A3">
      <w:pPr>
        <w:pStyle w:val="a8"/>
        <w:jc w:val="both"/>
        <w:rPr>
          <w:rFonts w:ascii="Times New Roman" w:hAnsi="Times New Roman" w:cs="Times New Roman"/>
        </w:rPr>
      </w:pPr>
      <w:r w:rsidRPr="00272E9C">
        <w:rPr>
          <w:rStyle w:val="aa"/>
          <w:rFonts w:ascii="Times New Roman" w:hAnsi="Times New Roman" w:cs="Times New Roman"/>
        </w:rPr>
        <w:footnoteRef/>
      </w:r>
      <w:r w:rsidR="009C4D21">
        <w:rPr>
          <w:rFonts w:ascii="Times New Roman" w:hAnsi="Times New Roman" w:cs="Times New Roman"/>
        </w:rPr>
        <w:t xml:space="preserve"> </w:t>
      </w:r>
      <w:proofErr w:type="spellStart"/>
      <w:r w:rsidR="009C4D21" w:rsidRPr="009C4D21">
        <w:rPr>
          <w:rFonts w:ascii="Times New Roman" w:hAnsi="Times New Roman" w:cs="Times New Roman"/>
        </w:rPr>
        <w:t>Кочетова</w:t>
      </w:r>
      <w:proofErr w:type="spellEnd"/>
      <w:r w:rsidR="009C4D21" w:rsidRPr="009C4D21">
        <w:rPr>
          <w:rFonts w:ascii="Times New Roman" w:hAnsi="Times New Roman" w:cs="Times New Roman"/>
        </w:rPr>
        <w:t xml:space="preserve"> В.А. Налоговые последствия недействительной сделки // Вестник Южно-Уральского государственного университета. Серия: Право. - 2019. - № 4. - С. 5</w:t>
      </w:r>
      <w:r w:rsidR="009C4D21">
        <w:rPr>
          <w:rFonts w:ascii="Times New Roman" w:hAnsi="Times New Roman" w:cs="Times New Roman"/>
        </w:rPr>
        <w:t>4</w:t>
      </w:r>
      <w:r w:rsidR="009C4D21" w:rsidRPr="009C4D2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735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3DB97D" w14:textId="1AEB839D" w:rsidR="000302E8" w:rsidRPr="0087161C" w:rsidRDefault="000302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16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16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16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161C">
          <w:rPr>
            <w:rFonts w:ascii="Times New Roman" w:hAnsi="Times New Roman" w:cs="Times New Roman"/>
            <w:sz w:val="24"/>
            <w:szCs w:val="24"/>
          </w:rPr>
          <w:t>2</w:t>
        </w:r>
        <w:r w:rsidRPr="008716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FC9288" w14:textId="77777777" w:rsidR="000302E8" w:rsidRDefault="00030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600"/>
    <w:multiLevelType w:val="hybridMultilevel"/>
    <w:tmpl w:val="5BB23ABC"/>
    <w:lvl w:ilvl="0" w:tplc="CDDCEFF0">
      <w:start w:val="1"/>
      <w:numFmt w:val="decimal"/>
      <w:suff w:val="space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D4ECF"/>
    <w:multiLevelType w:val="hybridMultilevel"/>
    <w:tmpl w:val="E56608D6"/>
    <w:lvl w:ilvl="0" w:tplc="211219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313FBE"/>
    <w:multiLevelType w:val="hybridMultilevel"/>
    <w:tmpl w:val="5CC0CFC8"/>
    <w:lvl w:ilvl="0" w:tplc="6C8A77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5D85"/>
    <w:multiLevelType w:val="hybridMultilevel"/>
    <w:tmpl w:val="5BB23ABC"/>
    <w:lvl w:ilvl="0" w:tplc="CDDCEFF0">
      <w:start w:val="1"/>
      <w:numFmt w:val="decimal"/>
      <w:suff w:val="space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D5103F"/>
    <w:multiLevelType w:val="hybridMultilevel"/>
    <w:tmpl w:val="A6F20A56"/>
    <w:lvl w:ilvl="0" w:tplc="428E974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950EB8"/>
    <w:multiLevelType w:val="hybridMultilevel"/>
    <w:tmpl w:val="5CBC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81130"/>
    <w:multiLevelType w:val="hybridMultilevel"/>
    <w:tmpl w:val="021C67D2"/>
    <w:lvl w:ilvl="0" w:tplc="740A177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B929A2"/>
    <w:multiLevelType w:val="hybridMultilevel"/>
    <w:tmpl w:val="AD643FB0"/>
    <w:lvl w:ilvl="0" w:tplc="428E9744">
      <w:start w:val="1"/>
      <w:numFmt w:val="decimal"/>
      <w:suff w:val="space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7CC85C7B"/>
    <w:multiLevelType w:val="hybridMultilevel"/>
    <w:tmpl w:val="5642824E"/>
    <w:lvl w:ilvl="0" w:tplc="FFBC647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90E65"/>
    <w:multiLevelType w:val="hybridMultilevel"/>
    <w:tmpl w:val="90C66C1C"/>
    <w:lvl w:ilvl="0" w:tplc="06682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CB"/>
    <w:rsid w:val="00002859"/>
    <w:rsid w:val="00003844"/>
    <w:rsid w:val="00006199"/>
    <w:rsid w:val="000067C0"/>
    <w:rsid w:val="0001006B"/>
    <w:rsid w:val="00011686"/>
    <w:rsid w:val="00013F9D"/>
    <w:rsid w:val="00014AB3"/>
    <w:rsid w:val="00015D59"/>
    <w:rsid w:val="0002443D"/>
    <w:rsid w:val="000302E8"/>
    <w:rsid w:val="0003233C"/>
    <w:rsid w:val="00037E9B"/>
    <w:rsid w:val="00043765"/>
    <w:rsid w:val="00044C05"/>
    <w:rsid w:val="000471B8"/>
    <w:rsid w:val="00051863"/>
    <w:rsid w:val="000539D6"/>
    <w:rsid w:val="000546E4"/>
    <w:rsid w:val="000554B4"/>
    <w:rsid w:val="000558C5"/>
    <w:rsid w:val="000612AC"/>
    <w:rsid w:val="00066059"/>
    <w:rsid w:val="000731BE"/>
    <w:rsid w:val="00073F52"/>
    <w:rsid w:val="000761B6"/>
    <w:rsid w:val="00083214"/>
    <w:rsid w:val="000840EE"/>
    <w:rsid w:val="00084319"/>
    <w:rsid w:val="000853D5"/>
    <w:rsid w:val="000863B8"/>
    <w:rsid w:val="000869A9"/>
    <w:rsid w:val="000904A9"/>
    <w:rsid w:val="00093EC5"/>
    <w:rsid w:val="00097C4B"/>
    <w:rsid w:val="000A0855"/>
    <w:rsid w:val="000A0C19"/>
    <w:rsid w:val="000A3228"/>
    <w:rsid w:val="000A3FB4"/>
    <w:rsid w:val="000A5195"/>
    <w:rsid w:val="000A6EF8"/>
    <w:rsid w:val="000A79C6"/>
    <w:rsid w:val="000A7BEE"/>
    <w:rsid w:val="000B2C42"/>
    <w:rsid w:val="000B30AB"/>
    <w:rsid w:val="000B5E81"/>
    <w:rsid w:val="000B6718"/>
    <w:rsid w:val="000C2092"/>
    <w:rsid w:val="000C3230"/>
    <w:rsid w:val="000C6AA7"/>
    <w:rsid w:val="000C6F50"/>
    <w:rsid w:val="000D3237"/>
    <w:rsid w:val="000D36D3"/>
    <w:rsid w:val="000D4B00"/>
    <w:rsid w:val="000E1F84"/>
    <w:rsid w:val="000E455D"/>
    <w:rsid w:val="000F1A37"/>
    <w:rsid w:val="000F1DDD"/>
    <w:rsid w:val="000F2C86"/>
    <w:rsid w:val="000F4028"/>
    <w:rsid w:val="00101C32"/>
    <w:rsid w:val="00111DC0"/>
    <w:rsid w:val="001149B5"/>
    <w:rsid w:val="00114B4E"/>
    <w:rsid w:val="00114C6B"/>
    <w:rsid w:val="00116FB8"/>
    <w:rsid w:val="00120F1F"/>
    <w:rsid w:val="00126EEA"/>
    <w:rsid w:val="00132434"/>
    <w:rsid w:val="00134AD8"/>
    <w:rsid w:val="00142FA9"/>
    <w:rsid w:val="0014716C"/>
    <w:rsid w:val="0015261D"/>
    <w:rsid w:val="00156AE8"/>
    <w:rsid w:val="00156D55"/>
    <w:rsid w:val="00164B3F"/>
    <w:rsid w:val="00174D43"/>
    <w:rsid w:val="001773F7"/>
    <w:rsid w:val="00183BF9"/>
    <w:rsid w:val="001917A2"/>
    <w:rsid w:val="00194AE6"/>
    <w:rsid w:val="00196FB8"/>
    <w:rsid w:val="001A160C"/>
    <w:rsid w:val="001A25F9"/>
    <w:rsid w:val="001B43BF"/>
    <w:rsid w:val="001B6E34"/>
    <w:rsid w:val="001C2DE7"/>
    <w:rsid w:val="001D1738"/>
    <w:rsid w:val="001D1BEC"/>
    <w:rsid w:val="001D2BAB"/>
    <w:rsid w:val="001D2F7F"/>
    <w:rsid w:val="001D5A82"/>
    <w:rsid w:val="001D6EC0"/>
    <w:rsid w:val="001E14D0"/>
    <w:rsid w:val="001E48BA"/>
    <w:rsid w:val="001F24A3"/>
    <w:rsid w:val="001F4C97"/>
    <w:rsid w:val="002001CD"/>
    <w:rsid w:val="0020114C"/>
    <w:rsid w:val="00201AC7"/>
    <w:rsid w:val="0020540A"/>
    <w:rsid w:val="00207C66"/>
    <w:rsid w:val="00214165"/>
    <w:rsid w:val="00215133"/>
    <w:rsid w:val="00215427"/>
    <w:rsid w:val="00215F5F"/>
    <w:rsid w:val="00220537"/>
    <w:rsid w:val="002237D7"/>
    <w:rsid w:val="00223856"/>
    <w:rsid w:val="002302C4"/>
    <w:rsid w:val="00231E6A"/>
    <w:rsid w:val="00234599"/>
    <w:rsid w:val="00234F63"/>
    <w:rsid w:val="00235621"/>
    <w:rsid w:val="0024142C"/>
    <w:rsid w:val="00242E19"/>
    <w:rsid w:val="00243AB2"/>
    <w:rsid w:val="00247473"/>
    <w:rsid w:val="00252341"/>
    <w:rsid w:val="0026020E"/>
    <w:rsid w:val="00264E7E"/>
    <w:rsid w:val="00265B5B"/>
    <w:rsid w:val="0027163A"/>
    <w:rsid w:val="00271D8D"/>
    <w:rsid w:val="00281581"/>
    <w:rsid w:val="00281857"/>
    <w:rsid w:val="00285EFA"/>
    <w:rsid w:val="0029268B"/>
    <w:rsid w:val="00294446"/>
    <w:rsid w:val="0029454A"/>
    <w:rsid w:val="00295CED"/>
    <w:rsid w:val="00296783"/>
    <w:rsid w:val="002975B9"/>
    <w:rsid w:val="002A11AB"/>
    <w:rsid w:val="002A3170"/>
    <w:rsid w:val="002A348F"/>
    <w:rsid w:val="002A4D30"/>
    <w:rsid w:val="002B48D8"/>
    <w:rsid w:val="002C081B"/>
    <w:rsid w:val="002C0E41"/>
    <w:rsid w:val="002C2D34"/>
    <w:rsid w:val="002D5D06"/>
    <w:rsid w:val="002E2A4D"/>
    <w:rsid w:val="002E71E2"/>
    <w:rsid w:val="002F0D3E"/>
    <w:rsid w:val="00302F46"/>
    <w:rsid w:val="003052F5"/>
    <w:rsid w:val="00321EF5"/>
    <w:rsid w:val="00324935"/>
    <w:rsid w:val="0033698D"/>
    <w:rsid w:val="003406D7"/>
    <w:rsid w:val="00340BCF"/>
    <w:rsid w:val="00342DAD"/>
    <w:rsid w:val="0034344E"/>
    <w:rsid w:val="0035127C"/>
    <w:rsid w:val="0035324A"/>
    <w:rsid w:val="00354296"/>
    <w:rsid w:val="0036386E"/>
    <w:rsid w:val="003728C5"/>
    <w:rsid w:val="00384E4B"/>
    <w:rsid w:val="00385AC5"/>
    <w:rsid w:val="00396224"/>
    <w:rsid w:val="00396A4A"/>
    <w:rsid w:val="00397197"/>
    <w:rsid w:val="003A1AEF"/>
    <w:rsid w:val="003B7104"/>
    <w:rsid w:val="003D0594"/>
    <w:rsid w:val="003D07E7"/>
    <w:rsid w:val="003D6503"/>
    <w:rsid w:val="003D6921"/>
    <w:rsid w:val="003D77DF"/>
    <w:rsid w:val="003D7AC9"/>
    <w:rsid w:val="003E0377"/>
    <w:rsid w:val="003E1489"/>
    <w:rsid w:val="003E2441"/>
    <w:rsid w:val="003E584D"/>
    <w:rsid w:val="003E6B9A"/>
    <w:rsid w:val="003E72B2"/>
    <w:rsid w:val="003F3154"/>
    <w:rsid w:val="00401AF4"/>
    <w:rsid w:val="00412E29"/>
    <w:rsid w:val="00413AC7"/>
    <w:rsid w:val="00413F0B"/>
    <w:rsid w:val="004148E4"/>
    <w:rsid w:val="004169FD"/>
    <w:rsid w:val="00427647"/>
    <w:rsid w:val="0044120B"/>
    <w:rsid w:val="004438C6"/>
    <w:rsid w:val="00447477"/>
    <w:rsid w:val="004515DE"/>
    <w:rsid w:val="00454C24"/>
    <w:rsid w:val="00455897"/>
    <w:rsid w:val="00466715"/>
    <w:rsid w:val="00467073"/>
    <w:rsid w:val="0047550E"/>
    <w:rsid w:val="00477DC4"/>
    <w:rsid w:val="00484CB2"/>
    <w:rsid w:val="004873F3"/>
    <w:rsid w:val="0049263E"/>
    <w:rsid w:val="004A1D22"/>
    <w:rsid w:val="004A4AD8"/>
    <w:rsid w:val="004A4FA6"/>
    <w:rsid w:val="004B1554"/>
    <w:rsid w:val="004C453B"/>
    <w:rsid w:val="004D070B"/>
    <w:rsid w:val="004D6C2D"/>
    <w:rsid w:val="004E0588"/>
    <w:rsid w:val="004E0C2C"/>
    <w:rsid w:val="004E2792"/>
    <w:rsid w:val="004E2B22"/>
    <w:rsid w:val="004E3783"/>
    <w:rsid w:val="004E3DB3"/>
    <w:rsid w:val="004E6F49"/>
    <w:rsid w:val="004F3EFE"/>
    <w:rsid w:val="004F4C42"/>
    <w:rsid w:val="004F5C8F"/>
    <w:rsid w:val="004F7460"/>
    <w:rsid w:val="00502820"/>
    <w:rsid w:val="00503170"/>
    <w:rsid w:val="00505486"/>
    <w:rsid w:val="00505F68"/>
    <w:rsid w:val="005369E2"/>
    <w:rsid w:val="00537A05"/>
    <w:rsid w:val="005428B7"/>
    <w:rsid w:val="00552091"/>
    <w:rsid w:val="00555E80"/>
    <w:rsid w:val="005577B2"/>
    <w:rsid w:val="00570206"/>
    <w:rsid w:val="00573E77"/>
    <w:rsid w:val="00585B08"/>
    <w:rsid w:val="005904D9"/>
    <w:rsid w:val="00592699"/>
    <w:rsid w:val="0059680E"/>
    <w:rsid w:val="00597395"/>
    <w:rsid w:val="00597B8A"/>
    <w:rsid w:val="005A3DA8"/>
    <w:rsid w:val="005A6E32"/>
    <w:rsid w:val="005A759A"/>
    <w:rsid w:val="005B3FEC"/>
    <w:rsid w:val="005C310C"/>
    <w:rsid w:val="005C45FA"/>
    <w:rsid w:val="005C6C67"/>
    <w:rsid w:val="005D2304"/>
    <w:rsid w:val="005D7A19"/>
    <w:rsid w:val="005E3B11"/>
    <w:rsid w:val="005F2888"/>
    <w:rsid w:val="005F2BEF"/>
    <w:rsid w:val="00600617"/>
    <w:rsid w:val="00602A80"/>
    <w:rsid w:val="00610CDB"/>
    <w:rsid w:val="006125AD"/>
    <w:rsid w:val="00616F4E"/>
    <w:rsid w:val="00620743"/>
    <w:rsid w:val="006222A7"/>
    <w:rsid w:val="00622B2F"/>
    <w:rsid w:val="006320D7"/>
    <w:rsid w:val="0063295A"/>
    <w:rsid w:val="00632B45"/>
    <w:rsid w:val="00632E1F"/>
    <w:rsid w:val="00634844"/>
    <w:rsid w:val="00634C2C"/>
    <w:rsid w:val="0063739D"/>
    <w:rsid w:val="00643202"/>
    <w:rsid w:val="00643DEE"/>
    <w:rsid w:val="00646D83"/>
    <w:rsid w:val="00647EDA"/>
    <w:rsid w:val="00655644"/>
    <w:rsid w:val="00660166"/>
    <w:rsid w:val="00664AAC"/>
    <w:rsid w:val="00670638"/>
    <w:rsid w:val="006717E4"/>
    <w:rsid w:val="00671A25"/>
    <w:rsid w:val="00671D9C"/>
    <w:rsid w:val="00675133"/>
    <w:rsid w:val="0068117E"/>
    <w:rsid w:val="00681DF5"/>
    <w:rsid w:val="006834A6"/>
    <w:rsid w:val="0068646C"/>
    <w:rsid w:val="0069240A"/>
    <w:rsid w:val="00693228"/>
    <w:rsid w:val="006A7439"/>
    <w:rsid w:val="006B16E3"/>
    <w:rsid w:val="006B3298"/>
    <w:rsid w:val="006B4DAA"/>
    <w:rsid w:val="006B69CB"/>
    <w:rsid w:val="006C1476"/>
    <w:rsid w:val="006C1ED9"/>
    <w:rsid w:val="006C2462"/>
    <w:rsid w:val="006C6BFC"/>
    <w:rsid w:val="006C7F31"/>
    <w:rsid w:val="006D26A7"/>
    <w:rsid w:val="006D3A0C"/>
    <w:rsid w:val="006E4451"/>
    <w:rsid w:val="006E4887"/>
    <w:rsid w:val="006F1DF4"/>
    <w:rsid w:val="006F34C7"/>
    <w:rsid w:val="006F4B7B"/>
    <w:rsid w:val="006F7031"/>
    <w:rsid w:val="00701656"/>
    <w:rsid w:val="00701CE7"/>
    <w:rsid w:val="00705A30"/>
    <w:rsid w:val="007071E4"/>
    <w:rsid w:val="0071008E"/>
    <w:rsid w:val="00712F72"/>
    <w:rsid w:val="0071506A"/>
    <w:rsid w:val="00717076"/>
    <w:rsid w:val="00717823"/>
    <w:rsid w:val="00721024"/>
    <w:rsid w:val="0072148A"/>
    <w:rsid w:val="00730A05"/>
    <w:rsid w:val="00731826"/>
    <w:rsid w:val="00731867"/>
    <w:rsid w:val="0073633D"/>
    <w:rsid w:val="0074109A"/>
    <w:rsid w:val="00741947"/>
    <w:rsid w:val="00742D9C"/>
    <w:rsid w:val="00744245"/>
    <w:rsid w:val="00753568"/>
    <w:rsid w:val="00755F9A"/>
    <w:rsid w:val="007577E4"/>
    <w:rsid w:val="00771D0A"/>
    <w:rsid w:val="007725DE"/>
    <w:rsid w:val="00772C6E"/>
    <w:rsid w:val="00774084"/>
    <w:rsid w:val="0078355F"/>
    <w:rsid w:val="00784ADF"/>
    <w:rsid w:val="00793E1F"/>
    <w:rsid w:val="0079482C"/>
    <w:rsid w:val="007A2F1F"/>
    <w:rsid w:val="007A4F48"/>
    <w:rsid w:val="007A520F"/>
    <w:rsid w:val="007A7DED"/>
    <w:rsid w:val="007B058E"/>
    <w:rsid w:val="007B3F92"/>
    <w:rsid w:val="007B5823"/>
    <w:rsid w:val="007B767F"/>
    <w:rsid w:val="007C12DC"/>
    <w:rsid w:val="007C3431"/>
    <w:rsid w:val="007C3DC3"/>
    <w:rsid w:val="007C6589"/>
    <w:rsid w:val="007C685C"/>
    <w:rsid w:val="007D7ED4"/>
    <w:rsid w:val="007D7EE6"/>
    <w:rsid w:val="007E0B1C"/>
    <w:rsid w:val="007F074E"/>
    <w:rsid w:val="007F2A86"/>
    <w:rsid w:val="00802C18"/>
    <w:rsid w:val="00802EE7"/>
    <w:rsid w:val="00803A27"/>
    <w:rsid w:val="00803A6C"/>
    <w:rsid w:val="00804996"/>
    <w:rsid w:val="00805D77"/>
    <w:rsid w:val="00806039"/>
    <w:rsid w:val="00806496"/>
    <w:rsid w:val="0080705E"/>
    <w:rsid w:val="00811DD3"/>
    <w:rsid w:val="008123EB"/>
    <w:rsid w:val="008240D4"/>
    <w:rsid w:val="00824B08"/>
    <w:rsid w:val="00830D15"/>
    <w:rsid w:val="0083456B"/>
    <w:rsid w:val="00834C82"/>
    <w:rsid w:val="0084307F"/>
    <w:rsid w:val="00855E47"/>
    <w:rsid w:val="00856966"/>
    <w:rsid w:val="00857128"/>
    <w:rsid w:val="008609BC"/>
    <w:rsid w:val="008634AF"/>
    <w:rsid w:val="0087161C"/>
    <w:rsid w:val="00874B5B"/>
    <w:rsid w:val="00877E04"/>
    <w:rsid w:val="008915D3"/>
    <w:rsid w:val="008951A0"/>
    <w:rsid w:val="008969A9"/>
    <w:rsid w:val="008B25D7"/>
    <w:rsid w:val="008B5433"/>
    <w:rsid w:val="008C2A06"/>
    <w:rsid w:val="008C59A3"/>
    <w:rsid w:val="008D4D50"/>
    <w:rsid w:val="008D6B9C"/>
    <w:rsid w:val="008E1C32"/>
    <w:rsid w:val="008E309D"/>
    <w:rsid w:val="008E35E5"/>
    <w:rsid w:val="008F4623"/>
    <w:rsid w:val="008F5193"/>
    <w:rsid w:val="008F5DF7"/>
    <w:rsid w:val="008F7811"/>
    <w:rsid w:val="009042DE"/>
    <w:rsid w:val="00904787"/>
    <w:rsid w:val="00905776"/>
    <w:rsid w:val="00906651"/>
    <w:rsid w:val="009121A8"/>
    <w:rsid w:val="009126AE"/>
    <w:rsid w:val="00912B0B"/>
    <w:rsid w:val="0091642C"/>
    <w:rsid w:val="00916FFC"/>
    <w:rsid w:val="00920DE5"/>
    <w:rsid w:val="00924585"/>
    <w:rsid w:val="0093318E"/>
    <w:rsid w:val="00941B68"/>
    <w:rsid w:val="00951673"/>
    <w:rsid w:val="00960150"/>
    <w:rsid w:val="00963241"/>
    <w:rsid w:val="00963C0B"/>
    <w:rsid w:val="009705E5"/>
    <w:rsid w:val="0097286A"/>
    <w:rsid w:val="009736EE"/>
    <w:rsid w:val="00977789"/>
    <w:rsid w:val="00984908"/>
    <w:rsid w:val="00984D6C"/>
    <w:rsid w:val="0099323F"/>
    <w:rsid w:val="00994464"/>
    <w:rsid w:val="009A5147"/>
    <w:rsid w:val="009C171A"/>
    <w:rsid w:val="009C27B8"/>
    <w:rsid w:val="009C4785"/>
    <w:rsid w:val="009C4D21"/>
    <w:rsid w:val="009D02CD"/>
    <w:rsid w:val="009D1160"/>
    <w:rsid w:val="009D1DAD"/>
    <w:rsid w:val="009D2362"/>
    <w:rsid w:val="009D483B"/>
    <w:rsid w:val="009D611A"/>
    <w:rsid w:val="009E34D4"/>
    <w:rsid w:val="009E4728"/>
    <w:rsid w:val="009F0214"/>
    <w:rsid w:val="009F2184"/>
    <w:rsid w:val="009F374E"/>
    <w:rsid w:val="009F4514"/>
    <w:rsid w:val="009F51F3"/>
    <w:rsid w:val="009F5F72"/>
    <w:rsid w:val="00A14222"/>
    <w:rsid w:val="00A157AD"/>
    <w:rsid w:val="00A2133F"/>
    <w:rsid w:val="00A36BFC"/>
    <w:rsid w:val="00A37715"/>
    <w:rsid w:val="00A44449"/>
    <w:rsid w:val="00A46CFB"/>
    <w:rsid w:val="00A559AE"/>
    <w:rsid w:val="00A575FF"/>
    <w:rsid w:val="00A629F7"/>
    <w:rsid w:val="00A70373"/>
    <w:rsid w:val="00A70413"/>
    <w:rsid w:val="00A763A4"/>
    <w:rsid w:val="00A832B5"/>
    <w:rsid w:val="00A9055C"/>
    <w:rsid w:val="00A9174B"/>
    <w:rsid w:val="00A95230"/>
    <w:rsid w:val="00A96A29"/>
    <w:rsid w:val="00AA02DC"/>
    <w:rsid w:val="00AA28AE"/>
    <w:rsid w:val="00AA436F"/>
    <w:rsid w:val="00AA4D14"/>
    <w:rsid w:val="00AA679C"/>
    <w:rsid w:val="00AA7B8E"/>
    <w:rsid w:val="00AB63E8"/>
    <w:rsid w:val="00AC3106"/>
    <w:rsid w:val="00AC33E3"/>
    <w:rsid w:val="00AC51A6"/>
    <w:rsid w:val="00AD109F"/>
    <w:rsid w:val="00AE3B90"/>
    <w:rsid w:val="00AE3CC9"/>
    <w:rsid w:val="00AE3D23"/>
    <w:rsid w:val="00AE4187"/>
    <w:rsid w:val="00AE4634"/>
    <w:rsid w:val="00AE47E3"/>
    <w:rsid w:val="00AF1EDD"/>
    <w:rsid w:val="00AF4389"/>
    <w:rsid w:val="00B01275"/>
    <w:rsid w:val="00B012D3"/>
    <w:rsid w:val="00B042B5"/>
    <w:rsid w:val="00B04BE9"/>
    <w:rsid w:val="00B07D9B"/>
    <w:rsid w:val="00B135D1"/>
    <w:rsid w:val="00B21292"/>
    <w:rsid w:val="00B233E6"/>
    <w:rsid w:val="00B26E3D"/>
    <w:rsid w:val="00B40054"/>
    <w:rsid w:val="00B42569"/>
    <w:rsid w:val="00B42B35"/>
    <w:rsid w:val="00B44E96"/>
    <w:rsid w:val="00B470D5"/>
    <w:rsid w:val="00B5577C"/>
    <w:rsid w:val="00B572CA"/>
    <w:rsid w:val="00B576FF"/>
    <w:rsid w:val="00B65B44"/>
    <w:rsid w:val="00B838AA"/>
    <w:rsid w:val="00B86A83"/>
    <w:rsid w:val="00B9064A"/>
    <w:rsid w:val="00B94191"/>
    <w:rsid w:val="00B95D4F"/>
    <w:rsid w:val="00BA4FA0"/>
    <w:rsid w:val="00BA6AB7"/>
    <w:rsid w:val="00BB0F63"/>
    <w:rsid w:val="00BB44FB"/>
    <w:rsid w:val="00BC125C"/>
    <w:rsid w:val="00BC215D"/>
    <w:rsid w:val="00BC33CE"/>
    <w:rsid w:val="00BC401F"/>
    <w:rsid w:val="00BC5EB1"/>
    <w:rsid w:val="00BD0EBB"/>
    <w:rsid w:val="00BE172F"/>
    <w:rsid w:val="00BE1E30"/>
    <w:rsid w:val="00BE476B"/>
    <w:rsid w:val="00BF0054"/>
    <w:rsid w:val="00BF110E"/>
    <w:rsid w:val="00BF2717"/>
    <w:rsid w:val="00BF5A12"/>
    <w:rsid w:val="00BF7854"/>
    <w:rsid w:val="00C10251"/>
    <w:rsid w:val="00C239A0"/>
    <w:rsid w:val="00C24F12"/>
    <w:rsid w:val="00C351C8"/>
    <w:rsid w:val="00C37705"/>
    <w:rsid w:val="00C40001"/>
    <w:rsid w:val="00C436C6"/>
    <w:rsid w:val="00C4394A"/>
    <w:rsid w:val="00C44D4C"/>
    <w:rsid w:val="00C44DC9"/>
    <w:rsid w:val="00C47598"/>
    <w:rsid w:val="00C537DD"/>
    <w:rsid w:val="00C54744"/>
    <w:rsid w:val="00C61664"/>
    <w:rsid w:val="00C621B6"/>
    <w:rsid w:val="00C70EDF"/>
    <w:rsid w:val="00C75ACC"/>
    <w:rsid w:val="00C91BE7"/>
    <w:rsid w:val="00C975AF"/>
    <w:rsid w:val="00C97890"/>
    <w:rsid w:val="00CA220A"/>
    <w:rsid w:val="00CA3AAA"/>
    <w:rsid w:val="00CA4DB7"/>
    <w:rsid w:val="00CB02F5"/>
    <w:rsid w:val="00CB1F24"/>
    <w:rsid w:val="00CB2FE3"/>
    <w:rsid w:val="00CC13D5"/>
    <w:rsid w:val="00CC238E"/>
    <w:rsid w:val="00CC4BC9"/>
    <w:rsid w:val="00CC7556"/>
    <w:rsid w:val="00CC784C"/>
    <w:rsid w:val="00CD5C59"/>
    <w:rsid w:val="00CD6490"/>
    <w:rsid w:val="00CD7C2C"/>
    <w:rsid w:val="00CE5A12"/>
    <w:rsid w:val="00CE7DFA"/>
    <w:rsid w:val="00CF0726"/>
    <w:rsid w:val="00CF44CF"/>
    <w:rsid w:val="00CF6073"/>
    <w:rsid w:val="00D02902"/>
    <w:rsid w:val="00D05709"/>
    <w:rsid w:val="00D06DDA"/>
    <w:rsid w:val="00D06EC2"/>
    <w:rsid w:val="00D07E24"/>
    <w:rsid w:val="00D07E61"/>
    <w:rsid w:val="00D11453"/>
    <w:rsid w:val="00D31348"/>
    <w:rsid w:val="00D365A8"/>
    <w:rsid w:val="00D37C2E"/>
    <w:rsid w:val="00D4343C"/>
    <w:rsid w:val="00D43A8B"/>
    <w:rsid w:val="00D46BAF"/>
    <w:rsid w:val="00D61F5F"/>
    <w:rsid w:val="00D62E06"/>
    <w:rsid w:val="00D661C2"/>
    <w:rsid w:val="00D671D1"/>
    <w:rsid w:val="00D728AF"/>
    <w:rsid w:val="00D73CC2"/>
    <w:rsid w:val="00D77B1F"/>
    <w:rsid w:val="00D77B40"/>
    <w:rsid w:val="00D8351A"/>
    <w:rsid w:val="00D85968"/>
    <w:rsid w:val="00D9400E"/>
    <w:rsid w:val="00DA0F6F"/>
    <w:rsid w:val="00DB3E3C"/>
    <w:rsid w:val="00DB6B96"/>
    <w:rsid w:val="00DB7073"/>
    <w:rsid w:val="00DC2D90"/>
    <w:rsid w:val="00DC67D5"/>
    <w:rsid w:val="00DC7E9E"/>
    <w:rsid w:val="00DE23FD"/>
    <w:rsid w:val="00DE26F3"/>
    <w:rsid w:val="00DE741D"/>
    <w:rsid w:val="00DE746B"/>
    <w:rsid w:val="00DE76CB"/>
    <w:rsid w:val="00DF0DE6"/>
    <w:rsid w:val="00DF1B18"/>
    <w:rsid w:val="00DF3275"/>
    <w:rsid w:val="00E041C1"/>
    <w:rsid w:val="00E0443A"/>
    <w:rsid w:val="00E07D88"/>
    <w:rsid w:val="00E23677"/>
    <w:rsid w:val="00E2549B"/>
    <w:rsid w:val="00E300C9"/>
    <w:rsid w:val="00E344C3"/>
    <w:rsid w:val="00E410F7"/>
    <w:rsid w:val="00E4246F"/>
    <w:rsid w:val="00E42770"/>
    <w:rsid w:val="00E45111"/>
    <w:rsid w:val="00E53E45"/>
    <w:rsid w:val="00E57E4B"/>
    <w:rsid w:val="00E6173A"/>
    <w:rsid w:val="00E650F0"/>
    <w:rsid w:val="00E71275"/>
    <w:rsid w:val="00E7147D"/>
    <w:rsid w:val="00E72BA7"/>
    <w:rsid w:val="00E74FA6"/>
    <w:rsid w:val="00E7501D"/>
    <w:rsid w:val="00E76ACC"/>
    <w:rsid w:val="00E77CD6"/>
    <w:rsid w:val="00E8098C"/>
    <w:rsid w:val="00E8274E"/>
    <w:rsid w:val="00EA1D72"/>
    <w:rsid w:val="00EA4B2E"/>
    <w:rsid w:val="00EA4CB4"/>
    <w:rsid w:val="00EB4C3C"/>
    <w:rsid w:val="00EB4D2E"/>
    <w:rsid w:val="00EC5806"/>
    <w:rsid w:val="00ED0648"/>
    <w:rsid w:val="00ED1E7A"/>
    <w:rsid w:val="00ED354C"/>
    <w:rsid w:val="00ED46D5"/>
    <w:rsid w:val="00ED5CEF"/>
    <w:rsid w:val="00EE6425"/>
    <w:rsid w:val="00EE7EFA"/>
    <w:rsid w:val="00EF2C59"/>
    <w:rsid w:val="00EF70F3"/>
    <w:rsid w:val="00F05F8D"/>
    <w:rsid w:val="00F10CBD"/>
    <w:rsid w:val="00F113B7"/>
    <w:rsid w:val="00F13C74"/>
    <w:rsid w:val="00F16FCE"/>
    <w:rsid w:val="00F2508F"/>
    <w:rsid w:val="00F266C7"/>
    <w:rsid w:val="00F33255"/>
    <w:rsid w:val="00F33CDF"/>
    <w:rsid w:val="00F37500"/>
    <w:rsid w:val="00F42CC7"/>
    <w:rsid w:val="00F44AF2"/>
    <w:rsid w:val="00F523A8"/>
    <w:rsid w:val="00F557D1"/>
    <w:rsid w:val="00F60C58"/>
    <w:rsid w:val="00F617E2"/>
    <w:rsid w:val="00F641F2"/>
    <w:rsid w:val="00F72E7C"/>
    <w:rsid w:val="00F740DA"/>
    <w:rsid w:val="00F74A15"/>
    <w:rsid w:val="00F75D5F"/>
    <w:rsid w:val="00F81097"/>
    <w:rsid w:val="00F86F39"/>
    <w:rsid w:val="00F874AA"/>
    <w:rsid w:val="00F87677"/>
    <w:rsid w:val="00F93887"/>
    <w:rsid w:val="00F951F9"/>
    <w:rsid w:val="00F96184"/>
    <w:rsid w:val="00FA66ED"/>
    <w:rsid w:val="00FB05C0"/>
    <w:rsid w:val="00FD0749"/>
    <w:rsid w:val="00FD4B8A"/>
    <w:rsid w:val="00FD5D16"/>
    <w:rsid w:val="00FD7560"/>
    <w:rsid w:val="00FE167A"/>
    <w:rsid w:val="00FE1BB9"/>
    <w:rsid w:val="00FE58EF"/>
    <w:rsid w:val="00FE60F2"/>
    <w:rsid w:val="00FF0FB5"/>
    <w:rsid w:val="00FF1D96"/>
    <w:rsid w:val="00FF2A7A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41CD4"/>
  <w15:chartTrackingRefBased/>
  <w15:docId w15:val="{E371B030-67E1-4AD8-B64A-6B08D51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54"/>
  </w:style>
  <w:style w:type="paragraph" w:styleId="1">
    <w:name w:val="heading 1"/>
    <w:basedOn w:val="a"/>
    <w:link w:val="10"/>
    <w:uiPriority w:val="9"/>
    <w:qFormat/>
    <w:rsid w:val="00BB0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C19"/>
  </w:style>
  <w:style w:type="paragraph" w:styleId="a5">
    <w:name w:val="footer"/>
    <w:basedOn w:val="a"/>
    <w:link w:val="a6"/>
    <w:uiPriority w:val="99"/>
    <w:unhideWhenUsed/>
    <w:rsid w:val="000A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C19"/>
  </w:style>
  <w:style w:type="paragraph" w:styleId="a7">
    <w:name w:val="List Paragraph"/>
    <w:basedOn w:val="a"/>
    <w:uiPriority w:val="34"/>
    <w:qFormat/>
    <w:rsid w:val="009047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3D07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D07E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D07E7"/>
    <w:rPr>
      <w:vertAlign w:val="superscript"/>
    </w:rPr>
  </w:style>
  <w:style w:type="paragraph" w:customStyle="1" w:styleId="a10">
    <w:name w:val="a1"/>
    <w:basedOn w:val="a"/>
    <w:rsid w:val="00F3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33CDF"/>
  </w:style>
  <w:style w:type="paragraph" w:customStyle="1" w:styleId="Default">
    <w:name w:val="Default"/>
    <w:rsid w:val="00FF1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0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703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037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037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3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037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7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373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70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F0726"/>
    <w:rPr>
      <w:b/>
      <w:bCs/>
    </w:rPr>
  </w:style>
  <w:style w:type="character" w:styleId="af4">
    <w:name w:val="Hyperlink"/>
    <w:basedOn w:val="a0"/>
    <w:uiPriority w:val="99"/>
    <w:unhideWhenUsed/>
    <w:rsid w:val="00CF0726"/>
    <w:rPr>
      <w:color w:val="0000FF" w:themeColor="hyperlink"/>
      <w:u w:val="single"/>
    </w:rPr>
  </w:style>
  <w:style w:type="character" w:customStyle="1" w:styleId="blk">
    <w:name w:val="blk"/>
    <w:basedOn w:val="a0"/>
    <w:rsid w:val="007071E4"/>
  </w:style>
  <w:style w:type="character" w:styleId="af5">
    <w:name w:val="Emphasis"/>
    <w:basedOn w:val="a0"/>
    <w:uiPriority w:val="20"/>
    <w:qFormat/>
    <w:rsid w:val="007071E4"/>
    <w:rPr>
      <w:i/>
      <w:iCs/>
    </w:rPr>
  </w:style>
  <w:style w:type="table" w:styleId="af6">
    <w:name w:val="Table Grid"/>
    <w:basedOn w:val="a1"/>
    <w:uiPriority w:val="59"/>
    <w:rsid w:val="009728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C75AC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D0594"/>
    <w:pPr>
      <w:spacing w:after="100"/>
    </w:pPr>
  </w:style>
  <w:style w:type="character" w:styleId="af8">
    <w:name w:val="FollowedHyperlink"/>
    <w:basedOn w:val="a0"/>
    <w:uiPriority w:val="99"/>
    <w:semiHidden/>
    <w:unhideWhenUsed/>
    <w:rsid w:val="00CA3AAA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4A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0194-6011-42C1-9F9D-41D2FFB4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Глеб</dc:creator>
  <cp:keywords/>
  <dc:description/>
  <cp:lastModifiedBy>Ivan V.</cp:lastModifiedBy>
  <cp:revision>4</cp:revision>
  <dcterms:created xsi:type="dcterms:W3CDTF">2024-05-13T10:14:00Z</dcterms:created>
  <dcterms:modified xsi:type="dcterms:W3CDTF">2025-01-21T11:21:00Z</dcterms:modified>
</cp:coreProperties>
</file>