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8515" w14:textId="77777777" w:rsidR="00054BF4" w:rsidRPr="00054BF4" w:rsidRDefault="00054BF4" w:rsidP="00054BF4">
      <w:pPr>
        <w:jc w:val="center"/>
        <w:rPr>
          <w:rFonts w:ascii="Times New Roman" w:hAnsi="Times New Roman" w:cs="Times New Roman"/>
          <w:color w:val="000000"/>
          <w:sz w:val="28"/>
          <w:szCs w:val="28"/>
          <w:lang w:bidi="ru-RU"/>
        </w:rPr>
      </w:pPr>
      <w:r w:rsidRPr="00054BF4">
        <w:rPr>
          <w:rFonts w:ascii="Times New Roman" w:hAnsi="Times New Roman" w:cs="Times New Roman"/>
          <w:color w:val="000000"/>
          <w:sz w:val="28"/>
          <w:szCs w:val="28"/>
          <w:lang w:val="en-US" w:bidi="ru-RU"/>
        </w:rPr>
        <w:t>C</w:t>
      </w:r>
      <w:r w:rsidRPr="00054BF4">
        <w:rPr>
          <w:rFonts w:ascii="Times New Roman" w:hAnsi="Times New Roman" w:cs="Times New Roman"/>
          <w:color w:val="000000"/>
          <w:sz w:val="28"/>
          <w:szCs w:val="28"/>
          <w:lang w:bidi="ru-RU"/>
        </w:rPr>
        <w:t>ОДЕРЖАНИЕ</w:t>
      </w:r>
    </w:p>
    <w:p w14:paraId="2949623A" w14:textId="77777777" w:rsidR="00054BF4" w:rsidRPr="00054BF4" w:rsidRDefault="00054BF4" w:rsidP="00054BF4">
      <w:pPr>
        <w:jc w:val="center"/>
        <w:rPr>
          <w:rFonts w:ascii="Times New Roman" w:hAnsi="Times New Roman" w:cs="Times New Roman"/>
          <w:color w:val="000000"/>
          <w:sz w:val="28"/>
          <w:szCs w:val="28"/>
          <w:lang w:bidi="ru-RU"/>
        </w:rPr>
      </w:pPr>
    </w:p>
    <w:p w14:paraId="7F4A1E9D" w14:textId="4818AF89" w:rsidR="00054BF4" w:rsidRPr="00054BF4" w:rsidRDefault="00054BF4" w:rsidP="00054BF4">
      <w:pPr>
        <w:spacing w:after="0" w:line="360" w:lineRule="auto"/>
        <w:ind w:right="507"/>
        <w:rPr>
          <w:rFonts w:ascii="Times New Roman" w:hAnsi="Times New Roman" w:cs="Times New Roman"/>
          <w:color w:val="000000"/>
          <w:sz w:val="28"/>
          <w:szCs w:val="28"/>
          <w:shd w:val="clear" w:color="auto" w:fill="FFFFFF"/>
          <w:lang w:bidi="en-US"/>
        </w:rPr>
      </w:pPr>
      <w:r w:rsidRPr="00054BF4">
        <w:rPr>
          <w:rFonts w:ascii="Times New Roman" w:hAnsi="Times New Roman" w:cs="Times New Roman"/>
          <w:color w:val="000000"/>
          <w:sz w:val="28"/>
          <w:szCs w:val="28"/>
          <w:shd w:val="clear" w:color="auto" w:fill="FFFFFF"/>
          <w:lang w:bidi="en-US"/>
        </w:rPr>
        <w:t>Введение</w:t>
      </w:r>
      <w:r w:rsidRPr="00054BF4">
        <w:rPr>
          <w:rFonts w:ascii="Times New Roman" w:hAnsi="Times New Roman" w:cs="Times New Roman"/>
          <w:color w:val="000000"/>
          <w:sz w:val="28"/>
          <w:szCs w:val="28"/>
          <w:lang w:bidi="en-US"/>
        </w:rPr>
        <w:br/>
      </w:r>
      <w:r w:rsidRPr="00054BF4">
        <w:rPr>
          <w:rFonts w:ascii="Times New Roman" w:hAnsi="Times New Roman" w:cs="Times New Roman"/>
          <w:color w:val="000000"/>
          <w:sz w:val="28"/>
          <w:szCs w:val="28"/>
          <w:shd w:val="clear" w:color="auto" w:fill="FFFFFF"/>
          <w:lang w:bidi="en-US"/>
        </w:rPr>
        <w:t>1 Теоретические аспекты повышения конкурентоспособности предприятия</w:t>
      </w:r>
      <w:r w:rsidRPr="00054BF4">
        <w:rPr>
          <w:rFonts w:ascii="Times New Roman" w:hAnsi="Times New Roman" w:cs="Times New Roman"/>
          <w:color w:val="000000"/>
          <w:sz w:val="28"/>
          <w:szCs w:val="28"/>
          <w:lang w:bidi="en-US"/>
        </w:rPr>
        <w:br/>
      </w:r>
      <w:r w:rsidRPr="00054BF4">
        <w:rPr>
          <w:rFonts w:ascii="Times New Roman" w:hAnsi="Times New Roman" w:cs="Times New Roman"/>
          <w:color w:val="000000"/>
          <w:sz w:val="28"/>
          <w:szCs w:val="28"/>
          <w:shd w:val="clear" w:color="auto" w:fill="FFFFFF"/>
          <w:lang w:bidi="en-US"/>
        </w:rPr>
        <w:t>1.1. Понятие, сущность конкурентоспособности</w:t>
      </w:r>
      <w:r w:rsidR="0099266C">
        <w:rPr>
          <w:rFonts w:ascii="Times New Roman" w:hAnsi="Times New Roman" w:cs="Times New Roman"/>
          <w:color w:val="000000"/>
          <w:sz w:val="28"/>
          <w:szCs w:val="28"/>
          <w:shd w:val="clear" w:color="auto" w:fill="FFFFFF"/>
          <w:lang w:bidi="en-US"/>
        </w:rPr>
        <w:t xml:space="preserve"> </w:t>
      </w:r>
      <w:r w:rsidR="0099266C" w:rsidRPr="00EE1FF8">
        <w:rPr>
          <w:rFonts w:ascii="Times New Roman" w:hAnsi="Times New Roman" w:cs="Times New Roman"/>
          <w:color w:val="000000"/>
          <w:sz w:val="28"/>
          <w:szCs w:val="28"/>
          <w:shd w:val="clear" w:color="auto" w:fill="FFFFFF"/>
          <w:lang w:bidi="en-US"/>
        </w:rPr>
        <w:t>предприятия</w:t>
      </w:r>
      <w:r w:rsidRPr="00EE1FF8">
        <w:rPr>
          <w:rFonts w:ascii="Times New Roman" w:hAnsi="Times New Roman" w:cs="Times New Roman"/>
          <w:color w:val="000000"/>
          <w:sz w:val="28"/>
          <w:szCs w:val="28"/>
          <w:lang w:bidi="en-US"/>
        </w:rPr>
        <w:br/>
      </w:r>
      <w:r w:rsidRPr="00EE1FF8">
        <w:rPr>
          <w:rFonts w:ascii="Times New Roman" w:hAnsi="Times New Roman" w:cs="Times New Roman"/>
          <w:color w:val="000000"/>
          <w:sz w:val="28"/>
          <w:szCs w:val="28"/>
          <w:shd w:val="clear" w:color="auto" w:fill="FFFFFF"/>
          <w:lang w:bidi="en-US"/>
        </w:rPr>
        <w:t xml:space="preserve">1.2 Методы </w:t>
      </w:r>
      <w:r w:rsidR="00BF0015" w:rsidRPr="00EE1FF8">
        <w:rPr>
          <w:rFonts w:ascii="Times New Roman" w:hAnsi="Times New Roman" w:cs="Times New Roman"/>
          <w:color w:val="000000"/>
          <w:sz w:val="28"/>
          <w:szCs w:val="28"/>
          <w:shd w:val="clear" w:color="auto" w:fill="FFFFFF"/>
          <w:lang w:bidi="en-US"/>
        </w:rPr>
        <w:t xml:space="preserve">и факторы </w:t>
      </w:r>
      <w:r w:rsidRPr="00EE1FF8">
        <w:rPr>
          <w:rFonts w:ascii="Times New Roman" w:hAnsi="Times New Roman" w:cs="Times New Roman"/>
          <w:color w:val="000000"/>
          <w:sz w:val="28"/>
          <w:szCs w:val="28"/>
          <w:shd w:val="clear" w:color="auto" w:fill="FFFFFF"/>
          <w:lang w:bidi="en-US"/>
        </w:rPr>
        <w:t>оценки конкурентоспособности предприятия</w:t>
      </w:r>
      <w:r w:rsidRPr="00054BF4">
        <w:rPr>
          <w:rFonts w:ascii="Times New Roman" w:hAnsi="Times New Roman" w:cs="Times New Roman"/>
          <w:color w:val="000000"/>
          <w:sz w:val="28"/>
          <w:szCs w:val="28"/>
          <w:lang w:bidi="en-US"/>
        </w:rPr>
        <w:br/>
      </w:r>
      <w:r w:rsidRPr="00054BF4">
        <w:rPr>
          <w:rFonts w:ascii="Times New Roman" w:hAnsi="Times New Roman" w:cs="Times New Roman"/>
          <w:color w:val="000000"/>
          <w:sz w:val="28"/>
          <w:szCs w:val="28"/>
          <w:shd w:val="clear" w:color="auto" w:fill="FFFFFF"/>
          <w:lang w:bidi="en-US"/>
        </w:rPr>
        <w:t xml:space="preserve">1.3 Влияние </w:t>
      </w:r>
      <w:r w:rsidRPr="00E7757C">
        <w:rPr>
          <w:rFonts w:ascii="Times New Roman" w:hAnsi="Times New Roman" w:cs="Times New Roman"/>
          <w:color w:val="000000"/>
          <w:sz w:val="28"/>
          <w:szCs w:val="28"/>
          <w:lang w:bidi="en-US"/>
        </w:rPr>
        <w:t>логистического подхода на повышение конкурентоспособности предприятия</w:t>
      </w:r>
      <w:r w:rsidRPr="00E7757C">
        <w:rPr>
          <w:rFonts w:ascii="Times New Roman" w:hAnsi="Times New Roman" w:cs="Times New Roman"/>
          <w:color w:val="000000"/>
          <w:sz w:val="28"/>
          <w:szCs w:val="28"/>
          <w:lang w:bidi="en-US"/>
        </w:rPr>
        <w:br/>
        <w:t xml:space="preserve">2 </w:t>
      </w:r>
      <w:r w:rsidR="00CF3B6A" w:rsidRPr="00E7757C">
        <w:rPr>
          <w:rFonts w:ascii="Times New Roman" w:hAnsi="Times New Roman" w:cs="Times New Roman"/>
          <w:color w:val="000000"/>
          <w:sz w:val="28"/>
          <w:szCs w:val="28"/>
          <w:lang w:bidi="en-US"/>
        </w:rPr>
        <w:t xml:space="preserve">Анализ </w:t>
      </w:r>
      <w:r w:rsidR="00BC7E01">
        <w:rPr>
          <w:rFonts w:ascii="Times New Roman" w:hAnsi="Times New Roman" w:cs="Times New Roman"/>
          <w:color w:val="000000"/>
          <w:sz w:val="28"/>
          <w:szCs w:val="28"/>
          <w:lang w:bidi="en-US"/>
        </w:rPr>
        <w:t>конкурентоспособности</w:t>
      </w:r>
      <w:r w:rsidR="00CF3B6A" w:rsidRPr="00E7757C">
        <w:rPr>
          <w:rFonts w:ascii="Times New Roman" w:hAnsi="Times New Roman" w:cs="Times New Roman"/>
          <w:color w:val="000000"/>
          <w:sz w:val="28"/>
          <w:szCs w:val="28"/>
          <w:lang w:bidi="en-US"/>
        </w:rPr>
        <w:t xml:space="preserve"> ООО «БЛИСС МЕБЕЛЬ</w:t>
      </w:r>
      <w:r w:rsidR="00E7757C">
        <w:rPr>
          <w:rFonts w:ascii="Times New Roman" w:hAnsi="Times New Roman" w:cs="Times New Roman"/>
          <w:color w:val="000000"/>
          <w:sz w:val="28"/>
          <w:szCs w:val="28"/>
          <w:lang w:bidi="en-US"/>
        </w:rPr>
        <w:t>»</w:t>
      </w:r>
      <w:r w:rsidRPr="00E7757C">
        <w:rPr>
          <w:rFonts w:ascii="Times New Roman" w:hAnsi="Times New Roman" w:cs="Times New Roman"/>
          <w:color w:val="000000"/>
          <w:sz w:val="28"/>
          <w:szCs w:val="28"/>
          <w:lang w:bidi="en-US"/>
        </w:rPr>
        <w:br/>
        <w:t>2.</w:t>
      </w:r>
      <w:r w:rsidR="00E7757C" w:rsidRPr="00E7757C">
        <w:rPr>
          <w:rFonts w:ascii="Times New Roman" w:hAnsi="Times New Roman" w:cs="Times New Roman"/>
          <w:color w:val="000000"/>
          <w:sz w:val="28"/>
          <w:szCs w:val="28"/>
          <w:lang w:bidi="en-US"/>
        </w:rPr>
        <w:t>1</w:t>
      </w:r>
      <w:r w:rsidRPr="00E7757C">
        <w:rPr>
          <w:rFonts w:ascii="Times New Roman" w:hAnsi="Times New Roman" w:cs="Times New Roman"/>
          <w:color w:val="000000"/>
          <w:sz w:val="28"/>
          <w:szCs w:val="28"/>
          <w:lang w:bidi="en-US"/>
        </w:rPr>
        <w:t xml:space="preserve"> Общая характеристика </w:t>
      </w:r>
      <w:r w:rsidR="00CF3B6A" w:rsidRPr="00E7757C">
        <w:rPr>
          <w:rFonts w:ascii="Times New Roman" w:hAnsi="Times New Roman" w:cs="Times New Roman"/>
          <w:color w:val="000000"/>
          <w:sz w:val="28"/>
          <w:szCs w:val="28"/>
          <w:lang w:bidi="en-US"/>
        </w:rPr>
        <w:t>предприятия</w:t>
      </w:r>
      <w:r w:rsidRPr="00E7757C">
        <w:rPr>
          <w:rFonts w:ascii="Times New Roman" w:hAnsi="Times New Roman" w:cs="Times New Roman"/>
          <w:color w:val="000000"/>
          <w:sz w:val="28"/>
          <w:szCs w:val="28"/>
          <w:lang w:bidi="en-US"/>
        </w:rPr>
        <w:t xml:space="preserve"> </w:t>
      </w:r>
      <w:r w:rsidRPr="00E7757C">
        <w:rPr>
          <w:rFonts w:ascii="Times New Roman" w:hAnsi="Times New Roman" w:cs="Times New Roman"/>
          <w:color w:val="000000"/>
          <w:sz w:val="28"/>
          <w:szCs w:val="28"/>
          <w:lang w:bidi="en-US"/>
        </w:rPr>
        <w:br/>
        <w:t xml:space="preserve">2.2 </w:t>
      </w:r>
      <w:r w:rsidR="00CF3B6A" w:rsidRPr="00E7757C">
        <w:rPr>
          <w:rFonts w:ascii="Times New Roman" w:hAnsi="Times New Roman" w:cs="Times New Roman"/>
          <w:color w:val="000000"/>
          <w:sz w:val="28"/>
          <w:szCs w:val="28"/>
          <w:lang w:bidi="en-US"/>
        </w:rPr>
        <w:t xml:space="preserve">Анализ внешней и внутренней среды предприятия </w:t>
      </w:r>
      <w:r w:rsidRPr="00E7757C">
        <w:rPr>
          <w:rFonts w:ascii="Times New Roman" w:hAnsi="Times New Roman" w:cs="Times New Roman"/>
          <w:color w:val="000000"/>
          <w:sz w:val="28"/>
          <w:szCs w:val="28"/>
          <w:lang w:bidi="en-US"/>
        </w:rPr>
        <w:br/>
        <w:t>2.3 Оценка конкурентоспособности предприятия с учётом логистического подхода</w:t>
      </w:r>
      <w:r w:rsidRPr="00E7757C">
        <w:rPr>
          <w:rFonts w:ascii="Times New Roman" w:hAnsi="Times New Roman" w:cs="Times New Roman"/>
          <w:color w:val="000000"/>
          <w:sz w:val="28"/>
          <w:szCs w:val="28"/>
          <w:lang w:bidi="en-US"/>
        </w:rPr>
        <w:br/>
        <w:t>3. Разработка мероприятий по повышению</w:t>
      </w:r>
      <w:r w:rsidRPr="00054BF4">
        <w:rPr>
          <w:rFonts w:ascii="Times New Roman" w:hAnsi="Times New Roman" w:cs="Times New Roman"/>
          <w:color w:val="000000"/>
          <w:sz w:val="28"/>
          <w:szCs w:val="28"/>
          <w:shd w:val="clear" w:color="auto" w:fill="FFFFFF"/>
          <w:lang w:bidi="en-US"/>
        </w:rPr>
        <w:t xml:space="preserve"> конкурентоспособности ООО «БЛИСС МЕБЕЛЬ» </w:t>
      </w:r>
      <w:r w:rsidRPr="00054BF4">
        <w:rPr>
          <w:rFonts w:ascii="Times New Roman" w:hAnsi="Times New Roman" w:cs="Times New Roman"/>
          <w:color w:val="000000"/>
          <w:sz w:val="28"/>
          <w:szCs w:val="28"/>
          <w:lang w:bidi="en-US"/>
        </w:rPr>
        <w:br/>
      </w:r>
      <w:r w:rsidRPr="00054BF4">
        <w:rPr>
          <w:rFonts w:ascii="Times New Roman" w:hAnsi="Times New Roman" w:cs="Times New Roman"/>
          <w:color w:val="000000"/>
          <w:sz w:val="28"/>
          <w:szCs w:val="28"/>
          <w:shd w:val="clear" w:color="auto" w:fill="FFFFFF"/>
          <w:lang w:bidi="en-US"/>
        </w:rPr>
        <w:t>3.1</w:t>
      </w:r>
      <w:r w:rsidR="00E7757C" w:rsidRPr="00E7757C">
        <w:rPr>
          <w:rFonts w:ascii="Times New Roman" w:hAnsi="Times New Roman" w:cs="Times New Roman"/>
          <w:color w:val="000000"/>
          <w:sz w:val="28"/>
          <w:szCs w:val="28"/>
          <w:shd w:val="clear" w:color="auto" w:fill="FFFFFF"/>
          <w:lang w:bidi="en-US"/>
        </w:rPr>
        <w:t xml:space="preserve"> </w:t>
      </w:r>
      <w:r w:rsidRPr="00054BF4">
        <w:rPr>
          <w:rFonts w:ascii="Times New Roman" w:hAnsi="Times New Roman" w:cs="Times New Roman"/>
          <w:color w:val="000000"/>
          <w:sz w:val="28"/>
          <w:szCs w:val="28"/>
          <w:shd w:val="clear" w:color="auto" w:fill="FFFFFF"/>
          <w:lang w:bidi="en-US"/>
        </w:rPr>
        <w:t>Рекомендации по повышению конкурентоспособности предприятия на основе логистического подхода</w:t>
      </w:r>
      <w:r w:rsidRPr="00054BF4">
        <w:rPr>
          <w:rFonts w:ascii="Times New Roman" w:hAnsi="Times New Roman" w:cs="Times New Roman"/>
          <w:color w:val="000000"/>
          <w:sz w:val="28"/>
          <w:szCs w:val="28"/>
          <w:lang w:bidi="en-US"/>
        </w:rPr>
        <w:br/>
      </w:r>
      <w:r w:rsidRPr="00054BF4">
        <w:rPr>
          <w:rFonts w:ascii="Times New Roman" w:hAnsi="Times New Roman" w:cs="Times New Roman"/>
          <w:color w:val="000000"/>
          <w:sz w:val="28"/>
          <w:szCs w:val="28"/>
          <w:shd w:val="clear" w:color="auto" w:fill="FFFFFF"/>
          <w:lang w:bidi="en-US"/>
        </w:rPr>
        <w:t xml:space="preserve">3.2 Расчёт эффективности предложенных мероприятий </w:t>
      </w:r>
    </w:p>
    <w:p w14:paraId="59855B2E" w14:textId="76130790" w:rsidR="00054BF4" w:rsidRPr="00054BF4" w:rsidRDefault="00054BF4" w:rsidP="00054BF4">
      <w:pPr>
        <w:spacing w:after="0" w:line="360" w:lineRule="auto"/>
        <w:ind w:right="507"/>
        <w:rPr>
          <w:rFonts w:ascii="Times New Roman" w:hAnsi="Times New Roman" w:cs="Times New Roman"/>
          <w:color w:val="000000"/>
          <w:sz w:val="28"/>
          <w:szCs w:val="28"/>
          <w:shd w:val="clear" w:color="auto" w:fill="FFFFFF"/>
          <w:lang w:bidi="en-US"/>
        </w:rPr>
      </w:pPr>
      <w:r w:rsidRPr="00054BF4">
        <w:rPr>
          <w:rFonts w:ascii="Times New Roman" w:hAnsi="Times New Roman" w:cs="Times New Roman"/>
          <w:color w:val="000000"/>
          <w:sz w:val="28"/>
          <w:szCs w:val="28"/>
          <w:shd w:val="clear" w:color="auto" w:fill="FFFFFF"/>
          <w:lang w:bidi="en-US"/>
        </w:rPr>
        <w:t xml:space="preserve">Заключение </w:t>
      </w:r>
    </w:p>
    <w:p w14:paraId="6C07CE26" w14:textId="531615A0" w:rsidR="00054BF4" w:rsidRPr="00054BF4" w:rsidRDefault="00054BF4" w:rsidP="00054BF4">
      <w:pPr>
        <w:spacing w:after="0" w:line="360" w:lineRule="auto"/>
        <w:ind w:right="507"/>
        <w:rPr>
          <w:rFonts w:ascii="Times New Roman" w:hAnsi="Times New Roman" w:cs="Times New Roman"/>
          <w:color w:val="000000"/>
          <w:sz w:val="28"/>
          <w:szCs w:val="28"/>
          <w:shd w:val="clear" w:color="auto" w:fill="FFFFFF"/>
          <w:lang w:bidi="en-US"/>
        </w:rPr>
      </w:pPr>
      <w:r w:rsidRPr="00054BF4">
        <w:rPr>
          <w:rFonts w:ascii="Times New Roman" w:hAnsi="Times New Roman" w:cs="Times New Roman"/>
          <w:color w:val="000000"/>
          <w:sz w:val="28"/>
          <w:szCs w:val="28"/>
          <w:shd w:val="clear" w:color="auto" w:fill="FFFFFF"/>
          <w:lang w:bidi="en-US"/>
        </w:rPr>
        <w:t xml:space="preserve">Список использованных источников </w:t>
      </w:r>
    </w:p>
    <w:p w14:paraId="027C6ADD" w14:textId="77777777" w:rsidR="00054BF4" w:rsidRPr="00054BF4" w:rsidRDefault="00054BF4" w:rsidP="00054BF4">
      <w:pPr>
        <w:widowControl w:val="0"/>
        <w:autoSpaceDE w:val="0"/>
        <w:autoSpaceDN w:val="0"/>
        <w:spacing w:after="0" w:line="240" w:lineRule="auto"/>
        <w:jc w:val="center"/>
        <w:rPr>
          <w:rFonts w:ascii="Times New Roman" w:eastAsia="Times New Roman" w:hAnsi="Times New Roman" w:cs="Times New Roman"/>
          <w:sz w:val="20"/>
        </w:rPr>
      </w:pPr>
    </w:p>
    <w:p w14:paraId="7A1C58DA" w14:textId="77777777" w:rsidR="00054BF4" w:rsidRPr="00054BF4" w:rsidRDefault="00054BF4" w:rsidP="00054BF4">
      <w:pPr>
        <w:widowControl w:val="0"/>
        <w:autoSpaceDE w:val="0"/>
        <w:autoSpaceDN w:val="0"/>
        <w:spacing w:after="0" w:line="240" w:lineRule="auto"/>
        <w:jc w:val="center"/>
        <w:rPr>
          <w:rFonts w:ascii="Times New Roman" w:eastAsia="Times New Roman" w:hAnsi="Times New Roman" w:cs="Times New Roman"/>
          <w:sz w:val="20"/>
        </w:rPr>
      </w:pPr>
    </w:p>
    <w:p w14:paraId="2C89A8B9" w14:textId="77777777" w:rsidR="00054BF4" w:rsidRDefault="00054BF4"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381A7FA0" w14:textId="703CA3FE" w:rsidR="00E7757C" w:rsidRDefault="00E7757C"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616C3C62" w14:textId="10557836" w:rsidR="00134F2A" w:rsidRDefault="00134F2A"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39F165B7" w14:textId="77777777" w:rsidR="00134F2A" w:rsidRDefault="00134F2A"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6B9EDC5D" w14:textId="77777777" w:rsidR="00E7757C" w:rsidRDefault="00E7757C"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4878C150" w14:textId="77777777" w:rsidR="00E7757C" w:rsidRDefault="00E7757C"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5B9CF8B2" w14:textId="77777777" w:rsidR="00E7757C" w:rsidRDefault="00E7757C"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2FFDAE50" w14:textId="77777777" w:rsidR="00E7757C" w:rsidRDefault="00E7757C"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32151140" w14:textId="6D0A1F98" w:rsidR="00E7757C" w:rsidRDefault="00E7757C"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386AEBDA" w14:textId="78E6D7BE" w:rsidR="002908F3" w:rsidRDefault="002908F3"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4AEF9427" w14:textId="64136705" w:rsidR="002908F3" w:rsidRDefault="002908F3"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57641643" w14:textId="35B6F450" w:rsidR="002908F3" w:rsidRDefault="002908F3"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46C77116" w14:textId="6C4A3287" w:rsidR="002908F3" w:rsidRDefault="002908F3" w:rsidP="00054BF4">
      <w:pPr>
        <w:widowControl w:val="0"/>
        <w:autoSpaceDE w:val="0"/>
        <w:autoSpaceDN w:val="0"/>
        <w:spacing w:after="0" w:line="240" w:lineRule="auto"/>
        <w:jc w:val="center"/>
        <w:rPr>
          <w:rFonts w:ascii="Times New Roman" w:eastAsia="Times New Roman" w:hAnsi="Times New Roman" w:cs="Times New Roman"/>
          <w:color w:val="FF0000"/>
          <w:sz w:val="28"/>
          <w:szCs w:val="28"/>
        </w:rPr>
      </w:pPr>
    </w:p>
    <w:p w14:paraId="50EB5FB7" w14:textId="2D044F72" w:rsidR="00BC7E01" w:rsidRDefault="00054BF4" w:rsidP="00BC7E01">
      <w:pPr>
        <w:widowControl w:val="0"/>
        <w:tabs>
          <w:tab w:val="left" w:pos="993"/>
        </w:tabs>
        <w:autoSpaceDE w:val="0"/>
        <w:autoSpaceDN w:val="0"/>
        <w:spacing w:after="0" w:line="360" w:lineRule="auto"/>
        <w:ind w:firstLine="709"/>
        <w:jc w:val="center"/>
        <w:outlineLvl w:val="0"/>
        <w:rPr>
          <w:rFonts w:ascii="Times New Roman" w:eastAsia="Times New Roman" w:hAnsi="Times New Roman" w:cs="Times New Roman"/>
          <w:bCs/>
          <w:sz w:val="28"/>
          <w:szCs w:val="28"/>
          <w:lang w:val="x-none" w:eastAsia="x-none"/>
        </w:rPr>
      </w:pPr>
      <w:bookmarkStart w:id="0" w:name="_Toc74583663"/>
      <w:r w:rsidRPr="00054BF4">
        <w:rPr>
          <w:rFonts w:ascii="Times New Roman" w:eastAsia="Times New Roman" w:hAnsi="Times New Roman" w:cs="Times New Roman"/>
          <w:bCs/>
          <w:sz w:val="28"/>
          <w:szCs w:val="28"/>
          <w:lang w:val="x-none" w:eastAsia="x-none"/>
        </w:rPr>
        <w:lastRenderedPageBreak/>
        <w:t>ВВЕДЕНИЕ</w:t>
      </w:r>
      <w:bookmarkEnd w:id="0"/>
    </w:p>
    <w:p w14:paraId="1968967E" w14:textId="77777777" w:rsidR="002908F3" w:rsidRPr="00054BF4" w:rsidRDefault="002908F3" w:rsidP="00BC7E01">
      <w:pPr>
        <w:widowControl w:val="0"/>
        <w:tabs>
          <w:tab w:val="left" w:pos="993"/>
        </w:tabs>
        <w:autoSpaceDE w:val="0"/>
        <w:autoSpaceDN w:val="0"/>
        <w:spacing w:after="0" w:line="360" w:lineRule="auto"/>
        <w:ind w:firstLine="709"/>
        <w:jc w:val="center"/>
        <w:outlineLvl w:val="0"/>
        <w:rPr>
          <w:rFonts w:ascii="Times New Roman" w:eastAsia="Times New Roman" w:hAnsi="Times New Roman" w:cs="Times New Roman"/>
          <w:bCs/>
          <w:sz w:val="28"/>
          <w:szCs w:val="28"/>
          <w:lang w:val="x-none" w:eastAsia="x-none"/>
        </w:rPr>
      </w:pPr>
    </w:p>
    <w:p w14:paraId="70C3D827" w14:textId="77777777" w:rsidR="00BF0015" w:rsidRDefault="00BF0015" w:rsidP="00BC7E01">
      <w:pPr>
        <w:autoSpaceDE w:val="0"/>
        <w:autoSpaceDN w:val="0"/>
        <w:adjustRightInd w:val="0"/>
        <w:spacing w:after="0" w:line="360" w:lineRule="auto"/>
        <w:ind w:firstLine="709"/>
        <w:jc w:val="both"/>
        <w:rPr>
          <w:rFonts w:ascii="Times New Roman" w:hAnsi="Times New Roman" w:cs="Times New Roman"/>
          <w:sz w:val="28"/>
          <w:szCs w:val="28"/>
        </w:rPr>
      </w:pPr>
      <w:r w:rsidRPr="00BF0015">
        <w:rPr>
          <w:rFonts w:ascii="Times New Roman" w:hAnsi="Times New Roman" w:cs="Times New Roman"/>
          <w:sz w:val="28"/>
          <w:szCs w:val="28"/>
        </w:rPr>
        <w:t>Функционирование любых компаний невозможно без учета деятельности конкурентов, которая определяется составляющими единой системы - экономики. Существование компаний на конкурентных условиях является неизбежным фактором, определяющим право на деятельность ассоциации. В качестве конкурентной</w:t>
      </w:r>
      <w:r>
        <w:rPr>
          <w:rFonts w:ascii="Times New Roman" w:hAnsi="Times New Roman" w:cs="Times New Roman"/>
          <w:sz w:val="28"/>
          <w:szCs w:val="28"/>
        </w:rPr>
        <w:t xml:space="preserve"> </w:t>
      </w:r>
      <w:r w:rsidRPr="00BF0015">
        <w:rPr>
          <w:rFonts w:ascii="Times New Roman" w:hAnsi="Times New Roman" w:cs="Times New Roman"/>
          <w:sz w:val="28"/>
          <w:szCs w:val="28"/>
        </w:rPr>
        <w:t xml:space="preserve">борьбы она позволяет выделить из массы организаций неизменных лидеров, способных производить действительно качественные товары и услуги, жизненно необходимые для современной жизни и востребованные населением. Поэтому важно понимать сильные и слабые стороны конкурентов и, исходя из этого, принимать обоснованные решения по повышению конкурентоспособности отдельной организации. </w:t>
      </w:r>
    </w:p>
    <w:p w14:paraId="244846DB" w14:textId="77777777" w:rsidR="00FE1997" w:rsidRPr="00FE1997" w:rsidRDefault="00FE1997" w:rsidP="00054BF4">
      <w:pPr>
        <w:autoSpaceDE w:val="0"/>
        <w:autoSpaceDN w:val="0"/>
        <w:adjustRightInd w:val="0"/>
        <w:spacing w:after="0" w:line="360" w:lineRule="auto"/>
        <w:ind w:right="507" w:firstLineChars="252" w:firstLine="706"/>
        <w:jc w:val="both"/>
        <w:rPr>
          <w:rFonts w:ascii="Times New Roman" w:eastAsia="Times New Roman" w:hAnsi="Times New Roman" w:cs="Times New Roman"/>
          <w:sz w:val="28"/>
          <w:szCs w:val="28"/>
          <w:lang w:eastAsia="ru-RU"/>
        </w:rPr>
      </w:pPr>
      <w:r w:rsidRPr="00FE1997">
        <w:rPr>
          <w:rFonts w:ascii="Times New Roman" w:hAnsi="Times New Roman" w:cs="Times New Roman"/>
          <w:sz w:val="28"/>
          <w:szCs w:val="28"/>
        </w:rPr>
        <w:t>Конкурентоспособность – один из важнейших факторов, обеспечивающих подготовку и безопасность организации в образовавшихся условиях.</w:t>
      </w:r>
    </w:p>
    <w:p w14:paraId="03D30E9D" w14:textId="77777777" w:rsidR="00D00112" w:rsidRPr="00054BF4" w:rsidRDefault="00D00112" w:rsidP="00D00112">
      <w:pPr>
        <w:widowControl w:val="0"/>
        <w:shd w:val="clear" w:color="auto" w:fill="FFFFFF"/>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С развитием конкуренции во всех областях жизнедеятельности человека возрастает интерес к вопросам управления конкурентоспособностью предприятий. На современном этапе развития экономики обеспечение высокого уровня конкурентоспособности является гарантией стабильного экономического роста и устойчивого положения предприятия на рынке.</w:t>
      </w:r>
    </w:p>
    <w:p w14:paraId="52E44259" w14:textId="77777777" w:rsidR="00D00112" w:rsidRPr="00D00112" w:rsidRDefault="00D00112" w:rsidP="00D00112">
      <w:pPr>
        <w:widowControl w:val="0"/>
        <w:shd w:val="clear" w:color="auto" w:fill="FFFFFF"/>
        <w:autoSpaceDE w:val="0"/>
        <w:autoSpaceDN w:val="0"/>
        <w:spacing w:after="0" w:line="360" w:lineRule="auto"/>
        <w:ind w:right="224"/>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Постоянно усиливающаяся конкуренция на внутреннем и внешнем рынках подводит предприятие к необходимости обеспечения высокого уровня своей конкурентоспособности.</w:t>
      </w:r>
    </w:p>
    <w:p w14:paraId="19D23BB5" w14:textId="77777777" w:rsidR="00D00112" w:rsidRDefault="00054BF4" w:rsidP="00054BF4">
      <w:pPr>
        <w:widowControl w:val="0"/>
        <w:autoSpaceDE w:val="0"/>
        <w:autoSpaceDN w:val="0"/>
        <w:adjustRightInd w:val="0"/>
        <w:spacing w:after="0" w:line="360" w:lineRule="auto"/>
        <w:ind w:right="507" w:firstLineChars="252" w:firstLine="706"/>
        <w:jc w:val="both"/>
        <w:rPr>
          <w:rFonts w:ascii="Times New Roman" w:eastAsia="Times New Roman" w:hAnsi="Times New Roman" w:cs="Times New Roman"/>
          <w:bCs/>
          <w:sz w:val="28"/>
          <w:szCs w:val="28"/>
          <w:lang w:eastAsia="ru-RU"/>
        </w:rPr>
      </w:pPr>
      <w:r w:rsidRPr="00054BF4">
        <w:rPr>
          <w:rFonts w:ascii="Times New Roman" w:eastAsia="Times New Roman" w:hAnsi="Times New Roman" w:cs="Times New Roman"/>
          <w:bCs/>
          <w:sz w:val="28"/>
          <w:szCs w:val="28"/>
          <w:lang w:eastAsia="ru-RU"/>
        </w:rPr>
        <w:t xml:space="preserve">Актуальность исследования оценки, поддержания и повышения конкурентоспособности организации заключается в том, что при стремительно растущей конкуренции на рынке компаниям все труднее находить способы, при помощи которых они могли бы формировать отличительные черты своей торговой точки или розничной сети, в глазах потребителей. </w:t>
      </w:r>
    </w:p>
    <w:p w14:paraId="31494D65" w14:textId="77777777" w:rsidR="00D00112" w:rsidRDefault="00D00112" w:rsidP="00054BF4">
      <w:pPr>
        <w:widowControl w:val="0"/>
        <w:autoSpaceDE w:val="0"/>
        <w:autoSpaceDN w:val="0"/>
        <w:adjustRightInd w:val="0"/>
        <w:spacing w:after="0" w:line="360" w:lineRule="auto"/>
        <w:ind w:right="507" w:firstLineChars="252" w:firstLine="706"/>
        <w:jc w:val="both"/>
        <w:rPr>
          <w:rFonts w:ascii="Times New Roman" w:eastAsia="Times New Roman" w:hAnsi="Times New Roman" w:cs="Times New Roman"/>
          <w:bCs/>
          <w:sz w:val="28"/>
          <w:szCs w:val="28"/>
          <w:lang w:eastAsia="ru-RU"/>
        </w:rPr>
      </w:pPr>
    </w:p>
    <w:p w14:paraId="5E3FBDE8" w14:textId="77777777" w:rsidR="00054BF4" w:rsidRPr="00054BF4" w:rsidRDefault="00054BF4" w:rsidP="00054BF4">
      <w:pPr>
        <w:widowControl w:val="0"/>
        <w:autoSpaceDE w:val="0"/>
        <w:autoSpaceDN w:val="0"/>
        <w:adjustRightInd w:val="0"/>
        <w:spacing w:after="0" w:line="360" w:lineRule="auto"/>
        <w:ind w:right="507" w:firstLineChars="252" w:firstLine="706"/>
        <w:jc w:val="both"/>
        <w:rPr>
          <w:rFonts w:ascii="Times New Roman" w:eastAsia="Times New Roman" w:hAnsi="Times New Roman" w:cs="Times New Roman"/>
          <w:bCs/>
          <w:sz w:val="28"/>
          <w:szCs w:val="28"/>
          <w:lang w:eastAsia="ru-RU"/>
        </w:rPr>
      </w:pPr>
      <w:r w:rsidRPr="00054BF4">
        <w:rPr>
          <w:rFonts w:ascii="Times New Roman" w:eastAsia="Times New Roman" w:hAnsi="Times New Roman" w:cs="Times New Roman"/>
          <w:bCs/>
          <w:sz w:val="28"/>
          <w:szCs w:val="28"/>
          <w:lang w:eastAsia="ru-RU"/>
        </w:rPr>
        <w:lastRenderedPageBreak/>
        <w:t>Одним из решений этой актуальной проблемы – обязательное задействование всех сфер деятельности организации при формировании пакета логистических услуг.</w:t>
      </w:r>
    </w:p>
    <w:p w14:paraId="4E654CF7" w14:textId="77777777" w:rsidR="00054BF4" w:rsidRPr="00054BF4" w:rsidRDefault="00054BF4" w:rsidP="00054BF4">
      <w:pPr>
        <w:spacing w:after="0" w:line="360" w:lineRule="auto"/>
        <w:ind w:right="507" w:firstLineChars="252" w:firstLine="706"/>
        <w:jc w:val="both"/>
        <w:rPr>
          <w:rFonts w:ascii="Times New Roman" w:eastAsia="Times New Roman" w:hAnsi="Times New Roman" w:cs="Times New Roman"/>
          <w:sz w:val="28"/>
          <w:szCs w:val="28"/>
          <w:lang w:eastAsia="ru-RU"/>
        </w:rPr>
      </w:pPr>
      <w:r w:rsidRPr="00054BF4">
        <w:rPr>
          <w:rFonts w:ascii="Times New Roman" w:eastAsia="Times New Roman" w:hAnsi="Times New Roman" w:cs="Times New Roman"/>
          <w:sz w:val="28"/>
          <w:szCs w:val="28"/>
          <w:lang w:eastAsia="ru-RU"/>
        </w:rPr>
        <w:t>Объектом исследования является ООО «Блисс Мебель»</w:t>
      </w:r>
      <w:r w:rsidRPr="00054BF4">
        <w:rPr>
          <w:rFonts w:ascii="Times New Roman" w:eastAsia="Times New Roman" w:hAnsi="Times New Roman" w:cs="Times New Roman"/>
          <w:color w:val="000000"/>
          <w:sz w:val="28"/>
          <w:szCs w:val="28"/>
          <w:lang w:eastAsia="ru-RU"/>
        </w:rPr>
        <w:t>.</w:t>
      </w:r>
    </w:p>
    <w:p w14:paraId="1F4677D9" w14:textId="77777777" w:rsidR="00054BF4" w:rsidRPr="00054BF4" w:rsidRDefault="00054BF4" w:rsidP="00054BF4">
      <w:pPr>
        <w:spacing w:after="0" w:line="360" w:lineRule="auto"/>
        <w:ind w:right="507" w:firstLineChars="252" w:firstLine="706"/>
        <w:jc w:val="both"/>
        <w:rPr>
          <w:rFonts w:ascii="Times New Roman" w:eastAsia="Times New Roman" w:hAnsi="Times New Roman" w:cs="Times New Roman"/>
          <w:sz w:val="28"/>
          <w:szCs w:val="28"/>
          <w:lang w:eastAsia="ru-RU"/>
        </w:rPr>
      </w:pPr>
      <w:r w:rsidRPr="00054BF4">
        <w:rPr>
          <w:rFonts w:ascii="Times New Roman" w:eastAsia="Times New Roman" w:hAnsi="Times New Roman" w:cs="Times New Roman"/>
          <w:sz w:val="28"/>
          <w:szCs w:val="28"/>
          <w:lang w:eastAsia="ru-RU"/>
        </w:rPr>
        <w:t xml:space="preserve">Предметом исследования является </w:t>
      </w:r>
      <w:proofErr w:type="gramStart"/>
      <w:r w:rsidRPr="00054BF4">
        <w:rPr>
          <w:rFonts w:ascii="Times New Roman" w:eastAsia="Times New Roman" w:hAnsi="Times New Roman" w:cs="Times New Roman"/>
          <w:sz w:val="28"/>
          <w:szCs w:val="28"/>
          <w:lang w:eastAsia="ru-RU"/>
        </w:rPr>
        <w:t>конкурентоспособность  на</w:t>
      </w:r>
      <w:proofErr w:type="gramEnd"/>
      <w:r w:rsidRPr="00054BF4">
        <w:rPr>
          <w:rFonts w:ascii="Times New Roman" w:eastAsia="Times New Roman" w:hAnsi="Times New Roman" w:cs="Times New Roman"/>
          <w:sz w:val="28"/>
          <w:szCs w:val="28"/>
          <w:lang w:eastAsia="ru-RU"/>
        </w:rPr>
        <w:t xml:space="preserve"> предприятии ООО «Блисс Мебель». </w:t>
      </w:r>
    </w:p>
    <w:p w14:paraId="6D708AAF" w14:textId="77777777" w:rsidR="00054BF4" w:rsidRPr="00054BF4" w:rsidRDefault="00054BF4" w:rsidP="00054BF4">
      <w:pPr>
        <w:spacing w:after="0" w:line="360" w:lineRule="auto"/>
        <w:ind w:right="507" w:firstLineChars="252" w:firstLine="706"/>
        <w:jc w:val="both"/>
        <w:rPr>
          <w:rFonts w:ascii="Times New Roman" w:eastAsia="Times New Roman" w:hAnsi="Times New Roman" w:cs="Times New Roman"/>
          <w:sz w:val="28"/>
          <w:szCs w:val="28"/>
          <w:lang w:eastAsia="ru-RU"/>
        </w:rPr>
      </w:pPr>
      <w:r w:rsidRPr="00054BF4">
        <w:rPr>
          <w:rFonts w:ascii="Times New Roman" w:eastAsia="Times New Roman" w:hAnsi="Times New Roman" w:cs="Times New Roman"/>
          <w:sz w:val="28"/>
          <w:szCs w:val="28"/>
          <w:lang w:eastAsia="ru-RU"/>
        </w:rPr>
        <w:t>Целью данной работы является анализ логистического подхода к повышению конкурентоспособности предприятия на рынке.</w:t>
      </w:r>
    </w:p>
    <w:p w14:paraId="11854706" w14:textId="77777777" w:rsidR="00054BF4" w:rsidRPr="00EE1FF8" w:rsidRDefault="00054BF4" w:rsidP="00054BF4">
      <w:pPr>
        <w:spacing w:after="0" w:line="360" w:lineRule="auto"/>
        <w:ind w:right="507" w:firstLineChars="252" w:firstLine="706"/>
        <w:jc w:val="both"/>
        <w:rPr>
          <w:rFonts w:ascii="Times New Roman" w:eastAsia="Times New Roman" w:hAnsi="Times New Roman" w:cs="Times New Roman"/>
          <w:sz w:val="28"/>
          <w:szCs w:val="28"/>
          <w:lang w:eastAsia="ru-RU"/>
        </w:rPr>
      </w:pPr>
      <w:r w:rsidRPr="00EE1FF8">
        <w:rPr>
          <w:rFonts w:ascii="Times New Roman" w:eastAsia="Times New Roman" w:hAnsi="Times New Roman" w:cs="Times New Roman"/>
          <w:sz w:val="28"/>
          <w:szCs w:val="28"/>
          <w:lang w:eastAsia="ru-RU"/>
        </w:rPr>
        <w:t>Для достижения данной цели необходимо решить следующие задачи:</w:t>
      </w:r>
    </w:p>
    <w:p w14:paraId="410276F0" w14:textId="77777777" w:rsidR="00054BF4" w:rsidRPr="00EE1FF8" w:rsidRDefault="00054BF4" w:rsidP="00250BC2">
      <w:pPr>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E1FF8">
        <w:rPr>
          <w:rFonts w:ascii="Times New Roman" w:eastAsia="Times New Roman" w:hAnsi="Times New Roman" w:cs="Times New Roman"/>
          <w:sz w:val="28"/>
          <w:szCs w:val="28"/>
          <w:lang w:eastAsia="ru-RU"/>
        </w:rPr>
        <w:t>рассмотреть логистический подход к повышению конкурентоспособности предприятия;</w:t>
      </w:r>
    </w:p>
    <w:p w14:paraId="1699B327" w14:textId="77777777" w:rsidR="00054BF4" w:rsidRPr="00EE1FF8" w:rsidRDefault="00054BF4" w:rsidP="00250BC2">
      <w:pPr>
        <w:numPr>
          <w:ilvl w:val="0"/>
          <w:numId w:val="4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EE1FF8">
        <w:rPr>
          <w:rFonts w:ascii="Times New Roman" w:eastAsia="Times New Roman" w:hAnsi="Times New Roman" w:cs="Times New Roman"/>
          <w:sz w:val="28"/>
          <w:szCs w:val="28"/>
          <w:lang w:eastAsia="ru-RU"/>
        </w:rPr>
        <w:t>провести анализ деятельности ООО «Блисс Мебель»</w:t>
      </w:r>
      <w:r w:rsidRPr="00EE1FF8">
        <w:rPr>
          <w:rFonts w:ascii="Times New Roman" w:eastAsia="Times New Roman" w:hAnsi="Times New Roman" w:cs="Times New Roman"/>
          <w:color w:val="000000"/>
          <w:sz w:val="28"/>
          <w:szCs w:val="28"/>
          <w:lang w:eastAsia="ru-RU"/>
        </w:rPr>
        <w:t>;</w:t>
      </w:r>
    </w:p>
    <w:p w14:paraId="217A8A1B" w14:textId="77777777" w:rsidR="00054BF4" w:rsidRPr="00EE1FF8" w:rsidRDefault="00054BF4" w:rsidP="00250BC2">
      <w:pPr>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E1FF8">
        <w:rPr>
          <w:rFonts w:ascii="Times New Roman" w:eastAsia="Times New Roman" w:hAnsi="Times New Roman" w:cs="Times New Roman"/>
          <w:color w:val="000000"/>
          <w:sz w:val="28"/>
          <w:szCs w:val="28"/>
          <w:lang w:eastAsia="ru-RU"/>
        </w:rPr>
        <w:t>провести анализ внешней и внутренней среды</w:t>
      </w:r>
      <w:r w:rsidRPr="00EE1FF8">
        <w:rPr>
          <w:rFonts w:ascii="Times New Roman" w:eastAsia="Times New Roman" w:hAnsi="Times New Roman" w:cs="Times New Roman"/>
          <w:sz w:val="28"/>
          <w:szCs w:val="28"/>
          <w:lang w:eastAsia="ru-RU"/>
        </w:rPr>
        <w:t>;</w:t>
      </w:r>
    </w:p>
    <w:p w14:paraId="7510E45A" w14:textId="77777777" w:rsidR="00054BF4" w:rsidRPr="00EE1FF8" w:rsidRDefault="00054BF4" w:rsidP="00250BC2">
      <w:pPr>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E1FF8">
        <w:rPr>
          <w:rFonts w:ascii="Times New Roman" w:eastAsia="Times New Roman" w:hAnsi="Times New Roman" w:cs="Times New Roman"/>
          <w:color w:val="000000"/>
          <w:sz w:val="28"/>
          <w:szCs w:val="28"/>
          <w:lang w:eastAsia="ru-RU"/>
        </w:rPr>
        <w:t xml:space="preserve">провести анализ </w:t>
      </w:r>
      <w:r w:rsidRPr="00EE1FF8">
        <w:rPr>
          <w:rFonts w:ascii="Times New Roman" w:eastAsia="Times New Roman" w:hAnsi="Times New Roman" w:cs="Times New Roman"/>
          <w:sz w:val="28"/>
          <w:szCs w:val="28"/>
          <w:lang w:eastAsia="ru-RU"/>
        </w:rPr>
        <w:t>логистического управления на предприятии;</w:t>
      </w:r>
    </w:p>
    <w:p w14:paraId="241559E4" w14:textId="77777777" w:rsidR="00054BF4" w:rsidRPr="00054BF4" w:rsidRDefault="00054BF4" w:rsidP="00250BC2">
      <w:pPr>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E1FF8">
        <w:rPr>
          <w:rFonts w:ascii="Times New Roman" w:eastAsia="Times New Roman" w:hAnsi="Times New Roman" w:cs="Times New Roman"/>
          <w:sz w:val="28"/>
          <w:szCs w:val="28"/>
          <w:lang w:eastAsia="ru-RU"/>
        </w:rPr>
        <w:t>разработать пути повышения конкурентоспособности ООО «Блисс Мебель» с использованием логистического</w:t>
      </w:r>
      <w:r w:rsidRPr="00054BF4">
        <w:rPr>
          <w:rFonts w:ascii="Times New Roman" w:eastAsia="Times New Roman" w:hAnsi="Times New Roman" w:cs="Times New Roman"/>
          <w:sz w:val="28"/>
          <w:szCs w:val="28"/>
          <w:lang w:eastAsia="ru-RU"/>
        </w:rPr>
        <w:t xml:space="preserve"> подхода.</w:t>
      </w:r>
    </w:p>
    <w:p w14:paraId="622649C8" w14:textId="77777777" w:rsidR="00054BF4" w:rsidRPr="00054BF4" w:rsidRDefault="00054BF4" w:rsidP="00054BF4">
      <w:pPr>
        <w:spacing w:after="0" w:line="360" w:lineRule="auto"/>
        <w:ind w:right="507" w:firstLineChars="252" w:firstLine="706"/>
        <w:jc w:val="both"/>
        <w:rPr>
          <w:rFonts w:ascii="Times New Roman" w:eastAsia="Times New Roman" w:hAnsi="Times New Roman" w:cs="Times New Roman"/>
          <w:sz w:val="28"/>
          <w:szCs w:val="28"/>
          <w:lang w:eastAsia="ru-RU"/>
        </w:rPr>
      </w:pPr>
      <w:r w:rsidRPr="00054BF4">
        <w:rPr>
          <w:rFonts w:ascii="Times New Roman" w:eastAsia="Times New Roman" w:hAnsi="Times New Roman" w:cs="Times New Roman"/>
          <w:sz w:val="28"/>
          <w:szCs w:val="28"/>
          <w:lang w:eastAsia="ru-RU"/>
        </w:rPr>
        <w:t>Методы исследования: анализ, синтез, систематизация, классификация, типологизация, обобщение, описание, наблюдение.</w:t>
      </w:r>
    </w:p>
    <w:p w14:paraId="71E96235" w14:textId="77777777" w:rsidR="00054BF4" w:rsidRPr="0099266C" w:rsidRDefault="00054BF4" w:rsidP="00054BF4">
      <w:pPr>
        <w:spacing w:after="0" w:line="360" w:lineRule="auto"/>
        <w:ind w:right="507" w:firstLineChars="252" w:firstLine="706"/>
        <w:jc w:val="both"/>
        <w:rPr>
          <w:rFonts w:ascii="Times New Roman" w:eastAsia="Times New Roman" w:hAnsi="Times New Roman" w:cs="Times New Roman"/>
          <w:sz w:val="28"/>
          <w:szCs w:val="28"/>
          <w:lang w:eastAsia="ru-RU"/>
        </w:rPr>
      </w:pPr>
      <w:r w:rsidRPr="00054BF4">
        <w:rPr>
          <w:rFonts w:ascii="Times New Roman" w:eastAsia="Times New Roman" w:hAnsi="Times New Roman" w:cs="Times New Roman"/>
          <w:sz w:val="28"/>
          <w:szCs w:val="28"/>
          <w:lang w:eastAsia="ru-RU"/>
        </w:rPr>
        <w:t>Теоретическую базу исследования составили фундаментальные монографические работы, современные научные статьи в ведущих журналах по проблемам логистического подхода к повышению конкурентоспособности предприятия.</w:t>
      </w:r>
    </w:p>
    <w:p w14:paraId="21698251" w14:textId="77777777" w:rsidR="00054BF4" w:rsidRPr="0099266C" w:rsidRDefault="00054BF4" w:rsidP="00054BF4">
      <w:pPr>
        <w:spacing w:after="0" w:line="360" w:lineRule="auto"/>
        <w:ind w:right="507" w:firstLineChars="252" w:firstLine="706"/>
        <w:jc w:val="both"/>
        <w:rPr>
          <w:rFonts w:ascii="Times New Roman" w:eastAsia="Times New Roman" w:hAnsi="Times New Roman" w:cs="Times New Roman"/>
          <w:color w:val="000000"/>
          <w:sz w:val="28"/>
          <w:szCs w:val="28"/>
          <w:lang w:eastAsia="ru-RU"/>
        </w:rPr>
      </w:pPr>
      <w:r w:rsidRPr="0099266C">
        <w:rPr>
          <w:rFonts w:ascii="Times New Roman" w:eastAsia="Times New Roman" w:hAnsi="Times New Roman" w:cs="Times New Roman"/>
          <w:sz w:val="28"/>
          <w:szCs w:val="28"/>
          <w:lang w:eastAsia="ru-RU"/>
        </w:rPr>
        <w:t>Работа состоит из введения, трех глав, заключения</w:t>
      </w:r>
      <w:r w:rsidRPr="0099266C">
        <w:rPr>
          <w:rFonts w:ascii="Times New Roman" w:eastAsia="Times New Roman" w:hAnsi="Times New Roman" w:cs="Times New Roman"/>
          <w:color w:val="000000"/>
          <w:sz w:val="28"/>
          <w:szCs w:val="28"/>
          <w:lang w:eastAsia="ru-RU"/>
        </w:rPr>
        <w:t>, списка использованных источников.</w:t>
      </w:r>
    </w:p>
    <w:p w14:paraId="67B92907" w14:textId="77777777" w:rsidR="00054BF4" w:rsidRPr="0099266C" w:rsidRDefault="00054BF4" w:rsidP="00054BF4">
      <w:pPr>
        <w:widowControl w:val="0"/>
        <w:tabs>
          <w:tab w:val="left" w:pos="792"/>
        </w:tabs>
        <w:autoSpaceDE w:val="0"/>
        <w:autoSpaceDN w:val="0"/>
        <w:spacing w:after="0" w:line="240" w:lineRule="auto"/>
        <w:ind w:right="507" w:firstLineChars="252" w:firstLine="706"/>
        <w:rPr>
          <w:rFonts w:ascii="Times New Roman" w:eastAsia="Times New Roman" w:hAnsi="Times New Roman" w:cs="Times New Roman"/>
          <w:sz w:val="28"/>
          <w:szCs w:val="28"/>
        </w:rPr>
      </w:pPr>
    </w:p>
    <w:p w14:paraId="4567D5F2" w14:textId="77777777" w:rsidR="00054BF4" w:rsidRPr="00054BF4" w:rsidRDefault="00054BF4" w:rsidP="00054BF4">
      <w:pPr>
        <w:widowControl w:val="0"/>
        <w:autoSpaceDE w:val="0"/>
        <w:autoSpaceDN w:val="0"/>
        <w:spacing w:after="0" w:line="240" w:lineRule="auto"/>
        <w:jc w:val="center"/>
        <w:rPr>
          <w:rFonts w:ascii="Times New Roman" w:eastAsia="Times New Roman" w:hAnsi="Times New Roman" w:cs="Times New Roman"/>
          <w:sz w:val="20"/>
        </w:rPr>
      </w:pPr>
    </w:p>
    <w:p w14:paraId="3B878E0A" w14:textId="77777777" w:rsidR="00054BF4" w:rsidRPr="00054BF4" w:rsidRDefault="00054BF4" w:rsidP="00054BF4">
      <w:pPr>
        <w:widowControl w:val="0"/>
        <w:autoSpaceDE w:val="0"/>
        <w:autoSpaceDN w:val="0"/>
        <w:spacing w:after="0" w:line="240" w:lineRule="auto"/>
        <w:jc w:val="center"/>
        <w:rPr>
          <w:rFonts w:ascii="Times New Roman" w:eastAsia="Times New Roman" w:hAnsi="Times New Roman" w:cs="Times New Roman"/>
          <w:sz w:val="20"/>
        </w:rPr>
      </w:pPr>
      <w:r w:rsidRPr="00054BF4">
        <w:rPr>
          <w:rFonts w:ascii="Times New Roman" w:eastAsia="Times New Roman" w:hAnsi="Times New Roman" w:cs="Times New Roman"/>
          <w:sz w:val="20"/>
        </w:rPr>
        <w:br/>
      </w:r>
    </w:p>
    <w:p w14:paraId="5A60E967" w14:textId="77777777" w:rsidR="00054BF4" w:rsidRPr="00054BF4" w:rsidRDefault="00054BF4" w:rsidP="00054BF4">
      <w:pPr>
        <w:widowControl w:val="0"/>
        <w:autoSpaceDE w:val="0"/>
        <w:autoSpaceDN w:val="0"/>
        <w:spacing w:after="0" w:line="240" w:lineRule="auto"/>
        <w:rPr>
          <w:rFonts w:ascii="Times New Roman" w:eastAsia="Times New Roman" w:hAnsi="Times New Roman" w:cs="Times New Roman"/>
          <w:sz w:val="20"/>
        </w:rPr>
      </w:pPr>
    </w:p>
    <w:p w14:paraId="52E6F11A" w14:textId="77777777" w:rsidR="00054BF4" w:rsidRPr="00054BF4" w:rsidRDefault="00054BF4" w:rsidP="00054BF4">
      <w:pPr>
        <w:widowControl w:val="0"/>
        <w:autoSpaceDE w:val="0"/>
        <w:autoSpaceDN w:val="0"/>
        <w:spacing w:after="0" w:line="240" w:lineRule="auto"/>
        <w:rPr>
          <w:rFonts w:ascii="Times New Roman" w:eastAsia="Times New Roman" w:hAnsi="Times New Roman" w:cs="Times New Roman"/>
          <w:sz w:val="20"/>
        </w:rPr>
      </w:pPr>
    </w:p>
    <w:p w14:paraId="00BC66BD" w14:textId="11486DC6" w:rsidR="00054BF4" w:rsidRDefault="00054BF4" w:rsidP="00054BF4">
      <w:pPr>
        <w:widowControl w:val="0"/>
        <w:autoSpaceDE w:val="0"/>
        <w:autoSpaceDN w:val="0"/>
        <w:spacing w:after="0" w:line="240" w:lineRule="auto"/>
        <w:rPr>
          <w:rFonts w:ascii="Times New Roman" w:eastAsia="Times New Roman" w:hAnsi="Times New Roman" w:cs="Times New Roman"/>
          <w:sz w:val="20"/>
        </w:rPr>
      </w:pPr>
    </w:p>
    <w:p w14:paraId="22A805D2" w14:textId="22F4084E" w:rsidR="002908F3" w:rsidRDefault="002908F3" w:rsidP="00054BF4">
      <w:pPr>
        <w:widowControl w:val="0"/>
        <w:autoSpaceDE w:val="0"/>
        <w:autoSpaceDN w:val="0"/>
        <w:spacing w:after="0" w:line="240" w:lineRule="auto"/>
        <w:rPr>
          <w:rFonts w:ascii="Times New Roman" w:eastAsia="Times New Roman" w:hAnsi="Times New Roman" w:cs="Times New Roman"/>
          <w:sz w:val="20"/>
        </w:rPr>
      </w:pPr>
    </w:p>
    <w:p w14:paraId="06EF68F6" w14:textId="77777777" w:rsidR="002908F3" w:rsidRDefault="002908F3" w:rsidP="00054BF4">
      <w:pPr>
        <w:widowControl w:val="0"/>
        <w:autoSpaceDE w:val="0"/>
        <w:autoSpaceDN w:val="0"/>
        <w:spacing w:after="0" w:line="240" w:lineRule="auto"/>
        <w:rPr>
          <w:rFonts w:ascii="Times New Roman" w:eastAsia="Times New Roman" w:hAnsi="Times New Roman" w:cs="Times New Roman"/>
          <w:sz w:val="20"/>
        </w:rPr>
      </w:pPr>
    </w:p>
    <w:p w14:paraId="56BE108A" w14:textId="77777777" w:rsidR="009B6923" w:rsidRDefault="009B6923" w:rsidP="00054BF4">
      <w:pPr>
        <w:widowControl w:val="0"/>
        <w:autoSpaceDE w:val="0"/>
        <w:autoSpaceDN w:val="0"/>
        <w:spacing w:after="0" w:line="240" w:lineRule="auto"/>
        <w:rPr>
          <w:rFonts w:ascii="Times New Roman" w:eastAsia="Times New Roman" w:hAnsi="Times New Roman" w:cs="Times New Roman"/>
          <w:sz w:val="20"/>
        </w:rPr>
      </w:pPr>
    </w:p>
    <w:p w14:paraId="548D5A98" w14:textId="77777777" w:rsidR="009B6923" w:rsidRDefault="009B6923" w:rsidP="00054BF4">
      <w:pPr>
        <w:widowControl w:val="0"/>
        <w:autoSpaceDE w:val="0"/>
        <w:autoSpaceDN w:val="0"/>
        <w:spacing w:after="0" w:line="240" w:lineRule="auto"/>
        <w:rPr>
          <w:rFonts w:ascii="Times New Roman" w:eastAsia="Times New Roman" w:hAnsi="Times New Roman" w:cs="Times New Roman"/>
          <w:sz w:val="20"/>
        </w:rPr>
      </w:pPr>
    </w:p>
    <w:p w14:paraId="4DD96411" w14:textId="77777777" w:rsidR="009B6923" w:rsidRDefault="009B6923" w:rsidP="00054BF4">
      <w:pPr>
        <w:widowControl w:val="0"/>
        <w:autoSpaceDE w:val="0"/>
        <w:autoSpaceDN w:val="0"/>
        <w:spacing w:after="0" w:line="240" w:lineRule="auto"/>
        <w:rPr>
          <w:rFonts w:ascii="Times New Roman" w:eastAsia="Times New Roman" w:hAnsi="Times New Roman" w:cs="Times New Roman"/>
          <w:sz w:val="20"/>
        </w:rPr>
      </w:pPr>
    </w:p>
    <w:p w14:paraId="27E0BAC4" w14:textId="77777777" w:rsidR="00E7757C" w:rsidRPr="00D00112" w:rsidRDefault="00054BF4" w:rsidP="0099266C">
      <w:pPr>
        <w:widowControl w:val="0"/>
        <w:autoSpaceDE w:val="0"/>
        <w:autoSpaceDN w:val="0"/>
        <w:spacing w:after="0" w:line="360" w:lineRule="auto"/>
        <w:contextualSpacing/>
        <w:jc w:val="center"/>
        <w:rPr>
          <w:rFonts w:ascii="Times New Roman" w:eastAsia="Times New Roman" w:hAnsi="Times New Roman" w:cs="Times New Roman"/>
          <w:color w:val="000000"/>
          <w:sz w:val="28"/>
          <w:szCs w:val="28"/>
          <w:shd w:val="clear" w:color="auto" w:fill="FFFFFF"/>
        </w:rPr>
      </w:pPr>
      <w:r w:rsidRPr="00D00112">
        <w:rPr>
          <w:rFonts w:ascii="Times New Roman" w:eastAsia="Times New Roman" w:hAnsi="Times New Roman" w:cs="Times New Roman"/>
          <w:color w:val="000000"/>
          <w:sz w:val="28"/>
          <w:szCs w:val="28"/>
          <w:shd w:val="clear" w:color="auto" w:fill="FFFFFF"/>
        </w:rPr>
        <w:lastRenderedPageBreak/>
        <w:t xml:space="preserve">1 ТЕОРЕТИЧЕСКИЕ АСПЕКТЫ ПОВЫШЕНИЯ КОНКУРЕНТОСПОСОБНОСТИ ПРЕДПРИЯТИЯ </w:t>
      </w:r>
    </w:p>
    <w:p w14:paraId="7369BBD4" w14:textId="77777777" w:rsidR="0099266C" w:rsidRPr="00D00112" w:rsidRDefault="0099266C" w:rsidP="0099266C">
      <w:pPr>
        <w:widowControl w:val="0"/>
        <w:autoSpaceDE w:val="0"/>
        <w:autoSpaceDN w:val="0"/>
        <w:spacing w:after="0" w:line="360" w:lineRule="auto"/>
        <w:contextualSpacing/>
        <w:jc w:val="center"/>
        <w:rPr>
          <w:rFonts w:ascii="Times New Roman" w:eastAsia="Times New Roman" w:hAnsi="Times New Roman" w:cs="Times New Roman"/>
          <w:color w:val="000000"/>
          <w:sz w:val="28"/>
          <w:szCs w:val="28"/>
        </w:rPr>
      </w:pPr>
    </w:p>
    <w:p w14:paraId="3A57B0EC" w14:textId="77777777" w:rsidR="00054BF4" w:rsidRPr="00D00112" w:rsidRDefault="00054BF4" w:rsidP="0099266C">
      <w:pPr>
        <w:widowControl w:val="0"/>
        <w:autoSpaceDE w:val="0"/>
        <w:autoSpaceDN w:val="0"/>
        <w:spacing w:after="0" w:line="360" w:lineRule="auto"/>
        <w:contextualSpacing/>
        <w:jc w:val="center"/>
        <w:rPr>
          <w:rFonts w:ascii="Times New Roman" w:eastAsia="Times New Roman" w:hAnsi="Times New Roman" w:cs="Times New Roman"/>
          <w:color w:val="000000"/>
          <w:sz w:val="28"/>
          <w:szCs w:val="28"/>
          <w:shd w:val="clear" w:color="auto" w:fill="FFFFFF"/>
        </w:rPr>
      </w:pPr>
      <w:r w:rsidRPr="00D00112">
        <w:rPr>
          <w:rFonts w:ascii="Times New Roman" w:eastAsia="Times New Roman" w:hAnsi="Times New Roman" w:cs="Times New Roman"/>
          <w:color w:val="000000"/>
          <w:sz w:val="28"/>
          <w:szCs w:val="28"/>
        </w:rPr>
        <w:br/>
      </w:r>
      <w:r w:rsidR="00AC4477" w:rsidRPr="00D00112">
        <w:rPr>
          <w:rFonts w:ascii="Times New Roman" w:eastAsia="Times New Roman" w:hAnsi="Times New Roman" w:cs="Times New Roman"/>
          <w:color w:val="000000"/>
          <w:sz w:val="28"/>
          <w:szCs w:val="28"/>
          <w:shd w:val="clear" w:color="auto" w:fill="FFFFFF"/>
        </w:rPr>
        <w:t>1.1</w:t>
      </w:r>
      <w:r w:rsidRPr="00D00112">
        <w:rPr>
          <w:rFonts w:ascii="Times New Roman" w:eastAsia="Times New Roman" w:hAnsi="Times New Roman" w:cs="Times New Roman"/>
          <w:color w:val="000000"/>
          <w:sz w:val="28"/>
          <w:szCs w:val="28"/>
          <w:shd w:val="clear" w:color="auto" w:fill="FFFFFF"/>
        </w:rPr>
        <w:t xml:space="preserve"> ПОНЯТИЕ, СУЩНОСТЬ КОНКУРЕНТОСПОСОБНОСТИ</w:t>
      </w:r>
      <w:r w:rsidR="0099266C" w:rsidRPr="00D00112">
        <w:rPr>
          <w:rFonts w:ascii="Times New Roman" w:eastAsia="Times New Roman" w:hAnsi="Times New Roman" w:cs="Times New Roman"/>
          <w:color w:val="000000"/>
          <w:sz w:val="28"/>
          <w:szCs w:val="28"/>
          <w:shd w:val="clear" w:color="auto" w:fill="FFFFFF"/>
        </w:rPr>
        <w:t xml:space="preserve"> ПРЕДПРИЯТИЯ</w:t>
      </w:r>
    </w:p>
    <w:p w14:paraId="512B1FC8" w14:textId="77777777" w:rsidR="00054BF4" w:rsidRPr="00D00112" w:rsidRDefault="00054BF4" w:rsidP="0099266C">
      <w:pPr>
        <w:widowControl w:val="0"/>
        <w:autoSpaceDE w:val="0"/>
        <w:autoSpaceDN w:val="0"/>
        <w:spacing w:after="0" w:line="360" w:lineRule="auto"/>
        <w:contextualSpacing/>
        <w:jc w:val="center"/>
        <w:rPr>
          <w:rFonts w:ascii="Times New Roman" w:eastAsia="Times New Roman" w:hAnsi="Times New Roman" w:cs="Times New Roman"/>
          <w:color w:val="000000"/>
          <w:sz w:val="28"/>
          <w:szCs w:val="28"/>
          <w:shd w:val="clear" w:color="auto" w:fill="FFFFFF"/>
        </w:rPr>
      </w:pPr>
    </w:p>
    <w:p w14:paraId="7E6F1185" w14:textId="77777777" w:rsidR="0099266C" w:rsidRPr="00D00112" w:rsidRDefault="0099266C" w:rsidP="0099266C">
      <w:pPr>
        <w:widowControl w:val="0"/>
        <w:autoSpaceDE w:val="0"/>
        <w:autoSpaceDN w:val="0"/>
        <w:spacing w:after="0" w:line="360" w:lineRule="auto"/>
        <w:contextualSpacing/>
        <w:jc w:val="center"/>
        <w:rPr>
          <w:rFonts w:ascii="Times New Roman" w:eastAsia="Times New Roman" w:hAnsi="Times New Roman" w:cs="Times New Roman"/>
          <w:color w:val="000000"/>
          <w:sz w:val="28"/>
          <w:szCs w:val="28"/>
          <w:shd w:val="clear" w:color="auto" w:fill="FFFFFF"/>
        </w:rPr>
      </w:pPr>
    </w:p>
    <w:p w14:paraId="060021AB" w14:textId="77777777" w:rsidR="0099266C" w:rsidRPr="000C540F" w:rsidRDefault="00054BF4" w:rsidP="00637730">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00112">
        <w:rPr>
          <w:rFonts w:ascii="Times New Roman" w:eastAsia="Times New Roman" w:hAnsi="Times New Roman" w:cs="Times New Roman"/>
          <w:sz w:val="28"/>
          <w:szCs w:val="28"/>
        </w:rPr>
        <w:t>На сегодняшний день конкуренция является движущей силой развития</w:t>
      </w:r>
      <w:r w:rsidRPr="00D00112">
        <w:rPr>
          <w:rFonts w:ascii="Times New Roman" w:eastAsia="Times New Roman" w:hAnsi="Times New Roman" w:cs="Times New Roman"/>
          <w:spacing w:val="1"/>
          <w:sz w:val="28"/>
          <w:szCs w:val="28"/>
        </w:rPr>
        <w:t xml:space="preserve"> </w:t>
      </w:r>
      <w:r w:rsidRPr="00D00112">
        <w:rPr>
          <w:rFonts w:ascii="Times New Roman" w:eastAsia="Times New Roman" w:hAnsi="Times New Roman" w:cs="Times New Roman"/>
          <w:sz w:val="28"/>
          <w:szCs w:val="28"/>
        </w:rPr>
        <w:t>общества,</w:t>
      </w:r>
      <w:r w:rsidRPr="00D00112">
        <w:rPr>
          <w:rFonts w:ascii="Times New Roman" w:eastAsia="Times New Roman" w:hAnsi="Times New Roman" w:cs="Times New Roman"/>
          <w:spacing w:val="1"/>
          <w:sz w:val="28"/>
          <w:szCs w:val="28"/>
        </w:rPr>
        <w:t xml:space="preserve"> </w:t>
      </w:r>
      <w:r w:rsidRPr="00D00112">
        <w:rPr>
          <w:rFonts w:ascii="Times New Roman" w:eastAsia="Times New Roman" w:hAnsi="Times New Roman" w:cs="Times New Roman"/>
          <w:sz w:val="28"/>
          <w:szCs w:val="28"/>
        </w:rPr>
        <w:t>главным</w:t>
      </w:r>
      <w:r w:rsidRPr="00D00112">
        <w:rPr>
          <w:rFonts w:ascii="Times New Roman" w:eastAsia="Times New Roman" w:hAnsi="Times New Roman" w:cs="Times New Roman"/>
          <w:spacing w:val="1"/>
          <w:sz w:val="28"/>
          <w:szCs w:val="28"/>
        </w:rPr>
        <w:t xml:space="preserve"> </w:t>
      </w:r>
      <w:r w:rsidRPr="00D00112">
        <w:rPr>
          <w:rFonts w:ascii="Times New Roman" w:eastAsia="Times New Roman" w:hAnsi="Times New Roman" w:cs="Times New Roman"/>
          <w:sz w:val="28"/>
          <w:szCs w:val="28"/>
        </w:rPr>
        <w:t>инструментом</w:t>
      </w:r>
      <w:r w:rsidRPr="00D00112">
        <w:rPr>
          <w:rFonts w:ascii="Times New Roman" w:eastAsia="Times New Roman" w:hAnsi="Times New Roman" w:cs="Times New Roman"/>
          <w:spacing w:val="1"/>
          <w:sz w:val="28"/>
          <w:szCs w:val="28"/>
        </w:rPr>
        <w:t xml:space="preserve"> </w:t>
      </w:r>
      <w:r w:rsidRPr="00D00112">
        <w:rPr>
          <w:rFonts w:ascii="Times New Roman" w:eastAsia="Times New Roman" w:hAnsi="Times New Roman" w:cs="Times New Roman"/>
          <w:sz w:val="28"/>
          <w:szCs w:val="28"/>
        </w:rPr>
        <w:t>экономии</w:t>
      </w:r>
      <w:r w:rsidRPr="00D00112">
        <w:rPr>
          <w:rFonts w:ascii="Times New Roman" w:eastAsia="Times New Roman" w:hAnsi="Times New Roman" w:cs="Times New Roman"/>
          <w:spacing w:val="1"/>
          <w:sz w:val="28"/>
          <w:szCs w:val="28"/>
        </w:rPr>
        <w:t xml:space="preserve"> </w:t>
      </w:r>
      <w:r w:rsidRPr="00D00112">
        <w:rPr>
          <w:rFonts w:ascii="Times New Roman" w:eastAsia="Times New Roman" w:hAnsi="Times New Roman" w:cs="Times New Roman"/>
          <w:sz w:val="28"/>
          <w:szCs w:val="28"/>
        </w:rPr>
        <w:t>ресурсов,</w:t>
      </w:r>
      <w:r w:rsidRPr="00D00112">
        <w:rPr>
          <w:rFonts w:ascii="Times New Roman" w:eastAsia="Times New Roman" w:hAnsi="Times New Roman" w:cs="Times New Roman"/>
          <w:spacing w:val="1"/>
          <w:sz w:val="28"/>
          <w:szCs w:val="28"/>
        </w:rPr>
        <w:t xml:space="preserve"> </w:t>
      </w:r>
      <w:r w:rsidRPr="00D00112">
        <w:rPr>
          <w:rFonts w:ascii="Times New Roman" w:eastAsia="Times New Roman" w:hAnsi="Times New Roman" w:cs="Times New Roman"/>
          <w:sz w:val="28"/>
          <w:szCs w:val="28"/>
        </w:rPr>
        <w:t>повышения</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качества</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товаров и уровня жизни населения. На современном этапе мирового развития</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конкуренция как движущая сила вынуждает производителей товаров постоянно</w:t>
      </w:r>
      <w:r w:rsidRPr="00054BF4">
        <w:rPr>
          <w:rFonts w:ascii="Times New Roman" w:eastAsia="Times New Roman" w:hAnsi="Times New Roman" w:cs="Times New Roman"/>
          <w:spacing w:val="-67"/>
          <w:sz w:val="28"/>
          <w:szCs w:val="28"/>
        </w:rPr>
        <w:t xml:space="preserve"> </w:t>
      </w:r>
      <w:r w:rsidRPr="00054BF4">
        <w:rPr>
          <w:rFonts w:ascii="Times New Roman" w:eastAsia="Times New Roman" w:hAnsi="Times New Roman" w:cs="Times New Roman"/>
          <w:sz w:val="28"/>
          <w:szCs w:val="28"/>
        </w:rPr>
        <w:t>искать новые пути повышения их качества, снижения цены, снижение затрат.</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Развитие</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формирование</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теории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конкурентоспособности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обусловлено</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тем</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фактом,</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что</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в</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настоящее</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время</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общепринятого</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определения</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конкурентоспособности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нет,</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данное</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понятие</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трактуется</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в</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зависимости</w:t>
      </w:r>
      <w:r w:rsidRPr="00054BF4">
        <w:rPr>
          <w:rFonts w:ascii="Times New Roman" w:eastAsia="Times New Roman" w:hAnsi="Times New Roman" w:cs="Times New Roman"/>
          <w:spacing w:val="70"/>
          <w:sz w:val="28"/>
          <w:szCs w:val="28"/>
        </w:rPr>
        <w:t xml:space="preserve"> </w:t>
      </w:r>
      <w:r w:rsidRPr="00054BF4">
        <w:rPr>
          <w:rFonts w:ascii="Times New Roman" w:eastAsia="Times New Roman" w:hAnsi="Times New Roman" w:cs="Times New Roman"/>
          <w:sz w:val="28"/>
          <w:szCs w:val="28"/>
        </w:rPr>
        <w:t>от</w:t>
      </w:r>
      <w:r w:rsidRPr="00054BF4">
        <w:rPr>
          <w:rFonts w:ascii="Times New Roman" w:eastAsia="Times New Roman" w:hAnsi="Times New Roman" w:cs="Times New Roman"/>
          <w:spacing w:val="-67"/>
          <w:sz w:val="28"/>
          <w:szCs w:val="28"/>
        </w:rPr>
        <w:t xml:space="preserve"> </w:t>
      </w:r>
      <w:r w:rsidRPr="00054BF4">
        <w:rPr>
          <w:rFonts w:ascii="Times New Roman" w:eastAsia="Times New Roman" w:hAnsi="Times New Roman" w:cs="Times New Roman"/>
          <w:sz w:val="28"/>
          <w:szCs w:val="28"/>
        </w:rPr>
        <w:t>того, к какому объекту (предмету) оно относится. Поэтому важно на начальном</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этапе</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построения</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механизма</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конкуренции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обеспечения</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конкурентоспособности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определиться</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с</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терминами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и понятиями.</w:t>
      </w:r>
    </w:p>
    <w:p w14:paraId="4E184475" w14:textId="77777777" w:rsidR="00054BF4" w:rsidRPr="00054BF4" w:rsidRDefault="00054BF4" w:rsidP="000C540F">
      <w:pPr>
        <w:tabs>
          <w:tab w:val="left" w:pos="993"/>
        </w:tabs>
        <w:spacing w:after="0" w:line="360" w:lineRule="auto"/>
        <w:ind w:right="224" w:firstLine="709"/>
        <w:contextualSpacing/>
        <w:jc w:val="both"/>
        <w:rPr>
          <w:rFonts w:ascii="Times New Roman" w:eastAsia="Times New Roman" w:hAnsi="Times New Roman" w:cs="Times New Roman"/>
          <w:color w:val="000000"/>
          <w:sz w:val="28"/>
          <w:szCs w:val="28"/>
          <w:shd w:val="clear" w:color="auto" w:fill="FFFFFF"/>
          <w:lang w:eastAsia="ru-RU"/>
        </w:rPr>
      </w:pPr>
      <w:r w:rsidRPr="00054BF4">
        <w:rPr>
          <w:rFonts w:ascii="Times New Roman" w:eastAsia="Times New Roman" w:hAnsi="Times New Roman" w:cs="Times New Roman"/>
          <w:color w:val="000000"/>
          <w:sz w:val="28"/>
          <w:szCs w:val="28"/>
          <w:shd w:val="clear" w:color="auto" w:fill="FFFFFF"/>
          <w:lang w:eastAsia="ru-RU"/>
        </w:rPr>
        <w:t xml:space="preserve">Взаимосвязь вышеуказанных уровней конкурентоспособности показана на рисунке </w:t>
      </w:r>
      <w:r w:rsidR="009701F5">
        <w:rPr>
          <w:rFonts w:ascii="Times New Roman" w:eastAsia="Times New Roman" w:hAnsi="Times New Roman" w:cs="Times New Roman"/>
          <w:color w:val="000000"/>
          <w:sz w:val="28"/>
          <w:szCs w:val="28"/>
          <w:shd w:val="clear" w:color="auto" w:fill="FFFFFF"/>
          <w:lang w:eastAsia="ru-RU"/>
        </w:rPr>
        <w:t>1</w:t>
      </w:r>
      <w:r w:rsidRPr="00054BF4">
        <w:rPr>
          <w:rFonts w:ascii="Times New Roman" w:eastAsia="Times New Roman" w:hAnsi="Times New Roman" w:cs="Times New Roman"/>
          <w:color w:val="000000"/>
          <w:sz w:val="28"/>
          <w:szCs w:val="28"/>
          <w:shd w:val="clear" w:color="auto" w:fill="FFFFFF"/>
          <w:lang w:eastAsia="ru-RU"/>
        </w:rPr>
        <w:t xml:space="preserve">. </w:t>
      </w:r>
    </w:p>
    <w:p w14:paraId="14072435" w14:textId="77777777" w:rsidR="00054BF4" w:rsidRPr="00054BF4" w:rsidRDefault="00054BF4" w:rsidP="00054BF4">
      <w:pPr>
        <w:tabs>
          <w:tab w:val="left" w:pos="993"/>
        </w:tabs>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054BF4">
        <w:rPr>
          <w:rFonts w:ascii="Times New Roman" w:eastAsia="Times New Roman" w:hAnsi="Times New Roman" w:cs="Times New Roman"/>
          <w:noProof/>
          <w:color w:val="000000"/>
          <w:sz w:val="28"/>
          <w:szCs w:val="28"/>
          <w:shd w:val="clear" w:color="auto" w:fill="FFFFFF"/>
          <w:lang w:eastAsia="ru-RU"/>
        </w:rPr>
        <w:drawing>
          <wp:inline distT="0" distB="0" distL="0" distR="0" wp14:anchorId="12A914F0" wp14:editId="7B94FC12">
            <wp:extent cx="4594860" cy="2278380"/>
            <wp:effectExtent l="0" t="0" r="0" b="7620"/>
            <wp:docPr id="10013868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860" cy="2278380"/>
                    </a:xfrm>
                    <a:prstGeom prst="rect">
                      <a:avLst/>
                    </a:prstGeom>
                    <a:noFill/>
                    <a:ln>
                      <a:noFill/>
                    </a:ln>
                  </pic:spPr>
                </pic:pic>
              </a:graphicData>
            </a:graphic>
          </wp:inline>
        </w:drawing>
      </w:r>
    </w:p>
    <w:p w14:paraId="7104C7B6" w14:textId="77777777" w:rsidR="00054BF4" w:rsidRPr="00054BF4" w:rsidRDefault="00054BF4" w:rsidP="00054BF4">
      <w:pPr>
        <w:tabs>
          <w:tab w:val="left" w:pos="993"/>
        </w:tabs>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054BF4">
        <w:rPr>
          <w:rFonts w:ascii="Times New Roman" w:eastAsia="Times New Roman" w:hAnsi="Times New Roman" w:cs="Times New Roman"/>
          <w:color w:val="000000"/>
          <w:sz w:val="28"/>
          <w:szCs w:val="28"/>
          <w:shd w:val="clear" w:color="auto" w:fill="FFFFFF"/>
          <w:lang w:eastAsia="ru-RU"/>
        </w:rPr>
        <w:t xml:space="preserve">Рисунок </w:t>
      </w:r>
      <w:r w:rsidR="009701F5">
        <w:rPr>
          <w:rFonts w:ascii="Times New Roman" w:eastAsia="Times New Roman" w:hAnsi="Times New Roman" w:cs="Times New Roman"/>
          <w:color w:val="000000"/>
          <w:sz w:val="28"/>
          <w:szCs w:val="28"/>
          <w:shd w:val="clear" w:color="auto" w:fill="FFFFFF"/>
          <w:lang w:eastAsia="ru-RU"/>
        </w:rPr>
        <w:t>1</w:t>
      </w:r>
      <w:r w:rsidRPr="00054BF4">
        <w:rPr>
          <w:rFonts w:ascii="Times New Roman" w:eastAsia="Times New Roman" w:hAnsi="Times New Roman" w:cs="Times New Roman"/>
          <w:color w:val="000000"/>
          <w:sz w:val="28"/>
          <w:szCs w:val="28"/>
          <w:shd w:val="clear" w:color="auto" w:fill="FFFFFF"/>
          <w:lang w:eastAsia="ru-RU"/>
        </w:rPr>
        <w:t xml:space="preserve"> – Взаимосвязь уровней конкурентоспособности</w:t>
      </w:r>
      <w:r w:rsidR="000C540F">
        <w:rPr>
          <w:rStyle w:val="af3"/>
          <w:rFonts w:ascii="Times New Roman" w:eastAsia="Times New Roman" w:hAnsi="Times New Roman"/>
          <w:color w:val="000000"/>
          <w:sz w:val="28"/>
          <w:szCs w:val="28"/>
          <w:shd w:val="clear" w:color="auto" w:fill="FFFFFF"/>
          <w:lang w:eastAsia="ru-RU"/>
        </w:rPr>
        <w:footnoteReference w:id="1"/>
      </w:r>
    </w:p>
    <w:p w14:paraId="5F6E95BD" w14:textId="77777777" w:rsidR="002655A4" w:rsidRPr="002655A4"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lastRenderedPageBreak/>
        <w:t>«Конкурентоспособность»</w:t>
      </w:r>
      <w:proofErr w:type="gramStart"/>
      <w:r w:rsidRPr="002655A4">
        <w:rPr>
          <w:rFonts w:ascii="Times New Roman" w:eastAsia="Times New Roman" w:hAnsi="Times New Roman" w:cs="Times New Roman"/>
          <w:sz w:val="28"/>
          <w:szCs w:val="28"/>
        </w:rPr>
        <w:t>- это комплексное понятие</w:t>
      </w:r>
      <w:proofErr w:type="gramEnd"/>
      <w:r w:rsidRPr="002655A4">
        <w:rPr>
          <w:rFonts w:ascii="Times New Roman" w:eastAsia="Times New Roman" w:hAnsi="Times New Roman" w:cs="Times New Roman"/>
          <w:sz w:val="28"/>
          <w:szCs w:val="28"/>
        </w:rPr>
        <w:t xml:space="preserve">, которое разными авторами определяется по-разному. Однако общепринятое определение </w:t>
      </w:r>
      <w:proofErr w:type="gramStart"/>
      <w:r w:rsidRPr="002655A4">
        <w:rPr>
          <w:rFonts w:ascii="Times New Roman" w:eastAsia="Times New Roman" w:hAnsi="Times New Roman" w:cs="Times New Roman"/>
          <w:sz w:val="28"/>
          <w:szCs w:val="28"/>
        </w:rPr>
        <w:t>- это</w:t>
      </w:r>
      <w:proofErr w:type="gramEnd"/>
      <w:r w:rsidRPr="002655A4">
        <w:rPr>
          <w:rFonts w:ascii="Times New Roman" w:eastAsia="Times New Roman" w:hAnsi="Times New Roman" w:cs="Times New Roman"/>
          <w:sz w:val="28"/>
          <w:szCs w:val="28"/>
        </w:rPr>
        <w:t xml:space="preserve"> способность компании, страны или отдельного человека производить товары и услуги, отвечающие потребностям рынка, и продавать их по ценам, позволяющим эффективно конкурировать с другими на том же рынке. </w:t>
      </w:r>
    </w:p>
    <w:p w14:paraId="307360FB" w14:textId="77777777" w:rsidR="002655A4" w:rsidRPr="002655A4"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t xml:space="preserve">Другими словами, конкурентоспособность относится к относительной способности эффективно и </w:t>
      </w:r>
      <w:proofErr w:type="gramStart"/>
      <w:r w:rsidRPr="002655A4">
        <w:rPr>
          <w:rFonts w:ascii="Times New Roman" w:eastAsia="Times New Roman" w:hAnsi="Times New Roman" w:cs="Times New Roman"/>
          <w:sz w:val="28"/>
          <w:szCs w:val="28"/>
        </w:rPr>
        <w:t>результативно продавать</w:t>
      </w:r>
      <w:proofErr w:type="gramEnd"/>
      <w:r w:rsidRPr="002655A4">
        <w:rPr>
          <w:rFonts w:ascii="Times New Roman" w:eastAsia="Times New Roman" w:hAnsi="Times New Roman" w:cs="Times New Roman"/>
          <w:sz w:val="28"/>
          <w:szCs w:val="28"/>
        </w:rPr>
        <w:t xml:space="preserve"> и производить товары и услуги на рынке. </w:t>
      </w:r>
    </w:p>
    <w:p w14:paraId="555C578C" w14:textId="77777777" w:rsidR="009701F5"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t>По мнению Масленникова Н. П., основными целями повышения конкурентоспособности являются: «Увеличение доли рынка: Повышая конкурентоспособность, компания или страна может увеличить свою долю на рынке и получить конкурентное преимущество перед своими соперниками. Увеличение прибыли</w:t>
      </w:r>
      <w:proofErr w:type="gramStart"/>
      <w:r w:rsidRPr="002655A4">
        <w:rPr>
          <w:rFonts w:ascii="Times New Roman" w:eastAsia="Times New Roman" w:hAnsi="Times New Roman" w:cs="Times New Roman"/>
          <w:sz w:val="28"/>
          <w:szCs w:val="28"/>
        </w:rPr>
        <w:t>: Более</w:t>
      </w:r>
      <w:proofErr w:type="gramEnd"/>
      <w:r w:rsidRPr="002655A4">
        <w:rPr>
          <w:rFonts w:ascii="Times New Roman" w:eastAsia="Times New Roman" w:hAnsi="Times New Roman" w:cs="Times New Roman"/>
          <w:sz w:val="28"/>
          <w:szCs w:val="28"/>
        </w:rPr>
        <w:t xml:space="preserve"> конкурентоспособная компания или страна может производить и продавать товары и услуги по более низким ценам и с более высокой нормой прибыли. Привлечение инвестиций: Конкурентная среда может привлечь инвестиции от иностранных компаний и инвесторов, что ведет к созданию новых рабочих мест и экономическому росту. </w:t>
      </w:r>
    </w:p>
    <w:p w14:paraId="529771F2" w14:textId="77777777" w:rsidR="009701F5"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t xml:space="preserve">Повышение уровня жизни: Повышая конкурентоспособность, страна может повысить уровень жизни своих граждан за счет создания новых рабочих мест, увеличения заработной платы и снижения стоимости жизни. </w:t>
      </w:r>
    </w:p>
    <w:p w14:paraId="16FB33D2" w14:textId="77777777" w:rsidR="009701F5"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t xml:space="preserve">Способствовать инновациям: Конкурентная среда побуждает компании постоянно совершенствоваться и внедрять инновации, чтобы опередить своих конкурентов. </w:t>
      </w:r>
    </w:p>
    <w:p w14:paraId="3DFFD023" w14:textId="77777777" w:rsidR="002655A4"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t>Укрепление мировой торговли: Повышая конкурентоспособность, страна может расширить свой экспорт и более эффективно участвовать в мировой экономике. Повышение устойчивости: Конкурентная среда может подтолкнуть 1 компании и страны к внедрению более устойчивых методов и технологий, что приведет к более устойчивому будущему»</w:t>
      </w:r>
      <w:r w:rsidR="006B7596">
        <w:rPr>
          <w:rFonts w:ascii="Times New Roman" w:eastAsia="Times New Roman" w:hAnsi="Times New Roman" w:cs="Times New Roman"/>
          <w:sz w:val="28"/>
          <w:szCs w:val="28"/>
        </w:rPr>
        <w:t xml:space="preserve"> </w:t>
      </w:r>
      <w:r w:rsidRPr="002655A4">
        <w:rPr>
          <w:rFonts w:ascii="Times New Roman" w:eastAsia="Times New Roman" w:hAnsi="Times New Roman" w:cs="Times New Roman"/>
          <w:sz w:val="28"/>
          <w:szCs w:val="28"/>
        </w:rPr>
        <w:sym w:font="Symbol" w:char="F05B"/>
      </w:r>
      <w:r w:rsidRPr="002655A4">
        <w:rPr>
          <w:rFonts w:ascii="Times New Roman" w:eastAsia="Times New Roman" w:hAnsi="Times New Roman" w:cs="Times New Roman"/>
          <w:sz w:val="28"/>
          <w:szCs w:val="28"/>
        </w:rPr>
        <w:t>10, с.68</w:t>
      </w:r>
      <w:r w:rsidRPr="002655A4">
        <w:rPr>
          <w:rFonts w:ascii="Times New Roman" w:eastAsia="Times New Roman" w:hAnsi="Times New Roman" w:cs="Times New Roman"/>
          <w:sz w:val="28"/>
          <w:szCs w:val="28"/>
        </w:rPr>
        <w:sym w:font="Symbol" w:char="F05D"/>
      </w:r>
      <w:r>
        <w:rPr>
          <w:rFonts w:ascii="Times New Roman" w:eastAsia="Times New Roman" w:hAnsi="Times New Roman" w:cs="Times New Roman"/>
          <w:sz w:val="28"/>
          <w:szCs w:val="28"/>
        </w:rPr>
        <w:t>.</w:t>
      </w:r>
    </w:p>
    <w:p w14:paraId="19E0A82F" w14:textId="77777777" w:rsidR="00FE1997" w:rsidRPr="0070492A" w:rsidRDefault="00FE1997" w:rsidP="00FE1997">
      <w:pPr>
        <w:spacing w:after="0" w:line="360" w:lineRule="auto"/>
        <w:ind w:firstLine="709"/>
        <w:jc w:val="both"/>
        <w:rPr>
          <w:rFonts w:ascii="Times New Roman" w:hAnsi="Times New Roman" w:cs="Times New Roman"/>
          <w:sz w:val="28"/>
          <w:szCs w:val="28"/>
        </w:rPr>
      </w:pPr>
      <w:r w:rsidRPr="0070492A">
        <w:rPr>
          <w:rFonts w:ascii="Times New Roman" w:hAnsi="Times New Roman" w:cs="Times New Roman"/>
          <w:sz w:val="28"/>
          <w:szCs w:val="28"/>
        </w:rPr>
        <w:t xml:space="preserve">Е.С. Русак, Е.И. Сапелкина пишут: «Конкурентоспособность предприятия – это способность создавать и использовать стратегические факторы успеха, </w:t>
      </w:r>
      <w:r w:rsidRPr="0070492A">
        <w:rPr>
          <w:rFonts w:ascii="Times New Roman" w:hAnsi="Times New Roman" w:cs="Times New Roman"/>
          <w:sz w:val="28"/>
          <w:szCs w:val="28"/>
        </w:rPr>
        <w:lastRenderedPageBreak/>
        <w:t>выгодно отличающиеся предприятие от конкурентов и дающие определенные рыночные преимущества выпускаемой продукции» [3, с. 117-118].</w:t>
      </w:r>
    </w:p>
    <w:p w14:paraId="5AA0C1E7" w14:textId="77777777" w:rsidR="00FE1997" w:rsidRPr="0070492A" w:rsidRDefault="00FE1997" w:rsidP="00FE1997">
      <w:pPr>
        <w:spacing w:after="0" w:line="360" w:lineRule="auto"/>
        <w:ind w:firstLine="709"/>
        <w:jc w:val="both"/>
        <w:rPr>
          <w:rFonts w:ascii="Times New Roman" w:hAnsi="Times New Roman" w:cs="Times New Roman"/>
          <w:sz w:val="28"/>
          <w:szCs w:val="28"/>
        </w:rPr>
      </w:pPr>
      <w:r w:rsidRPr="0070492A">
        <w:rPr>
          <w:rFonts w:ascii="Times New Roman" w:hAnsi="Times New Roman" w:cs="Times New Roman"/>
          <w:sz w:val="28"/>
          <w:szCs w:val="28"/>
        </w:rPr>
        <w:t xml:space="preserve">Н.Л. Зайцев: «Конкурентоспособность предприятия – способность предприятия сохранять устойчивое положение на рынке товаров и услуг и </w:t>
      </w:r>
      <w:proofErr w:type="spellStart"/>
      <w:r w:rsidRPr="0070492A">
        <w:rPr>
          <w:rFonts w:ascii="Times New Roman" w:hAnsi="Times New Roman" w:cs="Times New Roman"/>
          <w:sz w:val="28"/>
          <w:szCs w:val="28"/>
        </w:rPr>
        <w:t>т.д</w:t>
      </w:r>
      <w:proofErr w:type="spellEnd"/>
      <w:r w:rsidRPr="0070492A">
        <w:rPr>
          <w:rFonts w:ascii="Times New Roman" w:hAnsi="Times New Roman" w:cs="Times New Roman"/>
          <w:sz w:val="28"/>
          <w:szCs w:val="28"/>
        </w:rPr>
        <w:t>» [4, с. 468].</w:t>
      </w:r>
    </w:p>
    <w:p w14:paraId="643BA8E9" w14:textId="77777777" w:rsidR="00FE1997" w:rsidRPr="0070492A" w:rsidRDefault="00FE1997" w:rsidP="00FE1997">
      <w:pPr>
        <w:spacing w:after="0" w:line="360" w:lineRule="auto"/>
        <w:ind w:firstLine="709"/>
        <w:jc w:val="both"/>
        <w:rPr>
          <w:rFonts w:ascii="Times New Roman" w:hAnsi="Times New Roman" w:cs="Times New Roman"/>
          <w:sz w:val="28"/>
          <w:szCs w:val="28"/>
        </w:rPr>
      </w:pPr>
      <w:r w:rsidRPr="0070492A">
        <w:rPr>
          <w:rFonts w:ascii="Times New Roman" w:hAnsi="Times New Roman" w:cs="Times New Roman"/>
          <w:sz w:val="28"/>
          <w:szCs w:val="28"/>
        </w:rPr>
        <w:t xml:space="preserve">О. </w:t>
      </w:r>
      <w:proofErr w:type="spellStart"/>
      <w:r w:rsidRPr="0070492A">
        <w:rPr>
          <w:rFonts w:ascii="Times New Roman" w:hAnsi="Times New Roman" w:cs="Times New Roman"/>
          <w:sz w:val="28"/>
          <w:szCs w:val="28"/>
        </w:rPr>
        <w:t>Колдыбаев</w:t>
      </w:r>
      <w:proofErr w:type="spellEnd"/>
      <w:r w:rsidRPr="0070492A">
        <w:rPr>
          <w:rFonts w:ascii="Times New Roman" w:hAnsi="Times New Roman" w:cs="Times New Roman"/>
          <w:sz w:val="28"/>
          <w:szCs w:val="28"/>
        </w:rPr>
        <w:t xml:space="preserve">, А. </w:t>
      </w:r>
      <w:proofErr w:type="spellStart"/>
      <w:r w:rsidRPr="0070492A">
        <w:rPr>
          <w:rFonts w:ascii="Times New Roman" w:hAnsi="Times New Roman" w:cs="Times New Roman"/>
          <w:sz w:val="28"/>
          <w:szCs w:val="28"/>
        </w:rPr>
        <w:t>Тимербаев</w:t>
      </w:r>
      <w:proofErr w:type="spellEnd"/>
      <w:r w:rsidRPr="0070492A">
        <w:rPr>
          <w:rFonts w:ascii="Times New Roman" w:hAnsi="Times New Roman" w:cs="Times New Roman"/>
          <w:sz w:val="28"/>
          <w:szCs w:val="28"/>
        </w:rPr>
        <w:t>: «Конкурентоспособность предприятия</w:t>
      </w:r>
      <w:proofErr w:type="gramStart"/>
      <w:r w:rsidRPr="0070492A">
        <w:rPr>
          <w:rFonts w:ascii="Times New Roman" w:hAnsi="Times New Roman" w:cs="Times New Roman"/>
          <w:sz w:val="28"/>
          <w:szCs w:val="28"/>
        </w:rPr>
        <w:t>- это</w:t>
      </w:r>
      <w:proofErr w:type="gramEnd"/>
      <w:r w:rsidRPr="0070492A">
        <w:rPr>
          <w:rFonts w:ascii="Times New Roman" w:hAnsi="Times New Roman" w:cs="Times New Roman"/>
          <w:sz w:val="28"/>
          <w:szCs w:val="28"/>
        </w:rPr>
        <w:t xml:space="preserve"> экономические, технические, организационные возможности предприятия и его преимущество перед конкурентами. Возможности предприятия выдержать конкуренцию: например, снижать издержки производства, повышать качество продукции, устойчиво занимать определенную долю ренты и получать высокие доходы» [5, с. 44-48].</w:t>
      </w:r>
    </w:p>
    <w:p w14:paraId="5FCBE55C" w14:textId="77777777" w:rsidR="00FE1997" w:rsidRPr="00FE1997" w:rsidRDefault="00FE1997" w:rsidP="00FE1997">
      <w:pPr>
        <w:spacing w:after="0" w:line="360" w:lineRule="auto"/>
        <w:ind w:firstLine="709"/>
        <w:jc w:val="both"/>
        <w:rPr>
          <w:rFonts w:ascii="Times New Roman" w:hAnsi="Times New Roman" w:cs="Times New Roman"/>
          <w:sz w:val="28"/>
          <w:szCs w:val="28"/>
        </w:rPr>
      </w:pPr>
      <w:r w:rsidRPr="0070492A">
        <w:rPr>
          <w:rFonts w:ascii="Times New Roman" w:hAnsi="Times New Roman" w:cs="Times New Roman"/>
          <w:sz w:val="28"/>
          <w:szCs w:val="28"/>
        </w:rPr>
        <w:t xml:space="preserve">И.В. Сергеев, </w:t>
      </w:r>
      <w:proofErr w:type="gramStart"/>
      <w:r w:rsidRPr="0070492A">
        <w:rPr>
          <w:rFonts w:ascii="Times New Roman" w:hAnsi="Times New Roman" w:cs="Times New Roman"/>
          <w:sz w:val="28"/>
          <w:szCs w:val="28"/>
        </w:rPr>
        <w:t>И.И</w:t>
      </w:r>
      <w:proofErr w:type="gramEnd"/>
      <w:r w:rsidRPr="0070492A">
        <w:rPr>
          <w:rFonts w:ascii="Times New Roman" w:hAnsi="Times New Roman" w:cs="Times New Roman"/>
          <w:sz w:val="28"/>
          <w:szCs w:val="28"/>
        </w:rPr>
        <w:t xml:space="preserve"> Веретенникова: «Под конкурентоспособностью предприятия понимается способность предприятия производить конкурентоспособную продукцию за счет его умения эффективно использовать имеющиеся ресурсы» [6, с 172-176].</w:t>
      </w:r>
    </w:p>
    <w:p w14:paraId="2C2AD7C9" w14:textId="77777777" w:rsidR="002655A4" w:rsidRDefault="002655A4" w:rsidP="00FE1997">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t xml:space="preserve">Ноздрева Р. Б., </w:t>
      </w:r>
      <w:proofErr w:type="spellStart"/>
      <w:r w:rsidRPr="002655A4">
        <w:rPr>
          <w:rFonts w:ascii="Times New Roman" w:eastAsia="Times New Roman" w:hAnsi="Times New Roman" w:cs="Times New Roman"/>
          <w:sz w:val="28"/>
          <w:szCs w:val="28"/>
        </w:rPr>
        <w:t>Гречков</w:t>
      </w:r>
      <w:proofErr w:type="spellEnd"/>
      <w:r w:rsidRPr="002655A4">
        <w:rPr>
          <w:rFonts w:ascii="Times New Roman" w:eastAsia="Times New Roman" w:hAnsi="Times New Roman" w:cs="Times New Roman"/>
          <w:sz w:val="28"/>
          <w:szCs w:val="28"/>
        </w:rPr>
        <w:t xml:space="preserve"> В. Ю. считают, что существует несколько способов повышения конкурентоспособности, в том числе:</w:t>
      </w:r>
    </w:p>
    <w:p w14:paraId="02A4F9F0" w14:textId="77777777" w:rsidR="002655A4" w:rsidRDefault="002655A4" w:rsidP="00FE1997">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t xml:space="preserve"> </w:t>
      </w:r>
      <w:r w:rsidRPr="002655A4">
        <w:rPr>
          <w:rFonts w:ascii="Times New Roman" w:eastAsia="Times New Roman" w:hAnsi="Times New Roman" w:cs="Times New Roman"/>
          <w:sz w:val="28"/>
          <w:szCs w:val="28"/>
        </w:rPr>
        <w:sym w:font="Symbol" w:char="F02D"/>
      </w:r>
      <w:r w:rsidRPr="002655A4">
        <w:rPr>
          <w:rFonts w:ascii="Times New Roman" w:eastAsia="Times New Roman" w:hAnsi="Times New Roman" w:cs="Times New Roman"/>
          <w:sz w:val="28"/>
          <w:szCs w:val="28"/>
        </w:rPr>
        <w:t xml:space="preserve"> повышение производительности: компании могут повысить конкурентоспособность путем оптимизации процессов, внедрения новых технологий и повышения квалификации </w:t>
      </w:r>
      <w:proofErr w:type="gramStart"/>
      <w:r w:rsidRPr="002655A4">
        <w:rPr>
          <w:rFonts w:ascii="Times New Roman" w:eastAsia="Times New Roman" w:hAnsi="Times New Roman" w:cs="Times New Roman"/>
          <w:sz w:val="28"/>
          <w:szCs w:val="28"/>
        </w:rPr>
        <w:t>своих  сотрудников</w:t>
      </w:r>
      <w:proofErr w:type="gramEnd"/>
      <w:r>
        <w:rPr>
          <w:rFonts w:ascii="Times New Roman" w:eastAsia="Times New Roman" w:hAnsi="Times New Roman" w:cs="Times New Roman"/>
          <w:sz w:val="28"/>
          <w:szCs w:val="28"/>
        </w:rPr>
        <w:t>.</w:t>
      </w:r>
    </w:p>
    <w:p w14:paraId="0E151D58" w14:textId="77777777" w:rsidR="002655A4" w:rsidRDefault="002655A4" w:rsidP="00FE1997">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t xml:space="preserve"> </w:t>
      </w:r>
      <w:r w:rsidRPr="002655A4">
        <w:rPr>
          <w:rFonts w:ascii="Times New Roman" w:eastAsia="Times New Roman" w:hAnsi="Times New Roman" w:cs="Times New Roman"/>
          <w:sz w:val="28"/>
          <w:szCs w:val="28"/>
        </w:rPr>
        <w:sym w:font="Symbol" w:char="F02D"/>
      </w:r>
      <w:r w:rsidRPr="002655A4">
        <w:rPr>
          <w:rFonts w:ascii="Times New Roman" w:eastAsia="Times New Roman" w:hAnsi="Times New Roman" w:cs="Times New Roman"/>
          <w:sz w:val="28"/>
          <w:szCs w:val="28"/>
        </w:rPr>
        <w:t xml:space="preserve"> снижение затрат: компании могут снизить затраты путем внедрения мер по экономии средств, таких как программы энергоэффективности и сокращение отходов.</w:t>
      </w:r>
    </w:p>
    <w:p w14:paraId="5B137271" w14:textId="77777777" w:rsidR="002655A4"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sym w:font="Symbol" w:char="F02D"/>
      </w:r>
      <w:r w:rsidRPr="002655A4">
        <w:rPr>
          <w:rFonts w:ascii="Times New Roman" w:eastAsia="Times New Roman" w:hAnsi="Times New Roman" w:cs="Times New Roman"/>
          <w:sz w:val="28"/>
          <w:szCs w:val="28"/>
        </w:rPr>
        <w:t xml:space="preserve"> инновации: компании могут повысить конкурентоспособность, разрабатывая новые продукты и услуги и внедряя новые технологии. </w:t>
      </w:r>
    </w:p>
    <w:p w14:paraId="141A2FBF" w14:textId="77777777" w:rsidR="002655A4"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sym w:font="Symbol" w:char="F02D"/>
      </w:r>
      <w:r w:rsidRPr="002655A4">
        <w:rPr>
          <w:rFonts w:ascii="Times New Roman" w:eastAsia="Times New Roman" w:hAnsi="Times New Roman" w:cs="Times New Roman"/>
          <w:sz w:val="28"/>
          <w:szCs w:val="28"/>
        </w:rPr>
        <w:t xml:space="preserve"> создание сильного бренда: компании могут создать сильный бренд, предоставляя высококачественные продукты и услуги и создавая положительную репутацию с помощью маркетинга и обслуживания клиентов. </w:t>
      </w:r>
    </w:p>
    <w:p w14:paraId="4BA66BEE" w14:textId="77777777" w:rsidR="002655A4"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sym w:font="Symbol" w:char="F02D"/>
      </w:r>
      <w:r w:rsidRPr="002655A4">
        <w:rPr>
          <w:rFonts w:ascii="Times New Roman" w:eastAsia="Times New Roman" w:hAnsi="Times New Roman" w:cs="Times New Roman"/>
          <w:sz w:val="28"/>
          <w:szCs w:val="28"/>
        </w:rPr>
        <w:t xml:space="preserve"> развитие квалифицированной рабочей силы: компании могут повысить </w:t>
      </w:r>
      <w:r w:rsidRPr="002655A4">
        <w:rPr>
          <w:rFonts w:ascii="Times New Roman" w:eastAsia="Times New Roman" w:hAnsi="Times New Roman" w:cs="Times New Roman"/>
          <w:sz w:val="28"/>
          <w:szCs w:val="28"/>
        </w:rPr>
        <w:lastRenderedPageBreak/>
        <w:t xml:space="preserve">конкурентоспособность, инвестируя в обучение и развитие своих сотрудников, привлекая и удерживая высококвалифицированных работников. </w:t>
      </w:r>
    </w:p>
    <w:p w14:paraId="4A87767B" w14:textId="77777777" w:rsidR="002655A4"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sym w:font="Symbol" w:char="F02D"/>
      </w:r>
      <w:r w:rsidRPr="002655A4">
        <w:rPr>
          <w:rFonts w:ascii="Times New Roman" w:eastAsia="Times New Roman" w:hAnsi="Times New Roman" w:cs="Times New Roman"/>
          <w:sz w:val="28"/>
          <w:szCs w:val="28"/>
        </w:rPr>
        <w:t xml:space="preserve"> глобальное расширение: компании могут расширить свой охват, выходя на новые рынки и увеличивая свое глобальное присутствие. </w:t>
      </w:r>
    </w:p>
    <w:p w14:paraId="49D93189" w14:textId="77777777" w:rsidR="002655A4"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sym w:font="Symbol" w:char="F02D"/>
      </w:r>
      <w:r w:rsidRPr="002655A4">
        <w:rPr>
          <w:rFonts w:ascii="Times New Roman" w:eastAsia="Times New Roman" w:hAnsi="Times New Roman" w:cs="Times New Roman"/>
          <w:sz w:val="28"/>
          <w:szCs w:val="28"/>
        </w:rPr>
        <w:t xml:space="preserve"> укрепление партнерских отношений и сотрудничества: компании могут повысить конкурентоспособность путем создания партнерств и сотрудничества с другими компаниями, поставщиками и клиентами. </w:t>
      </w:r>
    </w:p>
    <w:p w14:paraId="2C4E4158" w14:textId="77777777" w:rsidR="003D10E0" w:rsidRDefault="002655A4" w:rsidP="009701F5">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2655A4">
        <w:rPr>
          <w:rFonts w:ascii="Times New Roman" w:eastAsia="Times New Roman" w:hAnsi="Times New Roman" w:cs="Times New Roman"/>
          <w:sz w:val="28"/>
          <w:szCs w:val="28"/>
        </w:rPr>
        <w:sym w:font="Symbol" w:char="F02D"/>
      </w:r>
      <w:r w:rsidRPr="002655A4">
        <w:rPr>
          <w:rFonts w:ascii="Times New Roman" w:eastAsia="Times New Roman" w:hAnsi="Times New Roman" w:cs="Times New Roman"/>
          <w:sz w:val="28"/>
          <w:szCs w:val="28"/>
        </w:rPr>
        <w:t xml:space="preserve"> улучшение инфраструктуры: страны могут повысить конкурентоспособность, инвестируя в транспортную, коммуникационную и энергетическую инфраструктуру, что облегчает работу предприятий и конкуренцию на мировом рынке.</w:t>
      </w:r>
    </w:p>
    <w:p w14:paraId="512D8803" w14:textId="77777777" w:rsidR="003D10E0" w:rsidRDefault="003D10E0" w:rsidP="002655A4">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3D10E0">
        <w:rPr>
          <w:rFonts w:ascii="Times New Roman" w:eastAsia="Times New Roman" w:hAnsi="Times New Roman" w:cs="Times New Roman"/>
          <w:sz w:val="28"/>
          <w:szCs w:val="28"/>
        </w:rPr>
        <w:t xml:space="preserve">По мнению Тренев Н. Н. </w:t>
      </w:r>
      <w:r w:rsidRPr="003D10E0">
        <w:rPr>
          <w:rFonts w:ascii="Times New Roman" w:eastAsia="Times New Roman" w:hAnsi="Times New Roman" w:cs="Times New Roman"/>
          <w:sz w:val="28"/>
          <w:szCs w:val="28"/>
        </w:rPr>
        <w:sym w:font="Symbol" w:char="F05B"/>
      </w:r>
      <w:r w:rsidRPr="003D10E0">
        <w:rPr>
          <w:rFonts w:ascii="Times New Roman" w:eastAsia="Times New Roman" w:hAnsi="Times New Roman" w:cs="Times New Roman"/>
          <w:sz w:val="28"/>
          <w:szCs w:val="28"/>
        </w:rPr>
        <w:t>21, с.89</w:t>
      </w:r>
      <w:r w:rsidRPr="003D10E0">
        <w:rPr>
          <w:rFonts w:ascii="Times New Roman" w:eastAsia="Times New Roman" w:hAnsi="Times New Roman" w:cs="Times New Roman"/>
          <w:sz w:val="28"/>
          <w:szCs w:val="28"/>
        </w:rPr>
        <w:sym w:font="Symbol" w:char="F05D"/>
      </w:r>
      <w:r w:rsidRPr="003D10E0">
        <w:rPr>
          <w:rFonts w:ascii="Times New Roman" w:eastAsia="Times New Roman" w:hAnsi="Times New Roman" w:cs="Times New Roman"/>
          <w:sz w:val="28"/>
          <w:szCs w:val="28"/>
        </w:rPr>
        <w:t>, существует несколько способов оценки конкурентоспособности компании, в том числе:</w:t>
      </w:r>
      <w:r w:rsidR="009701F5">
        <w:rPr>
          <w:rFonts w:ascii="Times New Roman" w:eastAsia="Times New Roman" w:hAnsi="Times New Roman" w:cs="Times New Roman"/>
          <w:sz w:val="28"/>
          <w:szCs w:val="28"/>
        </w:rPr>
        <w:t xml:space="preserve"> о</w:t>
      </w:r>
      <w:r w:rsidRPr="003D10E0">
        <w:rPr>
          <w:rFonts w:ascii="Times New Roman" w:eastAsia="Times New Roman" w:hAnsi="Times New Roman" w:cs="Times New Roman"/>
          <w:sz w:val="28"/>
          <w:szCs w:val="28"/>
        </w:rPr>
        <w:t>дним из способов оценки конкурентоспособности является оценка финансовых показателей компании, таких как прибыльность, рост продаж и доля рынка.</w:t>
      </w:r>
      <w:r w:rsidR="009701F5">
        <w:rPr>
          <w:rFonts w:ascii="Times New Roman" w:eastAsia="Times New Roman" w:hAnsi="Times New Roman" w:cs="Times New Roman"/>
          <w:sz w:val="28"/>
          <w:szCs w:val="28"/>
        </w:rPr>
        <w:t xml:space="preserve"> </w:t>
      </w:r>
      <w:r w:rsidRPr="003D10E0">
        <w:rPr>
          <w:rFonts w:ascii="Times New Roman" w:eastAsia="Times New Roman" w:hAnsi="Times New Roman" w:cs="Times New Roman"/>
          <w:sz w:val="28"/>
          <w:szCs w:val="28"/>
        </w:rPr>
        <w:t>Анализ положения компании на рынке, включая ее конкурентов, рыночные тенденции и предпочтения клиентов, может дать ценную информацию о ее конкурентоспособности.</w:t>
      </w:r>
      <w:r w:rsidR="009701F5">
        <w:rPr>
          <w:rFonts w:ascii="Times New Roman" w:eastAsia="Times New Roman" w:hAnsi="Times New Roman" w:cs="Times New Roman"/>
          <w:sz w:val="28"/>
          <w:szCs w:val="28"/>
        </w:rPr>
        <w:t xml:space="preserve"> </w:t>
      </w:r>
      <w:r w:rsidRPr="003D10E0">
        <w:rPr>
          <w:rFonts w:ascii="Times New Roman" w:eastAsia="Times New Roman" w:hAnsi="Times New Roman" w:cs="Times New Roman"/>
          <w:sz w:val="28"/>
          <w:szCs w:val="28"/>
        </w:rPr>
        <w:t xml:space="preserve">Сбор и анализ отзывов клиентов может дать важную информацию о сильных и слабых сторонах компании и помочь определить области для улучшения. Вовлеченность и удовлетворенность сотрудников могут быть показателем конкурентоспособности компании, поскольку мотивированные и удовлетворенные сотрудники могут привести к повышению производительности и качества. Способность компании внедрять и интегрировать новые технологии также может повлиять на ее конкурентоспособность, поскольку технологии могут помочь улучшить процессы, снизить затраты и повысить эффективность. </w:t>
      </w:r>
    </w:p>
    <w:p w14:paraId="5AC7BA06" w14:textId="77777777" w:rsidR="003D10E0" w:rsidRDefault="003D10E0" w:rsidP="00D00112">
      <w:pPr>
        <w:widowControl w:val="0"/>
        <w:autoSpaceDE w:val="0"/>
        <w:autoSpaceDN w:val="0"/>
        <w:spacing w:after="0" w:line="362" w:lineRule="auto"/>
        <w:ind w:right="188" w:firstLine="709"/>
        <w:jc w:val="both"/>
        <w:rPr>
          <w:rFonts w:ascii="Times New Roman" w:eastAsia="Times New Roman" w:hAnsi="Times New Roman" w:cs="Times New Roman"/>
          <w:sz w:val="28"/>
          <w:szCs w:val="28"/>
        </w:rPr>
      </w:pPr>
      <w:r w:rsidRPr="003D10E0">
        <w:rPr>
          <w:rFonts w:ascii="Times New Roman" w:eastAsia="Times New Roman" w:hAnsi="Times New Roman" w:cs="Times New Roman"/>
          <w:sz w:val="28"/>
          <w:szCs w:val="28"/>
        </w:rPr>
        <w:t xml:space="preserve">Инновационный потенциал компании, включая ее способность разрабатывать новые продукты и услуги, также может повлиять на ее конкурентоспособность. Сила имиджа и репутации бренда компании также </w:t>
      </w:r>
      <w:r w:rsidRPr="003D10E0">
        <w:rPr>
          <w:rFonts w:ascii="Times New Roman" w:eastAsia="Times New Roman" w:hAnsi="Times New Roman" w:cs="Times New Roman"/>
          <w:sz w:val="28"/>
          <w:szCs w:val="28"/>
        </w:rPr>
        <w:lastRenderedPageBreak/>
        <w:t xml:space="preserve">может повлиять на ее конкурентоспособность, поскольку сильный бренд может привлечь клиентов, сотрудников и инвесторов. </w:t>
      </w:r>
    </w:p>
    <w:p w14:paraId="3B385757" w14:textId="77777777" w:rsidR="009701F5" w:rsidRPr="00054BF4" w:rsidRDefault="00054BF4" w:rsidP="00D001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54BF4">
        <w:rPr>
          <w:rFonts w:ascii="Times New Roman" w:eastAsia="Times New Roman" w:hAnsi="Times New Roman" w:cs="Times New Roman"/>
          <w:sz w:val="28"/>
          <w:szCs w:val="28"/>
        </w:rPr>
        <w:t>В</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таблице</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1</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представлены</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понятия</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«конкурентоспособности»</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под</w:t>
      </w:r>
      <w:r w:rsidRPr="00054BF4">
        <w:rPr>
          <w:rFonts w:ascii="Times New Roman" w:eastAsia="Times New Roman" w:hAnsi="Times New Roman" w:cs="Times New Roman"/>
          <w:spacing w:val="1"/>
          <w:sz w:val="28"/>
          <w:szCs w:val="28"/>
        </w:rPr>
        <w:t xml:space="preserve"> </w:t>
      </w:r>
      <w:r w:rsidRPr="00054BF4">
        <w:rPr>
          <w:rFonts w:ascii="Times New Roman" w:eastAsia="Times New Roman" w:hAnsi="Times New Roman" w:cs="Times New Roman"/>
          <w:sz w:val="28"/>
          <w:szCs w:val="28"/>
        </w:rPr>
        <w:t>призмой взглядов различных</w:t>
      </w:r>
      <w:r w:rsidRPr="00054BF4">
        <w:rPr>
          <w:rFonts w:ascii="Times New Roman" w:eastAsia="Times New Roman" w:hAnsi="Times New Roman" w:cs="Times New Roman"/>
          <w:spacing w:val="-3"/>
          <w:sz w:val="28"/>
          <w:szCs w:val="28"/>
        </w:rPr>
        <w:t xml:space="preserve"> </w:t>
      </w:r>
      <w:r w:rsidRPr="00054BF4">
        <w:rPr>
          <w:rFonts w:ascii="Times New Roman" w:eastAsia="Times New Roman" w:hAnsi="Times New Roman" w:cs="Times New Roman"/>
          <w:sz w:val="28"/>
          <w:szCs w:val="28"/>
        </w:rPr>
        <w:t>авторов.</w:t>
      </w:r>
    </w:p>
    <w:p w14:paraId="7B7B724E" w14:textId="77777777" w:rsidR="00054BF4" w:rsidRPr="00054BF4" w:rsidRDefault="002655A4" w:rsidP="0099266C">
      <w:pPr>
        <w:widowControl w:val="0"/>
        <w:autoSpaceDE w:val="0"/>
        <w:autoSpaceDN w:val="0"/>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proofErr w:type="spellStart"/>
      <w:r w:rsidR="00054BF4" w:rsidRPr="00054BF4">
        <w:rPr>
          <w:rFonts w:ascii="Times New Roman" w:eastAsia="Times New Roman" w:hAnsi="Times New Roman" w:cs="Times New Roman"/>
          <w:sz w:val="28"/>
          <w:szCs w:val="28"/>
          <w:lang w:val="en-US"/>
        </w:rPr>
        <w:t>Таблица</w:t>
      </w:r>
      <w:proofErr w:type="spellEnd"/>
      <w:r w:rsidR="00054BF4" w:rsidRPr="00054BF4">
        <w:rPr>
          <w:rFonts w:ascii="Times New Roman" w:eastAsia="Times New Roman" w:hAnsi="Times New Roman" w:cs="Times New Roman"/>
          <w:spacing w:val="-4"/>
          <w:sz w:val="28"/>
          <w:szCs w:val="28"/>
          <w:lang w:val="en-US"/>
        </w:rPr>
        <w:t xml:space="preserve"> </w:t>
      </w:r>
      <w:r w:rsidR="00054BF4" w:rsidRPr="00054BF4">
        <w:rPr>
          <w:rFonts w:ascii="Times New Roman" w:eastAsia="Times New Roman" w:hAnsi="Times New Roman" w:cs="Times New Roman"/>
          <w:sz w:val="28"/>
          <w:szCs w:val="28"/>
          <w:lang w:val="en-US"/>
        </w:rPr>
        <w:t>1</w:t>
      </w:r>
      <w:r w:rsidR="00054BF4" w:rsidRPr="00054BF4">
        <w:rPr>
          <w:rFonts w:ascii="Times New Roman" w:eastAsia="Times New Roman" w:hAnsi="Times New Roman" w:cs="Times New Roman"/>
          <w:spacing w:val="-2"/>
          <w:sz w:val="28"/>
          <w:szCs w:val="28"/>
          <w:lang w:val="en-US"/>
        </w:rPr>
        <w:t xml:space="preserve"> </w:t>
      </w:r>
      <w:r w:rsidR="00054BF4" w:rsidRPr="00054BF4">
        <w:rPr>
          <w:rFonts w:ascii="Times New Roman" w:eastAsia="Times New Roman" w:hAnsi="Times New Roman" w:cs="Times New Roman"/>
          <w:sz w:val="28"/>
          <w:szCs w:val="28"/>
          <w:lang w:val="en-US"/>
        </w:rPr>
        <w:t>–</w:t>
      </w:r>
      <w:r w:rsidR="00054BF4" w:rsidRPr="00054BF4">
        <w:rPr>
          <w:rFonts w:ascii="Times New Roman" w:eastAsia="Times New Roman" w:hAnsi="Times New Roman" w:cs="Times New Roman"/>
          <w:spacing w:val="-3"/>
          <w:sz w:val="28"/>
          <w:szCs w:val="28"/>
          <w:lang w:val="en-US"/>
        </w:rPr>
        <w:t xml:space="preserve"> </w:t>
      </w:r>
      <w:proofErr w:type="spellStart"/>
      <w:r w:rsidR="00054BF4" w:rsidRPr="00054BF4">
        <w:rPr>
          <w:rFonts w:ascii="Times New Roman" w:eastAsia="Times New Roman" w:hAnsi="Times New Roman" w:cs="Times New Roman"/>
          <w:sz w:val="28"/>
          <w:szCs w:val="28"/>
          <w:lang w:val="en-US"/>
        </w:rPr>
        <w:t>Определение</w:t>
      </w:r>
      <w:proofErr w:type="spellEnd"/>
      <w:r w:rsidR="00054BF4" w:rsidRPr="00054BF4">
        <w:rPr>
          <w:rFonts w:ascii="Times New Roman" w:eastAsia="Times New Roman" w:hAnsi="Times New Roman" w:cs="Times New Roman"/>
          <w:spacing w:val="-3"/>
          <w:sz w:val="28"/>
          <w:szCs w:val="28"/>
          <w:lang w:val="en-US"/>
        </w:rPr>
        <w:t xml:space="preserve"> </w:t>
      </w:r>
      <w:proofErr w:type="spellStart"/>
      <w:r w:rsidR="00054BF4" w:rsidRPr="00054BF4">
        <w:rPr>
          <w:rFonts w:ascii="Times New Roman" w:eastAsia="Times New Roman" w:hAnsi="Times New Roman" w:cs="Times New Roman"/>
          <w:sz w:val="28"/>
          <w:szCs w:val="28"/>
          <w:lang w:val="en-US"/>
        </w:rPr>
        <w:t>понятия</w:t>
      </w:r>
      <w:proofErr w:type="spellEnd"/>
      <w:r w:rsidR="00054BF4" w:rsidRPr="00054BF4">
        <w:rPr>
          <w:rFonts w:ascii="Times New Roman" w:eastAsia="Times New Roman" w:hAnsi="Times New Roman" w:cs="Times New Roman"/>
          <w:spacing w:val="-3"/>
          <w:sz w:val="28"/>
          <w:szCs w:val="28"/>
          <w:lang w:val="en-US"/>
        </w:rPr>
        <w:t xml:space="preserve"> </w:t>
      </w:r>
      <w:r w:rsidR="00054BF4" w:rsidRPr="00054BF4">
        <w:rPr>
          <w:rFonts w:ascii="Times New Roman" w:eastAsia="Times New Roman" w:hAnsi="Times New Roman" w:cs="Times New Roman"/>
          <w:sz w:val="28"/>
          <w:szCs w:val="28"/>
          <w:lang w:val="en-US"/>
        </w:rPr>
        <w:t>«</w:t>
      </w:r>
      <w:proofErr w:type="spellStart"/>
      <w:r w:rsidR="00054BF4" w:rsidRPr="00054BF4">
        <w:rPr>
          <w:rFonts w:ascii="Times New Roman" w:eastAsia="Times New Roman" w:hAnsi="Times New Roman" w:cs="Times New Roman"/>
          <w:sz w:val="28"/>
          <w:szCs w:val="28"/>
          <w:lang w:val="en-US"/>
        </w:rPr>
        <w:t>конкурентоспособность</w:t>
      </w:r>
      <w:proofErr w:type="spellEnd"/>
      <w:r w:rsidR="00054BF4" w:rsidRPr="00054BF4">
        <w:rPr>
          <w:rFonts w:ascii="Times New Roman" w:eastAsia="Times New Roman" w:hAnsi="Times New Roman" w:cs="Times New Roman"/>
          <w:sz w:val="28"/>
          <w:szCs w:val="28"/>
          <w:lang w:val="en-US"/>
        </w:rPr>
        <w:t>»</w:t>
      </w:r>
      <w:r w:rsidR="000C540F">
        <w:rPr>
          <w:rStyle w:val="af3"/>
          <w:rFonts w:ascii="Times New Roman" w:eastAsia="Times New Roman" w:hAnsi="Times New Roman"/>
          <w:sz w:val="28"/>
          <w:szCs w:val="28"/>
          <w:lang w:val="en-US"/>
        </w:rPr>
        <w:footnoteReference w:id="2"/>
      </w:r>
    </w:p>
    <w:p w14:paraId="49DD0209" w14:textId="77777777" w:rsidR="00054BF4" w:rsidRPr="00054BF4" w:rsidRDefault="00054BF4" w:rsidP="00054BF4">
      <w:pPr>
        <w:widowControl w:val="0"/>
        <w:autoSpaceDE w:val="0"/>
        <w:autoSpaceDN w:val="0"/>
        <w:spacing w:before="9" w:after="0" w:line="240" w:lineRule="auto"/>
        <w:rPr>
          <w:rFonts w:ascii="Times New Roman" w:eastAsia="Times New Roman" w:hAnsi="Times New Roman" w:cs="Times New Roman"/>
          <w:sz w:val="14"/>
          <w:szCs w:val="28"/>
          <w:lang w:val="en-US"/>
        </w:rPr>
      </w:pPr>
    </w:p>
    <w:tbl>
      <w:tblPr>
        <w:tblStyle w:val="TableNormal"/>
        <w:tblW w:w="9654"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7243"/>
      </w:tblGrid>
      <w:tr w:rsidR="00054BF4" w:rsidRPr="0099266C" w14:paraId="257E1DFE" w14:textId="77777777" w:rsidTr="00D00112">
        <w:trPr>
          <w:trHeight w:val="345"/>
        </w:trPr>
        <w:tc>
          <w:tcPr>
            <w:tcW w:w="2411" w:type="dxa"/>
          </w:tcPr>
          <w:p w14:paraId="3EA3FC18" w14:textId="77777777" w:rsidR="00054BF4" w:rsidRPr="00D00112" w:rsidRDefault="00054BF4" w:rsidP="00054BF4">
            <w:pPr>
              <w:spacing w:line="225" w:lineRule="exact"/>
              <w:ind w:right="915"/>
              <w:jc w:val="center"/>
              <w:rPr>
                <w:rFonts w:ascii="Times New Roman" w:eastAsia="Times New Roman" w:hAnsi="Times New Roman" w:cs="Times New Roman"/>
                <w:sz w:val="24"/>
                <w:szCs w:val="24"/>
              </w:rPr>
            </w:pPr>
            <w:proofErr w:type="spellStart"/>
            <w:r w:rsidRPr="00D00112">
              <w:rPr>
                <w:rFonts w:ascii="Times New Roman" w:eastAsia="Times New Roman" w:hAnsi="Times New Roman" w:cs="Times New Roman"/>
                <w:sz w:val="24"/>
                <w:szCs w:val="24"/>
              </w:rPr>
              <w:t>Автор</w:t>
            </w:r>
            <w:proofErr w:type="spellEnd"/>
          </w:p>
        </w:tc>
        <w:tc>
          <w:tcPr>
            <w:tcW w:w="7243" w:type="dxa"/>
          </w:tcPr>
          <w:p w14:paraId="340B02FB" w14:textId="77777777" w:rsidR="00054BF4" w:rsidRPr="00D00112" w:rsidRDefault="00054BF4" w:rsidP="00054BF4">
            <w:pPr>
              <w:spacing w:line="225" w:lineRule="exact"/>
              <w:ind w:right="3222"/>
              <w:jc w:val="center"/>
              <w:rPr>
                <w:rFonts w:ascii="Times New Roman" w:eastAsia="Times New Roman" w:hAnsi="Times New Roman" w:cs="Times New Roman"/>
                <w:sz w:val="24"/>
                <w:szCs w:val="24"/>
              </w:rPr>
            </w:pPr>
            <w:proofErr w:type="spellStart"/>
            <w:r w:rsidRPr="00D00112">
              <w:rPr>
                <w:rFonts w:ascii="Times New Roman" w:eastAsia="Times New Roman" w:hAnsi="Times New Roman" w:cs="Times New Roman"/>
                <w:sz w:val="24"/>
                <w:szCs w:val="24"/>
              </w:rPr>
              <w:t>Понятие</w:t>
            </w:r>
            <w:proofErr w:type="spellEnd"/>
          </w:p>
        </w:tc>
      </w:tr>
      <w:tr w:rsidR="00054BF4" w:rsidRPr="0099266C" w14:paraId="2240EEBF" w14:textId="77777777" w:rsidTr="00D00112">
        <w:trPr>
          <w:trHeight w:val="1036"/>
        </w:trPr>
        <w:tc>
          <w:tcPr>
            <w:tcW w:w="2411" w:type="dxa"/>
          </w:tcPr>
          <w:p w14:paraId="725165B3" w14:textId="77777777" w:rsidR="00054BF4" w:rsidRPr="00D00112" w:rsidRDefault="00054BF4" w:rsidP="00D00112">
            <w:pPr>
              <w:rPr>
                <w:rFonts w:ascii="Times New Roman" w:eastAsia="Times New Roman" w:hAnsi="Times New Roman" w:cs="Times New Roman"/>
                <w:sz w:val="24"/>
                <w:szCs w:val="24"/>
              </w:rPr>
            </w:pPr>
            <w:r w:rsidRPr="00D00112">
              <w:rPr>
                <w:rFonts w:ascii="Times New Roman" w:eastAsia="Times New Roman" w:hAnsi="Times New Roman" w:cs="Times New Roman"/>
                <w:sz w:val="24"/>
                <w:szCs w:val="24"/>
              </w:rPr>
              <w:t>А.</w:t>
            </w:r>
            <w:r w:rsidRPr="00D00112">
              <w:rPr>
                <w:rFonts w:ascii="Times New Roman" w:eastAsia="Times New Roman" w:hAnsi="Times New Roman" w:cs="Times New Roman"/>
                <w:spacing w:val="2"/>
                <w:sz w:val="24"/>
                <w:szCs w:val="24"/>
              </w:rPr>
              <w:t xml:space="preserve"> </w:t>
            </w:r>
            <w:proofErr w:type="spellStart"/>
            <w:r w:rsidRPr="00D00112">
              <w:rPr>
                <w:rFonts w:ascii="Times New Roman" w:eastAsia="Times New Roman" w:hAnsi="Times New Roman" w:cs="Times New Roman"/>
                <w:sz w:val="24"/>
                <w:szCs w:val="24"/>
              </w:rPr>
              <w:t>Смит</w:t>
            </w:r>
            <w:proofErr w:type="spellEnd"/>
            <w:r w:rsidR="00D00112">
              <w:rPr>
                <w:rFonts w:ascii="Times New Roman" w:eastAsia="Times New Roman" w:hAnsi="Times New Roman" w:cs="Times New Roman"/>
                <w:sz w:val="24"/>
                <w:szCs w:val="24"/>
                <w:lang w:val="ru-RU"/>
              </w:rPr>
              <w:t xml:space="preserve"> </w:t>
            </w:r>
            <w:r w:rsidR="00D00112" w:rsidRPr="00D00112">
              <w:rPr>
                <w:rFonts w:ascii="Times New Roman" w:eastAsia="Times New Roman" w:hAnsi="Times New Roman" w:cs="Times New Roman"/>
                <w:sz w:val="24"/>
                <w:szCs w:val="24"/>
              </w:rPr>
              <w:sym w:font="Symbol" w:char="F05B"/>
            </w:r>
            <w:r w:rsidR="00D00112" w:rsidRPr="00D00112">
              <w:rPr>
                <w:rFonts w:ascii="Times New Roman" w:eastAsia="Times New Roman" w:hAnsi="Times New Roman" w:cs="Times New Roman"/>
                <w:sz w:val="24"/>
                <w:szCs w:val="24"/>
              </w:rPr>
              <w:t>21</w:t>
            </w:r>
            <w:r w:rsidR="00D00112" w:rsidRPr="00D00112">
              <w:rPr>
                <w:rFonts w:ascii="Times New Roman" w:eastAsia="Times New Roman" w:hAnsi="Times New Roman" w:cs="Times New Roman"/>
                <w:sz w:val="24"/>
                <w:szCs w:val="24"/>
              </w:rPr>
              <w:sym w:font="Symbol" w:char="F05D"/>
            </w:r>
          </w:p>
        </w:tc>
        <w:tc>
          <w:tcPr>
            <w:tcW w:w="7243" w:type="dxa"/>
          </w:tcPr>
          <w:p w14:paraId="37B7685B"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Конкуренция</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это</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процесс</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реакции</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на</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новую</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силу</w:t>
            </w:r>
            <w:r w:rsidRPr="00D00112">
              <w:rPr>
                <w:rFonts w:ascii="Times New Roman" w:eastAsia="Times New Roman" w:hAnsi="Times New Roman" w:cs="Times New Roman"/>
                <w:spacing w:val="-10"/>
                <w:sz w:val="24"/>
                <w:szCs w:val="24"/>
                <w:lang w:val="ru-RU"/>
              </w:rPr>
              <w:t xml:space="preserve"> </w:t>
            </w:r>
            <w:r w:rsidRPr="00D00112">
              <w:rPr>
                <w:rFonts w:ascii="Times New Roman" w:eastAsia="Times New Roman" w:hAnsi="Times New Roman" w:cs="Times New Roman"/>
                <w:sz w:val="24"/>
                <w:szCs w:val="24"/>
                <w:lang w:val="ru-RU"/>
              </w:rPr>
              <w:t>и</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способ</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достижения</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нового</w:t>
            </w:r>
          </w:p>
          <w:p w14:paraId="122B4D4B" w14:textId="77777777" w:rsidR="00054BF4" w:rsidRPr="00D00112" w:rsidRDefault="00054BF4" w:rsidP="00D00112">
            <w:pPr>
              <w:spacing w:before="6"/>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равновесия,</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сущностью</w:t>
            </w:r>
            <w:r w:rsidRPr="00D00112">
              <w:rPr>
                <w:rFonts w:ascii="Times New Roman" w:eastAsia="Times New Roman" w:hAnsi="Times New Roman" w:cs="Times New Roman"/>
                <w:spacing w:val="-6"/>
                <w:sz w:val="24"/>
                <w:szCs w:val="24"/>
                <w:lang w:val="ru-RU"/>
              </w:rPr>
              <w:t xml:space="preserve"> </w:t>
            </w:r>
            <w:r w:rsidRPr="00D00112">
              <w:rPr>
                <w:rFonts w:ascii="Times New Roman" w:eastAsia="Times New Roman" w:hAnsi="Times New Roman" w:cs="Times New Roman"/>
                <w:sz w:val="24"/>
                <w:szCs w:val="24"/>
                <w:lang w:val="ru-RU"/>
              </w:rPr>
              <w:t>которого</w:t>
            </w:r>
            <w:r w:rsidRPr="00D00112">
              <w:rPr>
                <w:rFonts w:ascii="Times New Roman" w:eastAsia="Times New Roman" w:hAnsi="Times New Roman" w:cs="Times New Roman"/>
                <w:spacing w:val="-8"/>
                <w:sz w:val="24"/>
                <w:szCs w:val="24"/>
                <w:lang w:val="ru-RU"/>
              </w:rPr>
              <w:t xml:space="preserve"> </w:t>
            </w:r>
            <w:r w:rsidRPr="00D00112">
              <w:rPr>
                <w:rFonts w:ascii="Times New Roman" w:eastAsia="Times New Roman" w:hAnsi="Times New Roman" w:cs="Times New Roman"/>
                <w:sz w:val="24"/>
                <w:szCs w:val="24"/>
                <w:lang w:val="ru-RU"/>
              </w:rPr>
              <w:t>является</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борьба</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конкурентов</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за</w:t>
            </w:r>
            <w:r w:rsidRPr="00D00112">
              <w:rPr>
                <w:rFonts w:ascii="Times New Roman" w:eastAsia="Times New Roman" w:hAnsi="Times New Roman" w:cs="Times New Roman"/>
                <w:spacing w:val="-7"/>
                <w:sz w:val="24"/>
                <w:szCs w:val="24"/>
                <w:lang w:val="ru-RU"/>
              </w:rPr>
              <w:t xml:space="preserve"> </w:t>
            </w:r>
            <w:r w:rsidRPr="00D00112">
              <w:rPr>
                <w:rFonts w:ascii="Times New Roman" w:eastAsia="Times New Roman" w:hAnsi="Times New Roman" w:cs="Times New Roman"/>
                <w:sz w:val="24"/>
                <w:szCs w:val="24"/>
                <w:lang w:val="ru-RU"/>
              </w:rPr>
              <w:t>относительные</w:t>
            </w:r>
            <w:r w:rsidRPr="00D00112">
              <w:rPr>
                <w:rFonts w:ascii="Times New Roman" w:eastAsia="Times New Roman" w:hAnsi="Times New Roman" w:cs="Times New Roman"/>
                <w:spacing w:val="-47"/>
                <w:sz w:val="24"/>
                <w:szCs w:val="24"/>
                <w:lang w:val="ru-RU"/>
              </w:rPr>
              <w:t xml:space="preserve"> </w:t>
            </w:r>
            <w:r w:rsidRPr="00D00112">
              <w:rPr>
                <w:rFonts w:ascii="Times New Roman" w:eastAsia="Times New Roman" w:hAnsi="Times New Roman" w:cs="Times New Roman"/>
                <w:sz w:val="24"/>
                <w:szCs w:val="24"/>
                <w:lang w:val="ru-RU"/>
              </w:rPr>
              <w:t>преимущества.</w:t>
            </w:r>
          </w:p>
        </w:tc>
      </w:tr>
      <w:tr w:rsidR="00054BF4" w:rsidRPr="0099266C" w14:paraId="5D14EB75" w14:textId="77777777" w:rsidTr="00D00112">
        <w:trPr>
          <w:trHeight w:val="1031"/>
        </w:trPr>
        <w:tc>
          <w:tcPr>
            <w:tcW w:w="2411" w:type="dxa"/>
          </w:tcPr>
          <w:p w14:paraId="3013C737" w14:textId="77777777" w:rsidR="00054BF4" w:rsidRPr="00D00112" w:rsidRDefault="00054BF4" w:rsidP="00D00112">
            <w:pPr>
              <w:rPr>
                <w:rFonts w:ascii="Times New Roman" w:eastAsia="Times New Roman" w:hAnsi="Times New Roman" w:cs="Times New Roman"/>
                <w:sz w:val="24"/>
                <w:szCs w:val="24"/>
              </w:rPr>
            </w:pPr>
            <w:r w:rsidRPr="00D00112">
              <w:rPr>
                <w:rFonts w:ascii="Times New Roman" w:eastAsia="Times New Roman" w:hAnsi="Times New Roman" w:cs="Times New Roman"/>
                <w:sz w:val="24"/>
                <w:szCs w:val="24"/>
              </w:rPr>
              <w:t xml:space="preserve">М. </w:t>
            </w:r>
            <w:proofErr w:type="spellStart"/>
            <w:r w:rsidRPr="00D00112">
              <w:rPr>
                <w:rFonts w:ascii="Times New Roman" w:eastAsia="Times New Roman" w:hAnsi="Times New Roman" w:cs="Times New Roman"/>
                <w:sz w:val="24"/>
                <w:szCs w:val="24"/>
              </w:rPr>
              <w:t>Портер</w:t>
            </w:r>
            <w:proofErr w:type="spellEnd"/>
            <w:r w:rsidR="00D00112">
              <w:rPr>
                <w:rFonts w:ascii="Times New Roman" w:eastAsia="Times New Roman" w:hAnsi="Times New Roman" w:cs="Times New Roman"/>
                <w:sz w:val="24"/>
                <w:szCs w:val="24"/>
                <w:lang w:val="ru-RU"/>
              </w:rPr>
              <w:t xml:space="preserve"> </w:t>
            </w:r>
            <w:r w:rsidR="00D00112" w:rsidRPr="00D00112">
              <w:rPr>
                <w:rFonts w:ascii="Times New Roman" w:eastAsia="Times New Roman" w:hAnsi="Times New Roman" w:cs="Times New Roman"/>
                <w:sz w:val="24"/>
                <w:szCs w:val="24"/>
                <w:lang w:val="ru-RU"/>
              </w:rPr>
              <w:sym w:font="Symbol" w:char="F05B"/>
            </w:r>
            <w:r w:rsidR="00D00112">
              <w:rPr>
                <w:rFonts w:ascii="Times New Roman" w:eastAsia="Times New Roman" w:hAnsi="Times New Roman" w:cs="Times New Roman"/>
                <w:sz w:val="24"/>
                <w:szCs w:val="24"/>
                <w:lang w:val="ru-RU"/>
              </w:rPr>
              <w:t>7</w:t>
            </w:r>
            <w:r w:rsidR="00D00112" w:rsidRPr="00D00112">
              <w:rPr>
                <w:rFonts w:ascii="Times New Roman" w:eastAsia="Times New Roman" w:hAnsi="Times New Roman" w:cs="Times New Roman"/>
                <w:sz w:val="24"/>
                <w:szCs w:val="24"/>
                <w:lang w:val="ru-RU"/>
              </w:rPr>
              <w:sym w:font="Symbol" w:char="F05D"/>
            </w:r>
          </w:p>
        </w:tc>
        <w:tc>
          <w:tcPr>
            <w:tcW w:w="7243" w:type="dxa"/>
          </w:tcPr>
          <w:p w14:paraId="01CE5ACE"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Конкурентоспособностью – это свойство товара, услуги, субъекта рыночных</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отношений</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выступать</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на рынке</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наравне</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с</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присутствующими</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там</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аналогичными</w:t>
            </w:r>
          </w:p>
          <w:p w14:paraId="647E51CC" w14:textId="77777777" w:rsidR="00054BF4" w:rsidRPr="00D00112" w:rsidRDefault="00054BF4" w:rsidP="00D00112">
            <w:pPr>
              <w:spacing w:before="1"/>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товарами,</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услугами</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и</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конкурирующими</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субъектами</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рыночных</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отношений.</w:t>
            </w:r>
          </w:p>
        </w:tc>
      </w:tr>
      <w:tr w:rsidR="00054BF4" w:rsidRPr="0099266C" w14:paraId="3B372C7A" w14:textId="77777777" w:rsidTr="00D00112">
        <w:trPr>
          <w:trHeight w:val="691"/>
        </w:trPr>
        <w:tc>
          <w:tcPr>
            <w:tcW w:w="2411" w:type="dxa"/>
          </w:tcPr>
          <w:p w14:paraId="0699CB03" w14:textId="77777777" w:rsidR="00054BF4" w:rsidRPr="00D00112" w:rsidRDefault="00054BF4" w:rsidP="00D00112">
            <w:pPr>
              <w:rPr>
                <w:rFonts w:ascii="Times New Roman" w:eastAsia="Times New Roman" w:hAnsi="Times New Roman" w:cs="Times New Roman"/>
                <w:sz w:val="24"/>
                <w:szCs w:val="24"/>
              </w:rPr>
            </w:pPr>
            <w:proofErr w:type="spellStart"/>
            <w:r w:rsidRPr="00D00112">
              <w:rPr>
                <w:rFonts w:ascii="Times New Roman" w:eastAsia="Times New Roman" w:hAnsi="Times New Roman" w:cs="Times New Roman"/>
                <w:sz w:val="24"/>
                <w:szCs w:val="24"/>
              </w:rPr>
              <w:t>Жан-Жак</w:t>
            </w:r>
            <w:proofErr w:type="spellEnd"/>
            <w:r w:rsidRPr="00D00112">
              <w:rPr>
                <w:rFonts w:ascii="Times New Roman" w:eastAsia="Times New Roman" w:hAnsi="Times New Roman" w:cs="Times New Roman"/>
                <w:spacing w:val="-4"/>
                <w:sz w:val="24"/>
                <w:szCs w:val="24"/>
              </w:rPr>
              <w:t xml:space="preserve"> </w:t>
            </w:r>
            <w:proofErr w:type="spellStart"/>
            <w:r w:rsidRPr="00D00112">
              <w:rPr>
                <w:rFonts w:ascii="Times New Roman" w:eastAsia="Times New Roman" w:hAnsi="Times New Roman" w:cs="Times New Roman"/>
                <w:sz w:val="24"/>
                <w:szCs w:val="24"/>
              </w:rPr>
              <w:t>Ламбен</w:t>
            </w:r>
            <w:proofErr w:type="spellEnd"/>
            <w:r w:rsidR="00D00112" w:rsidRPr="00D00112">
              <w:rPr>
                <w:rFonts w:ascii="Times New Roman" w:eastAsia="Times New Roman" w:hAnsi="Times New Roman" w:cs="Times New Roman"/>
                <w:sz w:val="24"/>
                <w:szCs w:val="24"/>
                <w:lang w:val="ru-RU"/>
              </w:rPr>
              <w:sym w:font="Symbol" w:char="F05B"/>
            </w:r>
            <w:r w:rsidR="00D00112">
              <w:rPr>
                <w:rFonts w:ascii="Times New Roman" w:eastAsia="Times New Roman" w:hAnsi="Times New Roman" w:cs="Times New Roman"/>
                <w:sz w:val="24"/>
                <w:szCs w:val="24"/>
                <w:lang w:val="ru-RU"/>
              </w:rPr>
              <w:t>12</w:t>
            </w:r>
            <w:r w:rsidR="00D00112" w:rsidRPr="00D00112">
              <w:rPr>
                <w:rFonts w:ascii="Times New Roman" w:eastAsia="Times New Roman" w:hAnsi="Times New Roman" w:cs="Times New Roman"/>
                <w:sz w:val="24"/>
                <w:szCs w:val="24"/>
                <w:lang w:val="ru-RU"/>
              </w:rPr>
              <w:sym w:font="Symbol" w:char="F05D"/>
            </w:r>
          </w:p>
        </w:tc>
        <w:tc>
          <w:tcPr>
            <w:tcW w:w="7243" w:type="dxa"/>
          </w:tcPr>
          <w:p w14:paraId="550DEDF5"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Конкурентоспособностью</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это</w:t>
            </w:r>
            <w:r w:rsidRPr="00D00112">
              <w:rPr>
                <w:rFonts w:ascii="Times New Roman" w:eastAsia="Times New Roman" w:hAnsi="Times New Roman" w:cs="Times New Roman"/>
                <w:spacing w:val="-8"/>
                <w:sz w:val="24"/>
                <w:szCs w:val="24"/>
                <w:lang w:val="ru-RU"/>
              </w:rPr>
              <w:t xml:space="preserve"> </w:t>
            </w:r>
            <w:r w:rsidRPr="00D00112">
              <w:rPr>
                <w:rFonts w:ascii="Times New Roman" w:eastAsia="Times New Roman" w:hAnsi="Times New Roman" w:cs="Times New Roman"/>
                <w:sz w:val="24"/>
                <w:szCs w:val="24"/>
                <w:lang w:val="ru-RU"/>
              </w:rPr>
              <w:t>способность удовлетворять</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нужды</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потребителей</w:t>
            </w:r>
          </w:p>
          <w:p w14:paraId="126EAEDE" w14:textId="77777777" w:rsidR="00054BF4" w:rsidRPr="00D00112" w:rsidRDefault="00054BF4" w:rsidP="00D00112">
            <w:pPr>
              <w:spacing w:before="115"/>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лучше,</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чем</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это</w:t>
            </w:r>
            <w:r w:rsidRPr="00D00112">
              <w:rPr>
                <w:rFonts w:ascii="Times New Roman" w:eastAsia="Times New Roman" w:hAnsi="Times New Roman" w:cs="Times New Roman"/>
                <w:spacing w:val="-8"/>
                <w:sz w:val="24"/>
                <w:szCs w:val="24"/>
                <w:lang w:val="ru-RU"/>
              </w:rPr>
              <w:t xml:space="preserve"> </w:t>
            </w:r>
            <w:r w:rsidRPr="00D00112">
              <w:rPr>
                <w:rFonts w:ascii="Times New Roman" w:eastAsia="Times New Roman" w:hAnsi="Times New Roman" w:cs="Times New Roman"/>
                <w:sz w:val="24"/>
                <w:szCs w:val="24"/>
                <w:lang w:val="ru-RU"/>
              </w:rPr>
              <w:t>делают</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конкуренты.</w:t>
            </w:r>
          </w:p>
        </w:tc>
      </w:tr>
      <w:tr w:rsidR="00054BF4" w:rsidRPr="0099266C" w14:paraId="6E1D54B4" w14:textId="77777777" w:rsidTr="00D00112">
        <w:trPr>
          <w:trHeight w:val="1036"/>
        </w:trPr>
        <w:tc>
          <w:tcPr>
            <w:tcW w:w="2411" w:type="dxa"/>
          </w:tcPr>
          <w:p w14:paraId="4EB21624" w14:textId="77777777" w:rsidR="00054BF4" w:rsidRPr="00D00112" w:rsidRDefault="00054BF4" w:rsidP="00D00112">
            <w:pPr>
              <w:ind w:right="671"/>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М.</w:t>
            </w:r>
            <w:r w:rsidRPr="00D00112">
              <w:rPr>
                <w:rFonts w:ascii="Times New Roman" w:eastAsia="Times New Roman" w:hAnsi="Times New Roman" w:cs="Times New Roman"/>
                <w:spacing w:val="-8"/>
                <w:sz w:val="24"/>
                <w:szCs w:val="24"/>
                <w:lang w:val="ru-RU"/>
              </w:rPr>
              <w:t xml:space="preserve"> </w:t>
            </w:r>
            <w:r w:rsidRPr="00D00112">
              <w:rPr>
                <w:rFonts w:ascii="Times New Roman" w:eastAsia="Times New Roman" w:hAnsi="Times New Roman" w:cs="Times New Roman"/>
                <w:sz w:val="24"/>
                <w:szCs w:val="24"/>
                <w:lang w:val="ru-RU"/>
              </w:rPr>
              <w:t>Макдональд,</w:t>
            </w:r>
            <w:r w:rsidRPr="00D00112">
              <w:rPr>
                <w:rFonts w:ascii="Times New Roman" w:eastAsia="Times New Roman" w:hAnsi="Times New Roman" w:cs="Times New Roman"/>
                <w:spacing w:val="-8"/>
                <w:sz w:val="24"/>
                <w:szCs w:val="24"/>
                <w:lang w:val="ru-RU"/>
              </w:rPr>
              <w:t xml:space="preserve"> </w:t>
            </w:r>
            <w:r w:rsidRPr="00D00112">
              <w:rPr>
                <w:rFonts w:ascii="Times New Roman" w:eastAsia="Times New Roman" w:hAnsi="Times New Roman" w:cs="Times New Roman"/>
                <w:sz w:val="24"/>
                <w:szCs w:val="24"/>
                <w:lang w:val="ru-RU"/>
              </w:rPr>
              <w:t>Я.</w:t>
            </w:r>
            <w:r w:rsidRPr="00D00112">
              <w:rPr>
                <w:rFonts w:ascii="Times New Roman" w:eastAsia="Times New Roman" w:hAnsi="Times New Roman" w:cs="Times New Roman"/>
                <w:spacing w:val="-47"/>
                <w:sz w:val="24"/>
                <w:szCs w:val="24"/>
                <w:lang w:val="ru-RU"/>
              </w:rPr>
              <w:t xml:space="preserve"> </w:t>
            </w:r>
            <w:proofErr w:type="spellStart"/>
            <w:r w:rsidRPr="00D00112">
              <w:rPr>
                <w:rFonts w:ascii="Times New Roman" w:eastAsia="Times New Roman" w:hAnsi="Times New Roman" w:cs="Times New Roman"/>
                <w:sz w:val="24"/>
                <w:szCs w:val="24"/>
                <w:lang w:val="ru-RU"/>
              </w:rPr>
              <w:t>Донбар</w:t>
            </w:r>
            <w:proofErr w:type="spellEnd"/>
            <w:r w:rsidR="00D00112" w:rsidRPr="00D00112">
              <w:rPr>
                <w:rFonts w:ascii="Times New Roman" w:eastAsia="Times New Roman" w:hAnsi="Times New Roman" w:cs="Times New Roman"/>
                <w:sz w:val="24"/>
                <w:szCs w:val="24"/>
                <w:lang w:val="ru-RU"/>
              </w:rPr>
              <w:sym w:font="Symbol" w:char="F05B"/>
            </w:r>
            <w:r w:rsidR="00D00112">
              <w:rPr>
                <w:rFonts w:ascii="Times New Roman" w:eastAsia="Times New Roman" w:hAnsi="Times New Roman" w:cs="Times New Roman"/>
                <w:sz w:val="24"/>
                <w:szCs w:val="24"/>
                <w:lang w:val="ru-RU"/>
              </w:rPr>
              <w:t>29</w:t>
            </w:r>
            <w:r w:rsidR="00D00112" w:rsidRPr="00D00112">
              <w:rPr>
                <w:rFonts w:ascii="Times New Roman" w:eastAsia="Times New Roman" w:hAnsi="Times New Roman" w:cs="Times New Roman"/>
                <w:sz w:val="24"/>
                <w:szCs w:val="24"/>
                <w:lang w:val="ru-RU"/>
              </w:rPr>
              <w:t>, с.89</w:t>
            </w:r>
            <w:r w:rsidR="00D00112" w:rsidRPr="00D00112">
              <w:rPr>
                <w:rFonts w:ascii="Times New Roman" w:eastAsia="Times New Roman" w:hAnsi="Times New Roman" w:cs="Times New Roman"/>
                <w:sz w:val="24"/>
                <w:szCs w:val="24"/>
                <w:lang w:val="ru-RU"/>
              </w:rPr>
              <w:sym w:font="Symbol" w:char="F05D"/>
            </w:r>
          </w:p>
        </w:tc>
        <w:tc>
          <w:tcPr>
            <w:tcW w:w="7243" w:type="dxa"/>
          </w:tcPr>
          <w:p w14:paraId="21084A68"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Под</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«конкурентоспособностью»</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понимается</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мера</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реальной</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силы</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организации</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в</w:t>
            </w:r>
            <w:r w:rsidRPr="00D00112">
              <w:rPr>
                <w:rFonts w:ascii="Times New Roman" w:eastAsia="Times New Roman" w:hAnsi="Times New Roman" w:cs="Times New Roman"/>
                <w:spacing w:val="-47"/>
                <w:sz w:val="24"/>
                <w:szCs w:val="24"/>
                <w:lang w:val="ru-RU"/>
              </w:rPr>
              <w:t xml:space="preserve"> </w:t>
            </w:r>
            <w:r w:rsidRPr="00D00112">
              <w:rPr>
                <w:rFonts w:ascii="Times New Roman" w:eastAsia="Times New Roman" w:hAnsi="Times New Roman" w:cs="Times New Roman"/>
                <w:sz w:val="24"/>
                <w:szCs w:val="24"/>
                <w:lang w:val="ru-RU"/>
              </w:rPr>
              <w:t>каждом</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сегмента,</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объективная</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оценка</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ее</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способности</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удовлетворить</w:t>
            </w:r>
          </w:p>
          <w:p w14:paraId="561B3DC3"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потребности</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клиента в</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сравнении</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с</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конкурентами.</w:t>
            </w:r>
          </w:p>
        </w:tc>
      </w:tr>
      <w:tr w:rsidR="00054BF4" w:rsidRPr="0099266C" w14:paraId="0BD0E6DF" w14:textId="77777777" w:rsidTr="00D00112">
        <w:trPr>
          <w:trHeight w:val="691"/>
        </w:trPr>
        <w:tc>
          <w:tcPr>
            <w:tcW w:w="2411" w:type="dxa"/>
          </w:tcPr>
          <w:p w14:paraId="764768AF" w14:textId="77777777" w:rsidR="00054BF4" w:rsidRPr="00D00112" w:rsidRDefault="00054BF4" w:rsidP="00D00112">
            <w:pPr>
              <w:rPr>
                <w:rFonts w:ascii="Times New Roman" w:eastAsia="Times New Roman" w:hAnsi="Times New Roman" w:cs="Times New Roman"/>
                <w:sz w:val="24"/>
                <w:szCs w:val="24"/>
              </w:rPr>
            </w:pPr>
            <w:r w:rsidRPr="00D00112">
              <w:rPr>
                <w:rFonts w:ascii="Times New Roman" w:eastAsia="Times New Roman" w:hAnsi="Times New Roman" w:cs="Times New Roman"/>
                <w:sz w:val="24"/>
                <w:szCs w:val="24"/>
              </w:rPr>
              <w:t>А.</w:t>
            </w:r>
            <w:r w:rsidRPr="00D00112">
              <w:rPr>
                <w:rFonts w:ascii="Times New Roman" w:eastAsia="Times New Roman" w:hAnsi="Times New Roman" w:cs="Times New Roman"/>
                <w:spacing w:val="1"/>
                <w:sz w:val="24"/>
                <w:szCs w:val="24"/>
              </w:rPr>
              <w:t xml:space="preserve"> </w:t>
            </w:r>
            <w:proofErr w:type="spellStart"/>
            <w:r w:rsidRPr="00D00112">
              <w:rPr>
                <w:rFonts w:ascii="Times New Roman" w:eastAsia="Times New Roman" w:hAnsi="Times New Roman" w:cs="Times New Roman"/>
                <w:sz w:val="24"/>
                <w:szCs w:val="24"/>
              </w:rPr>
              <w:t>Маршалл</w:t>
            </w:r>
            <w:proofErr w:type="spellEnd"/>
            <w:r w:rsidR="00D00112">
              <w:rPr>
                <w:rFonts w:ascii="Times New Roman" w:eastAsia="Times New Roman" w:hAnsi="Times New Roman" w:cs="Times New Roman"/>
                <w:sz w:val="24"/>
                <w:szCs w:val="24"/>
                <w:lang w:val="ru-RU"/>
              </w:rPr>
              <w:t xml:space="preserve"> </w:t>
            </w:r>
            <w:r w:rsidR="00D00112" w:rsidRPr="00D00112">
              <w:rPr>
                <w:rFonts w:ascii="Times New Roman" w:eastAsia="Times New Roman" w:hAnsi="Times New Roman" w:cs="Times New Roman"/>
                <w:sz w:val="24"/>
                <w:szCs w:val="24"/>
                <w:lang w:val="ru-RU"/>
              </w:rPr>
              <w:sym w:font="Symbol" w:char="F05B"/>
            </w:r>
            <w:r w:rsidR="00D00112">
              <w:rPr>
                <w:rFonts w:ascii="Times New Roman" w:eastAsia="Times New Roman" w:hAnsi="Times New Roman" w:cs="Times New Roman"/>
                <w:sz w:val="24"/>
                <w:szCs w:val="24"/>
                <w:lang w:val="ru-RU"/>
              </w:rPr>
              <w:t>5</w:t>
            </w:r>
            <w:r w:rsidR="00D00112" w:rsidRPr="00D00112">
              <w:rPr>
                <w:rFonts w:ascii="Times New Roman" w:eastAsia="Times New Roman" w:hAnsi="Times New Roman" w:cs="Times New Roman"/>
                <w:sz w:val="24"/>
                <w:szCs w:val="24"/>
                <w:lang w:val="ru-RU"/>
              </w:rPr>
              <w:t>, с.</w:t>
            </w:r>
            <w:r w:rsidR="00D00112">
              <w:rPr>
                <w:rFonts w:ascii="Times New Roman" w:eastAsia="Times New Roman" w:hAnsi="Times New Roman" w:cs="Times New Roman"/>
                <w:sz w:val="24"/>
                <w:szCs w:val="24"/>
                <w:lang w:val="ru-RU"/>
              </w:rPr>
              <w:t>43</w:t>
            </w:r>
            <w:r w:rsidR="00D00112" w:rsidRPr="00D00112">
              <w:rPr>
                <w:rFonts w:ascii="Times New Roman" w:eastAsia="Times New Roman" w:hAnsi="Times New Roman" w:cs="Times New Roman"/>
                <w:sz w:val="24"/>
                <w:szCs w:val="24"/>
                <w:lang w:val="ru-RU"/>
              </w:rPr>
              <w:sym w:font="Symbol" w:char="F05D"/>
            </w:r>
          </w:p>
        </w:tc>
        <w:tc>
          <w:tcPr>
            <w:tcW w:w="7243" w:type="dxa"/>
          </w:tcPr>
          <w:p w14:paraId="2C8805F9"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Конкуренция</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это</w:t>
            </w:r>
            <w:r w:rsidRPr="00D00112">
              <w:rPr>
                <w:rFonts w:ascii="Times New Roman" w:eastAsia="Times New Roman" w:hAnsi="Times New Roman" w:cs="Times New Roman"/>
                <w:spacing w:val="-6"/>
                <w:sz w:val="24"/>
                <w:szCs w:val="24"/>
                <w:lang w:val="ru-RU"/>
              </w:rPr>
              <w:t xml:space="preserve"> </w:t>
            </w:r>
            <w:r w:rsidRPr="00D00112">
              <w:rPr>
                <w:rFonts w:ascii="Times New Roman" w:eastAsia="Times New Roman" w:hAnsi="Times New Roman" w:cs="Times New Roman"/>
                <w:sz w:val="24"/>
                <w:szCs w:val="24"/>
                <w:lang w:val="ru-RU"/>
              </w:rPr>
              <w:t>способ</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организации, ведущий</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к</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оптимальному</w:t>
            </w:r>
            <w:r w:rsidRPr="00D00112">
              <w:rPr>
                <w:rFonts w:ascii="Times New Roman" w:eastAsia="Times New Roman" w:hAnsi="Times New Roman" w:cs="Times New Roman"/>
                <w:spacing w:val="-11"/>
                <w:sz w:val="24"/>
                <w:szCs w:val="24"/>
                <w:lang w:val="ru-RU"/>
              </w:rPr>
              <w:t xml:space="preserve"> </w:t>
            </w:r>
            <w:r w:rsidRPr="00D00112">
              <w:rPr>
                <w:rFonts w:ascii="Times New Roman" w:eastAsia="Times New Roman" w:hAnsi="Times New Roman" w:cs="Times New Roman"/>
                <w:sz w:val="24"/>
                <w:szCs w:val="24"/>
                <w:lang w:val="ru-RU"/>
              </w:rPr>
              <w:t>разделению</w:t>
            </w:r>
          </w:p>
          <w:p w14:paraId="7959F9CB" w14:textId="77777777" w:rsidR="00054BF4" w:rsidRPr="00D00112" w:rsidRDefault="00054BF4" w:rsidP="00D00112">
            <w:pPr>
              <w:spacing w:before="115"/>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труда</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и</w:t>
            </w:r>
            <w:r w:rsidRPr="00D00112">
              <w:rPr>
                <w:rFonts w:ascii="Times New Roman" w:eastAsia="Times New Roman" w:hAnsi="Times New Roman" w:cs="Times New Roman"/>
                <w:spacing w:val="-6"/>
                <w:sz w:val="24"/>
                <w:szCs w:val="24"/>
                <w:lang w:val="ru-RU"/>
              </w:rPr>
              <w:t xml:space="preserve"> </w:t>
            </w:r>
            <w:r w:rsidRPr="00D00112">
              <w:rPr>
                <w:rFonts w:ascii="Times New Roman" w:eastAsia="Times New Roman" w:hAnsi="Times New Roman" w:cs="Times New Roman"/>
                <w:sz w:val="24"/>
                <w:szCs w:val="24"/>
                <w:lang w:val="ru-RU"/>
              </w:rPr>
              <w:t>обеспечивающий</w:t>
            </w:r>
            <w:r w:rsidRPr="00D00112">
              <w:rPr>
                <w:rFonts w:ascii="Times New Roman" w:eastAsia="Times New Roman" w:hAnsi="Times New Roman" w:cs="Times New Roman"/>
                <w:spacing w:val="-6"/>
                <w:sz w:val="24"/>
                <w:szCs w:val="24"/>
                <w:lang w:val="ru-RU"/>
              </w:rPr>
              <w:t xml:space="preserve"> </w:t>
            </w:r>
            <w:r w:rsidRPr="00D00112">
              <w:rPr>
                <w:rFonts w:ascii="Times New Roman" w:eastAsia="Times New Roman" w:hAnsi="Times New Roman" w:cs="Times New Roman"/>
                <w:sz w:val="24"/>
                <w:szCs w:val="24"/>
                <w:lang w:val="ru-RU"/>
              </w:rPr>
              <w:t>эффективность</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экономики.</w:t>
            </w:r>
          </w:p>
        </w:tc>
      </w:tr>
      <w:tr w:rsidR="00054BF4" w:rsidRPr="0099266C" w14:paraId="4278D0B7" w14:textId="77777777" w:rsidTr="00D00112">
        <w:trPr>
          <w:trHeight w:val="1377"/>
        </w:trPr>
        <w:tc>
          <w:tcPr>
            <w:tcW w:w="2411" w:type="dxa"/>
          </w:tcPr>
          <w:p w14:paraId="6835B1E1" w14:textId="77777777" w:rsidR="00054BF4" w:rsidRPr="00D00112" w:rsidRDefault="00054BF4" w:rsidP="00D00112">
            <w:pPr>
              <w:rPr>
                <w:rFonts w:ascii="Times New Roman" w:eastAsia="Times New Roman" w:hAnsi="Times New Roman" w:cs="Times New Roman"/>
                <w:sz w:val="24"/>
                <w:szCs w:val="24"/>
              </w:rPr>
            </w:pPr>
            <w:r w:rsidRPr="00D00112">
              <w:rPr>
                <w:rFonts w:ascii="Times New Roman" w:eastAsia="Times New Roman" w:hAnsi="Times New Roman" w:cs="Times New Roman"/>
                <w:sz w:val="24"/>
                <w:szCs w:val="24"/>
              </w:rPr>
              <w:t>Н.З.</w:t>
            </w:r>
            <w:r w:rsidRPr="00D00112">
              <w:rPr>
                <w:rFonts w:ascii="Times New Roman" w:eastAsia="Times New Roman" w:hAnsi="Times New Roman" w:cs="Times New Roman"/>
                <w:spacing w:val="-1"/>
                <w:sz w:val="24"/>
                <w:szCs w:val="24"/>
              </w:rPr>
              <w:t xml:space="preserve"> </w:t>
            </w:r>
            <w:proofErr w:type="spellStart"/>
            <w:r w:rsidRPr="00D00112">
              <w:rPr>
                <w:rFonts w:ascii="Times New Roman" w:eastAsia="Times New Roman" w:hAnsi="Times New Roman" w:cs="Times New Roman"/>
                <w:sz w:val="24"/>
                <w:szCs w:val="24"/>
              </w:rPr>
              <w:t>Сафиуллин</w:t>
            </w:r>
            <w:proofErr w:type="spellEnd"/>
            <w:r w:rsidR="00D00112">
              <w:rPr>
                <w:rFonts w:ascii="Times New Roman" w:eastAsia="Times New Roman" w:hAnsi="Times New Roman" w:cs="Times New Roman"/>
                <w:sz w:val="24"/>
                <w:szCs w:val="24"/>
                <w:lang w:val="ru-RU"/>
              </w:rPr>
              <w:t xml:space="preserve"> </w:t>
            </w:r>
            <w:r w:rsidR="00D00112" w:rsidRPr="00D00112">
              <w:rPr>
                <w:rFonts w:ascii="Times New Roman" w:eastAsia="Times New Roman" w:hAnsi="Times New Roman" w:cs="Times New Roman"/>
                <w:sz w:val="24"/>
                <w:szCs w:val="24"/>
                <w:lang w:val="ru-RU"/>
              </w:rPr>
              <w:sym w:font="Symbol" w:char="F05B"/>
            </w:r>
            <w:r w:rsidR="00D00112" w:rsidRPr="00D00112">
              <w:rPr>
                <w:rFonts w:ascii="Times New Roman" w:eastAsia="Times New Roman" w:hAnsi="Times New Roman" w:cs="Times New Roman"/>
                <w:sz w:val="24"/>
                <w:szCs w:val="24"/>
                <w:lang w:val="ru-RU"/>
              </w:rPr>
              <w:t>2</w:t>
            </w:r>
            <w:r w:rsidR="00D00112">
              <w:rPr>
                <w:rFonts w:ascii="Times New Roman" w:eastAsia="Times New Roman" w:hAnsi="Times New Roman" w:cs="Times New Roman"/>
                <w:sz w:val="24"/>
                <w:szCs w:val="24"/>
                <w:lang w:val="ru-RU"/>
              </w:rPr>
              <w:t>6</w:t>
            </w:r>
            <w:r w:rsidR="00D00112" w:rsidRPr="00D00112">
              <w:rPr>
                <w:rFonts w:ascii="Times New Roman" w:eastAsia="Times New Roman" w:hAnsi="Times New Roman" w:cs="Times New Roman"/>
                <w:sz w:val="24"/>
                <w:szCs w:val="24"/>
                <w:lang w:val="ru-RU"/>
              </w:rPr>
              <w:sym w:font="Symbol" w:char="F05D"/>
            </w:r>
          </w:p>
        </w:tc>
        <w:tc>
          <w:tcPr>
            <w:tcW w:w="7243" w:type="dxa"/>
          </w:tcPr>
          <w:p w14:paraId="6EF5FFC5" w14:textId="77777777" w:rsidR="00054BF4" w:rsidRPr="00D00112" w:rsidRDefault="00054BF4" w:rsidP="00D00112">
            <w:pPr>
              <w:ind w:right="121"/>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Под</w:t>
            </w:r>
            <w:r w:rsidRPr="00D00112">
              <w:rPr>
                <w:rFonts w:ascii="Times New Roman" w:eastAsia="Times New Roman" w:hAnsi="Times New Roman" w:cs="Times New Roman"/>
                <w:spacing w:val="-6"/>
                <w:sz w:val="24"/>
                <w:szCs w:val="24"/>
                <w:lang w:val="ru-RU"/>
              </w:rPr>
              <w:t xml:space="preserve"> </w:t>
            </w:r>
            <w:r w:rsidRPr="00D00112">
              <w:rPr>
                <w:rFonts w:ascii="Times New Roman" w:eastAsia="Times New Roman" w:hAnsi="Times New Roman" w:cs="Times New Roman"/>
                <w:sz w:val="24"/>
                <w:szCs w:val="24"/>
                <w:lang w:val="ru-RU"/>
              </w:rPr>
              <w:t>«конкурентоспособностью»</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понимается</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текущее</w:t>
            </w:r>
            <w:r w:rsidRPr="00D00112">
              <w:rPr>
                <w:rFonts w:ascii="Times New Roman" w:eastAsia="Times New Roman" w:hAnsi="Times New Roman" w:cs="Times New Roman"/>
                <w:spacing w:val="-7"/>
                <w:sz w:val="24"/>
                <w:szCs w:val="24"/>
                <w:lang w:val="ru-RU"/>
              </w:rPr>
              <w:t xml:space="preserve"> </w:t>
            </w:r>
            <w:r w:rsidRPr="00D00112">
              <w:rPr>
                <w:rFonts w:ascii="Times New Roman" w:eastAsia="Times New Roman" w:hAnsi="Times New Roman" w:cs="Times New Roman"/>
                <w:sz w:val="24"/>
                <w:szCs w:val="24"/>
                <w:lang w:val="ru-RU"/>
              </w:rPr>
              <w:t>положение</w:t>
            </w:r>
            <w:r w:rsidRPr="00D00112">
              <w:rPr>
                <w:rFonts w:ascii="Times New Roman" w:eastAsia="Times New Roman" w:hAnsi="Times New Roman" w:cs="Times New Roman"/>
                <w:spacing w:val="-6"/>
                <w:sz w:val="24"/>
                <w:szCs w:val="24"/>
                <w:lang w:val="ru-RU"/>
              </w:rPr>
              <w:t xml:space="preserve"> </w:t>
            </w:r>
            <w:r w:rsidRPr="00D00112">
              <w:rPr>
                <w:rFonts w:ascii="Times New Roman" w:eastAsia="Times New Roman" w:hAnsi="Times New Roman" w:cs="Times New Roman"/>
                <w:sz w:val="24"/>
                <w:szCs w:val="24"/>
                <w:lang w:val="ru-RU"/>
              </w:rPr>
              <w:t>организации</w:t>
            </w:r>
            <w:r w:rsidRPr="00D00112">
              <w:rPr>
                <w:rFonts w:ascii="Times New Roman" w:eastAsia="Times New Roman" w:hAnsi="Times New Roman" w:cs="Times New Roman"/>
                <w:spacing w:val="-6"/>
                <w:sz w:val="24"/>
                <w:szCs w:val="24"/>
                <w:lang w:val="ru-RU"/>
              </w:rPr>
              <w:t xml:space="preserve"> </w:t>
            </w:r>
            <w:r w:rsidRPr="00D00112">
              <w:rPr>
                <w:rFonts w:ascii="Times New Roman" w:eastAsia="Times New Roman" w:hAnsi="Times New Roman" w:cs="Times New Roman"/>
                <w:sz w:val="24"/>
                <w:szCs w:val="24"/>
                <w:lang w:val="ru-RU"/>
              </w:rPr>
              <w:t>на</w:t>
            </w:r>
            <w:r w:rsidRPr="00D00112">
              <w:rPr>
                <w:rFonts w:ascii="Times New Roman" w:eastAsia="Times New Roman" w:hAnsi="Times New Roman" w:cs="Times New Roman"/>
                <w:spacing w:val="-47"/>
                <w:sz w:val="24"/>
                <w:szCs w:val="24"/>
                <w:lang w:val="ru-RU"/>
              </w:rPr>
              <w:t xml:space="preserve"> </w:t>
            </w:r>
            <w:r w:rsidRPr="00D00112">
              <w:rPr>
                <w:rFonts w:ascii="Times New Roman" w:eastAsia="Times New Roman" w:hAnsi="Times New Roman" w:cs="Times New Roman"/>
                <w:sz w:val="24"/>
                <w:szCs w:val="24"/>
                <w:lang w:val="ru-RU"/>
              </w:rPr>
              <w:t>рынке</w:t>
            </w:r>
            <w:r w:rsidRPr="00D00112">
              <w:rPr>
                <w:rFonts w:ascii="Times New Roman" w:eastAsia="Times New Roman" w:hAnsi="Times New Roman" w:cs="Times New Roman"/>
                <w:spacing w:val="-2"/>
                <w:sz w:val="24"/>
                <w:szCs w:val="24"/>
                <w:lang w:val="ru-RU"/>
              </w:rPr>
              <w:t xml:space="preserve"> </w:t>
            </w:r>
            <w:proofErr w:type="gramStart"/>
            <w:r w:rsidRPr="00D00112">
              <w:rPr>
                <w:rFonts w:ascii="Times New Roman" w:eastAsia="Times New Roman" w:hAnsi="Times New Roman" w:cs="Times New Roman"/>
                <w:sz w:val="24"/>
                <w:szCs w:val="24"/>
                <w:lang w:val="ru-RU"/>
              </w:rPr>
              <w:t>(</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в</w:t>
            </w:r>
            <w:proofErr w:type="gramEnd"/>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первую очередь,</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занимаемая</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доля</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рынка-</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объем</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продаж</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в</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сопоставлении</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с</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общими</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по</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рынку</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и</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объемами</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продаж</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конкурентов)</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и</w:t>
            </w:r>
          </w:p>
          <w:p w14:paraId="6E620C25" w14:textId="77777777" w:rsidR="00054BF4" w:rsidRPr="00D00112" w:rsidRDefault="00054BF4" w:rsidP="00D00112">
            <w:pPr>
              <w:rPr>
                <w:rFonts w:ascii="Times New Roman" w:eastAsia="Times New Roman" w:hAnsi="Times New Roman" w:cs="Times New Roman"/>
                <w:sz w:val="24"/>
                <w:szCs w:val="24"/>
              </w:rPr>
            </w:pPr>
            <w:proofErr w:type="spellStart"/>
            <w:r w:rsidRPr="00D00112">
              <w:rPr>
                <w:rFonts w:ascii="Times New Roman" w:eastAsia="Times New Roman" w:hAnsi="Times New Roman" w:cs="Times New Roman"/>
                <w:sz w:val="24"/>
                <w:szCs w:val="24"/>
              </w:rPr>
              <w:t>тенденции</w:t>
            </w:r>
            <w:proofErr w:type="spellEnd"/>
            <w:r w:rsidRPr="00D00112">
              <w:rPr>
                <w:rFonts w:ascii="Times New Roman" w:eastAsia="Times New Roman" w:hAnsi="Times New Roman" w:cs="Times New Roman"/>
                <w:spacing w:val="-5"/>
                <w:sz w:val="24"/>
                <w:szCs w:val="24"/>
              </w:rPr>
              <w:t xml:space="preserve"> </w:t>
            </w:r>
            <w:proofErr w:type="spellStart"/>
            <w:r w:rsidRPr="00D00112">
              <w:rPr>
                <w:rFonts w:ascii="Times New Roman" w:eastAsia="Times New Roman" w:hAnsi="Times New Roman" w:cs="Times New Roman"/>
                <w:sz w:val="24"/>
                <w:szCs w:val="24"/>
              </w:rPr>
              <w:t>его</w:t>
            </w:r>
            <w:proofErr w:type="spellEnd"/>
            <w:r w:rsidRPr="00D00112">
              <w:rPr>
                <w:rFonts w:ascii="Times New Roman" w:eastAsia="Times New Roman" w:hAnsi="Times New Roman" w:cs="Times New Roman"/>
                <w:spacing w:val="-7"/>
                <w:sz w:val="24"/>
                <w:szCs w:val="24"/>
              </w:rPr>
              <w:t xml:space="preserve"> </w:t>
            </w:r>
            <w:proofErr w:type="spellStart"/>
            <w:r w:rsidRPr="00D00112">
              <w:rPr>
                <w:rFonts w:ascii="Times New Roman" w:eastAsia="Times New Roman" w:hAnsi="Times New Roman" w:cs="Times New Roman"/>
                <w:sz w:val="24"/>
                <w:szCs w:val="24"/>
              </w:rPr>
              <w:t>изменения</w:t>
            </w:r>
            <w:proofErr w:type="spellEnd"/>
            <w:r w:rsidRPr="00D00112">
              <w:rPr>
                <w:rFonts w:ascii="Times New Roman" w:eastAsia="Times New Roman" w:hAnsi="Times New Roman" w:cs="Times New Roman"/>
                <w:sz w:val="24"/>
                <w:szCs w:val="24"/>
              </w:rPr>
              <w:t>.</w:t>
            </w:r>
          </w:p>
        </w:tc>
      </w:tr>
      <w:tr w:rsidR="00054BF4" w:rsidRPr="0099266C" w14:paraId="6067B0B1" w14:textId="77777777" w:rsidTr="00D00112">
        <w:trPr>
          <w:trHeight w:val="1727"/>
        </w:trPr>
        <w:tc>
          <w:tcPr>
            <w:tcW w:w="2411" w:type="dxa"/>
          </w:tcPr>
          <w:p w14:paraId="2FEBDE43" w14:textId="77777777" w:rsidR="00054BF4" w:rsidRPr="00D00112" w:rsidRDefault="00054BF4" w:rsidP="00D00112">
            <w:pPr>
              <w:rPr>
                <w:rFonts w:ascii="Times New Roman" w:eastAsia="Times New Roman" w:hAnsi="Times New Roman" w:cs="Times New Roman"/>
                <w:sz w:val="24"/>
                <w:szCs w:val="24"/>
              </w:rPr>
            </w:pPr>
            <w:r w:rsidRPr="00D00112">
              <w:rPr>
                <w:rFonts w:ascii="Times New Roman" w:eastAsia="Times New Roman" w:hAnsi="Times New Roman" w:cs="Times New Roman"/>
                <w:sz w:val="24"/>
                <w:szCs w:val="24"/>
              </w:rPr>
              <w:t>Е.Н.</w:t>
            </w:r>
            <w:r w:rsidRPr="00D00112">
              <w:rPr>
                <w:rFonts w:ascii="Times New Roman" w:eastAsia="Times New Roman" w:hAnsi="Times New Roman" w:cs="Times New Roman"/>
                <w:spacing w:val="-3"/>
                <w:sz w:val="24"/>
                <w:szCs w:val="24"/>
              </w:rPr>
              <w:t xml:space="preserve"> </w:t>
            </w:r>
            <w:proofErr w:type="spellStart"/>
            <w:r w:rsidRPr="00D00112">
              <w:rPr>
                <w:rFonts w:ascii="Times New Roman" w:eastAsia="Times New Roman" w:hAnsi="Times New Roman" w:cs="Times New Roman"/>
                <w:sz w:val="24"/>
                <w:szCs w:val="24"/>
              </w:rPr>
              <w:t>Ялунина</w:t>
            </w:r>
            <w:proofErr w:type="spellEnd"/>
            <w:r w:rsidR="00D00112" w:rsidRPr="00D00112">
              <w:rPr>
                <w:rFonts w:ascii="Times New Roman" w:eastAsia="Times New Roman" w:hAnsi="Times New Roman" w:cs="Times New Roman"/>
                <w:sz w:val="24"/>
                <w:szCs w:val="24"/>
                <w:lang w:val="ru-RU"/>
              </w:rPr>
              <w:sym w:font="Symbol" w:char="F05B"/>
            </w:r>
            <w:r w:rsidR="00D00112">
              <w:rPr>
                <w:rFonts w:ascii="Times New Roman" w:eastAsia="Times New Roman" w:hAnsi="Times New Roman" w:cs="Times New Roman"/>
                <w:sz w:val="24"/>
                <w:szCs w:val="24"/>
                <w:lang w:val="ru-RU"/>
              </w:rPr>
              <w:t>33</w:t>
            </w:r>
            <w:r w:rsidR="00D00112" w:rsidRPr="00D00112">
              <w:rPr>
                <w:rFonts w:ascii="Times New Roman" w:eastAsia="Times New Roman" w:hAnsi="Times New Roman" w:cs="Times New Roman"/>
                <w:sz w:val="24"/>
                <w:szCs w:val="24"/>
                <w:lang w:val="ru-RU"/>
              </w:rPr>
              <w:sym w:font="Symbol" w:char="F05D"/>
            </w:r>
          </w:p>
        </w:tc>
        <w:tc>
          <w:tcPr>
            <w:tcW w:w="7243" w:type="dxa"/>
          </w:tcPr>
          <w:p w14:paraId="06BA8BC2" w14:textId="77777777" w:rsidR="00054BF4" w:rsidRPr="00D00112" w:rsidRDefault="00054BF4" w:rsidP="00D00112">
            <w:pPr>
              <w:ind w:right="121"/>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 xml:space="preserve">Конкурентоспособностью </w:t>
            </w:r>
            <w:proofErr w:type="gramStart"/>
            <w:r w:rsidRPr="00D00112">
              <w:rPr>
                <w:rFonts w:ascii="Times New Roman" w:eastAsia="Times New Roman" w:hAnsi="Times New Roman" w:cs="Times New Roman"/>
                <w:sz w:val="24"/>
                <w:szCs w:val="24"/>
                <w:lang w:val="ru-RU"/>
              </w:rPr>
              <w:t>- это</w:t>
            </w:r>
            <w:proofErr w:type="gramEnd"/>
            <w:r w:rsidRPr="00D00112">
              <w:rPr>
                <w:rFonts w:ascii="Times New Roman" w:eastAsia="Times New Roman" w:hAnsi="Times New Roman" w:cs="Times New Roman"/>
                <w:sz w:val="24"/>
                <w:szCs w:val="24"/>
                <w:lang w:val="ru-RU"/>
              </w:rPr>
              <w:t xml:space="preserve"> способность организации сформировать и</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использовать в долгосрочной перспективе совокупный потенциал,</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обеспечивающий</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устойчивое</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рыночное</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положение,</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экономические</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преимущества по</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сравнению</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с</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другими</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хозяйствующими</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субъектами</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рынка и</w:t>
            </w:r>
          </w:p>
          <w:p w14:paraId="3D9035AB" w14:textId="77777777" w:rsidR="00054BF4" w:rsidRPr="00D00112" w:rsidRDefault="00054BF4" w:rsidP="00D00112">
            <w:pPr>
              <w:rPr>
                <w:rFonts w:ascii="Times New Roman" w:eastAsia="Times New Roman" w:hAnsi="Times New Roman" w:cs="Times New Roman"/>
                <w:sz w:val="24"/>
                <w:szCs w:val="24"/>
              </w:rPr>
            </w:pPr>
            <w:proofErr w:type="spellStart"/>
            <w:r w:rsidRPr="00D00112">
              <w:rPr>
                <w:rFonts w:ascii="Times New Roman" w:eastAsia="Times New Roman" w:hAnsi="Times New Roman" w:cs="Times New Roman"/>
                <w:sz w:val="24"/>
                <w:szCs w:val="24"/>
              </w:rPr>
              <w:t>реализацию</w:t>
            </w:r>
            <w:proofErr w:type="spellEnd"/>
            <w:r w:rsidRPr="00D00112">
              <w:rPr>
                <w:rFonts w:ascii="Times New Roman" w:eastAsia="Times New Roman" w:hAnsi="Times New Roman" w:cs="Times New Roman"/>
                <w:spacing w:val="-7"/>
                <w:sz w:val="24"/>
                <w:szCs w:val="24"/>
              </w:rPr>
              <w:t xml:space="preserve"> </w:t>
            </w:r>
            <w:proofErr w:type="spellStart"/>
            <w:r w:rsidRPr="00D00112">
              <w:rPr>
                <w:rFonts w:ascii="Times New Roman" w:eastAsia="Times New Roman" w:hAnsi="Times New Roman" w:cs="Times New Roman"/>
                <w:sz w:val="24"/>
                <w:szCs w:val="24"/>
              </w:rPr>
              <w:t>приоритетных</w:t>
            </w:r>
            <w:proofErr w:type="spellEnd"/>
            <w:r w:rsidRPr="00D00112">
              <w:rPr>
                <w:rFonts w:ascii="Times New Roman" w:eastAsia="Times New Roman" w:hAnsi="Times New Roman" w:cs="Times New Roman"/>
                <w:spacing w:val="-4"/>
                <w:sz w:val="24"/>
                <w:szCs w:val="24"/>
              </w:rPr>
              <w:t xml:space="preserve"> </w:t>
            </w:r>
            <w:proofErr w:type="spellStart"/>
            <w:r w:rsidRPr="00D00112">
              <w:rPr>
                <w:rFonts w:ascii="Times New Roman" w:eastAsia="Times New Roman" w:hAnsi="Times New Roman" w:cs="Times New Roman"/>
                <w:sz w:val="24"/>
                <w:szCs w:val="24"/>
              </w:rPr>
              <w:t>целей</w:t>
            </w:r>
            <w:proofErr w:type="spellEnd"/>
            <w:r w:rsidRPr="00D00112">
              <w:rPr>
                <w:rFonts w:ascii="Times New Roman" w:eastAsia="Times New Roman" w:hAnsi="Times New Roman" w:cs="Times New Roman"/>
                <w:sz w:val="24"/>
                <w:szCs w:val="24"/>
              </w:rPr>
              <w:t>.</w:t>
            </w:r>
          </w:p>
        </w:tc>
      </w:tr>
      <w:tr w:rsidR="00054BF4" w:rsidRPr="0099266C" w14:paraId="1F2F26A1" w14:textId="77777777" w:rsidTr="00D00112">
        <w:trPr>
          <w:trHeight w:val="340"/>
        </w:trPr>
        <w:tc>
          <w:tcPr>
            <w:tcW w:w="2411" w:type="dxa"/>
          </w:tcPr>
          <w:p w14:paraId="04F272C3" w14:textId="77777777" w:rsidR="00054BF4" w:rsidRPr="00D00112" w:rsidRDefault="00054BF4" w:rsidP="00D00112">
            <w:pPr>
              <w:rPr>
                <w:rFonts w:ascii="Times New Roman" w:eastAsia="Times New Roman" w:hAnsi="Times New Roman" w:cs="Times New Roman"/>
                <w:sz w:val="24"/>
                <w:szCs w:val="24"/>
              </w:rPr>
            </w:pPr>
            <w:r w:rsidRPr="00D00112">
              <w:rPr>
                <w:rFonts w:ascii="Times New Roman" w:eastAsia="Times New Roman" w:hAnsi="Times New Roman" w:cs="Times New Roman"/>
                <w:sz w:val="24"/>
                <w:szCs w:val="24"/>
              </w:rPr>
              <w:t>Ш.Ш.</w:t>
            </w:r>
            <w:r w:rsidRPr="00D00112">
              <w:rPr>
                <w:rFonts w:ascii="Times New Roman" w:eastAsia="Times New Roman" w:hAnsi="Times New Roman" w:cs="Times New Roman"/>
                <w:spacing w:val="-4"/>
                <w:sz w:val="24"/>
                <w:szCs w:val="24"/>
              </w:rPr>
              <w:t xml:space="preserve"> </w:t>
            </w:r>
            <w:proofErr w:type="spellStart"/>
            <w:r w:rsidRPr="00D00112">
              <w:rPr>
                <w:rFonts w:ascii="Times New Roman" w:eastAsia="Times New Roman" w:hAnsi="Times New Roman" w:cs="Times New Roman"/>
                <w:sz w:val="24"/>
                <w:szCs w:val="24"/>
              </w:rPr>
              <w:t>Магометов</w:t>
            </w:r>
            <w:proofErr w:type="spellEnd"/>
            <w:r w:rsidR="00D00112" w:rsidRPr="00D00112">
              <w:rPr>
                <w:rFonts w:ascii="Times New Roman" w:eastAsia="Times New Roman" w:hAnsi="Times New Roman" w:cs="Times New Roman"/>
                <w:sz w:val="24"/>
                <w:szCs w:val="24"/>
                <w:lang w:val="ru-RU"/>
              </w:rPr>
              <w:sym w:font="Symbol" w:char="F05B"/>
            </w:r>
            <w:r w:rsidR="00D00112">
              <w:rPr>
                <w:rFonts w:ascii="Times New Roman" w:eastAsia="Times New Roman" w:hAnsi="Times New Roman" w:cs="Times New Roman"/>
                <w:sz w:val="24"/>
                <w:szCs w:val="24"/>
                <w:lang w:val="ru-RU"/>
              </w:rPr>
              <w:t>10</w:t>
            </w:r>
            <w:r w:rsidR="00D00112" w:rsidRPr="00D00112">
              <w:rPr>
                <w:rFonts w:ascii="Times New Roman" w:eastAsia="Times New Roman" w:hAnsi="Times New Roman" w:cs="Times New Roman"/>
                <w:sz w:val="24"/>
                <w:szCs w:val="24"/>
                <w:lang w:val="ru-RU"/>
              </w:rPr>
              <w:sym w:font="Symbol" w:char="F05D"/>
            </w:r>
          </w:p>
        </w:tc>
        <w:tc>
          <w:tcPr>
            <w:tcW w:w="7243" w:type="dxa"/>
          </w:tcPr>
          <w:p w14:paraId="64294B00"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Конкурентоспособность</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означает</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быть</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способным</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к</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конкуренции.</w:t>
            </w:r>
          </w:p>
        </w:tc>
      </w:tr>
      <w:tr w:rsidR="00054BF4" w:rsidRPr="0099266C" w14:paraId="7AC3C2FD" w14:textId="77777777" w:rsidTr="00D00112">
        <w:trPr>
          <w:trHeight w:val="1036"/>
        </w:trPr>
        <w:tc>
          <w:tcPr>
            <w:tcW w:w="2411" w:type="dxa"/>
          </w:tcPr>
          <w:p w14:paraId="6EE9A9FB"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И.Л.</w:t>
            </w:r>
            <w:r w:rsidRPr="00D00112">
              <w:rPr>
                <w:rFonts w:ascii="Times New Roman" w:eastAsia="Times New Roman" w:hAnsi="Times New Roman" w:cs="Times New Roman"/>
                <w:spacing w:val="-5"/>
                <w:sz w:val="24"/>
                <w:szCs w:val="24"/>
                <w:lang w:val="ru-RU"/>
              </w:rPr>
              <w:t xml:space="preserve"> </w:t>
            </w:r>
            <w:proofErr w:type="spellStart"/>
            <w:r w:rsidRPr="00D00112">
              <w:rPr>
                <w:rFonts w:ascii="Times New Roman" w:eastAsia="Times New Roman" w:hAnsi="Times New Roman" w:cs="Times New Roman"/>
                <w:sz w:val="24"/>
                <w:szCs w:val="24"/>
                <w:lang w:val="ru-RU"/>
              </w:rPr>
              <w:t>Дулисова</w:t>
            </w:r>
            <w:proofErr w:type="spellEnd"/>
            <w:r w:rsidR="00D00112">
              <w:rPr>
                <w:rFonts w:ascii="Times New Roman" w:eastAsia="Times New Roman" w:hAnsi="Times New Roman" w:cs="Times New Roman"/>
                <w:sz w:val="24"/>
                <w:szCs w:val="24"/>
                <w:lang w:val="ru-RU"/>
              </w:rPr>
              <w:t xml:space="preserve"> </w:t>
            </w:r>
            <w:r w:rsidR="00D00112" w:rsidRPr="00D00112">
              <w:rPr>
                <w:rFonts w:ascii="Times New Roman" w:eastAsia="Times New Roman" w:hAnsi="Times New Roman" w:cs="Times New Roman"/>
                <w:sz w:val="24"/>
                <w:szCs w:val="24"/>
                <w:lang w:val="ru-RU"/>
              </w:rPr>
              <w:sym w:font="Symbol" w:char="F05B"/>
            </w:r>
            <w:r w:rsidR="00D00112" w:rsidRPr="00D00112">
              <w:rPr>
                <w:rFonts w:ascii="Times New Roman" w:eastAsia="Times New Roman" w:hAnsi="Times New Roman" w:cs="Times New Roman"/>
                <w:sz w:val="24"/>
                <w:szCs w:val="24"/>
                <w:lang w:val="ru-RU"/>
              </w:rPr>
              <w:t>21, с.</w:t>
            </w:r>
            <w:r w:rsidR="00D00112">
              <w:rPr>
                <w:rFonts w:ascii="Times New Roman" w:eastAsia="Times New Roman" w:hAnsi="Times New Roman" w:cs="Times New Roman"/>
                <w:sz w:val="24"/>
                <w:szCs w:val="24"/>
                <w:lang w:val="ru-RU"/>
              </w:rPr>
              <w:t>56</w:t>
            </w:r>
            <w:r w:rsidR="00D00112" w:rsidRPr="00D00112">
              <w:rPr>
                <w:rFonts w:ascii="Times New Roman" w:eastAsia="Times New Roman" w:hAnsi="Times New Roman" w:cs="Times New Roman"/>
                <w:sz w:val="24"/>
                <w:szCs w:val="24"/>
                <w:lang w:val="ru-RU"/>
              </w:rPr>
              <w:sym w:font="Symbol" w:char="F05D"/>
            </w:r>
          </w:p>
        </w:tc>
        <w:tc>
          <w:tcPr>
            <w:tcW w:w="7243" w:type="dxa"/>
          </w:tcPr>
          <w:p w14:paraId="152AE491"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Конкурентоспособностью – это свойство объекта, характеризующее степень</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удовлетворения</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конкретной</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потребности</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в</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сравнении</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с</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лучшими</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аналогичными</w:t>
            </w:r>
          </w:p>
          <w:p w14:paraId="298F552F" w14:textId="77777777" w:rsidR="00054BF4" w:rsidRPr="00D00112" w:rsidRDefault="00054BF4" w:rsidP="00D00112">
            <w:pPr>
              <w:spacing w:before="6"/>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объектами,</w:t>
            </w:r>
            <w:r w:rsidRPr="00D00112">
              <w:rPr>
                <w:rFonts w:ascii="Times New Roman" w:eastAsia="Times New Roman" w:hAnsi="Times New Roman" w:cs="Times New Roman"/>
                <w:spacing w:val="-5"/>
                <w:sz w:val="24"/>
                <w:szCs w:val="24"/>
                <w:lang w:val="ru-RU"/>
              </w:rPr>
              <w:t xml:space="preserve"> </w:t>
            </w:r>
            <w:r w:rsidRPr="00D00112">
              <w:rPr>
                <w:rFonts w:ascii="Times New Roman" w:eastAsia="Times New Roman" w:hAnsi="Times New Roman" w:cs="Times New Roman"/>
                <w:sz w:val="24"/>
                <w:szCs w:val="24"/>
                <w:lang w:val="ru-RU"/>
              </w:rPr>
              <w:t>представленным</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на</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данном</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рынке.</w:t>
            </w:r>
          </w:p>
        </w:tc>
      </w:tr>
      <w:tr w:rsidR="00054BF4" w:rsidRPr="00054BF4" w14:paraId="34B6257D" w14:textId="77777777" w:rsidTr="00D00112">
        <w:trPr>
          <w:trHeight w:val="1382"/>
        </w:trPr>
        <w:tc>
          <w:tcPr>
            <w:tcW w:w="2411" w:type="dxa"/>
          </w:tcPr>
          <w:p w14:paraId="431C58B9" w14:textId="77777777" w:rsidR="00054BF4" w:rsidRPr="00D00112" w:rsidRDefault="00054BF4" w:rsidP="00D00112">
            <w:pPr>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lastRenderedPageBreak/>
              <w:t xml:space="preserve">Г.Л. </w:t>
            </w:r>
            <w:proofErr w:type="spellStart"/>
            <w:r w:rsidRPr="00D00112">
              <w:rPr>
                <w:rFonts w:ascii="Times New Roman" w:eastAsia="Times New Roman" w:hAnsi="Times New Roman" w:cs="Times New Roman"/>
                <w:sz w:val="24"/>
                <w:szCs w:val="24"/>
                <w:lang w:val="ru-RU"/>
              </w:rPr>
              <w:t>Азоев</w:t>
            </w:r>
            <w:proofErr w:type="spellEnd"/>
            <w:r w:rsidRPr="00D00112">
              <w:rPr>
                <w:rFonts w:ascii="Times New Roman" w:eastAsia="Times New Roman" w:hAnsi="Times New Roman" w:cs="Times New Roman"/>
                <w:sz w:val="24"/>
                <w:szCs w:val="24"/>
                <w:lang w:val="ru-RU"/>
              </w:rPr>
              <w:t>, П.С.</w:t>
            </w:r>
          </w:p>
          <w:p w14:paraId="318491F1" w14:textId="77777777" w:rsidR="00054BF4" w:rsidRPr="00D00112" w:rsidRDefault="00054BF4" w:rsidP="00D00112">
            <w:pPr>
              <w:spacing w:before="115"/>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Завьялов</w:t>
            </w:r>
            <w:r w:rsidR="00D00112">
              <w:rPr>
                <w:rFonts w:ascii="Times New Roman" w:eastAsia="Times New Roman" w:hAnsi="Times New Roman" w:cs="Times New Roman"/>
                <w:sz w:val="24"/>
                <w:szCs w:val="24"/>
                <w:lang w:val="ru-RU"/>
              </w:rPr>
              <w:t xml:space="preserve"> </w:t>
            </w:r>
            <w:r w:rsidR="00D00112" w:rsidRPr="00D00112">
              <w:rPr>
                <w:rFonts w:ascii="Times New Roman" w:eastAsia="Times New Roman" w:hAnsi="Times New Roman" w:cs="Times New Roman"/>
                <w:sz w:val="24"/>
                <w:szCs w:val="24"/>
                <w:lang w:val="ru-RU"/>
              </w:rPr>
              <w:sym w:font="Symbol" w:char="F05B"/>
            </w:r>
            <w:r w:rsidR="00D00112" w:rsidRPr="00D00112">
              <w:rPr>
                <w:rFonts w:ascii="Times New Roman" w:eastAsia="Times New Roman" w:hAnsi="Times New Roman" w:cs="Times New Roman"/>
                <w:sz w:val="24"/>
                <w:szCs w:val="24"/>
                <w:lang w:val="ru-RU"/>
              </w:rPr>
              <w:t>2</w:t>
            </w:r>
            <w:r w:rsidR="00D00112">
              <w:rPr>
                <w:rFonts w:ascii="Times New Roman" w:eastAsia="Times New Roman" w:hAnsi="Times New Roman" w:cs="Times New Roman"/>
                <w:sz w:val="24"/>
                <w:szCs w:val="24"/>
                <w:lang w:val="ru-RU"/>
              </w:rPr>
              <w:t>9</w:t>
            </w:r>
            <w:r w:rsidR="00D00112" w:rsidRPr="00D00112">
              <w:rPr>
                <w:rFonts w:ascii="Times New Roman" w:eastAsia="Times New Roman" w:hAnsi="Times New Roman" w:cs="Times New Roman"/>
                <w:sz w:val="24"/>
                <w:szCs w:val="24"/>
                <w:lang w:val="ru-RU"/>
              </w:rPr>
              <w:t>, с.8</w:t>
            </w:r>
            <w:r w:rsidR="00D00112">
              <w:rPr>
                <w:rFonts w:ascii="Times New Roman" w:eastAsia="Times New Roman" w:hAnsi="Times New Roman" w:cs="Times New Roman"/>
                <w:sz w:val="24"/>
                <w:szCs w:val="24"/>
                <w:lang w:val="ru-RU"/>
              </w:rPr>
              <w:t>0</w:t>
            </w:r>
            <w:r w:rsidR="00D00112" w:rsidRPr="00D00112">
              <w:rPr>
                <w:rFonts w:ascii="Times New Roman" w:eastAsia="Times New Roman" w:hAnsi="Times New Roman" w:cs="Times New Roman"/>
                <w:sz w:val="24"/>
                <w:szCs w:val="24"/>
                <w:lang w:val="ru-RU"/>
              </w:rPr>
              <w:sym w:font="Symbol" w:char="F05D"/>
            </w:r>
          </w:p>
        </w:tc>
        <w:tc>
          <w:tcPr>
            <w:tcW w:w="7243" w:type="dxa"/>
          </w:tcPr>
          <w:p w14:paraId="45DF9122" w14:textId="77777777" w:rsidR="00054BF4" w:rsidRPr="00D00112" w:rsidRDefault="00054BF4" w:rsidP="00D00112">
            <w:pPr>
              <w:ind w:right="121"/>
              <w:rPr>
                <w:rFonts w:ascii="Times New Roman" w:eastAsia="Times New Roman" w:hAnsi="Times New Roman" w:cs="Times New Roman"/>
                <w:sz w:val="24"/>
                <w:szCs w:val="24"/>
                <w:lang w:val="ru-RU"/>
              </w:rPr>
            </w:pPr>
            <w:r w:rsidRPr="00D00112">
              <w:rPr>
                <w:rFonts w:ascii="Times New Roman" w:eastAsia="Times New Roman" w:hAnsi="Times New Roman" w:cs="Times New Roman"/>
                <w:sz w:val="24"/>
                <w:szCs w:val="24"/>
                <w:lang w:val="ru-RU"/>
              </w:rPr>
              <w:t>Под «конкурентоспособностью» понимается способность компании</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конкурировать с производителями и продавцами аналогичных товаров</w:t>
            </w:r>
            <w:r w:rsidRPr="00D00112">
              <w:rPr>
                <w:rFonts w:ascii="Times New Roman" w:eastAsia="Times New Roman" w:hAnsi="Times New Roman" w:cs="Times New Roman"/>
                <w:spacing w:val="1"/>
                <w:sz w:val="24"/>
                <w:szCs w:val="24"/>
                <w:lang w:val="ru-RU"/>
              </w:rPr>
              <w:t xml:space="preserve"> </w:t>
            </w:r>
            <w:r w:rsidRPr="00D00112">
              <w:rPr>
                <w:rFonts w:ascii="Times New Roman" w:eastAsia="Times New Roman" w:hAnsi="Times New Roman" w:cs="Times New Roman"/>
                <w:sz w:val="24"/>
                <w:szCs w:val="24"/>
                <w:lang w:val="ru-RU"/>
              </w:rPr>
              <w:t>посредством</w:t>
            </w:r>
            <w:r w:rsidRPr="00D00112">
              <w:rPr>
                <w:rFonts w:ascii="Times New Roman" w:eastAsia="Times New Roman" w:hAnsi="Times New Roman" w:cs="Times New Roman"/>
                <w:spacing w:val="-3"/>
                <w:sz w:val="24"/>
                <w:szCs w:val="24"/>
                <w:lang w:val="ru-RU"/>
              </w:rPr>
              <w:t xml:space="preserve"> </w:t>
            </w:r>
            <w:r w:rsidRPr="00D00112">
              <w:rPr>
                <w:rFonts w:ascii="Times New Roman" w:eastAsia="Times New Roman" w:hAnsi="Times New Roman" w:cs="Times New Roman"/>
                <w:sz w:val="24"/>
                <w:szCs w:val="24"/>
                <w:lang w:val="ru-RU"/>
              </w:rPr>
              <w:t>обеспечения</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более</w:t>
            </w:r>
            <w:r w:rsidRPr="00D00112">
              <w:rPr>
                <w:rFonts w:ascii="Times New Roman" w:eastAsia="Times New Roman" w:hAnsi="Times New Roman" w:cs="Times New Roman"/>
                <w:spacing w:val="-7"/>
                <w:sz w:val="24"/>
                <w:szCs w:val="24"/>
                <w:lang w:val="ru-RU"/>
              </w:rPr>
              <w:t xml:space="preserve"> </w:t>
            </w:r>
            <w:r w:rsidRPr="00D00112">
              <w:rPr>
                <w:rFonts w:ascii="Times New Roman" w:eastAsia="Times New Roman" w:hAnsi="Times New Roman" w:cs="Times New Roman"/>
                <w:sz w:val="24"/>
                <w:szCs w:val="24"/>
                <w:lang w:val="ru-RU"/>
              </w:rPr>
              <w:t>высокого</w:t>
            </w:r>
            <w:r w:rsidRPr="00D00112">
              <w:rPr>
                <w:rFonts w:ascii="Times New Roman" w:eastAsia="Times New Roman" w:hAnsi="Times New Roman" w:cs="Times New Roman"/>
                <w:spacing w:val="-8"/>
                <w:sz w:val="24"/>
                <w:szCs w:val="24"/>
                <w:lang w:val="ru-RU"/>
              </w:rPr>
              <w:t xml:space="preserve"> </w:t>
            </w:r>
            <w:r w:rsidRPr="00D00112">
              <w:rPr>
                <w:rFonts w:ascii="Times New Roman" w:eastAsia="Times New Roman" w:hAnsi="Times New Roman" w:cs="Times New Roman"/>
                <w:sz w:val="24"/>
                <w:szCs w:val="24"/>
                <w:lang w:val="ru-RU"/>
              </w:rPr>
              <w:t>качества,</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доступных</w:t>
            </w:r>
            <w:r w:rsidRPr="00D00112">
              <w:rPr>
                <w:rFonts w:ascii="Times New Roman" w:eastAsia="Times New Roman" w:hAnsi="Times New Roman" w:cs="Times New Roman"/>
                <w:spacing w:val="-4"/>
                <w:sz w:val="24"/>
                <w:szCs w:val="24"/>
                <w:lang w:val="ru-RU"/>
              </w:rPr>
              <w:t xml:space="preserve"> </w:t>
            </w:r>
            <w:r w:rsidRPr="00D00112">
              <w:rPr>
                <w:rFonts w:ascii="Times New Roman" w:eastAsia="Times New Roman" w:hAnsi="Times New Roman" w:cs="Times New Roman"/>
                <w:sz w:val="24"/>
                <w:szCs w:val="24"/>
                <w:lang w:val="ru-RU"/>
              </w:rPr>
              <w:t>цен,</w:t>
            </w:r>
            <w:r w:rsidRPr="00D00112">
              <w:rPr>
                <w:rFonts w:ascii="Times New Roman" w:eastAsia="Times New Roman" w:hAnsi="Times New Roman" w:cs="Times New Roman"/>
                <w:spacing w:val="-2"/>
                <w:sz w:val="24"/>
                <w:szCs w:val="24"/>
                <w:lang w:val="ru-RU"/>
              </w:rPr>
              <w:t xml:space="preserve"> </w:t>
            </w:r>
            <w:r w:rsidRPr="00D00112">
              <w:rPr>
                <w:rFonts w:ascii="Times New Roman" w:eastAsia="Times New Roman" w:hAnsi="Times New Roman" w:cs="Times New Roman"/>
                <w:sz w:val="24"/>
                <w:szCs w:val="24"/>
                <w:lang w:val="ru-RU"/>
              </w:rPr>
              <w:t>создания</w:t>
            </w:r>
          </w:p>
          <w:p w14:paraId="2CCFA33D" w14:textId="77777777" w:rsidR="00054BF4" w:rsidRPr="00D00112" w:rsidRDefault="00054BF4" w:rsidP="00D00112">
            <w:pPr>
              <w:rPr>
                <w:rFonts w:ascii="Times New Roman" w:eastAsia="Times New Roman" w:hAnsi="Times New Roman" w:cs="Times New Roman"/>
                <w:sz w:val="24"/>
                <w:szCs w:val="24"/>
              </w:rPr>
            </w:pPr>
            <w:proofErr w:type="spellStart"/>
            <w:r w:rsidRPr="00D00112">
              <w:rPr>
                <w:rFonts w:ascii="Times New Roman" w:eastAsia="Times New Roman" w:hAnsi="Times New Roman" w:cs="Times New Roman"/>
                <w:sz w:val="24"/>
                <w:szCs w:val="24"/>
              </w:rPr>
              <w:t>удобства</w:t>
            </w:r>
            <w:proofErr w:type="spellEnd"/>
            <w:r w:rsidRPr="00D00112">
              <w:rPr>
                <w:rFonts w:ascii="Times New Roman" w:eastAsia="Times New Roman" w:hAnsi="Times New Roman" w:cs="Times New Roman"/>
                <w:spacing w:val="-3"/>
                <w:sz w:val="24"/>
                <w:szCs w:val="24"/>
              </w:rPr>
              <w:t xml:space="preserve"> </w:t>
            </w:r>
            <w:proofErr w:type="spellStart"/>
            <w:r w:rsidRPr="00D00112">
              <w:rPr>
                <w:rFonts w:ascii="Times New Roman" w:eastAsia="Times New Roman" w:hAnsi="Times New Roman" w:cs="Times New Roman"/>
                <w:sz w:val="24"/>
                <w:szCs w:val="24"/>
              </w:rPr>
              <w:t>для</w:t>
            </w:r>
            <w:proofErr w:type="spellEnd"/>
            <w:r w:rsidRPr="00D00112">
              <w:rPr>
                <w:rFonts w:ascii="Times New Roman" w:eastAsia="Times New Roman" w:hAnsi="Times New Roman" w:cs="Times New Roman"/>
                <w:spacing w:val="-5"/>
                <w:sz w:val="24"/>
                <w:szCs w:val="24"/>
              </w:rPr>
              <w:t xml:space="preserve"> </w:t>
            </w:r>
            <w:proofErr w:type="spellStart"/>
            <w:r w:rsidRPr="00D00112">
              <w:rPr>
                <w:rFonts w:ascii="Times New Roman" w:eastAsia="Times New Roman" w:hAnsi="Times New Roman" w:cs="Times New Roman"/>
                <w:sz w:val="24"/>
                <w:szCs w:val="24"/>
              </w:rPr>
              <w:t>покупателей</w:t>
            </w:r>
            <w:proofErr w:type="spellEnd"/>
            <w:r w:rsidRPr="00D00112">
              <w:rPr>
                <w:rFonts w:ascii="Times New Roman" w:eastAsia="Times New Roman" w:hAnsi="Times New Roman" w:cs="Times New Roman"/>
                <w:sz w:val="24"/>
                <w:szCs w:val="24"/>
              </w:rPr>
              <w:t>.</w:t>
            </w:r>
          </w:p>
        </w:tc>
      </w:tr>
    </w:tbl>
    <w:p w14:paraId="4AC90D71" w14:textId="77777777" w:rsidR="000C540F" w:rsidRDefault="000C540F" w:rsidP="00D00112">
      <w:pPr>
        <w:widowControl w:val="0"/>
        <w:autoSpaceDE w:val="0"/>
        <w:autoSpaceDN w:val="0"/>
        <w:spacing w:after="0" w:line="362" w:lineRule="auto"/>
        <w:ind w:right="507" w:firstLine="709"/>
        <w:jc w:val="both"/>
        <w:rPr>
          <w:rFonts w:ascii="Times New Roman" w:eastAsia="Times New Roman" w:hAnsi="Times New Roman" w:cs="Times New Roman"/>
          <w:sz w:val="28"/>
          <w:szCs w:val="28"/>
        </w:rPr>
      </w:pPr>
    </w:p>
    <w:p w14:paraId="1E158A82" w14:textId="77777777" w:rsidR="000C540F" w:rsidRDefault="000C540F" w:rsidP="00D00112">
      <w:pPr>
        <w:widowControl w:val="0"/>
        <w:autoSpaceDE w:val="0"/>
        <w:autoSpaceDN w:val="0"/>
        <w:spacing w:after="0" w:line="362" w:lineRule="auto"/>
        <w:ind w:right="507" w:firstLine="709"/>
        <w:jc w:val="both"/>
        <w:rPr>
          <w:rFonts w:ascii="Times New Roman" w:eastAsia="Times New Roman" w:hAnsi="Times New Roman" w:cs="Times New Roman"/>
          <w:sz w:val="28"/>
          <w:szCs w:val="28"/>
        </w:rPr>
      </w:pPr>
    </w:p>
    <w:p w14:paraId="3B6F6AA1" w14:textId="77777777" w:rsidR="00D00112" w:rsidRDefault="00D00112" w:rsidP="00D00112">
      <w:pPr>
        <w:widowControl w:val="0"/>
        <w:autoSpaceDE w:val="0"/>
        <w:autoSpaceDN w:val="0"/>
        <w:spacing w:after="0" w:line="362" w:lineRule="auto"/>
        <w:ind w:right="507" w:firstLine="709"/>
        <w:jc w:val="both"/>
        <w:rPr>
          <w:rFonts w:ascii="Times New Roman" w:eastAsia="Times New Roman" w:hAnsi="Times New Roman" w:cs="Times New Roman"/>
          <w:sz w:val="28"/>
          <w:szCs w:val="28"/>
        </w:rPr>
      </w:pPr>
      <w:r w:rsidRPr="003D10E0">
        <w:rPr>
          <w:rFonts w:ascii="Times New Roman" w:eastAsia="Times New Roman" w:hAnsi="Times New Roman" w:cs="Times New Roman"/>
          <w:sz w:val="28"/>
          <w:szCs w:val="28"/>
        </w:rPr>
        <w:t xml:space="preserve">Способность компании конкурировать на глобальном уровне, включая ее присутствие на международных рынках, также может повлиять на ее конкурентоспособность. </w:t>
      </w:r>
    </w:p>
    <w:p w14:paraId="3C5A6E51" w14:textId="77777777" w:rsidR="00D00112" w:rsidRPr="00D00112" w:rsidRDefault="00D00112" w:rsidP="00D00112">
      <w:pPr>
        <w:widowControl w:val="0"/>
        <w:autoSpaceDE w:val="0"/>
        <w:autoSpaceDN w:val="0"/>
        <w:spacing w:after="0" w:line="360" w:lineRule="auto"/>
        <w:ind w:right="507" w:firstLine="709"/>
        <w:jc w:val="both"/>
        <w:rPr>
          <w:rFonts w:ascii="Times New Roman" w:eastAsia="Times New Roman" w:hAnsi="Times New Roman" w:cs="Times New Roman"/>
          <w:sz w:val="28"/>
          <w:szCs w:val="28"/>
        </w:rPr>
      </w:pPr>
      <w:r w:rsidRPr="003D10E0">
        <w:rPr>
          <w:rFonts w:ascii="Times New Roman" w:eastAsia="Times New Roman" w:hAnsi="Times New Roman" w:cs="Times New Roman"/>
          <w:sz w:val="28"/>
          <w:szCs w:val="28"/>
        </w:rPr>
        <w:t>Модель Портера</w:t>
      </w:r>
      <w:r>
        <w:rPr>
          <w:rFonts w:ascii="Times New Roman" w:eastAsia="Times New Roman" w:hAnsi="Times New Roman" w:cs="Times New Roman"/>
          <w:sz w:val="28"/>
          <w:szCs w:val="28"/>
        </w:rPr>
        <w:t xml:space="preserve"> </w:t>
      </w:r>
      <w:r w:rsidRPr="003D10E0">
        <w:rPr>
          <w:rFonts w:ascii="Times New Roman" w:eastAsia="Times New Roman" w:hAnsi="Times New Roman" w:cs="Times New Roman"/>
          <w:sz w:val="28"/>
          <w:szCs w:val="28"/>
        </w:rPr>
        <w:t>фокусируется на отраслевых факторах, анализируя, как конкурентоспособность развивается и стратегически достигается</w:t>
      </w:r>
    </w:p>
    <w:p w14:paraId="7446EC5E" w14:textId="77777777" w:rsidR="00D00112" w:rsidRDefault="00054BF4" w:rsidP="009701F5">
      <w:pPr>
        <w:widowControl w:val="0"/>
        <w:shd w:val="clear" w:color="auto" w:fill="FFFFFF"/>
        <w:autoSpaceDE w:val="0"/>
        <w:autoSpaceDN w:val="0"/>
        <w:spacing w:after="0" w:line="360" w:lineRule="auto"/>
        <w:ind w:right="224"/>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 xml:space="preserve">Основные предпосылки для повышения конкурентоспособности предприятия </w:t>
      </w:r>
    </w:p>
    <w:p w14:paraId="5FE6D545" w14:textId="77777777" w:rsidR="00054BF4" w:rsidRPr="00054BF4" w:rsidRDefault="00054BF4" w:rsidP="009701F5">
      <w:pPr>
        <w:widowControl w:val="0"/>
        <w:shd w:val="clear" w:color="auto" w:fill="FFFFFF"/>
        <w:autoSpaceDE w:val="0"/>
        <w:autoSpaceDN w:val="0"/>
        <w:spacing w:after="0" w:line="360" w:lineRule="auto"/>
        <w:ind w:right="224"/>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 xml:space="preserve">представлены на рисунке </w:t>
      </w:r>
      <w:r w:rsidR="00AA140E">
        <w:rPr>
          <w:rFonts w:ascii="Times New Roman" w:eastAsia="Calibri" w:hAnsi="Times New Roman" w:cs="Times New Roman"/>
          <w:sz w:val="28"/>
          <w:szCs w:val="28"/>
        </w:rPr>
        <w:t>2</w:t>
      </w:r>
      <w:r w:rsidRPr="00054BF4">
        <w:rPr>
          <w:rFonts w:ascii="Times New Roman" w:eastAsia="Calibri" w:hAnsi="Times New Roman" w:cs="Times New Roman"/>
          <w:sz w:val="28"/>
          <w:szCs w:val="28"/>
        </w:rPr>
        <w:t>.</w:t>
      </w:r>
    </w:p>
    <w:p w14:paraId="3590B379" w14:textId="77777777" w:rsidR="00054BF4" w:rsidRPr="00054BF4" w:rsidRDefault="00054BF4" w:rsidP="00054BF4">
      <w:pPr>
        <w:widowControl w:val="0"/>
        <w:shd w:val="clear" w:color="auto" w:fill="FFFFFF"/>
        <w:autoSpaceDE w:val="0"/>
        <w:autoSpaceDN w:val="0"/>
        <w:spacing w:after="0" w:line="360" w:lineRule="auto"/>
        <w:jc w:val="both"/>
        <w:rPr>
          <w:rFonts w:ascii="Times New Roman" w:eastAsia="Calibri" w:hAnsi="Times New Roman" w:cs="Times New Roman"/>
          <w:sz w:val="28"/>
          <w:szCs w:val="28"/>
          <w:lang w:val="en-US"/>
        </w:rPr>
      </w:pPr>
      <w:r w:rsidRPr="00054BF4">
        <w:rPr>
          <w:rFonts w:ascii="Times New Roman" w:eastAsia="Calibri" w:hAnsi="Times New Roman" w:cs="Times New Roman"/>
          <w:noProof/>
          <w:sz w:val="28"/>
          <w:szCs w:val="28"/>
          <w:lang w:eastAsia="ru-RU"/>
        </w:rPr>
        <w:drawing>
          <wp:inline distT="0" distB="0" distL="0" distR="0" wp14:anchorId="1D974A48" wp14:editId="50097CDA">
            <wp:extent cx="5915025" cy="2114550"/>
            <wp:effectExtent l="38100" t="0" r="85725" b="38100"/>
            <wp:docPr id="282508128" name="Схема 2825081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B420905" w14:textId="77777777" w:rsidR="00054BF4" w:rsidRDefault="00054BF4" w:rsidP="00054BF4">
      <w:pPr>
        <w:widowControl w:val="0"/>
        <w:shd w:val="clear" w:color="auto" w:fill="FFFFFF"/>
        <w:autoSpaceDE w:val="0"/>
        <w:autoSpaceDN w:val="0"/>
        <w:spacing w:after="0" w:line="360" w:lineRule="auto"/>
        <w:jc w:val="center"/>
        <w:rPr>
          <w:rFonts w:ascii="Times New Roman" w:eastAsia="Calibri" w:hAnsi="Times New Roman" w:cs="Times New Roman"/>
          <w:sz w:val="28"/>
          <w:szCs w:val="28"/>
        </w:rPr>
      </w:pPr>
      <w:r w:rsidRPr="00054BF4">
        <w:rPr>
          <w:rFonts w:ascii="Times New Roman" w:eastAsia="Calibri" w:hAnsi="Times New Roman" w:cs="Times New Roman"/>
          <w:sz w:val="28"/>
          <w:szCs w:val="28"/>
        </w:rPr>
        <w:t xml:space="preserve">Рисунок </w:t>
      </w:r>
      <w:r w:rsidR="009701F5">
        <w:rPr>
          <w:rFonts w:ascii="Times New Roman" w:eastAsia="Calibri" w:hAnsi="Times New Roman" w:cs="Times New Roman"/>
          <w:sz w:val="28"/>
          <w:szCs w:val="28"/>
        </w:rPr>
        <w:t>2</w:t>
      </w:r>
      <w:r w:rsidRPr="00054BF4">
        <w:rPr>
          <w:rFonts w:ascii="Times New Roman" w:eastAsia="Calibri" w:hAnsi="Times New Roman" w:cs="Times New Roman"/>
          <w:sz w:val="28"/>
          <w:szCs w:val="28"/>
        </w:rPr>
        <w:t xml:space="preserve"> – Предпосылки повышения конкурентоспособности предприятия [5]</w:t>
      </w:r>
    </w:p>
    <w:p w14:paraId="7F60B30B" w14:textId="77777777" w:rsidR="00AC4477" w:rsidRPr="00054BF4" w:rsidRDefault="00AC4477" w:rsidP="00054BF4">
      <w:pPr>
        <w:widowControl w:val="0"/>
        <w:shd w:val="clear" w:color="auto" w:fill="FFFFFF"/>
        <w:autoSpaceDE w:val="0"/>
        <w:autoSpaceDN w:val="0"/>
        <w:spacing w:after="0" w:line="360" w:lineRule="auto"/>
        <w:jc w:val="center"/>
        <w:rPr>
          <w:rFonts w:ascii="Times New Roman" w:eastAsia="Calibri" w:hAnsi="Times New Roman" w:cs="Times New Roman"/>
          <w:sz w:val="28"/>
          <w:szCs w:val="28"/>
        </w:rPr>
      </w:pPr>
    </w:p>
    <w:p w14:paraId="3BC1AFF9" w14:textId="77777777" w:rsidR="009701F5" w:rsidRDefault="00054BF4" w:rsidP="009701F5">
      <w:pPr>
        <w:widowControl w:val="0"/>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К понятию конкурентоспособности предприятия в экономической литературе сформировались определенные подходы</w:t>
      </w:r>
      <w:r w:rsidR="009701F5">
        <w:rPr>
          <w:rFonts w:ascii="Times New Roman" w:eastAsia="Calibri" w:hAnsi="Times New Roman" w:cs="Times New Roman"/>
          <w:sz w:val="28"/>
          <w:szCs w:val="28"/>
        </w:rPr>
        <w:t>.</w:t>
      </w:r>
    </w:p>
    <w:p w14:paraId="1088AA6B" w14:textId="77777777" w:rsidR="00054BF4" w:rsidRPr="00054BF4" w:rsidRDefault="00054BF4" w:rsidP="009701F5">
      <w:pPr>
        <w:widowControl w:val="0"/>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 xml:space="preserve"> Таким образом, сформировалось несколько подходов к определению конкурентоспособности предприятия.</w:t>
      </w:r>
    </w:p>
    <w:p w14:paraId="65FE7EDF" w14:textId="77777777" w:rsidR="00054BF4" w:rsidRPr="00054BF4" w:rsidRDefault="00054BF4" w:rsidP="009701F5">
      <w:pPr>
        <w:widowControl w:val="0"/>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Сторонники первого подхода (Баринов А. В., Селезнев А. и др.) представляют конкурентоспособность предприятия через его внешнюю и внутреннюю деятельность, факторы, определяющее внешнее положение предприятия на рынке и показатели его внутренней динамики.</w:t>
      </w:r>
    </w:p>
    <w:p w14:paraId="6F560D19" w14:textId="77777777" w:rsidR="00054BF4" w:rsidRPr="00054BF4" w:rsidRDefault="00054BF4" w:rsidP="009701F5">
      <w:pPr>
        <w:widowControl w:val="0"/>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lastRenderedPageBreak/>
        <w:t xml:space="preserve">Второй подход основывается на товарной составляющей конкурентоспособности предприятия. Его сторонники (Миронов М. Г., </w:t>
      </w:r>
      <w:proofErr w:type="spellStart"/>
      <w:r w:rsidRPr="00054BF4">
        <w:rPr>
          <w:rFonts w:ascii="Times New Roman" w:eastAsia="Calibri" w:hAnsi="Times New Roman" w:cs="Times New Roman"/>
          <w:sz w:val="28"/>
          <w:szCs w:val="28"/>
        </w:rPr>
        <w:t>Фатхутдинов</w:t>
      </w:r>
      <w:proofErr w:type="spellEnd"/>
      <w:r w:rsidRPr="00054BF4">
        <w:rPr>
          <w:rFonts w:ascii="Times New Roman" w:eastAsia="Calibri" w:hAnsi="Times New Roman" w:cs="Times New Roman"/>
          <w:sz w:val="28"/>
          <w:szCs w:val="28"/>
        </w:rPr>
        <w:t xml:space="preserve"> М. Г. и др.) рассматривают конкурентоспособность предприятия, прежде всего, как его способность производить продукцию (услуги), которые наиболее полно удовлетворяют потребности, являются наиболее прибыльными и качественными, чем у конкурентов.</w:t>
      </w:r>
    </w:p>
    <w:p w14:paraId="53415AFD" w14:textId="77777777" w:rsidR="00054BF4" w:rsidRPr="00054BF4" w:rsidRDefault="00054BF4" w:rsidP="009701F5">
      <w:pPr>
        <w:widowControl w:val="0"/>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Представители третьего подхода (Донцова Л. В., Сергеев И. В. и др.) учитывают в определении конкурентоспособности все ее составляющие и представляют конкурентоспособность предприятия как его способность производить наиболее качественную и прибыльную продукцию при наиболее эффективном использовании собственного экономического потенциала.</w:t>
      </w:r>
    </w:p>
    <w:p w14:paraId="0D4C6CC3" w14:textId="77777777" w:rsidR="00054BF4" w:rsidRPr="00054BF4" w:rsidRDefault="00054BF4" w:rsidP="009701F5">
      <w:pPr>
        <w:widowControl w:val="0"/>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Как показывает анализ определений конкурентоспособности предприятия, ни одно из них не может в полной мере удовлетворить всех участников рыночных отношений. Определение конкурентоспособности подразумевает под собой некую сравнительную характеристику предприятий между собой на основе определенной системы показателей и при использовании определенных методов. Чаще всего существующие определения конкурентоспособности подразумевают под собой ее характеристику на текущий момент, не учитывая возможный потенциал роста и не делая ориентацию на будущее, что является важным аспектом для разработки управленческих решений.</w:t>
      </w:r>
    </w:p>
    <w:p w14:paraId="47F527F1" w14:textId="77777777" w:rsidR="00FE1997" w:rsidRPr="00FE1997" w:rsidRDefault="00FE1997" w:rsidP="00FE1997">
      <w:pPr>
        <w:shd w:val="clear" w:color="auto" w:fill="FFFFFF" w:themeFill="background1"/>
        <w:spacing w:after="0" w:line="360" w:lineRule="auto"/>
        <w:ind w:right="224" w:firstLine="709"/>
        <w:jc w:val="both"/>
        <w:rPr>
          <w:rFonts w:ascii="Times New Roman" w:hAnsi="Times New Roman" w:cs="Times New Roman"/>
          <w:sz w:val="28"/>
          <w:szCs w:val="28"/>
        </w:rPr>
      </w:pPr>
      <w:r w:rsidRPr="00FE1997">
        <w:rPr>
          <w:rFonts w:ascii="Times New Roman" w:hAnsi="Times New Roman" w:cs="Times New Roman"/>
          <w:sz w:val="28"/>
          <w:szCs w:val="28"/>
        </w:rPr>
        <w:t>Их можно разделить по степени реализации на следующие виды:</w:t>
      </w:r>
    </w:p>
    <w:p w14:paraId="230A1DBF" w14:textId="77777777" w:rsidR="00FE1997" w:rsidRPr="00FE1997" w:rsidRDefault="00FE1997" w:rsidP="00FE1997">
      <w:pPr>
        <w:shd w:val="clear" w:color="auto" w:fill="FFFFFF" w:themeFill="background1"/>
        <w:spacing w:after="0" w:line="360" w:lineRule="auto"/>
        <w:ind w:left="709" w:right="224"/>
        <w:contextualSpacing/>
        <w:jc w:val="both"/>
        <w:rPr>
          <w:rFonts w:ascii="Times New Roman" w:hAnsi="Times New Roman" w:cs="Times New Roman"/>
          <w:sz w:val="28"/>
          <w:szCs w:val="28"/>
        </w:rPr>
      </w:pPr>
      <w:r w:rsidRPr="00FE1997">
        <w:rPr>
          <w:rFonts w:ascii="Times New Roman" w:hAnsi="Times New Roman" w:cs="Times New Roman"/>
          <w:sz w:val="28"/>
          <w:szCs w:val="28"/>
        </w:rPr>
        <w:t>– потенциальная конкурентоспособность;</w:t>
      </w:r>
    </w:p>
    <w:p w14:paraId="5623F004" w14:textId="77777777" w:rsidR="00FE1997" w:rsidRPr="00FE1997" w:rsidRDefault="00FE1997" w:rsidP="00FE1997">
      <w:pPr>
        <w:shd w:val="clear" w:color="auto" w:fill="FFFFFF" w:themeFill="background1"/>
        <w:spacing w:after="0" w:line="360" w:lineRule="auto"/>
        <w:ind w:left="709" w:right="224"/>
        <w:contextualSpacing/>
        <w:jc w:val="both"/>
        <w:rPr>
          <w:rFonts w:ascii="Times New Roman" w:hAnsi="Times New Roman" w:cs="Times New Roman"/>
          <w:sz w:val="28"/>
          <w:szCs w:val="28"/>
        </w:rPr>
      </w:pPr>
      <w:r w:rsidRPr="00FE1997">
        <w:rPr>
          <w:rFonts w:ascii="Times New Roman" w:hAnsi="Times New Roman" w:cs="Times New Roman"/>
          <w:sz w:val="28"/>
          <w:szCs w:val="28"/>
        </w:rPr>
        <w:t>– реальная конкурентоспособность;</w:t>
      </w:r>
    </w:p>
    <w:p w14:paraId="3BBBBC2B" w14:textId="77777777" w:rsidR="00FE1997" w:rsidRPr="00FE1997" w:rsidRDefault="00FE1997" w:rsidP="00FE1997">
      <w:pPr>
        <w:shd w:val="clear" w:color="auto" w:fill="FFFFFF" w:themeFill="background1"/>
        <w:spacing w:after="0" w:line="360" w:lineRule="auto"/>
        <w:ind w:left="709" w:right="224"/>
        <w:contextualSpacing/>
        <w:jc w:val="both"/>
        <w:rPr>
          <w:rFonts w:ascii="Times New Roman" w:hAnsi="Times New Roman" w:cs="Times New Roman"/>
          <w:sz w:val="28"/>
          <w:szCs w:val="28"/>
        </w:rPr>
      </w:pPr>
      <w:r w:rsidRPr="00FE1997">
        <w:rPr>
          <w:rFonts w:ascii="Times New Roman" w:hAnsi="Times New Roman" w:cs="Times New Roman"/>
          <w:sz w:val="28"/>
          <w:szCs w:val="28"/>
        </w:rPr>
        <w:t>– внутренняя конкурентоспособность;</w:t>
      </w:r>
    </w:p>
    <w:p w14:paraId="2C2E9AFC" w14:textId="77777777" w:rsidR="00FE1997" w:rsidRPr="00FE1997" w:rsidRDefault="00FE1997" w:rsidP="00FE1997">
      <w:pPr>
        <w:shd w:val="clear" w:color="auto" w:fill="FFFFFF" w:themeFill="background1"/>
        <w:spacing w:after="0" w:line="360" w:lineRule="auto"/>
        <w:ind w:left="709" w:right="224"/>
        <w:contextualSpacing/>
        <w:jc w:val="both"/>
        <w:rPr>
          <w:rFonts w:ascii="Times New Roman" w:hAnsi="Times New Roman" w:cs="Times New Roman"/>
          <w:sz w:val="28"/>
          <w:szCs w:val="28"/>
        </w:rPr>
      </w:pPr>
      <w:r w:rsidRPr="00FE1997">
        <w:rPr>
          <w:rFonts w:ascii="Times New Roman" w:hAnsi="Times New Roman" w:cs="Times New Roman"/>
          <w:sz w:val="28"/>
          <w:szCs w:val="28"/>
        </w:rPr>
        <w:t>– внешняя конкурентоспособность.</w:t>
      </w:r>
    </w:p>
    <w:p w14:paraId="12FC7577" w14:textId="77777777" w:rsidR="00FE1997" w:rsidRPr="00FE1997" w:rsidRDefault="00FB3601" w:rsidP="00FE1997">
      <w:pPr>
        <w:shd w:val="clear" w:color="auto" w:fill="FFFFFF" w:themeFill="background1"/>
        <w:spacing w:after="0" w:line="360" w:lineRule="auto"/>
        <w:ind w:right="224" w:firstLine="709"/>
        <w:jc w:val="both"/>
        <w:rPr>
          <w:rFonts w:ascii="Times New Roman" w:hAnsi="Times New Roman" w:cs="Times New Roman"/>
          <w:sz w:val="28"/>
          <w:szCs w:val="28"/>
        </w:rPr>
      </w:pPr>
      <w:r>
        <w:rPr>
          <w:rFonts w:ascii="Times New Roman" w:hAnsi="Times New Roman" w:cs="Times New Roman"/>
          <w:sz w:val="28"/>
          <w:szCs w:val="28"/>
        </w:rPr>
        <w:t>1</w:t>
      </w:r>
      <w:r w:rsidR="00FE1997" w:rsidRPr="00FE1997">
        <w:rPr>
          <w:rFonts w:ascii="Times New Roman" w:hAnsi="Times New Roman" w:cs="Times New Roman"/>
          <w:sz w:val="28"/>
          <w:szCs w:val="28"/>
        </w:rPr>
        <w:t xml:space="preserve">. Долгосрочная конкурентоспособность предприятия – это конкурентоспособность ресурсов предприятия. К ним относятся такие ресурсы как: финансовые, природные, технологические, материальные и т.д. Наличие </w:t>
      </w:r>
      <w:r w:rsidR="00FE1997" w:rsidRPr="00FE1997">
        <w:rPr>
          <w:rFonts w:ascii="Times New Roman" w:hAnsi="Times New Roman" w:cs="Times New Roman"/>
          <w:sz w:val="28"/>
          <w:szCs w:val="28"/>
        </w:rPr>
        <w:lastRenderedPageBreak/>
        <w:t>ресурсов позволяет предприятию долгое время обеспечивать конкурентоспособность предложения.</w:t>
      </w:r>
    </w:p>
    <w:p w14:paraId="7A330761" w14:textId="77777777" w:rsidR="00FE1997" w:rsidRPr="00FE1997" w:rsidRDefault="00FB3601" w:rsidP="00FE1997">
      <w:pPr>
        <w:shd w:val="clear" w:color="auto" w:fill="FFFFFF" w:themeFill="background1"/>
        <w:spacing w:after="0" w:line="360" w:lineRule="auto"/>
        <w:ind w:right="224" w:firstLine="709"/>
        <w:jc w:val="both"/>
        <w:rPr>
          <w:rFonts w:ascii="Times New Roman" w:hAnsi="Times New Roman" w:cs="Times New Roman"/>
          <w:sz w:val="28"/>
          <w:szCs w:val="28"/>
        </w:rPr>
      </w:pPr>
      <w:r>
        <w:rPr>
          <w:rFonts w:ascii="Times New Roman" w:hAnsi="Times New Roman" w:cs="Times New Roman"/>
          <w:sz w:val="28"/>
          <w:szCs w:val="28"/>
        </w:rPr>
        <w:t>2</w:t>
      </w:r>
      <w:r w:rsidR="00FE1997" w:rsidRPr="00FE1997">
        <w:rPr>
          <w:rFonts w:ascii="Times New Roman" w:hAnsi="Times New Roman" w:cs="Times New Roman"/>
          <w:sz w:val="28"/>
          <w:szCs w:val="28"/>
        </w:rPr>
        <w:t xml:space="preserve">. Конкурентоспособность ресурсов предприятия – поддержка актуальной ресурсной базы необходима в условиях конкуренции. </w:t>
      </w:r>
    </w:p>
    <w:p w14:paraId="12AF1A70" w14:textId="77777777" w:rsidR="00FE1997" w:rsidRDefault="00FE1997" w:rsidP="008B16AE">
      <w:pPr>
        <w:spacing w:after="0" w:line="360" w:lineRule="auto"/>
        <w:ind w:right="224" w:firstLine="709"/>
        <w:jc w:val="both"/>
        <w:rPr>
          <w:rFonts w:ascii="Times New Roman" w:eastAsia="Times New Roman" w:hAnsi="Times New Roman" w:cs="Times New Roman"/>
          <w:sz w:val="28"/>
          <w:szCs w:val="28"/>
        </w:rPr>
      </w:pPr>
      <w:r w:rsidRPr="00FE1997">
        <w:rPr>
          <w:rFonts w:ascii="Times New Roman" w:eastAsia="Times New Roman" w:hAnsi="Times New Roman" w:cs="Times New Roman"/>
          <w:sz w:val="28"/>
          <w:szCs w:val="28"/>
        </w:rPr>
        <w:t xml:space="preserve">По нашему мнению, наиболее существенными понятиями (за последнее десятилетие) конкурентоспособности предприятий является определение С. Шевелевой как способность предприятия поддерживать устойчивые позиции на рынке, работать прибыльно, быть привлекательным для инвесторов, заслужить хороший имидж (образ) среди потребителей и различных субъектов </w:t>
      </w:r>
      <w:proofErr w:type="gramStart"/>
      <w:r w:rsidRPr="00FE1997">
        <w:rPr>
          <w:rFonts w:ascii="Times New Roman" w:eastAsia="Times New Roman" w:hAnsi="Times New Roman" w:cs="Times New Roman"/>
          <w:sz w:val="28"/>
          <w:szCs w:val="28"/>
        </w:rPr>
        <w:t>хозяйствования[</w:t>
      </w:r>
      <w:proofErr w:type="gramEnd"/>
      <w:r w:rsidRPr="00FE1997">
        <w:rPr>
          <w:rFonts w:ascii="Times New Roman" w:eastAsia="Times New Roman" w:hAnsi="Times New Roman" w:cs="Times New Roman"/>
          <w:sz w:val="28"/>
          <w:szCs w:val="28"/>
        </w:rPr>
        <w:t xml:space="preserve">18, </w:t>
      </w:r>
      <w:r w:rsidRPr="00FE1997">
        <w:rPr>
          <w:rFonts w:ascii="Times New Roman" w:eastAsia="Times New Roman" w:hAnsi="Times New Roman" w:cs="Times New Roman"/>
          <w:sz w:val="28"/>
          <w:szCs w:val="28"/>
          <w:lang w:val="en-US"/>
        </w:rPr>
        <w:t>c</w:t>
      </w:r>
      <w:r w:rsidRPr="00FE1997">
        <w:rPr>
          <w:rFonts w:ascii="Times New Roman" w:eastAsia="Times New Roman" w:hAnsi="Times New Roman" w:cs="Times New Roman"/>
          <w:sz w:val="28"/>
          <w:szCs w:val="28"/>
        </w:rPr>
        <w:t>.102].</w:t>
      </w:r>
    </w:p>
    <w:p w14:paraId="6295FA73" w14:textId="77777777" w:rsidR="008B16AE" w:rsidRPr="0070492A" w:rsidRDefault="008B16AE" w:rsidP="008B16AE">
      <w:pPr>
        <w:spacing w:after="0" w:line="360" w:lineRule="auto"/>
        <w:ind w:right="224" w:firstLine="709"/>
        <w:jc w:val="both"/>
        <w:rPr>
          <w:rFonts w:ascii="Times New Roman" w:eastAsia="Times New Roman" w:hAnsi="Times New Roman" w:cs="Times New Roman"/>
          <w:sz w:val="28"/>
          <w:szCs w:val="28"/>
        </w:rPr>
      </w:pPr>
      <w:r w:rsidRPr="0070492A">
        <w:rPr>
          <w:rFonts w:ascii="Times New Roman" w:eastAsia="Times New Roman" w:hAnsi="Times New Roman" w:cs="Times New Roman"/>
          <w:sz w:val="28"/>
          <w:szCs w:val="28"/>
        </w:rPr>
        <w:t xml:space="preserve">Достаточно полно и системно раскрывают понятие конкурентоспособности предприятий в своем определении М. Малик и А. Нужна. По их мнению </w:t>
      </w:r>
      <w:r w:rsidRPr="0070492A">
        <w:rPr>
          <w:rFonts w:ascii="Times New Roman" w:hAnsi="Times New Roman" w:cs="Times New Roman"/>
          <w:sz w:val="28"/>
          <w:szCs w:val="28"/>
        </w:rPr>
        <w:t>–</w:t>
      </w:r>
      <w:r w:rsidRPr="0070492A">
        <w:rPr>
          <w:rFonts w:ascii="Times New Roman" w:eastAsia="Times New Roman" w:hAnsi="Times New Roman" w:cs="Times New Roman"/>
          <w:sz w:val="28"/>
          <w:szCs w:val="28"/>
        </w:rPr>
        <w:t xml:space="preserve"> это способность субъектов экономической деятельности приспосабли</w:t>
      </w:r>
      <w:r>
        <w:rPr>
          <w:rFonts w:ascii="Times New Roman" w:eastAsia="Times New Roman" w:hAnsi="Times New Roman" w:cs="Times New Roman"/>
          <w:sz w:val="28"/>
          <w:szCs w:val="28"/>
        </w:rPr>
        <w:t xml:space="preserve">ваться к </w:t>
      </w:r>
      <w:r w:rsidRPr="0070492A">
        <w:rPr>
          <w:rFonts w:ascii="Times New Roman" w:eastAsia="Times New Roman" w:hAnsi="Times New Roman" w:cs="Times New Roman"/>
          <w:sz w:val="28"/>
          <w:szCs w:val="28"/>
        </w:rPr>
        <w:t>новым условиям хозяйствования, использовать свои конкурентные преимущества и побеждать в конкурентной борьбе на рынках продукции и услуг, максимально эффективно использовать земельные ресурсы, как можно полнее удовлетворять потребности покупателя путем анализа структуры рынка и гибко реагировать на изменение его конъюнктуры</w:t>
      </w:r>
    </w:p>
    <w:p w14:paraId="2EB5FDB9" w14:textId="77777777" w:rsidR="00054BF4" w:rsidRPr="008B16AE" w:rsidRDefault="008B16AE" w:rsidP="008B16AE">
      <w:pPr>
        <w:spacing w:after="0" w:line="360" w:lineRule="auto"/>
        <w:ind w:right="2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w:t>
      </w:r>
      <w:proofErr w:type="spellStart"/>
      <w:r>
        <w:rPr>
          <w:rFonts w:ascii="Times New Roman" w:eastAsia="Times New Roman" w:hAnsi="Times New Roman" w:cs="Times New Roman"/>
          <w:sz w:val="28"/>
          <w:szCs w:val="28"/>
        </w:rPr>
        <w:t>оброазом</w:t>
      </w:r>
      <w:proofErr w:type="spellEnd"/>
      <w:r w:rsidRPr="0070492A">
        <w:rPr>
          <w:rFonts w:ascii="Times New Roman" w:eastAsia="Times New Roman" w:hAnsi="Times New Roman" w:cs="Times New Roman"/>
          <w:sz w:val="28"/>
          <w:szCs w:val="28"/>
        </w:rPr>
        <w:t xml:space="preserve">, конкурентоспособность предприятий </w:t>
      </w:r>
      <w:r w:rsidRPr="0070492A">
        <w:rPr>
          <w:rFonts w:ascii="Times New Roman" w:hAnsi="Times New Roman" w:cs="Times New Roman"/>
          <w:sz w:val="28"/>
          <w:szCs w:val="28"/>
        </w:rPr>
        <w:t>–</w:t>
      </w:r>
      <w:r w:rsidRPr="0070492A">
        <w:rPr>
          <w:rFonts w:ascii="Times New Roman" w:eastAsia="Times New Roman" w:hAnsi="Times New Roman" w:cs="Times New Roman"/>
          <w:sz w:val="28"/>
          <w:szCs w:val="28"/>
        </w:rPr>
        <w:t xml:space="preserve"> это не только возможность эффективного использования стратегического потенциала, а также способность предприятия быстро реагировать на изменения потребностей потребителей, способность к адекватным действиям на нововведения конкурентов, чего можно достичь только путем создания механизма стратегического управления конкурентоспособностью.</w:t>
      </w:r>
    </w:p>
    <w:p w14:paraId="16D363EC" w14:textId="77777777" w:rsidR="002141D6" w:rsidRPr="0070492A" w:rsidRDefault="002141D6" w:rsidP="002141D6">
      <w:pPr>
        <w:shd w:val="clear" w:color="auto" w:fill="FFFFFF" w:themeFill="background1"/>
        <w:spacing w:after="0" w:line="360" w:lineRule="auto"/>
        <w:ind w:firstLine="709"/>
        <w:jc w:val="both"/>
        <w:rPr>
          <w:rFonts w:ascii="Times New Roman" w:hAnsi="Times New Roman" w:cs="Times New Roman"/>
          <w:sz w:val="28"/>
          <w:szCs w:val="28"/>
        </w:rPr>
      </w:pPr>
      <w:r w:rsidRPr="0070492A">
        <w:rPr>
          <w:rFonts w:ascii="Times New Roman" w:hAnsi="Times New Roman" w:cs="Times New Roman"/>
          <w:sz w:val="28"/>
          <w:szCs w:val="28"/>
        </w:rPr>
        <w:t>Конкурентоспособность организации состоит из следующих факторов:</w:t>
      </w:r>
    </w:p>
    <w:p w14:paraId="46AD13AD" w14:textId="77777777" w:rsidR="002141D6" w:rsidRPr="00250BC2" w:rsidRDefault="002141D6" w:rsidP="00250BC2">
      <w:pPr>
        <w:pStyle w:val="a6"/>
        <w:numPr>
          <w:ilvl w:val="0"/>
          <w:numId w:val="43"/>
        </w:numPr>
        <w:shd w:val="clear" w:color="auto" w:fill="FFFFFF" w:themeFill="background1"/>
        <w:spacing w:line="360" w:lineRule="auto"/>
        <w:ind w:left="0" w:firstLine="720"/>
        <w:jc w:val="both"/>
        <w:rPr>
          <w:sz w:val="28"/>
          <w:szCs w:val="28"/>
        </w:rPr>
      </w:pPr>
      <w:r w:rsidRPr="00250BC2">
        <w:rPr>
          <w:sz w:val="28"/>
          <w:szCs w:val="28"/>
        </w:rPr>
        <w:t>Ресурсный – затраты ресурсов на единицу готовой продукции. В этом случае предприятие может корректировать общую производительность и эффективность труда и, как следствие, самого ресурсного фактора роста конкурентоспособности.</w:t>
      </w:r>
    </w:p>
    <w:p w14:paraId="78D89D80" w14:textId="77777777" w:rsidR="002141D6" w:rsidRPr="00250BC2" w:rsidRDefault="002141D6" w:rsidP="00250BC2">
      <w:pPr>
        <w:pStyle w:val="a6"/>
        <w:numPr>
          <w:ilvl w:val="0"/>
          <w:numId w:val="43"/>
        </w:numPr>
        <w:shd w:val="clear" w:color="auto" w:fill="FFFFFF" w:themeFill="background1"/>
        <w:spacing w:line="360" w:lineRule="auto"/>
        <w:ind w:left="0" w:firstLine="720"/>
        <w:jc w:val="both"/>
        <w:rPr>
          <w:sz w:val="28"/>
          <w:szCs w:val="28"/>
        </w:rPr>
      </w:pPr>
      <w:r w:rsidRPr="00250BC2">
        <w:rPr>
          <w:sz w:val="28"/>
          <w:szCs w:val="28"/>
        </w:rPr>
        <w:lastRenderedPageBreak/>
        <w:t>Ценовой – общая динамика цен на затрачиваемые ресурсы и готовую продукцию. Данный фактор в меньшей степени регулируется самим производством, так как общий уровень цен устанавливается экономической политикой государства.</w:t>
      </w:r>
    </w:p>
    <w:p w14:paraId="291F268C" w14:textId="77777777" w:rsidR="002141D6" w:rsidRPr="00250BC2" w:rsidRDefault="002141D6" w:rsidP="00250BC2">
      <w:pPr>
        <w:pStyle w:val="a6"/>
        <w:numPr>
          <w:ilvl w:val="0"/>
          <w:numId w:val="43"/>
        </w:numPr>
        <w:shd w:val="clear" w:color="auto" w:fill="FFFFFF" w:themeFill="background1"/>
        <w:spacing w:line="360" w:lineRule="auto"/>
        <w:ind w:left="0" w:firstLine="720"/>
        <w:jc w:val="both"/>
        <w:rPr>
          <w:sz w:val="28"/>
          <w:szCs w:val="28"/>
        </w:rPr>
      </w:pPr>
      <w:r w:rsidRPr="00250BC2">
        <w:rPr>
          <w:sz w:val="28"/>
          <w:szCs w:val="28"/>
        </w:rPr>
        <w:t xml:space="preserve">«Фактор среды»– </w:t>
      </w:r>
      <w:proofErr w:type="gramStart"/>
      <w:r w:rsidRPr="00250BC2">
        <w:rPr>
          <w:sz w:val="28"/>
          <w:szCs w:val="28"/>
        </w:rPr>
        <w:t>уровень воздействия обстановки</w:t>
      </w:r>
      <w:proofErr w:type="gramEnd"/>
      <w:r w:rsidRPr="00250BC2">
        <w:rPr>
          <w:sz w:val="28"/>
          <w:szCs w:val="28"/>
        </w:rPr>
        <w:t xml:space="preserve"> сложившийся в экономике и политике данного государства.</w:t>
      </w:r>
    </w:p>
    <w:p w14:paraId="2B1683D4" w14:textId="77777777" w:rsidR="00E456AA" w:rsidRPr="00E456AA" w:rsidRDefault="00E456AA" w:rsidP="00E456AA">
      <w:pPr>
        <w:spacing w:after="0" w:line="360" w:lineRule="auto"/>
        <w:ind w:firstLine="680"/>
        <w:jc w:val="both"/>
        <w:rPr>
          <w:rFonts w:ascii="Times New Roman" w:hAnsi="Times New Roman" w:cs="Times New Roman"/>
          <w:sz w:val="28"/>
          <w:szCs w:val="28"/>
        </w:rPr>
      </w:pPr>
      <w:r w:rsidRPr="00E456AA">
        <w:rPr>
          <w:rFonts w:ascii="Times New Roman" w:hAnsi="Times New Roman" w:cs="Times New Roman"/>
          <w:sz w:val="28"/>
          <w:szCs w:val="28"/>
        </w:rPr>
        <w:t>Факторы состояния рынка:</w:t>
      </w:r>
    </w:p>
    <w:p w14:paraId="19CC33FC" w14:textId="77777777" w:rsidR="00E456AA" w:rsidRPr="00E456AA" w:rsidRDefault="00E456AA" w:rsidP="00E456AA">
      <w:pPr>
        <w:spacing w:after="0" w:line="360" w:lineRule="auto"/>
        <w:ind w:left="709"/>
        <w:contextualSpacing/>
        <w:jc w:val="both"/>
        <w:rPr>
          <w:rFonts w:ascii="Times New Roman" w:hAnsi="Times New Roman" w:cs="Times New Roman"/>
          <w:sz w:val="28"/>
          <w:szCs w:val="28"/>
        </w:rPr>
      </w:pPr>
      <w:r w:rsidRPr="00E456AA">
        <w:rPr>
          <w:rFonts w:ascii="Times New Roman" w:hAnsi="Times New Roman" w:cs="Times New Roman"/>
          <w:sz w:val="28"/>
          <w:szCs w:val="28"/>
        </w:rPr>
        <w:t>– привлекательность рынка;</w:t>
      </w:r>
    </w:p>
    <w:p w14:paraId="49F30777" w14:textId="77777777" w:rsidR="00E456AA" w:rsidRPr="00E456AA" w:rsidRDefault="00E456AA" w:rsidP="00E456AA">
      <w:pPr>
        <w:spacing w:after="0" w:line="360" w:lineRule="auto"/>
        <w:ind w:left="709"/>
        <w:contextualSpacing/>
        <w:jc w:val="both"/>
        <w:rPr>
          <w:rFonts w:ascii="Times New Roman" w:hAnsi="Times New Roman" w:cs="Times New Roman"/>
          <w:sz w:val="28"/>
          <w:szCs w:val="28"/>
        </w:rPr>
      </w:pPr>
      <w:r w:rsidRPr="00E456AA">
        <w:rPr>
          <w:rFonts w:ascii="Times New Roman" w:hAnsi="Times New Roman" w:cs="Times New Roman"/>
          <w:sz w:val="28"/>
          <w:szCs w:val="28"/>
        </w:rPr>
        <w:t>– положение предприятия на рынке;</w:t>
      </w:r>
    </w:p>
    <w:p w14:paraId="0B722D8F" w14:textId="77777777" w:rsidR="00E456AA" w:rsidRPr="00E456AA" w:rsidRDefault="00E456AA" w:rsidP="00E456AA">
      <w:pPr>
        <w:spacing w:after="0" w:line="360" w:lineRule="auto"/>
        <w:ind w:left="709"/>
        <w:contextualSpacing/>
        <w:jc w:val="both"/>
        <w:rPr>
          <w:rFonts w:ascii="Times New Roman" w:hAnsi="Times New Roman" w:cs="Times New Roman"/>
          <w:sz w:val="28"/>
          <w:szCs w:val="28"/>
        </w:rPr>
      </w:pPr>
      <w:r w:rsidRPr="00E456AA">
        <w:rPr>
          <w:rFonts w:ascii="Times New Roman" w:hAnsi="Times New Roman" w:cs="Times New Roman"/>
          <w:sz w:val="28"/>
          <w:szCs w:val="28"/>
        </w:rPr>
        <w:t>– конкуренция на рынке.</w:t>
      </w:r>
    </w:p>
    <w:p w14:paraId="364A8BCF" w14:textId="77777777" w:rsidR="00E456AA" w:rsidRPr="00E456AA" w:rsidRDefault="00E456AA" w:rsidP="00E456AA">
      <w:pPr>
        <w:widowControl w:val="0"/>
        <w:autoSpaceDE w:val="0"/>
        <w:autoSpaceDN w:val="0"/>
        <w:spacing w:after="0" w:line="360" w:lineRule="auto"/>
        <w:ind w:right="224"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Д</w:t>
      </w:r>
      <w:r w:rsidRPr="00E456AA">
        <w:rPr>
          <w:rFonts w:ascii="Times New Roman" w:eastAsia="Calibri" w:hAnsi="Times New Roman" w:cs="Times New Roman"/>
          <w:iCs/>
          <w:sz w:val="28"/>
          <w:szCs w:val="28"/>
        </w:rPr>
        <w:t>ля каждого предприятия будут свои факторы конкурентоспособности. Это зависит от масштабов предприятия, от продукции, которую они производят. Поэтому, чтобы определить наиболее важные факторы конкурентоспособности необходимо провести тщательный анализ как внешней среды, так и его деятельности в целом.</w:t>
      </w:r>
    </w:p>
    <w:p w14:paraId="64E25B44" w14:textId="77777777" w:rsidR="00054BF4" w:rsidRPr="00054BF4" w:rsidRDefault="00054BF4" w:rsidP="00FE1997">
      <w:pPr>
        <w:widowControl w:val="0"/>
        <w:autoSpaceDE w:val="0"/>
        <w:autoSpaceDN w:val="0"/>
        <w:spacing w:after="0" w:line="360" w:lineRule="auto"/>
        <w:ind w:right="224" w:firstLine="709"/>
        <w:jc w:val="both"/>
        <w:rPr>
          <w:rFonts w:ascii="Times New Roman" w:eastAsia="Calibri" w:hAnsi="Times New Roman" w:cs="Times New Roman"/>
          <w:sz w:val="28"/>
          <w:szCs w:val="28"/>
          <w:shd w:val="clear" w:color="auto" w:fill="FFFFFF"/>
        </w:rPr>
      </w:pPr>
      <w:r w:rsidRPr="00054BF4">
        <w:rPr>
          <w:rFonts w:ascii="Times New Roman" w:eastAsia="Calibri" w:hAnsi="Times New Roman" w:cs="Times New Roman"/>
          <w:sz w:val="28"/>
          <w:szCs w:val="28"/>
        </w:rPr>
        <w:t>При формировании конкурентных преимуществ предприятие может придерживаться одного из следующих направлений [10]:</w:t>
      </w:r>
    </w:p>
    <w:p w14:paraId="5AD41C17" w14:textId="77777777" w:rsidR="00054BF4" w:rsidRPr="00054BF4" w:rsidRDefault="00054BF4" w:rsidP="00FE1997">
      <w:pPr>
        <w:widowControl w:val="0"/>
        <w:shd w:val="clear" w:color="auto" w:fill="FFFFFF"/>
        <w:autoSpaceDE w:val="0"/>
        <w:autoSpaceDN w:val="0"/>
        <w:spacing w:after="0" w:line="360" w:lineRule="auto"/>
        <w:ind w:right="224"/>
        <w:jc w:val="both"/>
        <w:rPr>
          <w:rFonts w:ascii="Times New Roman" w:eastAsia="Times New Roman" w:hAnsi="Times New Roman" w:cs="Times New Roman"/>
          <w:sz w:val="28"/>
          <w:szCs w:val="28"/>
        </w:rPr>
      </w:pPr>
      <w:r w:rsidRPr="00054BF4">
        <w:rPr>
          <w:rFonts w:ascii="Times New Roman" w:eastAsia="Times New Roman" w:hAnsi="Times New Roman" w:cs="Times New Roman"/>
          <w:sz w:val="28"/>
          <w:szCs w:val="28"/>
        </w:rPr>
        <w:t>- концентрироваться на конкурентах, проводя сравнении своей деятельности с его ближайшими конкурентами;</w:t>
      </w:r>
    </w:p>
    <w:p w14:paraId="164676C6" w14:textId="77777777" w:rsidR="00054BF4" w:rsidRPr="00054BF4" w:rsidRDefault="00054BF4" w:rsidP="00FE1997">
      <w:pPr>
        <w:widowControl w:val="0"/>
        <w:shd w:val="clear" w:color="auto" w:fill="FFFFFF"/>
        <w:autoSpaceDE w:val="0"/>
        <w:autoSpaceDN w:val="0"/>
        <w:spacing w:after="0" w:line="360" w:lineRule="auto"/>
        <w:ind w:right="224"/>
        <w:jc w:val="both"/>
        <w:rPr>
          <w:rFonts w:ascii="Times New Roman" w:eastAsia="Times New Roman" w:hAnsi="Times New Roman" w:cs="Times New Roman"/>
          <w:sz w:val="28"/>
          <w:szCs w:val="28"/>
        </w:rPr>
      </w:pPr>
      <w:r w:rsidRPr="00054BF4">
        <w:rPr>
          <w:rFonts w:ascii="Times New Roman" w:eastAsia="Times New Roman" w:hAnsi="Times New Roman" w:cs="Times New Roman"/>
          <w:sz w:val="28"/>
          <w:szCs w:val="28"/>
        </w:rPr>
        <w:t>- ориентироваться на своих клиентов и на удовлетворение их потребностей, то есть полагаться на мнения клиентов о том, как фирма выглядит в сравнении с конкурентами;</w:t>
      </w:r>
    </w:p>
    <w:p w14:paraId="28474A4B" w14:textId="77777777" w:rsidR="00054BF4" w:rsidRPr="00054BF4" w:rsidRDefault="00054BF4" w:rsidP="00FE1997">
      <w:pPr>
        <w:widowControl w:val="0"/>
        <w:shd w:val="clear" w:color="auto" w:fill="FFFFFF"/>
        <w:autoSpaceDE w:val="0"/>
        <w:autoSpaceDN w:val="0"/>
        <w:spacing w:after="0" w:line="360" w:lineRule="auto"/>
        <w:ind w:right="224"/>
        <w:jc w:val="both"/>
        <w:rPr>
          <w:rFonts w:ascii="Times New Roman" w:eastAsia="Times New Roman" w:hAnsi="Times New Roman" w:cs="Times New Roman"/>
          <w:sz w:val="28"/>
          <w:szCs w:val="28"/>
        </w:rPr>
      </w:pPr>
      <w:r w:rsidRPr="00054BF4">
        <w:rPr>
          <w:rFonts w:ascii="Times New Roman" w:eastAsia="Times New Roman" w:hAnsi="Times New Roman" w:cs="Times New Roman"/>
          <w:sz w:val="28"/>
          <w:szCs w:val="28"/>
        </w:rPr>
        <w:t>- ориентироваться на рыночную перспективу, уделяя внимание как потребителям, так и конкурентам.</w:t>
      </w:r>
    </w:p>
    <w:p w14:paraId="51F9FA35" w14:textId="77777777" w:rsidR="00054BF4" w:rsidRPr="00054BF4" w:rsidRDefault="00054BF4" w:rsidP="00FE1997">
      <w:pPr>
        <w:widowControl w:val="0"/>
        <w:shd w:val="clear" w:color="auto" w:fill="FFFFFF"/>
        <w:autoSpaceDE w:val="0"/>
        <w:autoSpaceDN w:val="0"/>
        <w:spacing w:after="0" w:line="360" w:lineRule="auto"/>
        <w:ind w:right="224" w:firstLine="709"/>
        <w:jc w:val="both"/>
        <w:rPr>
          <w:rFonts w:ascii="Times New Roman" w:eastAsia="Times New Roman" w:hAnsi="Times New Roman" w:cs="Times New Roman"/>
          <w:sz w:val="28"/>
          <w:szCs w:val="28"/>
        </w:rPr>
      </w:pPr>
      <w:r w:rsidRPr="00054BF4">
        <w:rPr>
          <w:rFonts w:ascii="Times New Roman" w:eastAsia="Times New Roman" w:hAnsi="Times New Roman" w:cs="Times New Roman"/>
          <w:sz w:val="28"/>
          <w:szCs w:val="28"/>
        </w:rPr>
        <w:t xml:space="preserve">К конкурентным преимуществам предприятия предъявляются следующие требования (рисунок </w:t>
      </w:r>
      <w:r w:rsidR="009701F5">
        <w:rPr>
          <w:rFonts w:ascii="Times New Roman" w:eastAsia="Times New Roman" w:hAnsi="Times New Roman" w:cs="Times New Roman"/>
          <w:sz w:val="28"/>
          <w:szCs w:val="28"/>
        </w:rPr>
        <w:t>3</w:t>
      </w:r>
      <w:r w:rsidRPr="00054BF4">
        <w:rPr>
          <w:rFonts w:ascii="Times New Roman" w:eastAsia="Times New Roman" w:hAnsi="Times New Roman" w:cs="Times New Roman"/>
          <w:sz w:val="28"/>
          <w:szCs w:val="28"/>
        </w:rPr>
        <w:t>).</w:t>
      </w:r>
    </w:p>
    <w:p w14:paraId="7E00B0B8" w14:textId="77777777" w:rsidR="00054BF4" w:rsidRPr="00054BF4" w:rsidRDefault="00054BF4" w:rsidP="00054BF4">
      <w:pPr>
        <w:widowControl w:val="0"/>
        <w:shd w:val="clear" w:color="auto" w:fill="FFFFFF"/>
        <w:autoSpaceDE w:val="0"/>
        <w:autoSpaceDN w:val="0"/>
        <w:spacing w:after="0" w:line="360" w:lineRule="auto"/>
        <w:jc w:val="both"/>
        <w:rPr>
          <w:rFonts w:ascii="Times New Roman" w:eastAsia="Times New Roman" w:hAnsi="Times New Roman" w:cs="Times New Roman"/>
          <w:lang w:val="en-US"/>
        </w:rPr>
      </w:pPr>
      <w:r w:rsidRPr="00054BF4">
        <w:rPr>
          <w:rFonts w:ascii="Times New Roman" w:eastAsia="Times New Roman" w:hAnsi="Times New Roman" w:cs="Times New Roman"/>
          <w:noProof/>
          <w:lang w:eastAsia="ru-RU"/>
        </w:rPr>
        <w:lastRenderedPageBreak/>
        <w:drawing>
          <wp:inline distT="0" distB="0" distL="0" distR="0" wp14:anchorId="1707A917" wp14:editId="1BEE8E6E">
            <wp:extent cx="5915025" cy="3810000"/>
            <wp:effectExtent l="0" t="0" r="0" b="381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B889181" w14:textId="77777777" w:rsidR="00054BF4" w:rsidRDefault="00054BF4" w:rsidP="00054BF4">
      <w:pPr>
        <w:widowControl w:val="0"/>
        <w:shd w:val="clear" w:color="auto" w:fill="FFFFFF"/>
        <w:autoSpaceDE w:val="0"/>
        <w:autoSpaceDN w:val="0"/>
        <w:spacing w:after="0" w:line="360" w:lineRule="auto"/>
        <w:ind w:right="224"/>
        <w:jc w:val="center"/>
        <w:rPr>
          <w:rFonts w:ascii="Times New Roman" w:eastAsia="Calibri" w:hAnsi="Times New Roman" w:cs="Times New Roman"/>
          <w:sz w:val="28"/>
          <w:szCs w:val="28"/>
        </w:rPr>
      </w:pPr>
      <w:r w:rsidRPr="00054BF4">
        <w:rPr>
          <w:rFonts w:ascii="Times New Roman" w:eastAsia="Calibri" w:hAnsi="Times New Roman" w:cs="Times New Roman"/>
          <w:sz w:val="28"/>
          <w:szCs w:val="28"/>
        </w:rPr>
        <w:t xml:space="preserve">Рисунок </w:t>
      </w:r>
      <w:r w:rsidR="009701F5">
        <w:rPr>
          <w:rFonts w:ascii="Times New Roman" w:eastAsia="Calibri" w:hAnsi="Times New Roman" w:cs="Times New Roman"/>
          <w:sz w:val="28"/>
          <w:szCs w:val="28"/>
        </w:rPr>
        <w:t>3</w:t>
      </w:r>
      <w:r w:rsidRPr="00054BF4">
        <w:rPr>
          <w:rFonts w:ascii="Times New Roman" w:eastAsia="Calibri" w:hAnsi="Times New Roman" w:cs="Times New Roman"/>
          <w:sz w:val="28"/>
          <w:szCs w:val="28"/>
        </w:rPr>
        <w:t xml:space="preserve"> – Требования к конкурентным преимуществам предприятия [7]</w:t>
      </w:r>
    </w:p>
    <w:p w14:paraId="4142FC12" w14:textId="77777777" w:rsidR="00D00112" w:rsidRPr="00054BF4" w:rsidRDefault="00D00112" w:rsidP="00054BF4">
      <w:pPr>
        <w:widowControl w:val="0"/>
        <w:shd w:val="clear" w:color="auto" w:fill="FFFFFF"/>
        <w:autoSpaceDE w:val="0"/>
        <w:autoSpaceDN w:val="0"/>
        <w:spacing w:after="0" w:line="360" w:lineRule="auto"/>
        <w:ind w:right="224"/>
        <w:jc w:val="center"/>
        <w:rPr>
          <w:rFonts w:ascii="Times New Roman" w:eastAsia="Calibri" w:hAnsi="Times New Roman" w:cs="Times New Roman"/>
          <w:sz w:val="28"/>
          <w:szCs w:val="28"/>
        </w:rPr>
      </w:pPr>
    </w:p>
    <w:p w14:paraId="41CD2245" w14:textId="77777777" w:rsidR="00054BF4" w:rsidRPr="00054BF4" w:rsidRDefault="00054BF4" w:rsidP="009701F5">
      <w:pPr>
        <w:widowControl w:val="0"/>
        <w:shd w:val="clear" w:color="auto" w:fill="FFFFFF"/>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Конкурентные преимущества могут относиться к различным сферам деятельности предприятия, к товару (услуге), которые предоставляет конкретное предприятие, а также в целом к предприятию, отрасли, национальной экономике и обществу в целом. Они могут быть как краткосрочными, так и долгосрочными по сроку действия, а также уникальными или имитируемыми [12, с. 206].</w:t>
      </w:r>
    </w:p>
    <w:p w14:paraId="75A881D6" w14:textId="77777777" w:rsidR="00054BF4" w:rsidRPr="00054BF4" w:rsidRDefault="00054BF4" w:rsidP="009701F5">
      <w:pPr>
        <w:widowControl w:val="0"/>
        <w:shd w:val="clear" w:color="auto" w:fill="FFFFFF"/>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Положение фирмы на рынке определяется количеством и качеством имеющихся в ее распоряжении конкурентных преимуществ, чем их больше, чем длиннее их жизненный цикл, тем прочнее будут стратегические позиции данного предприятия и выше конкурентоспособность.</w:t>
      </w:r>
    </w:p>
    <w:p w14:paraId="5C89E79A" w14:textId="77777777" w:rsidR="00054BF4" w:rsidRPr="00054BF4" w:rsidRDefault="00054BF4" w:rsidP="009701F5">
      <w:pPr>
        <w:widowControl w:val="0"/>
        <w:shd w:val="clear" w:color="auto" w:fill="FFFFFF"/>
        <w:autoSpaceDE w:val="0"/>
        <w:autoSpaceDN w:val="0"/>
        <w:spacing w:after="0" w:line="360" w:lineRule="auto"/>
        <w:ind w:right="224" w:firstLine="709"/>
        <w:jc w:val="both"/>
        <w:rPr>
          <w:rFonts w:ascii="Times New Roman" w:eastAsia="Calibri" w:hAnsi="Times New Roman" w:cs="Times New Roman"/>
          <w:sz w:val="28"/>
          <w:szCs w:val="28"/>
        </w:rPr>
      </w:pPr>
      <w:r w:rsidRPr="00054BF4">
        <w:rPr>
          <w:rFonts w:ascii="Times New Roman" w:eastAsia="Calibri" w:hAnsi="Times New Roman" w:cs="Times New Roman"/>
          <w:sz w:val="28"/>
          <w:szCs w:val="28"/>
        </w:rPr>
        <w:t xml:space="preserve">Конкурентные преимущества предприятия в зависимости от различных факторов могут быть внешними и внутренними (рисунок </w:t>
      </w:r>
      <w:r w:rsidR="009701F5">
        <w:rPr>
          <w:rFonts w:ascii="Times New Roman" w:eastAsia="Calibri" w:hAnsi="Times New Roman" w:cs="Times New Roman"/>
          <w:sz w:val="28"/>
          <w:szCs w:val="28"/>
        </w:rPr>
        <w:t>4</w:t>
      </w:r>
      <w:r w:rsidRPr="00054BF4">
        <w:rPr>
          <w:rFonts w:ascii="Times New Roman" w:eastAsia="Calibri" w:hAnsi="Times New Roman" w:cs="Times New Roman"/>
          <w:sz w:val="28"/>
          <w:szCs w:val="28"/>
        </w:rPr>
        <w:t>).</w:t>
      </w:r>
    </w:p>
    <w:p w14:paraId="5133ECB3" w14:textId="77777777" w:rsidR="000F70D9" w:rsidRPr="002908F3" w:rsidRDefault="000F70D9" w:rsidP="004E315F">
      <w:pPr>
        <w:ind w:firstLine="709"/>
      </w:pPr>
    </w:p>
    <w:p w14:paraId="500C60A0" w14:textId="77777777" w:rsidR="000F70D9" w:rsidRPr="002908F3" w:rsidRDefault="000F70D9" w:rsidP="004E315F">
      <w:pPr>
        <w:ind w:firstLine="709"/>
      </w:pPr>
    </w:p>
    <w:sectPr w:rsidR="000F70D9" w:rsidRPr="002908F3" w:rsidSect="00583DD9">
      <w:footerReference w:type="default" r:id="rId1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7646" w14:textId="77777777" w:rsidR="00610AC8" w:rsidRDefault="00610AC8" w:rsidP="00054BF4">
      <w:pPr>
        <w:spacing w:after="0" w:line="240" w:lineRule="auto"/>
      </w:pPr>
      <w:r>
        <w:separator/>
      </w:r>
    </w:p>
  </w:endnote>
  <w:endnote w:type="continuationSeparator" w:id="0">
    <w:p w14:paraId="5F73A4E1" w14:textId="77777777" w:rsidR="00610AC8" w:rsidRDefault="00610AC8" w:rsidP="0005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20629"/>
      <w:docPartObj>
        <w:docPartGallery w:val="Page Numbers (Bottom of Page)"/>
        <w:docPartUnique/>
      </w:docPartObj>
    </w:sdtPr>
    <w:sdtEndPr>
      <w:rPr>
        <w:rFonts w:ascii="Times New Roman" w:hAnsi="Times New Roman" w:cs="Times New Roman"/>
        <w:sz w:val="24"/>
        <w:szCs w:val="24"/>
      </w:rPr>
    </w:sdtEndPr>
    <w:sdtContent>
      <w:p w14:paraId="2F7DC695" w14:textId="77777777" w:rsidR="00250BC2" w:rsidRPr="00583DD9" w:rsidRDefault="00250BC2">
        <w:pPr>
          <w:pStyle w:val="ad"/>
          <w:jc w:val="center"/>
          <w:rPr>
            <w:rFonts w:ascii="Times New Roman" w:hAnsi="Times New Roman" w:cs="Times New Roman"/>
            <w:sz w:val="24"/>
            <w:szCs w:val="24"/>
          </w:rPr>
        </w:pPr>
        <w:r w:rsidRPr="00583DD9">
          <w:rPr>
            <w:rFonts w:ascii="Times New Roman" w:hAnsi="Times New Roman" w:cs="Times New Roman"/>
            <w:sz w:val="24"/>
            <w:szCs w:val="24"/>
          </w:rPr>
          <w:fldChar w:fldCharType="begin"/>
        </w:r>
        <w:r w:rsidRPr="00583DD9">
          <w:rPr>
            <w:rFonts w:ascii="Times New Roman" w:hAnsi="Times New Roman" w:cs="Times New Roman"/>
            <w:sz w:val="24"/>
            <w:szCs w:val="24"/>
          </w:rPr>
          <w:instrText>PAGE   \* MERGEFORMAT</w:instrText>
        </w:r>
        <w:r w:rsidRPr="00583DD9">
          <w:rPr>
            <w:rFonts w:ascii="Times New Roman" w:hAnsi="Times New Roman" w:cs="Times New Roman"/>
            <w:sz w:val="24"/>
            <w:szCs w:val="24"/>
          </w:rPr>
          <w:fldChar w:fldCharType="separate"/>
        </w:r>
        <w:r w:rsidR="007218E3" w:rsidRPr="00583DD9">
          <w:rPr>
            <w:rFonts w:ascii="Times New Roman" w:hAnsi="Times New Roman" w:cs="Times New Roman"/>
            <w:noProof/>
            <w:sz w:val="24"/>
            <w:szCs w:val="24"/>
          </w:rPr>
          <w:t>69</w:t>
        </w:r>
        <w:r w:rsidRPr="00583DD9">
          <w:rPr>
            <w:rFonts w:ascii="Times New Roman" w:hAnsi="Times New Roman" w:cs="Times New Roman"/>
            <w:sz w:val="24"/>
            <w:szCs w:val="24"/>
          </w:rPr>
          <w:fldChar w:fldCharType="end"/>
        </w:r>
      </w:p>
    </w:sdtContent>
  </w:sdt>
  <w:p w14:paraId="0737FD2D" w14:textId="77777777" w:rsidR="00250BC2" w:rsidRDefault="00250BC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21AB" w14:textId="77777777" w:rsidR="00610AC8" w:rsidRDefault="00610AC8" w:rsidP="00054BF4">
      <w:pPr>
        <w:spacing w:after="0" w:line="240" w:lineRule="auto"/>
      </w:pPr>
      <w:r>
        <w:separator/>
      </w:r>
    </w:p>
  </w:footnote>
  <w:footnote w:type="continuationSeparator" w:id="0">
    <w:p w14:paraId="0C8C7C6F" w14:textId="77777777" w:rsidR="00610AC8" w:rsidRDefault="00610AC8" w:rsidP="00054BF4">
      <w:pPr>
        <w:spacing w:after="0" w:line="240" w:lineRule="auto"/>
      </w:pPr>
      <w:r>
        <w:continuationSeparator/>
      </w:r>
    </w:p>
  </w:footnote>
  <w:footnote w:id="1">
    <w:p w14:paraId="3202C41C" w14:textId="77777777" w:rsidR="00250BC2" w:rsidRDefault="00250BC2">
      <w:pPr>
        <w:pStyle w:val="af4"/>
      </w:pPr>
      <w:r>
        <w:rPr>
          <w:rStyle w:val="af3"/>
        </w:rPr>
        <w:footnoteRef/>
      </w:r>
      <w:r>
        <w:t xml:space="preserve"> Составлено автором по [12]</w:t>
      </w:r>
    </w:p>
  </w:footnote>
  <w:footnote w:id="2">
    <w:p w14:paraId="2F2A2783" w14:textId="77777777" w:rsidR="00250BC2" w:rsidRDefault="00250BC2">
      <w:pPr>
        <w:pStyle w:val="af4"/>
      </w:pPr>
      <w:r>
        <w:rPr>
          <w:rStyle w:val="af3"/>
        </w:rPr>
        <w:footnoteRef/>
      </w:r>
      <w:r>
        <w:t>Составлено автором по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bullet"/>
      <w:lvlText w:val="-"/>
      <w:lvlJc w:val="left"/>
      <w:pPr>
        <w:ind w:left="1429" w:hanging="360"/>
      </w:pPr>
      <w:rPr>
        <w:rFonts w:ascii="SimSun" w:eastAsia="SimSun" w:hAnsi="SimSun" w:cs="SimSu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BF205925"/>
    <w:multiLevelType w:val="multilevel"/>
    <w:tmpl w:val="BF205925"/>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color w:val="FF0000"/>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CF092B84"/>
    <w:multiLevelType w:val="multilevel"/>
    <w:tmpl w:val="CF092B84"/>
    <w:lvl w:ilvl="0">
      <w:start w:val="1"/>
      <w:numFmt w:val="bullet"/>
      <w:lvlText w:val="-"/>
      <w:lvlJc w:val="left"/>
      <w:pPr>
        <w:ind w:left="1429" w:hanging="360"/>
      </w:pPr>
      <w:rPr>
        <w:rFonts w:ascii="SimSun" w:eastAsia="SimSun" w:hAnsi="SimSun" w:cs="SimSu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053208E"/>
    <w:multiLevelType w:val="multilevel"/>
    <w:tmpl w:val="0053208E"/>
    <w:lvl w:ilvl="0">
      <w:start w:val="1"/>
      <w:numFmt w:val="bullet"/>
      <w:lvlText w:val="−"/>
      <w:lvlJc w:val="left"/>
      <w:pPr>
        <w:ind w:left="420" w:hanging="4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05E4483"/>
    <w:multiLevelType w:val="hybridMultilevel"/>
    <w:tmpl w:val="97729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524108"/>
    <w:multiLevelType w:val="hybridMultilevel"/>
    <w:tmpl w:val="23F24B84"/>
    <w:lvl w:ilvl="0" w:tplc="929E1C72">
      <w:start w:val="1"/>
      <w:numFmt w:val="decimal"/>
      <w:lvlText w:val="%1."/>
      <w:lvlJc w:val="left"/>
      <w:pPr>
        <w:ind w:left="1080" w:hanging="706"/>
      </w:pPr>
      <w:rPr>
        <w:rFonts w:ascii="Times New Roman" w:eastAsia="Times New Roman" w:hAnsi="Times New Roman" w:cs="Times New Roman" w:hint="default"/>
        <w:w w:val="100"/>
        <w:sz w:val="28"/>
        <w:szCs w:val="28"/>
        <w:lang w:val="ru-RU" w:eastAsia="en-US" w:bidi="ar-SA"/>
      </w:rPr>
    </w:lvl>
    <w:lvl w:ilvl="1" w:tplc="A4167DFC">
      <w:numFmt w:val="bullet"/>
      <w:lvlText w:val="•"/>
      <w:lvlJc w:val="left"/>
      <w:pPr>
        <w:ind w:left="2066" w:hanging="706"/>
      </w:pPr>
      <w:rPr>
        <w:rFonts w:hint="default"/>
        <w:lang w:val="ru-RU" w:eastAsia="en-US" w:bidi="ar-SA"/>
      </w:rPr>
    </w:lvl>
    <w:lvl w:ilvl="2" w:tplc="CA047E68">
      <w:numFmt w:val="bullet"/>
      <w:lvlText w:val="•"/>
      <w:lvlJc w:val="left"/>
      <w:pPr>
        <w:ind w:left="3053" w:hanging="706"/>
      </w:pPr>
      <w:rPr>
        <w:rFonts w:hint="default"/>
        <w:lang w:val="ru-RU" w:eastAsia="en-US" w:bidi="ar-SA"/>
      </w:rPr>
    </w:lvl>
    <w:lvl w:ilvl="3" w:tplc="D43C981E">
      <w:numFmt w:val="bullet"/>
      <w:lvlText w:val="•"/>
      <w:lvlJc w:val="left"/>
      <w:pPr>
        <w:ind w:left="4039" w:hanging="706"/>
      </w:pPr>
      <w:rPr>
        <w:rFonts w:hint="default"/>
        <w:lang w:val="ru-RU" w:eastAsia="en-US" w:bidi="ar-SA"/>
      </w:rPr>
    </w:lvl>
    <w:lvl w:ilvl="4" w:tplc="3580FBCA">
      <w:numFmt w:val="bullet"/>
      <w:lvlText w:val="•"/>
      <w:lvlJc w:val="left"/>
      <w:pPr>
        <w:ind w:left="5026" w:hanging="706"/>
      </w:pPr>
      <w:rPr>
        <w:rFonts w:hint="default"/>
        <w:lang w:val="ru-RU" w:eastAsia="en-US" w:bidi="ar-SA"/>
      </w:rPr>
    </w:lvl>
    <w:lvl w:ilvl="5" w:tplc="22580BBA">
      <w:numFmt w:val="bullet"/>
      <w:lvlText w:val="•"/>
      <w:lvlJc w:val="left"/>
      <w:pPr>
        <w:ind w:left="6012" w:hanging="706"/>
      </w:pPr>
      <w:rPr>
        <w:rFonts w:hint="default"/>
        <w:lang w:val="ru-RU" w:eastAsia="en-US" w:bidi="ar-SA"/>
      </w:rPr>
    </w:lvl>
    <w:lvl w:ilvl="6" w:tplc="40127CDC">
      <w:numFmt w:val="bullet"/>
      <w:lvlText w:val="•"/>
      <w:lvlJc w:val="left"/>
      <w:pPr>
        <w:ind w:left="6999" w:hanging="706"/>
      </w:pPr>
      <w:rPr>
        <w:rFonts w:hint="default"/>
        <w:lang w:val="ru-RU" w:eastAsia="en-US" w:bidi="ar-SA"/>
      </w:rPr>
    </w:lvl>
    <w:lvl w:ilvl="7" w:tplc="A86E389E">
      <w:numFmt w:val="bullet"/>
      <w:lvlText w:val="•"/>
      <w:lvlJc w:val="left"/>
      <w:pPr>
        <w:ind w:left="7985" w:hanging="706"/>
      </w:pPr>
      <w:rPr>
        <w:rFonts w:hint="default"/>
        <w:lang w:val="ru-RU" w:eastAsia="en-US" w:bidi="ar-SA"/>
      </w:rPr>
    </w:lvl>
    <w:lvl w:ilvl="8" w:tplc="5846FD6A">
      <w:numFmt w:val="bullet"/>
      <w:lvlText w:val="•"/>
      <w:lvlJc w:val="left"/>
      <w:pPr>
        <w:ind w:left="8972" w:hanging="706"/>
      </w:pPr>
      <w:rPr>
        <w:rFonts w:hint="default"/>
        <w:lang w:val="ru-RU" w:eastAsia="en-US" w:bidi="ar-SA"/>
      </w:rPr>
    </w:lvl>
  </w:abstractNum>
  <w:abstractNum w:abstractNumId="6" w15:restartNumberingAfterBreak="0">
    <w:nsid w:val="03F62B04"/>
    <w:multiLevelType w:val="hybridMultilevel"/>
    <w:tmpl w:val="F9606C2E"/>
    <w:lvl w:ilvl="0" w:tplc="8752E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3F448A"/>
    <w:multiLevelType w:val="hybridMultilevel"/>
    <w:tmpl w:val="6742E9B8"/>
    <w:lvl w:ilvl="0" w:tplc="E4F0476E">
      <w:numFmt w:val="bullet"/>
      <w:lvlText w:val=""/>
      <w:lvlJc w:val="left"/>
      <w:pPr>
        <w:ind w:left="1080" w:hanging="230"/>
      </w:pPr>
      <w:rPr>
        <w:rFonts w:ascii="Symbol" w:eastAsia="Symbol" w:hAnsi="Symbol" w:cs="Symbol" w:hint="default"/>
        <w:w w:val="100"/>
        <w:sz w:val="28"/>
        <w:szCs w:val="28"/>
        <w:lang w:val="ru-RU" w:eastAsia="en-US" w:bidi="ar-SA"/>
      </w:rPr>
    </w:lvl>
    <w:lvl w:ilvl="1" w:tplc="DEE4745C">
      <w:numFmt w:val="bullet"/>
      <w:lvlText w:val="•"/>
      <w:lvlJc w:val="left"/>
      <w:pPr>
        <w:ind w:left="2066" w:hanging="230"/>
      </w:pPr>
      <w:rPr>
        <w:rFonts w:hint="default"/>
        <w:lang w:val="ru-RU" w:eastAsia="en-US" w:bidi="ar-SA"/>
      </w:rPr>
    </w:lvl>
    <w:lvl w:ilvl="2" w:tplc="5C209026">
      <w:numFmt w:val="bullet"/>
      <w:lvlText w:val="•"/>
      <w:lvlJc w:val="left"/>
      <w:pPr>
        <w:ind w:left="3053" w:hanging="230"/>
      </w:pPr>
      <w:rPr>
        <w:rFonts w:hint="default"/>
        <w:lang w:val="ru-RU" w:eastAsia="en-US" w:bidi="ar-SA"/>
      </w:rPr>
    </w:lvl>
    <w:lvl w:ilvl="3" w:tplc="84CE4434">
      <w:numFmt w:val="bullet"/>
      <w:lvlText w:val="•"/>
      <w:lvlJc w:val="left"/>
      <w:pPr>
        <w:ind w:left="4039" w:hanging="230"/>
      </w:pPr>
      <w:rPr>
        <w:rFonts w:hint="default"/>
        <w:lang w:val="ru-RU" w:eastAsia="en-US" w:bidi="ar-SA"/>
      </w:rPr>
    </w:lvl>
    <w:lvl w:ilvl="4" w:tplc="0622B6E8">
      <w:numFmt w:val="bullet"/>
      <w:lvlText w:val="•"/>
      <w:lvlJc w:val="left"/>
      <w:pPr>
        <w:ind w:left="5026" w:hanging="230"/>
      </w:pPr>
      <w:rPr>
        <w:rFonts w:hint="default"/>
        <w:lang w:val="ru-RU" w:eastAsia="en-US" w:bidi="ar-SA"/>
      </w:rPr>
    </w:lvl>
    <w:lvl w:ilvl="5" w:tplc="93EE9900">
      <w:numFmt w:val="bullet"/>
      <w:lvlText w:val="•"/>
      <w:lvlJc w:val="left"/>
      <w:pPr>
        <w:ind w:left="6012" w:hanging="230"/>
      </w:pPr>
      <w:rPr>
        <w:rFonts w:hint="default"/>
        <w:lang w:val="ru-RU" w:eastAsia="en-US" w:bidi="ar-SA"/>
      </w:rPr>
    </w:lvl>
    <w:lvl w:ilvl="6" w:tplc="2986402A">
      <w:numFmt w:val="bullet"/>
      <w:lvlText w:val="•"/>
      <w:lvlJc w:val="left"/>
      <w:pPr>
        <w:ind w:left="6999" w:hanging="230"/>
      </w:pPr>
      <w:rPr>
        <w:rFonts w:hint="default"/>
        <w:lang w:val="ru-RU" w:eastAsia="en-US" w:bidi="ar-SA"/>
      </w:rPr>
    </w:lvl>
    <w:lvl w:ilvl="7" w:tplc="0D4C8BA8">
      <w:numFmt w:val="bullet"/>
      <w:lvlText w:val="•"/>
      <w:lvlJc w:val="left"/>
      <w:pPr>
        <w:ind w:left="7985" w:hanging="230"/>
      </w:pPr>
      <w:rPr>
        <w:rFonts w:hint="default"/>
        <w:lang w:val="ru-RU" w:eastAsia="en-US" w:bidi="ar-SA"/>
      </w:rPr>
    </w:lvl>
    <w:lvl w:ilvl="8" w:tplc="57AE3F80">
      <w:numFmt w:val="bullet"/>
      <w:lvlText w:val="•"/>
      <w:lvlJc w:val="left"/>
      <w:pPr>
        <w:ind w:left="8972" w:hanging="230"/>
      </w:pPr>
      <w:rPr>
        <w:rFonts w:hint="default"/>
        <w:lang w:val="ru-RU" w:eastAsia="en-US" w:bidi="ar-SA"/>
      </w:rPr>
    </w:lvl>
  </w:abstractNum>
  <w:abstractNum w:abstractNumId="8" w15:restartNumberingAfterBreak="0">
    <w:nsid w:val="0A4F3159"/>
    <w:multiLevelType w:val="multilevel"/>
    <w:tmpl w:val="BD24B24E"/>
    <w:lvl w:ilvl="0">
      <w:start w:val="1"/>
      <w:numFmt w:val="russianLower"/>
      <w:pStyle w:val="a"/>
      <w:lvlText w:val="%1)"/>
      <w:lvlJc w:val="left"/>
      <w:pPr>
        <w:ind w:left="0" w:firstLine="709"/>
      </w:pPr>
      <w:rPr>
        <w:rFonts w:hint="default"/>
      </w:rPr>
    </w:lvl>
    <w:lvl w:ilvl="1">
      <w:start w:val="1"/>
      <w:numFmt w:val="decimal"/>
      <w:suff w:val="space"/>
      <w:lvlText w:val="%2)"/>
      <w:lvlJc w:val="left"/>
      <w:pPr>
        <w:ind w:left="1134" w:firstLine="0"/>
      </w:pPr>
      <w:rPr>
        <w:rFonts w:hint="default"/>
        <w:i w:val="0"/>
        <w:iCs/>
      </w:rPr>
    </w:lvl>
    <w:lvl w:ilvl="2">
      <w:start w:val="1"/>
      <w:numFmt w:val="bullet"/>
      <w:lvlText w:val=""/>
      <w:lvlJc w:val="left"/>
      <w:pPr>
        <w:ind w:left="4210" w:hanging="360"/>
      </w:pPr>
      <w:rPr>
        <w:rFonts w:ascii="Wingdings" w:hAnsi="Wingdings" w:hint="default"/>
      </w:rPr>
    </w:lvl>
    <w:lvl w:ilvl="3">
      <w:start w:val="1"/>
      <w:numFmt w:val="bullet"/>
      <w:lvlText w:val=""/>
      <w:lvlJc w:val="left"/>
      <w:pPr>
        <w:ind w:left="4930" w:hanging="360"/>
      </w:pPr>
      <w:rPr>
        <w:rFonts w:ascii="Symbol" w:hAnsi="Symbol" w:hint="default"/>
      </w:rPr>
    </w:lvl>
    <w:lvl w:ilvl="4">
      <w:start w:val="1"/>
      <w:numFmt w:val="bullet"/>
      <w:lvlText w:val="o"/>
      <w:lvlJc w:val="left"/>
      <w:pPr>
        <w:ind w:left="5650" w:hanging="360"/>
      </w:pPr>
      <w:rPr>
        <w:rFonts w:ascii="Courier New" w:hAnsi="Courier New" w:cs="Courier New" w:hint="default"/>
      </w:rPr>
    </w:lvl>
    <w:lvl w:ilvl="5">
      <w:start w:val="1"/>
      <w:numFmt w:val="bullet"/>
      <w:lvlText w:val=""/>
      <w:lvlJc w:val="left"/>
      <w:pPr>
        <w:ind w:left="6370" w:hanging="360"/>
      </w:pPr>
      <w:rPr>
        <w:rFonts w:ascii="Wingdings" w:hAnsi="Wingdings" w:hint="default"/>
      </w:rPr>
    </w:lvl>
    <w:lvl w:ilvl="6">
      <w:start w:val="1"/>
      <w:numFmt w:val="bullet"/>
      <w:lvlText w:val=""/>
      <w:lvlJc w:val="left"/>
      <w:pPr>
        <w:ind w:left="7090" w:hanging="360"/>
      </w:pPr>
      <w:rPr>
        <w:rFonts w:ascii="Symbol" w:hAnsi="Symbol" w:hint="default"/>
      </w:rPr>
    </w:lvl>
    <w:lvl w:ilvl="7">
      <w:start w:val="1"/>
      <w:numFmt w:val="bullet"/>
      <w:lvlText w:val="o"/>
      <w:lvlJc w:val="left"/>
      <w:pPr>
        <w:ind w:left="7810" w:hanging="360"/>
      </w:pPr>
      <w:rPr>
        <w:rFonts w:ascii="Courier New" w:hAnsi="Courier New" w:cs="Courier New" w:hint="default"/>
      </w:rPr>
    </w:lvl>
    <w:lvl w:ilvl="8">
      <w:start w:val="1"/>
      <w:numFmt w:val="bullet"/>
      <w:lvlText w:val=""/>
      <w:lvlJc w:val="left"/>
      <w:pPr>
        <w:ind w:left="8530" w:hanging="360"/>
      </w:pPr>
      <w:rPr>
        <w:rFonts w:ascii="Wingdings" w:hAnsi="Wingdings" w:hint="default"/>
      </w:rPr>
    </w:lvl>
  </w:abstractNum>
  <w:abstractNum w:abstractNumId="9" w15:restartNumberingAfterBreak="0">
    <w:nsid w:val="10677B00"/>
    <w:multiLevelType w:val="hybridMultilevel"/>
    <w:tmpl w:val="F88A5886"/>
    <w:lvl w:ilvl="0" w:tplc="8D94E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861330"/>
    <w:multiLevelType w:val="hybridMultilevel"/>
    <w:tmpl w:val="0F84A8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1FA5393"/>
    <w:multiLevelType w:val="hybridMultilevel"/>
    <w:tmpl w:val="EC46B894"/>
    <w:lvl w:ilvl="0" w:tplc="B37ABE42">
      <w:numFmt w:val="bullet"/>
      <w:lvlText w:val=""/>
      <w:lvlJc w:val="left"/>
      <w:pPr>
        <w:ind w:left="1080" w:hanging="285"/>
      </w:pPr>
      <w:rPr>
        <w:rFonts w:ascii="Symbol" w:eastAsia="Symbol" w:hAnsi="Symbol" w:cs="Symbol" w:hint="default"/>
        <w:w w:val="100"/>
        <w:sz w:val="28"/>
        <w:szCs w:val="28"/>
        <w:lang w:val="ru-RU" w:eastAsia="en-US" w:bidi="ar-SA"/>
      </w:rPr>
    </w:lvl>
    <w:lvl w:ilvl="1" w:tplc="87543B4A">
      <w:numFmt w:val="bullet"/>
      <w:lvlText w:val="•"/>
      <w:lvlJc w:val="left"/>
      <w:pPr>
        <w:ind w:left="2066" w:hanging="285"/>
      </w:pPr>
      <w:rPr>
        <w:rFonts w:hint="default"/>
        <w:lang w:val="ru-RU" w:eastAsia="en-US" w:bidi="ar-SA"/>
      </w:rPr>
    </w:lvl>
    <w:lvl w:ilvl="2" w:tplc="D81AE878">
      <w:numFmt w:val="bullet"/>
      <w:lvlText w:val="•"/>
      <w:lvlJc w:val="left"/>
      <w:pPr>
        <w:ind w:left="3053" w:hanging="285"/>
      </w:pPr>
      <w:rPr>
        <w:rFonts w:hint="default"/>
        <w:lang w:val="ru-RU" w:eastAsia="en-US" w:bidi="ar-SA"/>
      </w:rPr>
    </w:lvl>
    <w:lvl w:ilvl="3" w:tplc="E0E44EB0">
      <w:numFmt w:val="bullet"/>
      <w:lvlText w:val="•"/>
      <w:lvlJc w:val="left"/>
      <w:pPr>
        <w:ind w:left="4039" w:hanging="285"/>
      </w:pPr>
      <w:rPr>
        <w:rFonts w:hint="default"/>
        <w:lang w:val="ru-RU" w:eastAsia="en-US" w:bidi="ar-SA"/>
      </w:rPr>
    </w:lvl>
    <w:lvl w:ilvl="4" w:tplc="25BC03C0">
      <w:numFmt w:val="bullet"/>
      <w:lvlText w:val="•"/>
      <w:lvlJc w:val="left"/>
      <w:pPr>
        <w:ind w:left="5026" w:hanging="285"/>
      </w:pPr>
      <w:rPr>
        <w:rFonts w:hint="default"/>
        <w:lang w:val="ru-RU" w:eastAsia="en-US" w:bidi="ar-SA"/>
      </w:rPr>
    </w:lvl>
    <w:lvl w:ilvl="5" w:tplc="16AAF80A">
      <w:numFmt w:val="bullet"/>
      <w:lvlText w:val="•"/>
      <w:lvlJc w:val="left"/>
      <w:pPr>
        <w:ind w:left="6012" w:hanging="285"/>
      </w:pPr>
      <w:rPr>
        <w:rFonts w:hint="default"/>
        <w:lang w:val="ru-RU" w:eastAsia="en-US" w:bidi="ar-SA"/>
      </w:rPr>
    </w:lvl>
    <w:lvl w:ilvl="6" w:tplc="39C8FC6C">
      <w:numFmt w:val="bullet"/>
      <w:lvlText w:val="•"/>
      <w:lvlJc w:val="left"/>
      <w:pPr>
        <w:ind w:left="6999" w:hanging="285"/>
      </w:pPr>
      <w:rPr>
        <w:rFonts w:hint="default"/>
        <w:lang w:val="ru-RU" w:eastAsia="en-US" w:bidi="ar-SA"/>
      </w:rPr>
    </w:lvl>
    <w:lvl w:ilvl="7" w:tplc="55BED428">
      <w:numFmt w:val="bullet"/>
      <w:lvlText w:val="•"/>
      <w:lvlJc w:val="left"/>
      <w:pPr>
        <w:ind w:left="7985" w:hanging="285"/>
      </w:pPr>
      <w:rPr>
        <w:rFonts w:hint="default"/>
        <w:lang w:val="ru-RU" w:eastAsia="en-US" w:bidi="ar-SA"/>
      </w:rPr>
    </w:lvl>
    <w:lvl w:ilvl="8" w:tplc="BC48CD72">
      <w:numFmt w:val="bullet"/>
      <w:lvlText w:val="•"/>
      <w:lvlJc w:val="left"/>
      <w:pPr>
        <w:ind w:left="8972" w:hanging="285"/>
      </w:pPr>
      <w:rPr>
        <w:rFonts w:hint="default"/>
        <w:lang w:val="ru-RU" w:eastAsia="en-US" w:bidi="ar-SA"/>
      </w:rPr>
    </w:lvl>
  </w:abstractNum>
  <w:abstractNum w:abstractNumId="12" w15:restartNumberingAfterBreak="0">
    <w:nsid w:val="15C01BDE"/>
    <w:multiLevelType w:val="hybridMultilevel"/>
    <w:tmpl w:val="7F50A56C"/>
    <w:lvl w:ilvl="0" w:tplc="5134AB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7918CA"/>
    <w:multiLevelType w:val="hybridMultilevel"/>
    <w:tmpl w:val="641E533E"/>
    <w:lvl w:ilvl="0" w:tplc="00E0086C">
      <w:numFmt w:val="bullet"/>
      <w:lvlText w:val="–"/>
      <w:lvlJc w:val="left"/>
      <w:pPr>
        <w:ind w:left="1080" w:hanging="215"/>
      </w:pPr>
      <w:rPr>
        <w:rFonts w:ascii="Times New Roman" w:eastAsia="Times New Roman" w:hAnsi="Times New Roman" w:cs="Times New Roman" w:hint="default"/>
        <w:w w:val="100"/>
        <w:sz w:val="28"/>
        <w:szCs w:val="28"/>
        <w:lang w:val="ru-RU" w:eastAsia="en-US" w:bidi="ar-SA"/>
      </w:rPr>
    </w:lvl>
    <w:lvl w:ilvl="1" w:tplc="90F2181A">
      <w:numFmt w:val="bullet"/>
      <w:lvlText w:val="•"/>
      <w:lvlJc w:val="left"/>
      <w:pPr>
        <w:ind w:left="2066" w:hanging="215"/>
      </w:pPr>
      <w:rPr>
        <w:rFonts w:hint="default"/>
        <w:lang w:val="ru-RU" w:eastAsia="en-US" w:bidi="ar-SA"/>
      </w:rPr>
    </w:lvl>
    <w:lvl w:ilvl="2" w:tplc="F1480A32">
      <w:numFmt w:val="bullet"/>
      <w:lvlText w:val="•"/>
      <w:lvlJc w:val="left"/>
      <w:pPr>
        <w:ind w:left="3053" w:hanging="215"/>
      </w:pPr>
      <w:rPr>
        <w:rFonts w:hint="default"/>
        <w:lang w:val="ru-RU" w:eastAsia="en-US" w:bidi="ar-SA"/>
      </w:rPr>
    </w:lvl>
    <w:lvl w:ilvl="3" w:tplc="9C641B48">
      <w:numFmt w:val="bullet"/>
      <w:lvlText w:val="•"/>
      <w:lvlJc w:val="left"/>
      <w:pPr>
        <w:ind w:left="4039" w:hanging="215"/>
      </w:pPr>
      <w:rPr>
        <w:rFonts w:hint="default"/>
        <w:lang w:val="ru-RU" w:eastAsia="en-US" w:bidi="ar-SA"/>
      </w:rPr>
    </w:lvl>
    <w:lvl w:ilvl="4" w:tplc="05BAF8B2">
      <w:numFmt w:val="bullet"/>
      <w:lvlText w:val="•"/>
      <w:lvlJc w:val="left"/>
      <w:pPr>
        <w:ind w:left="5026" w:hanging="215"/>
      </w:pPr>
      <w:rPr>
        <w:rFonts w:hint="default"/>
        <w:lang w:val="ru-RU" w:eastAsia="en-US" w:bidi="ar-SA"/>
      </w:rPr>
    </w:lvl>
    <w:lvl w:ilvl="5" w:tplc="5FE08B14">
      <w:numFmt w:val="bullet"/>
      <w:lvlText w:val="•"/>
      <w:lvlJc w:val="left"/>
      <w:pPr>
        <w:ind w:left="6012" w:hanging="215"/>
      </w:pPr>
      <w:rPr>
        <w:rFonts w:hint="default"/>
        <w:lang w:val="ru-RU" w:eastAsia="en-US" w:bidi="ar-SA"/>
      </w:rPr>
    </w:lvl>
    <w:lvl w:ilvl="6" w:tplc="FACAC258">
      <w:numFmt w:val="bullet"/>
      <w:lvlText w:val="•"/>
      <w:lvlJc w:val="left"/>
      <w:pPr>
        <w:ind w:left="6999" w:hanging="215"/>
      </w:pPr>
      <w:rPr>
        <w:rFonts w:hint="default"/>
        <w:lang w:val="ru-RU" w:eastAsia="en-US" w:bidi="ar-SA"/>
      </w:rPr>
    </w:lvl>
    <w:lvl w:ilvl="7" w:tplc="3EFCA912">
      <w:numFmt w:val="bullet"/>
      <w:lvlText w:val="•"/>
      <w:lvlJc w:val="left"/>
      <w:pPr>
        <w:ind w:left="7985" w:hanging="215"/>
      </w:pPr>
      <w:rPr>
        <w:rFonts w:hint="default"/>
        <w:lang w:val="ru-RU" w:eastAsia="en-US" w:bidi="ar-SA"/>
      </w:rPr>
    </w:lvl>
    <w:lvl w:ilvl="8" w:tplc="C59C8C6A">
      <w:numFmt w:val="bullet"/>
      <w:lvlText w:val="•"/>
      <w:lvlJc w:val="left"/>
      <w:pPr>
        <w:ind w:left="8972" w:hanging="215"/>
      </w:pPr>
      <w:rPr>
        <w:rFonts w:hint="default"/>
        <w:lang w:val="ru-RU" w:eastAsia="en-US" w:bidi="ar-SA"/>
      </w:rPr>
    </w:lvl>
  </w:abstractNum>
  <w:abstractNum w:abstractNumId="14" w15:restartNumberingAfterBreak="0">
    <w:nsid w:val="19407415"/>
    <w:multiLevelType w:val="hybridMultilevel"/>
    <w:tmpl w:val="D6A64970"/>
    <w:lvl w:ilvl="0" w:tplc="9A509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423FD5"/>
    <w:multiLevelType w:val="hybridMultilevel"/>
    <w:tmpl w:val="06C8A084"/>
    <w:lvl w:ilvl="0" w:tplc="910613A2">
      <w:numFmt w:val="bullet"/>
      <w:lvlText w:val="–"/>
      <w:lvlJc w:val="left"/>
      <w:pPr>
        <w:ind w:left="1080" w:hanging="215"/>
      </w:pPr>
      <w:rPr>
        <w:rFonts w:ascii="Times New Roman" w:eastAsia="Times New Roman" w:hAnsi="Times New Roman" w:cs="Times New Roman" w:hint="default"/>
        <w:w w:val="100"/>
        <w:sz w:val="28"/>
        <w:szCs w:val="28"/>
        <w:lang w:val="ru-RU" w:eastAsia="en-US" w:bidi="ar-SA"/>
      </w:rPr>
    </w:lvl>
    <w:lvl w:ilvl="1" w:tplc="7C5C597E">
      <w:numFmt w:val="bullet"/>
      <w:lvlText w:val="•"/>
      <w:lvlJc w:val="left"/>
      <w:pPr>
        <w:ind w:left="2066" w:hanging="215"/>
      </w:pPr>
      <w:rPr>
        <w:rFonts w:hint="default"/>
        <w:lang w:val="ru-RU" w:eastAsia="en-US" w:bidi="ar-SA"/>
      </w:rPr>
    </w:lvl>
    <w:lvl w:ilvl="2" w:tplc="A4747388">
      <w:numFmt w:val="bullet"/>
      <w:lvlText w:val="•"/>
      <w:lvlJc w:val="left"/>
      <w:pPr>
        <w:ind w:left="3053" w:hanging="215"/>
      </w:pPr>
      <w:rPr>
        <w:rFonts w:hint="default"/>
        <w:lang w:val="ru-RU" w:eastAsia="en-US" w:bidi="ar-SA"/>
      </w:rPr>
    </w:lvl>
    <w:lvl w:ilvl="3" w:tplc="A3D0ECC6">
      <w:numFmt w:val="bullet"/>
      <w:lvlText w:val="•"/>
      <w:lvlJc w:val="left"/>
      <w:pPr>
        <w:ind w:left="4039" w:hanging="215"/>
      </w:pPr>
      <w:rPr>
        <w:rFonts w:hint="default"/>
        <w:lang w:val="ru-RU" w:eastAsia="en-US" w:bidi="ar-SA"/>
      </w:rPr>
    </w:lvl>
    <w:lvl w:ilvl="4" w:tplc="2772BFDA">
      <w:numFmt w:val="bullet"/>
      <w:lvlText w:val="•"/>
      <w:lvlJc w:val="left"/>
      <w:pPr>
        <w:ind w:left="5026" w:hanging="215"/>
      </w:pPr>
      <w:rPr>
        <w:rFonts w:hint="default"/>
        <w:lang w:val="ru-RU" w:eastAsia="en-US" w:bidi="ar-SA"/>
      </w:rPr>
    </w:lvl>
    <w:lvl w:ilvl="5" w:tplc="BBBEEB6E">
      <w:numFmt w:val="bullet"/>
      <w:lvlText w:val="•"/>
      <w:lvlJc w:val="left"/>
      <w:pPr>
        <w:ind w:left="6012" w:hanging="215"/>
      </w:pPr>
      <w:rPr>
        <w:rFonts w:hint="default"/>
        <w:lang w:val="ru-RU" w:eastAsia="en-US" w:bidi="ar-SA"/>
      </w:rPr>
    </w:lvl>
    <w:lvl w:ilvl="6" w:tplc="97CE1E96">
      <w:numFmt w:val="bullet"/>
      <w:lvlText w:val="•"/>
      <w:lvlJc w:val="left"/>
      <w:pPr>
        <w:ind w:left="6999" w:hanging="215"/>
      </w:pPr>
      <w:rPr>
        <w:rFonts w:hint="default"/>
        <w:lang w:val="ru-RU" w:eastAsia="en-US" w:bidi="ar-SA"/>
      </w:rPr>
    </w:lvl>
    <w:lvl w:ilvl="7" w:tplc="CC149D70">
      <w:numFmt w:val="bullet"/>
      <w:lvlText w:val="•"/>
      <w:lvlJc w:val="left"/>
      <w:pPr>
        <w:ind w:left="7985" w:hanging="215"/>
      </w:pPr>
      <w:rPr>
        <w:rFonts w:hint="default"/>
        <w:lang w:val="ru-RU" w:eastAsia="en-US" w:bidi="ar-SA"/>
      </w:rPr>
    </w:lvl>
    <w:lvl w:ilvl="8" w:tplc="49F800A2">
      <w:numFmt w:val="bullet"/>
      <w:lvlText w:val="•"/>
      <w:lvlJc w:val="left"/>
      <w:pPr>
        <w:ind w:left="8972" w:hanging="215"/>
      </w:pPr>
      <w:rPr>
        <w:rFonts w:hint="default"/>
        <w:lang w:val="ru-RU" w:eastAsia="en-US" w:bidi="ar-SA"/>
      </w:rPr>
    </w:lvl>
  </w:abstractNum>
  <w:abstractNum w:abstractNumId="16" w15:restartNumberingAfterBreak="0">
    <w:nsid w:val="1E474796"/>
    <w:multiLevelType w:val="singleLevel"/>
    <w:tmpl w:val="4B464E40"/>
    <w:lvl w:ilvl="0">
      <w:start w:val="1"/>
      <w:numFmt w:val="decimal"/>
      <w:lvlText w:val="%1."/>
      <w:lvlJc w:val="left"/>
      <w:pPr>
        <w:tabs>
          <w:tab w:val="num" w:pos="1211"/>
        </w:tabs>
        <w:ind w:left="0" w:firstLine="851"/>
      </w:pPr>
      <w:rPr>
        <w:rFonts w:ascii="Times New Roman" w:hAnsi="Times New Roman" w:hint="default"/>
        <w:sz w:val="28"/>
      </w:rPr>
    </w:lvl>
  </w:abstractNum>
  <w:abstractNum w:abstractNumId="17" w15:restartNumberingAfterBreak="0">
    <w:nsid w:val="20951E9B"/>
    <w:multiLevelType w:val="multilevel"/>
    <w:tmpl w:val="401A9376"/>
    <w:lvl w:ilvl="0">
      <w:start w:val="1"/>
      <w:numFmt w:val="decimal"/>
      <w:suff w:val="space"/>
      <w:lvlText w:val="%1"/>
      <w:lvlJc w:val="left"/>
      <w:pPr>
        <w:ind w:left="709" w:firstLine="0"/>
      </w:pPr>
      <w:rPr>
        <w:rFonts w:hint="default"/>
        <w:b w:val="0"/>
        <w:bCs w:val="0"/>
        <w:sz w:val="28"/>
        <w:szCs w:val="28"/>
      </w:rPr>
    </w:lvl>
    <w:lvl w:ilvl="1">
      <w:start w:val="1"/>
      <w:numFmt w:val="decimal"/>
      <w:suff w:val="space"/>
      <w:lvlText w:val="%1.%2"/>
      <w:lvlJc w:val="left"/>
      <w:pPr>
        <w:ind w:left="1191" w:hanging="482"/>
      </w:pPr>
      <w:rPr>
        <w:rFonts w:hint="default"/>
        <w:color w:val="auto"/>
      </w:rPr>
    </w:lvl>
    <w:lvl w:ilvl="2">
      <w:start w:val="1"/>
      <w:numFmt w:val="decimal"/>
      <w:suff w:val="space"/>
      <w:lvlText w:val="%1.%2.%3"/>
      <w:lvlJc w:val="left"/>
      <w:pPr>
        <w:ind w:left="1191" w:hanging="482"/>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15:restartNumberingAfterBreak="0">
    <w:nsid w:val="216601D9"/>
    <w:multiLevelType w:val="hybridMultilevel"/>
    <w:tmpl w:val="0E924826"/>
    <w:lvl w:ilvl="0" w:tplc="4DA4FFE6">
      <w:start w:val="1"/>
      <w:numFmt w:val="decimal"/>
      <w:lvlText w:val="%1."/>
      <w:lvlJc w:val="left"/>
      <w:pPr>
        <w:ind w:left="602" w:hanging="425"/>
        <w:jc w:val="right"/>
      </w:pPr>
      <w:rPr>
        <w:rFonts w:ascii="Times New Roman" w:eastAsia="Times New Roman" w:hAnsi="Times New Roman" w:cs="Times New Roman" w:hint="default"/>
        <w:spacing w:val="0"/>
        <w:w w:val="100"/>
        <w:sz w:val="28"/>
        <w:szCs w:val="28"/>
        <w:lang w:val="ru-RU" w:eastAsia="en-US" w:bidi="ar-SA"/>
      </w:rPr>
    </w:lvl>
    <w:lvl w:ilvl="1" w:tplc="C86EAD0A">
      <w:numFmt w:val="bullet"/>
      <w:lvlText w:val="•"/>
      <w:lvlJc w:val="left"/>
      <w:pPr>
        <w:ind w:left="1582" w:hanging="425"/>
      </w:pPr>
      <w:rPr>
        <w:rFonts w:hint="default"/>
        <w:lang w:val="ru-RU" w:eastAsia="en-US" w:bidi="ar-SA"/>
      </w:rPr>
    </w:lvl>
    <w:lvl w:ilvl="2" w:tplc="D79612C4">
      <w:numFmt w:val="bullet"/>
      <w:lvlText w:val="•"/>
      <w:lvlJc w:val="left"/>
      <w:pPr>
        <w:ind w:left="2565" w:hanging="425"/>
      </w:pPr>
      <w:rPr>
        <w:rFonts w:hint="default"/>
        <w:lang w:val="ru-RU" w:eastAsia="en-US" w:bidi="ar-SA"/>
      </w:rPr>
    </w:lvl>
    <w:lvl w:ilvl="3" w:tplc="442A5928">
      <w:numFmt w:val="bullet"/>
      <w:lvlText w:val="•"/>
      <w:lvlJc w:val="left"/>
      <w:pPr>
        <w:ind w:left="3547" w:hanging="425"/>
      </w:pPr>
      <w:rPr>
        <w:rFonts w:hint="default"/>
        <w:lang w:val="ru-RU" w:eastAsia="en-US" w:bidi="ar-SA"/>
      </w:rPr>
    </w:lvl>
    <w:lvl w:ilvl="4" w:tplc="B4B86718">
      <w:numFmt w:val="bullet"/>
      <w:lvlText w:val="•"/>
      <w:lvlJc w:val="left"/>
      <w:pPr>
        <w:ind w:left="4530" w:hanging="425"/>
      </w:pPr>
      <w:rPr>
        <w:rFonts w:hint="default"/>
        <w:lang w:val="ru-RU" w:eastAsia="en-US" w:bidi="ar-SA"/>
      </w:rPr>
    </w:lvl>
    <w:lvl w:ilvl="5" w:tplc="9526707C">
      <w:numFmt w:val="bullet"/>
      <w:lvlText w:val="•"/>
      <w:lvlJc w:val="left"/>
      <w:pPr>
        <w:ind w:left="5513" w:hanging="425"/>
      </w:pPr>
      <w:rPr>
        <w:rFonts w:hint="default"/>
        <w:lang w:val="ru-RU" w:eastAsia="en-US" w:bidi="ar-SA"/>
      </w:rPr>
    </w:lvl>
    <w:lvl w:ilvl="6" w:tplc="C0003E72">
      <w:numFmt w:val="bullet"/>
      <w:lvlText w:val="•"/>
      <w:lvlJc w:val="left"/>
      <w:pPr>
        <w:ind w:left="6495" w:hanging="425"/>
      </w:pPr>
      <w:rPr>
        <w:rFonts w:hint="default"/>
        <w:lang w:val="ru-RU" w:eastAsia="en-US" w:bidi="ar-SA"/>
      </w:rPr>
    </w:lvl>
    <w:lvl w:ilvl="7" w:tplc="2132FC58">
      <w:numFmt w:val="bullet"/>
      <w:lvlText w:val="•"/>
      <w:lvlJc w:val="left"/>
      <w:pPr>
        <w:ind w:left="7478" w:hanging="425"/>
      </w:pPr>
      <w:rPr>
        <w:rFonts w:hint="default"/>
        <w:lang w:val="ru-RU" w:eastAsia="en-US" w:bidi="ar-SA"/>
      </w:rPr>
    </w:lvl>
    <w:lvl w:ilvl="8" w:tplc="64F6A7C6">
      <w:numFmt w:val="bullet"/>
      <w:lvlText w:val="•"/>
      <w:lvlJc w:val="left"/>
      <w:pPr>
        <w:ind w:left="8461" w:hanging="425"/>
      </w:pPr>
      <w:rPr>
        <w:rFonts w:hint="default"/>
        <w:lang w:val="ru-RU" w:eastAsia="en-US" w:bidi="ar-SA"/>
      </w:rPr>
    </w:lvl>
  </w:abstractNum>
  <w:abstractNum w:abstractNumId="19" w15:restartNumberingAfterBreak="0">
    <w:nsid w:val="24E949F6"/>
    <w:multiLevelType w:val="hybridMultilevel"/>
    <w:tmpl w:val="54688590"/>
    <w:lvl w:ilvl="0" w:tplc="67AA5AD0">
      <w:start w:val="2"/>
      <w:numFmt w:val="decimal"/>
      <w:lvlText w:val="%1"/>
      <w:lvlJc w:val="left"/>
      <w:pPr>
        <w:ind w:left="2006" w:hanging="215"/>
      </w:pPr>
      <w:rPr>
        <w:rFonts w:ascii="Times New Roman" w:eastAsia="Times New Roman" w:hAnsi="Times New Roman" w:cs="Times New Roman" w:hint="default"/>
        <w:w w:val="100"/>
        <w:sz w:val="28"/>
        <w:szCs w:val="28"/>
        <w:lang w:val="ru-RU" w:eastAsia="en-US" w:bidi="ar-SA"/>
      </w:rPr>
    </w:lvl>
    <w:lvl w:ilvl="1" w:tplc="7A10528A">
      <w:numFmt w:val="bullet"/>
      <w:lvlText w:val="•"/>
      <w:lvlJc w:val="left"/>
      <w:pPr>
        <w:ind w:left="2894" w:hanging="215"/>
      </w:pPr>
      <w:rPr>
        <w:rFonts w:hint="default"/>
        <w:lang w:val="ru-RU" w:eastAsia="en-US" w:bidi="ar-SA"/>
      </w:rPr>
    </w:lvl>
    <w:lvl w:ilvl="2" w:tplc="C95C4C18">
      <w:numFmt w:val="bullet"/>
      <w:lvlText w:val="•"/>
      <w:lvlJc w:val="left"/>
      <w:pPr>
        <w:ind w:left="3789" w:hanging="215"/>
      </w:pPr>
      <w:rPr>
        <w:rFonts w:hint="default"/>
        <w:lang w:val="ru-RU" w:eastAsia="en-US" w:bidi="ar-SA"/>
      </w:rPr>
    </w:lvl>
    <w:lvl w:ilvl="3" w:tplc="A2367640">
      <w:numFmt w:val="bullet"/>
      <w:lvlText w:val="•"/>
      <w:lvlJc w:val="left"/>
      <w:pPr>
        <w:ind w:left="4683" w:hanging="215"/>
      </w:pPr>
      <w:rPr>
        <w:rFonts w:hint="default"/>
        <w:lang w:val="ru-RU" w:eastAsia="en-US" w:bidi="ar-SA"/>
      </w:rPr>
    </w:lvl>
    <w:lvl w:ilvl="4" w:tplc="DE527378">
      <w:numFmt w:val="bullet"/>
      <w:lvlText w:val="•"/>
      <w:lvlJc w:val="left"/>
      <w:pPr>
        <w:ind w:left="5578" w:hanging="215"/>
      </w:pPr>
      <w:rPr>
        <w:rFonts w:hint="default"/>
        <w:lang w:val="ru-RU" w:eastAsia="en-US" w:bidi="ar-SA"/>
      </w:rPr>
    </w:lvl>
    <w:lvl w:ilvl="5" w:tplc="6032EC96">
      <w:numFmt w:val="bullet"/>
      <w:lvlText w:val="•"/>
      <w:lvlJc w:val="left"/>
      <w:pPr>
        <w:ind w:left="6472" w:hanging="215"/>
      </w:pPr>
      <w:rPr>
        <w:rFonts w:hint="default"/>
        <w:lang w:val="ru-RU" w:eastAsia="en-US" w:bidi="ar-SA"/>
      </w:rPr>
    </w:lvl>
    <w:lvl w:ilvl="6" w:tplc="C40CA15C">
      <w:numFmt w:val="bullet"/>
      <w:lvlText w:val="•"/>
      <w:lvlJc w:val="left"/>
      <w:pPr>
        <w:ind w:left="7367" w:hanging="215"/>
      </w:pPr>
      <w:rPr>
        <w:rFonts w:hint="default"/>
        <w:lang w:val="ru-RU" w:eastAsia="en-US" w:bidi="ar-SA"/>
      </w:rPr>
    </w:lvl>
    <w:lvl w:ilvl="7" w:tplc="AFACFC62">
      <w:numFmt w:val="bullet"/>
      <w:lvlText w:val="•"/>
      <w:lvlJc w:val="left"/>
      <w:pPr>
        <w:ind w:left="8261" w:hanging="215"/>
      </w:pPr>
      <w:rPr>
        <w:rFonts w:hint="default"/>
        <w:lang w:val="ru-RU" w:eastAsia="en-US" w:bidi="ar-SA"/>
      </w:rPr>
    </w:lvl>
    <w:lvl w:ilvl="8" w:tplc="E0DCF988">
      <w:numFmt w:val="bullet"/>
      <w:lvlText w:val="•"/>
      <w:lvlJc w:val="left"/>
      <w:pPr>
        <w:ind w:left="9156" w:hanging="215"/>
      </w:pPr>
      <w:rPr>
        <w:rFonts w:hint="default"/>
        <w:lang w:val="ru-RU" w:eastAsia="en-US" w:bidi="ar-SA"/>
      </w:rPr>
    </w:lvl>
  </w:abstractNum>
  <w:abstractNum w:abstractNumId="20" w15:restartNumberingAfterBreak="0">
    <w:nsid w:val="25AA1A48"/>
    <w:multiLevelType w:val="multilevel"/>
    <w:tmpl w:val="756A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341CC3"/>
    <w:multiLevelType w:val="multilevel"/>
    <w:tmpl w:val="5184C438"/>
    <w:lvl w:ilvl="0">
      <w:start w:val="3"/>
      <w:numFmt w:val="decimal"/>
      <w:lvlText w:val="%1"/>
      <w:lvlJc w:val="left"/>
      <w:pPr>
        <w:ind w:left="602" w:hanging="488"/>
      </w:pPr>
      <w:rPr>
        <w:rFonts w:hint="default"/>
        <w:lang w:val="ru-RU" w:eastAsia="en-US" w:bidi="ar-SA"/>
      </w:rPr>
    </w:lvl>
    <w:lvl w:ilvl="1">
      <w:start w:val="3"/>
      <w:numFmt w:val="decimal"/>
      <w:lvlText w:val="%1-%2"/>
      <w:lvlJc w:val="left"/>
      <w:pPr>
        <w:ind w:left="602" w:hanging="488"/>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565" w:hanging="488"/>
      </w:pPr>
      <w:rPr>
        <w:rFonts w:hint="default"/>
        <w:lang w:val="ru-RU" w:eastAsia="en-US" w:bidi="ar-SA"/>
      </w:rPr>
    </w:lvl>
    <w:lvl w:ilvl="3">
      <w:numFmt w:val="bullet"/>
      <w:lvlText w:val="•"/>
      <w:lvlJc w:val="left"/>
      <w:pPr>
        <w:ind w:left="3547" w:hanging="488"/>
      </w:pPr>
      <w:rPr>
        <w:rFonts w:hint="default"/>
        <w:lang w:val="ru-RU" w:eastAsia="en-US" w:bidi="ar-SA"/>
      </w:rPr>
    </w:lvl>
    <w:lvl w:ilvl="4">
      <w:numFmt w:val="bullet"/>
      <w:lvlText w:val="•"/>
      <w:lvlJc w:val="left"/>
      <w:pPr>
        <w:ind w:left="4530" w:hanging="488"/>
      </w:pPr>
      <w:rPr>
        <w:rFonts w:hint="default"/>
        <w:lang w:val="ru-RU" w:eastAsia="en-US" w:bidi="ar-SA"/>
      </w:rPr>
    </w:lvl>
    <w:lvl w:ilvl="5">
      <w:numFmt w:val="bullet"/>
      <w:lvlText w:val="•"/>
      <w:lvlJc w:val="left"/>
      <w:pPr>
        <w:ind w:left="5513" w:hanging="488"/>
      </w:pPr>
      <w:rPr>
        <w:rFonts w:hint="default"/>
        <w:lang w:val="ru-RU" w:eastAsia="en-US" w:bidi="ar-SA"/>
      </w:rPr>
    </w:lvl>
    <w:lvl w:ilvl="6">
      <w:numFmt w:val="bullet"/>
      <w:lvlText w:val="•"/>
      <w:lvlJc w:val="left"/>
      <w:pPr>
        <w:ind w:left="6495" w:hanging="488"/>
      </w:pPr>
      <w:rPr>
        <w:rFonts w:hint="default"/>
        <w:lang w:val="ru-RU" w:eastAsia="en-US" w:bidi="ar-SA"/>
      </w:rPr>
    </w:lvl>
    <w:lvl w:ilvl="7">
      <w:numFmt w:val="bullet"/>
      <w:lvlText w:val="•"/>
      <w:lvlJc w:val="left"/>
      <w:pPr>
        <w:ind w:left="7478" w:hanging="488"/>
      </w:pPr>
      <w:rPr>
        <w:rFonts w:hint="default"/>
        <w:lang w:val="ru-RU" w:eastAsia="en-US" w:bidi="ar-SA"/>
      </w:rPr>
    </w:lvl>
    <w:lvl w:ilvl="8">
      <w:numFmt w:val="bullet"/>
      <w:lvlText w:val="•"/>
      <w:lvlJc w:val="left"/>
      <w:pPr>
        <w:ind w:left="8461" w:hanging="488"/>
      </w:pPr>
      <w:rPr>
        <w:rFonts w:hint="default"/>
        <w:lang w:val="ru-RU" w:eastAsia="en-US" w:bidi="ar-SA"/>
      </w:rPr>
    </w:lvl>
  </w:abstractNum>
  <w:abstractNum w:abstractNumId="22" w15:restartNumberingAfterBreak="0">
    <w:nsid w:val="2C8E6D30"/>
    <w:multiLevelType w:val="hybridMultilevel"/>
    <w:tmpl w:val="176CFE84"/>
    <w:lvl w:ilvl="0" w:tplc="A2040D78">
      <w:numFmt w:val="bullet"/>
      <w:lvlText w:val="–"/>
      <w:lvlJc w:val="left"/>
      <w:pPr>
        <w:ind w:left="1080" w:hanging="215"/>
      </w:pPr>
      <w:rPr>
        <w:rFonts w:ascii="Times New Roman" w:eastAsia="Times New Roman" w:hAnsi="Times New Roman" w:cs="Times New Roman" w:hint="default"/>
        <w:w w:val="100"/>
        <w:sz w:val="28"/>
        <w:szCs w:val="28"/>
        <w:lang w:val="ru-RU" w:eastAsia="en-US" w:bidi="ar-SA"/>
      </w:rPr>
    </w:lvl>
    <w:lvl w:ilvl="1" w:tplc="0CD81DE0">
      <w:numFmt w:val="bullet"/>
      <w:lvlText w:val="•"/>
      <w:lvlJc w:val="left"/>
      <w:pPr>
        <w:ind w:left="2066" w:hanging="215"/>
      </w:pPr>
      <w:rPr>
        <w:rFonts w:hint="default"/>
        <w:lang w:val="ru-RU" w:eastAsia="en-US" w:bidi="ar-SA"/>
      </w:rPr>
    </w:lvl>
    <w:lvl w:ilvl="2" w:tplc="6EA2CA38">
      <w:numFmt w:val="bullet"/>
      <w:lvlText w:val="•"/>
      <w:lvlJc w:val="left"/>
      <w:pPr>
        <w:ind w:left="3053" w:hanging="215"/>
      </w:pPr>
      <w:rPr>
        <w:rFonts w:hint="default"/>
        <w:lang w:val="ru-RU" w:eastAsia="en-US" w:bidi="ar-SA"/>
      </w:rPr>
    </w:lvl>
    <w:lvl w:ilvl="3" w:tplc="572E122E">
      <w:numFmt w:val="bullet"/>
      <w:lvlText w:val="•"/>
      <w:lvlJc w:val="left"/>
      <w:pPr>
        <w:ind w:left="4039" w:hanging="215"/>
      </w:pPr>
      <w:rPr>
        <w:rFonts w:hint="default"/>
        <w:lang w:val="ru-RU" w:eastAsia="en-US" w:bidi="ar-SA"/>
      </w:rPr>
    </w:lvl>
    <w:lvl w:ilvl="4" w:tplc="C75CA236">
      <w:numFmt w:val="bullet"/>
      <w:lvlText w:val="•"/>
      <w:lvlJc w:val="left"/>
      <w:pPr>
        <w:ind w:left="5026" w:hanging="215"/>
      </w:pPr>
      <w:rPr>
        <w:rFonts w:hint="default"/>
        <w:lang w:val="ru-RU" w:eastAsia="en-US" w:bidi="ar-SA"/>
      </w:rPr>
    </w:lvl>
    <w:lvl w:ilvl="5" w:tplc="5AA8337A">
      <w:numFmt w:val="bullet"/>
      <w:lvlText w:val="•"/>
      <w:lvlJc w:val="left"/>
      <w:pPr>
        <w:ind w:left="6012" w:hanging="215"/>
      </w:pPr>
      <w:rPr>
        <w:rFonts w:hint="default"/>
        <w:lang w:val="ru-RU" w:eastAsia="en-US" w:bidi="ar-SA"/>
      </w:rPr>
    </w:lvl>
    <w:lvl w:ilvl="6" w:tplc="30D2745E">
      <w:numFmt w:val="bullet"/>
      <w:lvlText w:val="•"/>
      <w:lvlJc w:val="left"/>
      <w:pPr>
        <w:ind w:left="6999" w:hanging="215"/>
      </w:pPr>
      <w:rPr>
        <w:rFonts w:hint="default"/>
        <w:lang w:val="ru-RU" w:eastAsia="en-US" w:bidi="ar-SA"/>
      </w:rPr>
    </w:lvl>
    <w:lvl w:ilvl="7" w:tplc="A218EEDC">
      <w:numFmt w:val="bullet"/>
      <w:lvlText w:val="•"/>
      <w:lvlJc w:val="left"/>
      <w:pPr>
        <w:ind w:left="7985" w:hanging="215"/>
      </w:pPr>
      <w:rPr>
        <w:rFonts w:hint="default"/>
        <w:lang w:val="ru-RU" w:eastAsia="en-US" w:bidi="ar-SA"/>
      </w:rPr>
    </w:lvl>
    <w:lvl w:ilvl="8" w:tplc="2F0AFD7A">
      <w:numFmt w:val="bullet"/>
      <w:lvlText w:val="•"/>
      <w:lvlJc w:val="left"/>
      <w:pPr>
        <w:ind w:left="8972" w:hanging="215"/>
      </w:pPr>
      <w:rPr>
        <w:rFonts w:hint="default"/>
        <w:lang w:val="ru-RU" w:eastAsia="en-US" w:bidi="ar-SA"/>
      </w:rPr>
    </w:lvl>
  </w:abstractNum>
  <w:abstractNum w:abstractNumId="23" w15:restartNumberingAfterBreak="0">
    <w:nsid w:val="2CA5632A"/>
    <w:multiLevelType w:val="hybridMultilevel"/>
    <w:tmpl w:val="18D06958"/>
    <w:lvl w:ilvl="0" w:tplc="2046A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5B63560"/>
    <w:multiLevelType w:val="hybridMultilevel"/>
    <w:tmpl w:val="7D406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F6503D"/>
    <w:multiLevelType w:val="hybridMultilevel"/>
    <w:tmpl w:val="D29640F2"/>
    <w:lvl w:ilvl="0" w:tplc="14E29046">
      <w:numFmt w:val="bullet"/>
      <w:lvlText w:val="—"/>
      <w:lvlJc w:val="left"/>
      <w:pPr>
        <w:ind w:left="1080" w:hanging="541"/>
      </w:pPr>
      <w:rPr>
        <w:rFonts w:ascii="Times New Roman" w:eastAsia="Times New Roman" w:hAnsi="Times New Roman" w:cs="Times New Roman" w:hint="default"/>
        <w:w w:val="100"/>
        <w:sz w:val="28"/>
        <w:szCs w:val="28"/>
        <w:lang w:val="ru-RU" w:eastAsia="en-US" w:bidi="ar-SA"/>
      </w:rPr>
    </w:lvl>
    <w:lvl w:ilvl="1" w:tplc="375052F4">
      <w:numFmt w:val="bullet"/>
      <w:lvlText w:val="-"/>
      <w:lvlJc w:val="left"/>
      <w:pPr>
        <w:ind w:left="1951" w:hanging="160"/>
      </w:pPr>
      <w:rPr>
        <w:rFonts w:ascii="Times New Roman" w:eastAsia="Times New Roman" w:hAnsi="Times New Roman" w:cs="Times New Roman" w:hint="default"/>
        <w:w w:val="99"/>
        <w:sz w:val="28"/>
        <w:szCs w:val="28"/>
        <w:lang w:val="ru-RU" w:eastAsia="en-US" w:bidi="ar-SA"/>
      </w:rPr>
    </w:lvl>
    <w:lvl w:ilvl="2" w:tplc="DE784346">
      <w:numFmt w:val="bullet"/>
      <w:lvlText w:val="•"/>
      <w:lvlJc w:val="left"/>
      <w:pPr>
        <w:ind w:left="2958" w:hanging="160"/>
      </w:pPr>
      <w:rPr>
        <w:rFonts w:hint="default"/>
        <w:lang w:val="ru-RU" w:eastAsia="en-US" w:bidi="ar-SA"/>
      </w:rPr>
    </w:lvl>
    <w:lvl w:ilvl="3" w:tplc="62049E74">
      <w:numFmt w:val="bullet"/>
      <w:lvlText w:val="•"/>
      <w:lvlJc w:val="left"/>
      <w:pPr>
        <w:ind w:left="3956" w:hanging="160"/>
      </w:pPr>
      <w:rPr>
        <w:rFonts w:hint="default"/>
        <w:lang w:val="ru-RU" w:eastAsia="en-US" w:bidi="ar-SA"/>
      </w:rPr>
    </w:lvl>
    <w:lvl w:ilvl="4" w:tplc="5C64E3E6">
      <w:numFmt w:val="bullet"/>
      <w:lvlText w:val="•"/>
      <w:lvlJc w:val="left"/>
      <w:pPr>
        <w:ind w:left="4955" w:hanging="160"/>
      </w:pPr>
      <w:rPr>
        <w:rFonts w:hint="default"/>
        <w:lang w:val="ru-RU" w:eastAsia="en-US" w:bidi="ar-SA"/>
      </w:rPr>
    </w:lvl>
    <w:lvl w:ilvl="5" w:tplc="8ABA68DE">
      <w:numFmt w:val="bullet"/>
      <w:lvlText w:val="•"/>
      <w:lvlJc w:val="left"/>
      <w:pPr>
        <w:ind w:left="5953" w:hanging="160"/>
      </w:pPr>
      <w:rPr>
        <w:rFonts w:hint="default"/>
        <w:lang w:val="ru-RU" w:eastAsia="en-US" w:bidi="ar-SA"/>
      </w:rPr>
    </w:lvl>
    <w:lvl w:ilvl="6" w:tplc="AC6E85BE">
      <w:numFmt w:val="bullet"/>
      <w:lvlText w:val="•"/>
      <w:lvlJc w:val="left"/>
      <w:pPr>
        <w:ind w:left="6951" w:hanging="160"/>
      </w:pPr>
      <w:rPr>
        <w:rFonts w:hint="default"/>
        <w:lang w:val="ru-RU" w:eastAsia="en-US" w:bidi="ar-SA"/>
      </w:rPr>
    </w:lvl>
    <w:lvl w:ilvl="7" w:tplc="5E3C9EF6">
      <w:numFmt w:val="bullet"/>
      <w:lvlText w:val="•"/>
      <w:lvlJc w:val="left"/>
      <w:pPr>
        <w:ind w:left="7950" w:hanging="160"/>
      </w:pPr>
      <w:rPr>
        <w:rFonts w:hint="default"/>
        <w:lang w:val="ru-RU" w:eastAsia="en-US" w:bidi="ar-SA"/>
      </w:rPr>
    </w:lvl>
    <w:lvl w:ilvl="8" w:tplc="F3CC60B6">
      <w:numFmt w:val="bullet"/>
      <w:lvlText w:val="•"/>
      <w:lvlJc w:val="left"/>
      <w:pPr>
        <w:ind w:left="8948" w:hanging="160"/>
      </w:pPr>
      <w:rPr>
        <w:rFonts w:hint="default"/>
        <w:lang w:val="ru-RU" w:eastAsia="en-US" w:bidi="ar-SA"/>
      </w:rPr>
    </w:lvl>
  </w:abstractNum>
  <w:abstractNum w:abstractNumId="26" w15:restartNumberingAfterBreak="0">
    <w:nsid w:val="3AFB7071"/>
    <w:multiLevelType w:val="hybridMultilevel"/>
    <w:tmpl w:val="F08EF8E2"/>
    <w:lvl w:ilvl="0" w:tplc="0F26749E">
      <w:numFmt w:val="bullet"/>
      <w:lvlText w:val="-"/>
      <w:lvlJc w:val="left"/>
      <w:pPr>
        <w:ind w:left="10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B061187"/>
    <w:multiLevelType w:val="hybridMultilevel"/>
    <w:tmpl w:val="3EF0E926"/>
    <w:lvl w:ilvl="0" w:tplc="E4D67200">
      <w:numFmt w:val="bullet"/>
      <w:lvlText w:val="-"/>
      <w:lvlJc w:val="left"/>
      <w:pPr>
        <w:ind w:left="1241" w:hanging="161"/>
      </w:pPr>
      <w:rPr>
        <w:rFonts w:ascii="Times New Roman" w:eastAsia="Times New Roman" w:hAnsi="Times New Roman" w:cs="Times New Roman" w:hint="default"/>
        <w:w w:val="99"/>
        <w:sz w:val="28"/>
        <w:szCs w:val="28"/>
        <w:lang w:val="ru-RU" w:eastAsia="en-US" w:bidi="ar-SA"/>
      </w:rPr>
    </w:lvl>
    <w:lvl w:ilvl="1" w:tplc="D79038F8">
      <w:numFmt w:val="bullet"/>
      <w:lvlText w:val=""/>
      <w:lvlJc w:val="left"/>
      <w:pPr>
        <w:ind w:left="1080" w:hanging="285"/>
      </w:pPr>
      <w:rPr>
        <w:rFonts w:ascii="Symbol" w:eastAsia="Symbol" w:hAnsi="Symbol" w:cs="Symbol" w:hint="default"/>
        <w:w w:val="100"/>
        <w:sz w:val="28"/>
        <w:szCs w:val="28"/>
        <w:lang w:val="ru-RU" w:eastAsia="en-US" w:bidi="ar-SA"/>
      </w:rPr>
    </w:lvl>
    <w:lvl w:ilvl="2" w:tplc="D64CCDF2">
      <w:numFmt w:val="bullet"/>
      <w:lvlText w:val="•"/>
      <w:lvlJc w:val="left"/>
      <w:pPr>
        <w:ind w:left="2318" w:hanging="285"/>
      </w:pPr>
      <w:rPr>
        <w:rFonts w:hint="default"/>
        <w:lang w:val="ru-RU" w:eastAsia="en-US" w:bidi="ar-SA"/>
      </w:rPr>
    </w:lvl>
    <w:lvl w:ilvl="3" w:tplc="74E62650">
      <w:numFmt w:val="bullet"/>
      <w:lvlText w:val="•"/>
      <w:lvlJc w:val="left"/>
      <w:pPr>
        <w:ind w:left="3396" w:hanging="285"/>
      </w:pPr>
      <w:rPr>
        <w:rFonts w:hint="default"/>
        <w:lang w:val="ru-RU" w:eastAsia="en-US" w:bidi="ar-SA"/>
      </w:rPr>
    </w:lvl>
    <w:lvl w:ilvl="4" w:tplc="2A4E6F8E">
      <w:numFmt w:val="bullet"/>
      <w:lvlText w:val="•"/>
      <w:lvlJc w:val="left"/>
      <w:pPr>
        <w:ind w:left="4475" w:hanging="285"/>
      </w:pPr>
      <w:rPr>
        <w:rFonts w:hint="default"/>
        <w:lang w:val="ru-RU" w:eastAsia="en-US" w:bidi="ar-SA"/>
      </w:rPr>
    </w:lvl>
    <w:lvl w:ilvl="5" w:tplc="2A92912E">
      <w:numFmt w:val="bullet"/>
      <w:lvlText w:val="•"/>
      <w:lvlJc w:val="left"/>
      <w:pPr>
        <w:ind w:left="5553" w:hanging="285"/>
      </w:pPr>
      <w:rPr>
        <w:rFonts w:hint="default"/>
        <w:lang w:val="ru-RU" w:eastAsia="en-US" w:bidi="ar-SA"/>
      </w:rPr>
    </w:lvl>
    <w:lvl w:ilvl="6" w:tplc="035AE36C">
      <w:numFmt w:val="bullet"/>
      <w:lvlText w:val="•"/>
      <w:lvlJc w:val="left"/>
      <w:pPr>
        <w:ind w:left="6631" w:hanging="285"/>
      </w:pPr>
      <w:rPr>
        <w:rFonts w:hint="default"/>
        <w:lang w:val="ru-RU" w:eastAsia="en-US" w:bidi="ar-SA"/>
      </w:rPr>
    </w:lvl>
    <w:lvl w:ilvl="7" w:tplc="2736C868">
      <w:numFmt w:val="bullet"/>
      <w:lvlText w:val="•"/>
      <w:lvlJc w:val="left"/>
      <w:pPr>
        <w:ind w:left="7710" w:hanging="285"/>
      </w:pPr>
      <w:rPr>
        <w:rFonts w:hint="default"/>
        <w:lang w:val="ru-RU" w:eastAsia="en-US" w:bidi="ar-SA"/>
      </w:rPr>
    </w:lvl>
    <w:lvl w:ilvl="8" w:tplc="E4B81D3C">
      <w:numFmt w:val="bullet"/>
      <w:lvlText w:val="•"/>
      <w:lvlJc w:val="left"/>
      <w:pPr>
        <w:ind w:left="8788" w:hanging="285"/>
      </w:pPr>
      <w:rPr>
        <w:rFonts w:hint="default"/>
        <w:lang w:val="ru-RU" w:eastAsia="en-US" w:bidi="ar-SA"/>
      </w:rPr>
    </w:lvl>
  </w:abstractNum>
  <w:abstractNum w:abstractNumId="28" w15:restartNumberingAfterBreak="0">
    <w:nsid w:val="3FA84349"/>
    <w:multiLevelType w:val="hybridMultilevel"/>
    <w:tmpl w:val="04323F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0D43783"/>
    <w:multiLevelType w:val="multilevel"/>
    <w:tmpl w:val="DC8E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74486E"/>
    <w:multiLevelType w:val="hybridMultilevel"/>
    <w:tmpl w:val="D8FE1452"/>
    <w:lvl w:ilvl="0" w:tplc="DC0C6CAC">
      <w:numFmt w:val="bullet"/>
      <w:lvlText w:val="–"/>
      <w:lvlJc w:val="left"/>
      <w:pPr>
        <w:ind w:left="1521" w:hanging="212"/>
      </w:pPr>
      <w:rPr>
        <w:rFonts w:ascii="Times New Roman" w:eastAsia="Times New Roman" w:hAnsi="Times New Roman" w:cs="Times New Roman" w:hint="default"/>
        <w:w w:val="100"/>
        <w:sz w:val="28"/>
        <w:szCs w:val="28"/>
        <w:lang w:val="ru-RU" w:eastAsia="en-US" w:bidi="ar-SA"/>
      </w:rPr>
    </w:lvl>
    <w:lvl w:ilvl="1" w:tplc="71D21AFA">
      <w:numFmt w:val="bullet"/>
      <w:lvlText w:val="•"/>
      <w:lvlJc w:val="left"/>
      <w:pPr>
        <w:ind w:left="2410" w:hanging="212"/>
      </w:pPr>
      <w:rPr>
        <w:rFonts w:hint="default"/>
        <w:lang w:val="ru-RU" w:eastAsia="en-US" w:bidi="ar-SA"/>
      </w:rPr>
    </w:lvl>
    <w:lvl w:ilvl="2" w:tplc="378A0FAC">
      <w:numFmt w:val="bullet"/>
      <w:lvlText w:val="•"/>
      <w:lvlJc w:val="left"/>
      <w:pPr>
        <w:ind w:left="3301" w:hanging="212"/>
      </w:pPr>
      <w:rPr>
        <w:rFonts w:hint="default"/>
        <w:lang w:val="ru-RU" w:eastAsia="en-US" w:bidi="ar-SA"/>
      </w:rPr>
    </w:lvl>
    <w:lvl w:ilvl="3" w:tplc="7C02DE68">
      <w:numFmt w:val="bullet"/>
      <w:lvlText w:val="•"/>
      <w:lvlJc w:val="left"/>
      <w:pPr>
        <w:ind w:left="4191" w:hanging="212"/>
      </w:pPr>
      <w:rPr>
        <w:rFonts w:hint="default"/>
        <w:lang w:val="ru-RU" w:eastAsia="en-US" w:bidi="ar-SA"/>
      </w:rPr>
    </w:lvl>
    <w:lvl w:ilvl="4" w:tplc="E430BC46">
      <w:numFmt w:val="bullet"/>
      <w:lvlText w:val="•"/>
      <w:lvlJc w:val="left"/>
      <w:pPr>
        <w:ind w:left="5082" w:hanging="212"/>
      </w:pPr>
      <w:rPr>
        <w:rFonts w:hint="default"/>
        <w:lang w:val="ru-RU" w:eastAsia="en-US" w:bidi="ar-SA"/>
      </w:rPr>
    </w:lvl>
    <w:lvl w:ilvl="5" w:tplc="6D3608DC">
      <w:numFmt w:val="bullet"/>
      <w:lvlText w:val="•"/>
      <w:lvlJc w:val="left"/>
      <w:pPr>
        <w:ind w:left="5973" w:hanging="212"/>
      </w:pPr>
      <w:rPr>
        <w:rFonts w:hint="default"/>
        <w:lang w:val="ru-RU" w:eastAsia="en-US" w:bidi="ar-SA"/>
      </w:rPr>
    </w:lvl>
    <w:lvl w:ilvl="6" w:tplc="309C4364">
      <w:numFmt w:val="bullet"/>
      <w:lvlText w:val="•"/>
      <w:lvlJc w:val="left"/>
      <w:pPr>
        <w:ind w:left="6863" w:hanging="212"/>
      </w:pPr>
      <w:rPr>
        <w:rFonts w:hint="default"/>
        <w:lang w:val="ru-RU" w:eastAsia="en-US" w:bidi="ar-SA"/>
      </w:rPr>
    </w:lvl>
    <w:lvl w:ilvl="7" w:tplc="E47E6DA6">
      <w:numFmt w:val="bullet"/>
      <w:lvlText w:val="•"/>
      <w:lvlJc w:val="left"/>
      <w:pPr>
        <w:ind w:left="7754" w:hanging="212"/>
      </w:pPr>
      <w:rPr>
        <w:rFonts w:hint="default"/>
        <w:lang w:val="ru-RU" w:eastAsia="en-US" w:bidi="ar-SA"/>
      </w:rPr>
    </w:lvl>
    <w:lvl w:ilvl="8" w:tplc="E85496F6">
      <w:numFmt w:val="bullet"/>
      <w:lvlText w:val="•"/>
      <w:lvlJc w:val="left"/>
      <w:pPr>
        <w:ind w:left="8645" w:hanging="212"/>
      </w:pPr>
      <w:rPr>
        <w:rFonts w:hint="default"/>
        <w:lang w:val="ru-RU" w:eastAsia="en-US" w:bidi="ar-SA"/>
      </w:rPr>
    </w:lvl>
  </w:abstractNum>
  <w:abstractNum w:abstractNumId="31" w15:restartNumberingAfterBreak="0">
    <w:nsid w:val="593F1BA3"/>
    <w:multiLevelType w:val="hybridMultilevel"/>
    <w:tmpl w:val="F5A099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952732D"/>
    <w:multiLevelType w:val="hybridMultilevel"/>
    <w:tmpl w:val="D0EA174A"/>
    <w:lvl w:ilvl="0" w:tplc="0F26749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CC1E0F"/>
    <w:multiLevelType w:val="multilevel"/>
    <w:tmpl w:val="CAA6C38A"/>
    <w:lvl w:ilvl="0">
      <w:start w:val="1"/>
      <w:numFmt w:val="decimal"/>
      <w:lvlText w:val="%1"/>
      <w:lvlJc w:val="left"/>
      <w:pPr>
        <w:ind w:left="4022" w:hanging="210"/>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757" w:hanging="480"/>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4020" w:hanging="480"/>
      </w:pPr>
      <w:rPr>
        <w:rFonts w:hint="default"/>
        <w:lang w:val="ru-RU" w:eastAsia="en-US" w:bidi="ar-SA"/>
      </w:rPr>
    </w:lvl>
    <w:lvl w:ilvl="3">
      <w:numFmt w:val="bullet"/>
      <w:lvlText w:val="•"/>
      <w:lvlJc w:val="left"/>
      <w:pPr>
        <w:ind w:left="4885" w:hanging="480"/>
      </w:pPr>
      <w:rPr>
        <w:rFonts w:hint="default"/>
        <w:lang w:val="ru-RU" w:eastAsia="en-US" w:bidi="ar-SA"/>
      </w:rPr>
    </w:lvl>
    <w:lvl w:ilvl="4">
      <w:numFmt w:val="bullet"/>
      <w:lvlText w:val="•"/>
      <w:lvlJc w:val="left"/>
      <w:pPr>
        <w:ind w:left="5751" w:hanging="480"/>
      </w:pPr>
      <w:rPr>
        <w:rFonts w:hint="default"/>
        <w:lang w:val="ru-RU" w:eastAsia="en-US" w:bidi="ar-SA"/>
      </w:rPr>
    </w:lvl>
    <w:lvl w:ilvl="5">
      <w:numFmt w:val="bullet"/>
      <w:lvlText w:val="•"/>
      <w:lvlJc w:val="left"/>
      <w:pPr>
        <w:ind w:left="6616" w:hanging="480"/>
      </w:pPr>
      <w:rPr>
        <w:rFonts w:hint="default"/>
        <w:lang w:val="ru-RU" w:eastAsia="en-US" w:bidi="ar-SA"/>
      </w:rPr>
    </w:lvl>
    <w:lvl w:ilvl="6">
      <w:numFmt w:val="bullet"/>
      <w:lvlText w:val="•"/>
      <w:lvlJc w:val="left"/>
      <w:pPr>
        <w:ind w:left="7482" w:hanging="480"/>
      </w:pPr>
      <w:rPr>
        <w:rFonts w:hint="default"/>
        <w:lang w:val="ru-RU" w:eastAsia="en-US" w:bidi="ar-SA"/>
      </w:rPr>
    </w:lvl>
    <w:lvl w:ilvl="7">
      <w:numFmt w:val="bullet"/>
      <w:lvlText w:val="•"/>
      <w:lvlJc w:val="left"/>
      <w:pPr>
        <w:ind w:left="8348" w:hanging="480"/>
      </w:pPr>
      <w:rPr>
        <w:rFonts w:hint="default"/>
        <w:lang w:val="ru-RU" w:eastAsia="en-US" w:bidi="ar-SA"/>
      </w:rPr>
    </w:lvl>
    <w:lvl w:ilvl="8">
      <w:numFmt w:val="bullet"/>
      <w:lvlText w:val="•"/>
      <w:lvlJc w:val="left"/>
      <w:pPr>
        <w:ind w:left="9213" w:hanging="480"/>
      </w:pPr>
      <w:rPr>
        <w:rFonts w:hint="default"/>
        <w:lang w:val="ru-RU" w:eastAsia="en-US" w:bidi="ar-SA"/>
      </w:rPr>
    </w:lvl>
  </w:abstractNum>
  <w:abstractNum w:abstractNumId="34" w15:restartNumberingAfterBreak="0">
    <w:nsid w:val="5D5A18CB"/>
    <w:multiLevelType w:val="hybridMultilevel"/>
    <w:tmpl w:val="B5642F06"/>
    <w:lvl w:ilvl="0" w:tplc="43569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A13767"/>
    <w:multiLevelType w:val="hybridMultilevel"/>
    <w:tmpl w:val="3256634C"/>
    <w:lvl w:ilvl="0" w:tplc="0F26749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B03663"/>
    <w:multiLevelType w:val="multilevel"/>
    <w:tmpl w:val="79E4B334"/>
    <w:lvl w:ilvl="0">
      <w:start w:val="3"/>
      <w:numFmt w:val="decimal"/>
      <w:lvlText w:val="%1"/>
      <w:lvlJc w:val="left"/>
      <w:pPr>
        <w:ind w:left="1310" w:hanging="233"/>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310" w:hanging="759"/>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41" w:hanging="759"/>
      </w:pPr>
      <w:rPr>
        <w:rFonts w:hint="default"/>
        <w:lang w:val="ru-RU" w:eastAsia="en-US" w:bidi="ar-SA"/>
      </w:rPr>
    </w:lvl>
    <w:lvl w:ilvl="3">
      <w:numFmt w:val="bullet"/>
      <w:lvlText w:val="•"/>
      <w:lvlJc w:val="left"/>
      <w:pPr>
        <w:ind w:left="4051" w:hanging="759"/>
      </w:pPr>
      <w:rPr>
        <w:rFonts w:hint="default"/>
        <w:lang w:val="ru-RU" w:eastAsia="en-US" w:bidi="ar-SA"/>
      </w:rPr>
    </w:lvl>
    <w:lvl w:ilvl="4">
      <w:numFmt w:val="bullet"/>
      <w:lvlText w:val="•"/>
      <w:lvlJc w:val="left"/>
      <w:pPr>
        <w:ind w:left="4962" w:hanging="759"/>
      </w:pPr>
      <w:rPr>
        <w:rFonts w:hint="default"/>
        <w:lang w:val="ru-RU" w:eastAsia="en-US" w:bidi="ar-SA"/>
      </w:rPr>
    </w:lvl>
    <w:lvl w:ilvl="5">
      <w:numFmt w:val="bullet"/>
      <w:lvlText w:val="•"/>
      <w:lvlJc w:val="left"/>
      <w:pPr>
        <w:ind w:left="5873" w:hanging="759"/>
      </w:pPr>
      <w:rPr>
        <w:rFonts w:hint="default"/>
        <w:lang w:val="ru-RU" w:eastAsia="en-US" w:bidi="ar-SA"/>
      </w:rPr>
    </w:lvl>
    <w:lvl w:ilvl="6">
      <w:numFmt w:val="bullet"/>
      <w:lvlText w:val="•"/>
      <w:lvlJc w:val="left"/>
      <w:pPr>
        <w:ind w:left="6783" w:hanging="759"/>
      </w:pPr>
      <w:rPr>
        <w:rFonts w:hint="default"/>
        <w:lang w:val="ru-RU" w:eastAsia="en-US" w:bidi="ar-SA"/>
      </w:rPr>
    </w:lvl>
    <w:lvl w:ilvl="7">
      <w:numFmt w:val="bullet"/>
      <w:lvlText w:val="•"/>
      <w:lvlJc w:val="left"/>
      <w:pPr>
        <w:ind w:left="7694" w:hanging="759"/>
      </w:pPr>
      <w:rPr>
        <w:rFonts w:hint="default"/>
        <w:lang w:val="ru-RU" w:eastAsia="en-US" w:bidi="ar-SA"/>
      </w:rPr>
    </w:lvl>
    <w:lvl w:ilvl="8">
      <w:numFmt w:val="bullet"/>
      <w:lvlText w:val="•"/>
      <w:lvlJc w:val="left"/>
      <w:pPr>
        <w:ind w:left="8605" w:hanging="759"/>
      </w:pPr>
      <w:rPr>
        <w:rFonts w:hint="default"/>
        <w:lang w:val="ru-RU" w:eastAsia="en-US" w:bidi="ar-SA"/>
      </w:rPr>
    </w:lvl>
  </w:abstractNum>
  <w:abstractNum w:abstractNumId="37" w15:restartNumberingAfterBreak="0">
    <w:nsid w:val="620226BF"/>
    <w:multiLevelType w:val="multilevel"/>
    <w:tmpl w:val="515E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2604F3"/>
    <w:multiLevelType w:val="hybridMultilevel"/>
    <w:tmpl w:val="3AB491FA"/>
    <w:lvl w:ilvl="0" w:tplc="0F26749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32D7092"/>
    <w:multiLevelType w:val="hybridMultilevel"/>
    <w:tmpl w:val="D4CAD6B8"/>
    <w:lvl w:ilvl="0" w:tplc="0F26749E">
      <w:numFmt w:val="bullet"/>
      <w:lvlText w:val="-"/>
      <w:lvlJc w:val="left"/>
      <w:pPr>
        <w:ind w:left="2020" w:hanging="711"/>
      </w:pPr>
      <w:rPr>
        <w:rFonts w:ascii="Times New Roman" w:eastAsia="Times New Roman" w:hAnsi="Times New Roman" w:cs="Times New Roman" w:hint="default"/>
        <w:w w:val="100"/>
        <w:sz w:val="28"/>
        <w:szCs w:val="28"/>
        <w:lang w:val="ru-RU" w:eastAsia="en-US" w:bidi="ar-SA"/>
      </w:rPr>
    </w:lvl>
    <w:lvl w:ilvl="1" w:tplc="4D16B838">
      <w:numFmt w:val="bullet"/>
      <w:lvlText w:val="•"/>
      <w:lvlJc w:val="left"/>
      <w:pPr>
        <w:ind w:left="2860" w:hanging="711"/>
      </w:pPr>
      <w:rPr>
        <w:rFonts w:hint="default"/>
        <w:lang w:val="ru-RU" w:eastAsia="en-US" w:bidi="ar-SA"/>
      </w:rPr>
    </w:lvl>
    <w:lvl w:ilvl="2" w:tplc="DF90516C">
      <w:numFmt w:val="bullet"/>
      <w:lvlText w:val="•"/>
      <w:lvlJc w:val="left"/>
      <w:pPr>
        <w:ind w:left="3701" w:hanging="711"/>
      </w:pPr>
      <w:rPr>
        <w:rFonts w:hint="default"/>
        <w:lang w:val="ru-RU" w:eastAsia="en-US" w:bidi="ar-SA"/>
      </w:rPr>
    </w:lvl>
    <w:lvl w:ilvl="3" w:tplc="22403496">
      <w:numFmt w:val="bullet"/>
      <w:lvlText w:val="•"/>
      <w:lvlJc w:val="left"/>
      <w:pPr>
        <w:ind w:left="4541" w:hanging="711"/>
      </w:pPr>
      <w:rPr>
        <w:rFonts w:hint="default"/>
        <w:lang w:val="ru-RU" w:eastAsia="en-US" w:bidi="ar-SA"/>
      </w:rPr>
    </w:lvl>
    <w:lvl w:ilvl="4" w:tplc="E9AAC702">
      <w:numFmt w:val="bullet"/>
      <w:lvlText w:val="•"/>
      <w:lvlJc w:val="left"/>
      <w:pPr>
        <w:ind w:left="5382" w:hanging="711"/>
      </w:pPr>
      <w:rPr>
        <w:rFonts w:hint="default"/>
        <w:lang w:val="ru-RU" w:eastAsia="en-US" w:bidi="ar-SA"/>
      </w:rPr>
    </w:lvl>
    <w:lvl w:ilvl="5" w:tplc="3BAE04F6">
      <w:numFmt w:val="bullet"/>
      <w:lvlText w:val="•"/>
      <w:lvlJc w:val="left"/>
      <w:pPr>
        <w:ind w:left="6223" w:hanging="711"/>
      </w:pPr>
      <w:rPr>
        <w:rFonts w:hint="default"/>
        <w:lang w:val="ru-RU" w:eastAsia="en-US" w:bidi="ar-SA"/>
      </w:rPr>
    </w:lvl>
    <w:lvl w:ilvl="6" w:tplc="94642CAC">
      <w:numFmt w:val="bullet"/>
      <w:lvlText w:val="•"/>
      <w:lvlJc w:val="left"/>
      <w:pPr>
        <w:ind w:left="7063" w:hanging="711"/>
      </w:pPr>
      <w:rPr>
        <w:rFonts w:hint="default"/>
        <w:lang w:val="ru-RU" w:eastAsia="en-US" w:bidi="ar-SA"/>
      </w:rPr>
    </w:lvl>
    <w:lvl w:ilvl="7" w:tplc="3984DBD4">
      <w:numFmt w:val="bullet"/>
      <w:lvlText w:val="•"/>
      <w:lvlJc w:val="left"/>
      <w:pPr>
        <w:ind w:left="7904" w:hanging="711"/>
      </w:pPr>
      <w:rPr>
        <w:rFonts w:hint="default"/>
        <w:lang w:val="ru-RU" w:eastAsia="en-US" w:bidi="ar-SA"/>
      </w:rPr>
    </w:lvl>
    <w:lvl w:ilvl="8" w:tplc="02D4E91C">
      <w:numFmt w:val="bullet"/>
      <w:lvlText w:val="•"/>
      <w:lvlJc w:val="left"/>
      <w:pPr>
        <w:ind w:left="8745" w:hanging="711"/>
      </w:pPr>
      <w:rPr>
        <w:rFonts w:hint="default"/>
        <w:lang w:val="ru-RU" w:eastAsia="en-US" w:bidi="ar-SA"/>
      </w:rPr>
    </w:lvl>
  </w:abstractNum>
  <w:abstractNum w:abstractNumId="40" w15:restartNumberingAfterBreak="0">
    <w:nsid w:val="63A466C7"/>
    <w:multiLevelType w:val="multilevel"/>
    <w:tmpl w:val="63A466C7"/>
    <w:lvl w:ilvl="0">
      <w:start w:val="1"/>
      <w:numFmt w:val="bullet"/>
      <w:lvlText w:val="-"/>
      <w:lvlJc w:val="left"/>
      <w:pPr>
        <w:ind w:left="1428" w:hanging="360"/>
      </w:pPr>
      <w:rPr>
        <w:rFonts w:ascii="SimSun" w:eastAsia="SimSun" w:hAnsi="SimSun" w:hint="eastAsia"/>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1" w15:restartNumberingAfterBreak="0">
    <w:nsid w:val="68CC1B14"/>
    <w:multiLevelType w:val="hybridMultilevel"/>
    <w:tmpl w:val="EB7C8F32"/>
    <w:lvl w:ilvl="0" w:tplc="F9A0F0F0">
      <w:start w:val="7"/>
      <w:numFmt w:val="decimal"/>
      <w:lvlText w:val="%1"/>
      <w:lvlJc w:val="left"/>
      <w:pPr>
        <w:ind w:left="2006" w:hanging="215"/>
      </w:pPr>
      <w:rPr>
        <w:rFonts w:ascii="Times New Roman" w:eastAsia="Times New Roman" w:hAnsi="Times New Roman" w:cs="Times New Roman" w:hint="default"/>
        <w:w w:val="100"/>
        <w:sz w:val="28"/>
        <w:szCs w:val="28"/>
        <w:lang w:val="ru-RU" w:eastAsia="en-US" w:bidi="ar-SA"/>
      </w:rPr>
    </w:lvl>
    <w:lvl w:ilvl="1" w:tplc="BAA6099C">
      <w:numFmt w:val="bullet"/>
      <w:lvlText w:val="•"/>
      <w:lvlJc w:val="left"/>
      <w:pPr>
        <w:ind w:left="2740" w:hanging="215"/>
      </w:pPr>
      <w:rPr>
        <w:rFonts w:hint="default"/>
        <w:lang w:val="ru-RU" w:eastAsia="en-US" w:bidi="ar-SA"/>
      </w:rPr>
    </w:lvl>
    <w:lvl w:ilvl="2" w:tplc="F170EEE0">
      <w:numFmt w:val="bullet"/>
      <w:lvlText w:val="•"/>
      <w:lvlJc w:val="left"/>
      <w:pPr>
        <w:ind w:left="3651" w:hanging="215"/>
      </w:pPr>
      <w:rPr>
        <w:rFonts w:hint="default"/>
        <w:lang w:val="ru-RU" w:eastAsia="en-US" w:bidi="ar-SA"/>
      </w:rPr>
    </w:lvl>
    <w:lvl w:ilvl="3" w:tplc="C962576C">
      <w:numFmt w:val="bullet"/>
      <w:lvlText w:val="•"/>
      <w:lvlJc w:val="left"/>
      <w:pPr>
        <w:ind w:left="4563" w:hanging="215"/>
      </w:pPr>
      <w:rPr>
        <w:rFonts w:hint="default"/>
        <w:lang w:val="ru-RU" w:eastAsia="en-US" w:bidi="ar-SA"/>
      </w:rPr>
    </w:lvl>
    <w:lvl w:ilvl="4" w:tplc="638C8280">
      <w:numFmt w:val="bullet"/>
      <w:lvlText w:val="•"/>
      <w:lvlJc w:val="left"/>
      <w:pPr>
        <w:ind w:left="5475" w:hanging="215"/>
      </w:pPr>
      <w:rPr>
        <w:rFonts w:hint="default"/>
        <w:lang w:val="ru-RU" w:eastAsia="en-US" w:bidi="ar-SA"/>
      </w:rPr>
    </w:lvl>
    <w:lvl w:ilvl="5" w:tplc="C7C2106A">
      <w:numFmt w:val="bullet"/>
      <w:lvlText w:val="•"/>
      <w:lvlJc w:val="left"/>
      <w:pPr>
        <w:ind w:left="6386" w:hanging="215"/>
      </w:pPr>
      <w:rPr>
        <w:rFonts w:hint="default"/>
        <w:lang w:val="ru-RU" w:eastAsia="en-US" w:bidi="ar-SA"/>
      </w:rPr>
    </w:lvl>
    <w:lvl w:ilvl="6" w:tplc="063ED64A">
      <w:numFmt w:val="bullet"/>
      <w:lvlText w:val="•"/>
      <w:lvlJc w:val="left"/>
      <w:pPr>
        <w:ind w:left="7298" w:hanging="215"/>
      </w:pPr>
      <w:rPr>
        <w:rFonts w:hint="default"/>
        <w:lang w:val="ru-RU" w:eastAsia="en-US" w:bidi="ar-SA"/>
      </w:rPr>
    </w:lvl>
    <w:lvl w:ilvl="7" w:tplc="4FAABE1E">
      <w:numFmt w:val="bullet"/>
      <w:lvlText w:val="•"/>
      <w:lvlJc w:val="left"/>
      <w:pPr>
        <w:ind w:left="8210" w:hanging="215"/>
      </w:pPr>
      <w:rPr>
        <w:rFonts w:hint="default"/>
        <w:lang w:val="ru-RU" w:eastAsia="en-US" w:bidi="ar-SA"/>
      </w:rPr>
    </w:lvl>
    <w:lvl w:ilvl="8" w:tplc="0B924BC4">
      <w:numFmt w:val="bullet"/>
      <w:lvlText w:val="•"/>
      <w:lvlJc w:val="left"/>
      <w:pPr>
        <w:ind w:left="9121" w:hanging="215"/>
      </w:pPr>
      <w:rPr>
        <w:rFonts w:hint="default"/>
        <w:lang w:val="ru-RU" w:eastAsia="en-US" w:bidi="ar-SA"/>
      </w:rPr>
    </w:lvl>
  </w:abstractNum>
  <w:abstractNum w:abstractNumId="42" w15:restartNumberingAfterBreak="0">
    <w:nsid w:val="6DFF1FC0"/>
    <w:multiLevelType w:val="multilevel"/>
    <w:tmpl w:val="6DFF1FC0"/>
    <w:lvl w:ilvl="0">
      <w:start w:val="1"/>
      <w:numFmt w:val="bullet"/>
      <w:lvlText w:val="−"/>
      <w:lvlJc w:val="left"/>
      <w:pPr>
        <w:ind w:left="1428" w:hanging="360"/>
      </w:pPr>
      <w:rPr>
        <w:rFonts w:ascii="Arial"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3" w15:restartNumberingAfterBreak="0">
    <w:nsid w:val="7572791A"/>
    <w:multiLevelType w:val="multilevel"/>
    <w:tmpl w:val="6ABE67B0"/>
    <w:lvl w:ilvl="0">
      <w:start w:val="1"/>
      <w:numFmt w:val="decimal"/>
      <w:lvlText w:val="%1"/>
      <w:lvlJc w:val="left"/>
      <w:pPr>
        <w:ind w:left="602" w:hanging="21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264" w:hanging="42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310" w:hanging="394"/>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1732" w:hanging="423"/>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1740" w:hanging="423"/>
      </w:pPr>
      <w:rPr>
        <w:rFonts w:hint="default"/>
        <w:lang w:val="ru-RU" w:eastAsia="en-US" w:bidi="ar-SA"/>
      </w:rPr>
    </w:lvl>
    <w:lvl w:ilvl="5">
      <w:numFmt w:val="bullet"/>
      <w:lvlText w:val="•"/>
      <w:lvlJc w:val="left"/>
      <w:pPr>
        <w:ind w:left="3187" w:hanging="423"/>
      </w:pPr>
      <w:rPr>
        <w:rFonts w:hint="default"/>
        <w:lang w:val="ru-RU" w:eastAsia="en-US" w:bidi="ar-SA"/>
      </w:rPr>
    </w:lvl>
    <w:lvl w:ilvl="6">
      <w:numFmt w:val="bullet"/>
      <w:lvlText w:val="•"/>
      <w:lvlJc w:val="left"/>
      <w:pPr>
        <w:ind w:left="4635" w:hanging="423"/>
      </w:pPr>
      <w:rPr>
        <w:rFonts w:hint="default"/>
        <w:lang w:val="ru-RU" w:eastAsia="en-US" w:bidi="ar-SA"/>
      </w:rPr>
    </w:lvl>
    <w:lvl w:ilvl="7">
      <w:numFmt w:val="bullet"/>
      <w:lvlText w:val="•"/>
      <w:lvlJc w:val="left"/>
      <w:pPr>
        <w:ind w:left="6083" w:hanging="423"/>
      </w:pPr>
      <w:rPr>
        <w:rFonts w:hint="default"/>
        <w:lang w:val="ru-RU" w:eastAsia="en-US" w:bidi="ar-SA"/>
      </w:rPr>
    </w:lvl>
    <w:lvl w:ilvl="8">
      <w:numFmt w:val="bullet"/>
      <w:lvlText w:val="•"/>
      <w:lvlJc w:val="left"/>
      <w:pPr>
        <w:ind w:left="7530" w:hanging="423"/>
      </w:pPr>
      <w:rPr>
        <w:rFonts w:hint="default"/>
        <w:lang w:val="ru-RU" w:eastAsia="en-US" w:bidi="ar-SA"/>
      </w:rPr>
    </w:lvl>
  </w:abstractNum>
  <w:abstractNum w:abstractNumId="44" w15:restartNumberingAfterBreak="0">
    <w:nsid w:val="76BF5CCF"/>
    <w:multiLevelType w:val="hybridMultilevel"/>
    <w:tmpl w:val="5A2229EE"/>
    <w:lvl w:ilvl="0" w:tplc="F30E285A">
      <w:numFmt w:val="bullet"/>
      <w:lvlText w:val="-"/>
      <w:lvlJc w:val="left"/>
      <w:pPr>
        <w:ind w:left="602" w:hanging="226"/>
      </w:pPr>
      <w:rPr>
        <w:rFonts w:ascii="Times New Roman" w:eastAsia="Times New Roman" w:hAnsi="Times New Roman" w:cs="Times New Roman" w:hint="default"/>
        <w:w w:val="100"/>
        <w:sz w:val="28"/>
        <w:szCs w:val="28"/>
        <w:lang w:val="ru-RU" w:eastAsia="en-US" w:bidi="ar-SA"/>
      </w:rPr>
    </w:lvl>
    <w:lvl w:ilvl="1" w:tplc="6922D71C">
      <w:numFmt w:val="bullet"/>
      <w:lvlText w:val="•"/>
      <w:lvlJc w:val="left"/>
      <w:pPr>
        <w:ind w:left="1582" w:hanging="226"/>
      </w:pPr>
      <w:rPr>
        <w:rFonts w:hint="default"/>
        <w:lang w:val="ru-RU" w:eastAsia="en-US" w:bidi="ar-SA"/>
      </w:rPr>
    </w:lvl>
    <w:lvl w:ilvl="2" w:tplc="CF6E434C">
      <w:numFmt w:val="bullet"/>
      <w:lvlText w:val="•"/>
      <w:lvlJc w:val="left"/>
      <w:pPr>
        <w:ind w:left="2565" w:hanging="226"/>
      </w:pPr>
      <w:rPr>
        <w:rFonts w:hint="default"/>
        <w:lang w:val="ru-RU" w:eastAsia="en-US" w:bidi="ar-SA"/>
      </w:rPr>
    </w:lvl>
    <w:lvl w:ilvl="3" w:tplc="298C6C8C">
      <w:numFmt w:val="bullet"/>
      <w:lvlText w:val="•"/>
      <w:lvlJc w:val="left"/>
      <w:pPr>
        <w:ind w:left="3547" w:hanging="226"/>
      </w:pPr>
      <w:rPr>
        <w:rFonts w:hint="default"/>
        <w:lang w:val="ru-RU" w:eastAsia="en-US" w:bidi="ar-SA"/>
      </w:rPr>
    </w:lvl>
    <w:lvl w:ilvl="4" w:tplc="DA34A22C">
      <w:numFmt w:val="bullet"/>
      <w:lvlText w:val="•"/>
      <w:lvlJc w:val="left"/>
      <w:pPr>
        <w:ind w:left="4530" w:hanging="226"/>
      </w:pPr>
      <w:rPr>
        <w:rFonts w:hint="default"/>
        <w:lang w:val="ru-RU" w:eastAsia="en-US" w:bidi="ar-SA"/>
      </w:rPr>
    </w:lvl>
    <w:lvl w:ilvl="5" w:tplc="D982DBA0">
      <w:numFmt w:val="bullet"/>
      <w:lvlText w:val="•"/>
      <w:lvlJc w:val="left"/>
      <w:pPr>
        <w:ind w:left="5513" w:hanging="226"/>
      </w:pPr>
      <w:rPr>
        <w:rFonts w:hint="default"/>
        <w:lang w:val="ru-RU" w:eastAsia="en-US" w:bidi="ar-SA"/>
      </w:rPr>
    </w:lvl>
    <w:lvl w:ilvl="6" w:tplc="4922F768">
      <w:numFmt w:val="bullet"/>
      <w:lvlText w:val="•"/>
      <w:lvlJc w:val="left"/>
      <w:pPr>
        <w:ind w:left="6495" w:hanging="226"/>
      </w:pPr>
      <w:rPr>
        <w:rFonts w:hint="default"/>
        <w:lang w:val="ru-RU" w:eastAsia="en-US" w:bidi="ar-SA"/>
      </w:rPr>
    </w:lvl>
    <w:lvl w:ilvl="7" w:tplc="D646FB56">
      <w:numFmt w:val="bullet"/>
      <w:lvlText w:val="•"/>
      <w:lvlJc w:val="left"/>
      <w:pPr>
        <w:ind w:left="7478" w:hanging="226"/>
      </w:pPr>
      <w:rPr>
        <w:rFonts w:hint="default"/>
        <w:lang w:val="ru-RU" w:eastAsia="en-US" w:bidi="ar-SA"/>
      </w:rPr>
    </w:lvl>
    <w:lvl w:ilvl="8" w:tplc="C1161732">
      <w:numFmt w:val="bullet"/>
      <w:lvlText w:val="•"/>
      <w:lvlJc w:val="left"/>
      <w:pPr>
        <w:ind w:left="8461" w:hanging="226"/>
      </w:pPr>
      <w:rPr>
        <w:rFonts w:hint="default"/>
        <w:lang w:val="ru-RU" w:eastAsia="en-US" w:bidi="ar-SA"/>
      </w:rPr>
    </w:lvl>
  </w:abstractNum>
  <w:abstractNum w:abstractNumId="45" w15:restartNumberingAfterBreak="0">
    <w:nsid w:val="7DAC70F6"/>
    <w:multiLevelType w:val="hybridMultilevel"/>
    <w:tmpl w:val="C40222B6"/>
    <w:lvl w:ilvl="0" w:tplc="27CACD7E">
      <w:numFmt w:val="bullet"/>
      <w:lvlText w:val="–"/>
      <w:lvlJc w:val="left"/>
      <w:pPr>
        <w:ind w:left="1080" w:hanging="215"/>
      </w:pPr>
      <w:rPr>
        <w:rFonts w:ascii="Times New Roman" w:eastAsia="Times New Roman" w:hAnsi="Times New Roman" w:cs="Times New Roman" w:hint="default"/>
        <w:w w:val="100"/>
        <w:sz w:val="28"/>
        <w:szCs w:val="28"/>
        <w:lang w:val="ru-RU" w:eastAsia="en-US" w:bidi="ar-SA"/>
      </w:rPr>
    </w:lvl>
    <w:lvl w:ilvl="1" w:tplc="F03E161C">
      <w:numFmt w:val="bullet"/>
      <w:lvlText w:val="•"/>
      <w:lvlJc w:val="left"/>
      <w:pPr>
        <w:ind w:left="2066" w:hanging="215"/>
      </w:pPr>
      <w:rPr>
        <w:rFonts w:hint="default"/>
        <w:lang w:val="ru-RU" w:eastAsia="en-US" w:bidi="ar-SA"/>
      </w:rPr>
    </w:lvl>
    <w:lvl w:ilvl="2" w:tplc="8B1AC8FE">
      <w:numFmt w:val="bullet"/>
      <w:lvlText w:val="•"/>
      <w:lvlJc w:val="left"/>
      <w:pPr>
        <w:ind w:left="3053" w:hanging="215"/>
      </w:pPr>
      <w:rPr>
        <w:rFonts w:hint="default"/>
        <w:lang w:val="ru-RU" w:eastAsia="en-US" w:bidi="ar-SA"/>
      </w:rPr>
    </w:lvl>
    <w:lvl w:ilvl="3" w:tplc="4C6EA0E6">
      <w:numFmt w:val="bullet"/>
      <w:lvlText w:val="•"/>
      <w:lvlJc w:val="left"/>
      <w:pPr>
        <w:ind w:left="4039" w:hanging="215"/>
      </w:pPr>
      <w:rPr>
        <w:rFonts w:hint="default"/>
        <w:lang w:val="ru-RU" w:eastAsia="en-US" w:bidi="ar-SA"/>
      </w:rPr>
    </w:lvl>
    <w:lvl w:ilvl="4" w:tplc="2CEA98C4">
      <w:numFmt w:val="bullet"/>
      <w:lvlText w:val="•"/>
      <w:lvlJc w:val="left"/>
      <w:pPr>
        <w:ind w:left="5026" w:hanging="215"/>
      </w:pPr>
      <w:rPr>
        <w:rFonts w:hint="default"/>
        <w:lang w:val="ru-RU" w:eastAsia="en-US" w:bidi="ar-SA"/>
      </w:rPr>
    </w:lvl>
    <w:lvl w:ilvl="5" w:tplc="239C993C">
      <w:numFmt w:val="bullet"/>
      <w:lvlText w:val="•"/>
      <w:lvlJc w:val="left"/>
      <w:pPr>
        <w:ind w:left="6012" w:hanging="215"/>
      </w:pPr>
      <w:rPr>
        <w:rFonts w:hint="default"/>
        <w:lang w:val="ru-RU" w:eastAsia="en-US" w:bidi="ar-SA"/>
      </w:rPr>
    </w:lvl>
    <w:lvl w:ilvl="6" w:tplc="1CE83670">
      <w:numFmt w:val="bullet"/>
      <w:lvlText w:val="•"/>
      <w:lvlJc w:val="left"/>
      <w:pPr>
        <w:ind w:left="6999" w:hanging="215"/>
      </w:pPr>
      <w:rPr>
        <w:rFonts w:hint="default"/>
        <w:lang w:val="ru-RU" w:eastAsia="en-US" w:bidi="ar-SA"/>
      </w:rPr>
    </w:lvl>
    <w:lvl w:ilvl="7" w:tplc="CCA8DE4E">
      <w:numFmt w:val="bullet"/>
      <w:lvlText w:val="•"/>
      <w:lvlJc w:val="left"/>
      <w:pPr>
        <w:ind w:left="7985" w:hanging="215"/>
      </w:pPr>
      <w:rPr>
        <w:rFonts w:hint="default"/>
        <w:lang w:val="ru-RU" w:eastAsia="en-US" w:bidi="ar-SA"/>
      </w:rPr>
    </w:lvl>
    <w:lvl w:ilvl="8" w:tplc="DCE00820">
      <w:numFmt w:val="bullet"/>
      <w:lvlText w:val="•"/>
      <w:lvlJc w:val="left"/>
      <w:pPr>
        <w:ind w:left="8972" w:hanging="215"/>
      </w:pPr>
      <w:rPr>
        <w:rFonts w:hint="default"/>
        <w:lang w:val="ru-RU" w:eastAsia="en-US" w:bidi="ar-SA"/>
      </w:rPr>
    </w:lvl>
  </w:abstractNum>
  <w:abstractNum w:abstractNumId="46" w15:restartNumberingAfterBreak="0">
    <w:nsid w:val="7E4871CD"/>
    <w:multiLevelType w:val="hybridMultilevel"/>
    <w:tmpl w:val="2C4CED0A"/>
    <w:lvl w:ilvl="0" w:tplc="29A2A668">
      <w:numFmt w:val="bullet"/>
      <w:lvlText w:val=""/>
      <w:lvlJc w:val="left"/>
      <w:pPr>
        <w:ind w:left="602" w:hanging="286"/>
      </w:pPr>
      <w:rPr>
        <w:rFonts w:ascii="Symbol" w:eastAsia="Symbol" w:hAnsi="Symbol" w:cs="Symbol" w:hint="default"/>
        <w:w w:val="100"/>
        <w:sz w:val="28"/>
        <w:szCs w:val="28"/>
        <w:lang w:val="ru-RU" w:eastAsia="en-US" w:bidi="ar-SA"/>
      </w:rPr>
    </w:lvl>
    <w:lvl w:ilvl="1" w:tplc="793C8C62">
      <w:numFmt w:val="bullet"/>
      <w:lvlText w:val="•"/>
      <w:lvlJc w:val="left"/>
      <w:pPr>
        <w:ind w:left="1582" w:hanging="286"/>
      </w:pPr>
      <w:rPr>
        <w:rFonts w:hint="default"/>
        <w:lang w:val="ru-RU" w:eastAsia="en-US" w:bidi="ar-SA"/>
      </w:rPr>
    </w:lvl>
    <w:lvl w:ilvl="2" w:tplc="1FD6AB22">
      <w:numFmt w:val="bullet"/>
      <w:lvlText w:val="•"/>
      <w:lvlJc w:val="left"/>
      <w:pPr>
        <w:ind w:left="2565" w:hanging="286"/>
      </w:pPr>
      <w:rPr>
        <w:rFonts w:hint="default"/>
        <w:lang w:val="ru-RU" w:eastAsia="en-US" w:bidi="ar-SA"/>
      </w:rPr>
    </w:lvl>
    <w:lvl w:ilvl="3" w:tplc="A684AF0E">
      <w:numFmt w:val="bullet"/>
      <w:lvlText w:val="•"/>
      <w:lvlJc w:val="left"/>
      <w:pPr>
        <w:ind w:left="3547" w:hanging="286"/>
      </w:pPr>
      <w:rPr>
        <w:rFonts w:hint="default"/>
        <w:lang w:val="ru-RU" w:eastAsia="en-US" w:bidi="ar-SA"/>
      </w:rPr>
    </w:lvl>
    <w:lvl w:ilvl="4" w:tplc="22B4B76E">
      <w:numFmt w:val="bullet"/>
      <w:lvlText w:val="•"/>
      <w:lvlJc w:val="left"/>
      <w:pPr>
        <w:ind w:left="4530" w:hanging="286"/>
      </w:pPr>
      <w:rPr>
        <w:rFonts w:hint="default"/>
        <w:lang w:val="ru-RU" w:eastAsia="en-US" w:bidi="ar-SA"/>
      </w:rPr>
    </w:lvl>
    <w:lvl w:ilvl="5" w:tplc="87FAEEC8">
      <w:numFmt w:val="bullet"/>
      <w:lvlText w:val="•"/>
      <w:lvlJc w:val="left"/>
      <w:pPr>
        <w:ind w:left="5513" w:hanging="286"/>
      </w:pPr>
      <w:rPr>
        <w:rFonts w:hint="default"/>
        <w:lang w:val="ru-RU" w:eastAsia="en-US" w:bidi="ar-SA"/>
      </w:rPr>
    </w:lvl>
    <w:lvl w:ilvl="6" w:tplc="1F36C40A">
      <w:numFmt w:val="bullet"/>
      <w:lvlText w:val="•"/>
      <w:lvlJc w:val="left"/>
      <w:pPr>
        <w:ind w:left="6495" w:hanging="286"/>
      </w:pPr>
      <w:rPr>
        <w:rFonts w:hint="default"/>
        <w:lang w:val="ru-RU" w:eastAsia="en-US" w:bidi="ar-SA"/>
      </w:rPr>
    </w:lvl>
    <w:lvl w:ilvl="7" w:tplc="6326440A">
      <w:numFmt w:val="bullet"/>
      <w:lvlText w:val="•"/>
      <w:lvlJc w:val="left"/>
      <w:pPr>
        <w:ind w:left="7478" w:hanging="286"/>
      </w:pPr>
      <w:rPr>
        <w:rFonts w:hint="default"/>
        <w:lang w:val="ru-RU" w:eastAsia="en-US" w:bidi="ar-SA"/>
      </w:rPr>
    </w:lvl>
    <w:lvl w:ilvl="8" w:tplc="A4C49E54">
      <w:numFmt w:val="bullet"/>
      <w:lvlText w:val="•"/>
      <w:lvlJc w:val="left"/>
      <w:pPr>
        <w:ind w:left="8461" w:hanging="286"/>
      </w:pPr>
      <w:rPr>
        <w:rFonts w:hint="default"/>
        <w:lang w:val="ru-RU" w:eastAsia="en-US" w:bidi="ar-SA"/>
      </w:rPr>
    </w:lvl>
  </w:abstractNum>
  <w:num w:numId="1">
    <w:abstractNumId w:val="16"/>
  </w:num>
  <w:num w:numId="2">
    <w:abstractNumId w:val="39"/>
  </w:num>
  <w:num w:numId="3">
    <w:abstractNumId w:val="18"/>
  </w:num>
  <w:num w:numId="4">
    <w:abstractNumId w:val="46"/>
  </w:num>
  <w:num w:numId="5">
    <w:abstractNumId w:val="36"/>
  </w:num>
  <w:num w:numId="6">
    <w:abstractNumId w:val="21"/>
  </w:num>
  <w:num w:numId="7">
    <w:abstractNumId w:val="30"/>
  </w:num>
  <w:num w:numId="8">
    <w:abstractNumId w:val="44"/>
  </w:num>
  <w:num w:numId="9">
    <w:abstractNumId w:val="43"/>
  </w:num>
  <w:num w:numId="10">
    <w:abstractNumId w:val="34"/>
  </w:num>
  <w:num w:numId="11">
    <w:abstractNumId w:val="10"/>
  </w:num>
  <w:num w:numId="12">
    <w:abstractNumId w:val="3"/>
  </w:num>
  <w:num w:numId="13">
    <w:abstractNumId w:val="42"/>
  </w:num>
  <w:num w:numId="14">
    <w:abstractNumId w:val="40"/>
  </w:num>
  <w:num w:numId="15">
    <w:abstractNumId w:val="2"/>
  </w:num>
  <w:num w:numId="16">
    <w:abstractNumId w:val="24"/>
  </w:num>
  <w:num w:numId="17">
    <w:abstractNumId w:val="28"/>
  </w:num>
  <w:num w:numId="18">
    <w:abstractNumId w:val="4"/>
  </w:num>
  <w:num w:numId="19">
    <w:abstractNumId w:val="12"/>
  </w:num>
  <w:num w:numId="20">
    <w:abstractNumId w:val="31"/>
  </w:num>
  <w:num w:numId="21">
    <w:abstractNumId w:val="33"/>
  </w:num>
  <w:num w:numId="22">
    <w:abstractNumId w:val="5"/>
  </w:num>
  <w:num w:numId="23">
    <w:abstractNumId w:val="15"/>
  </w:num>
  <w:num w:numId="24">
    <w:abstractNumId w:val="41"/>
  </w:num>
  <w:num w:numId="25">
    <w:abstractNumId w:val="19"/>
  </w:num>
  <w:num w:numId="26">
    <w:abstractNumId w:val="27"/>
  </w:num>
  <w:num w:numId="27">
    <w:abstractNumId w:val="11"/>
  </w:num>
  <w:num w:numId="28">
    <w:abstractNumId w:val="45"/>
  </w:num>
  <w:num w:numId="29">
    <w:abstractNumId w:val="7"/>
  </w:num>
  <w:num w:numId="30">
    <w:abstractNumId w:val="22"/>
  </w:num>
  <w:num w:numId="31">
    <w:abstractNumId w:val="25"/>
  </w:num>
  <w:num w:numId="32">
    <w:abstractNumId w:val="13"/>
  </w:num>
  <w:num w:numId="33">
    <w:abstractNumId w:val="1"/>
  </w:num>
  <w:num w:numId="34">
    <w:abstractNumId w:val="0"/>
  </w:num>
  <w:num w:numId="35">
    <w:abstractNumId w:val="17"/>
  </w:num>
  <w:num w:numId="36">
    <w:abstractNumId w:val="1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3"/>
  </w:num>
  <w:num w:numId="40">
    <w:abstractNumId w:val="29"/>
  </w:num>
  <w:num w:numId="41">
    <w:abstractNumId w:val="6"/>
  </w:num>
  <w:num w:numId="42">
    <w:abstractNumId w:val="38"/>
  </w:num>
  <w:num w:numId="43">
    <w:abstractNumId w:val="35"/>
  </w:num>
  <w:num w:numId="44">
    <w:abstractNumId w:val="32"/>
  </w:num>
  <w:num w:numId="45">
    <w:abstractNumId w:val="26"/>
  </w:num>
  <w:num w:numId="46">
    <w:abstractNumId w:val="9"/>
  </w:num>
  <w:num w:numId="47">
    <w:abstractNumId w:val="3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F4"/>
    <w:rsid w:val="00054BF4"/>
    <w:rsid w:val="00095023"/>
    <w:rsid w:val="000A600A"/>
    <w:rsid w:val="000C540F"/>
    <w:rsid w:val="000E2B1E"/>
    <w:rsid w:val="000E66A7"/>
    <w:rsid w:val="000F70D9"/>
    <w:rsid w:val="0010130B"/>
    <w:rsid w:val="0010214A"/>
    <w:rsid w:val="00134F2A"/>
    <w:rsid w:val="00156E7B"/>
    <w:rsid w:val="00160326"/>
    <w:rsid w:val="0016545D"/>
    <w:rsid w:val="001C0B1A"/>
    <w:rsid w:val="001C64E9"/>
    <w:rsid w:val="002037ED"/>
    <w:rsid w:val="002141D6"/>
    <w:rsid w:val="002303E4"/>
    <w:rsid w:val="002405E1"/>
    <w:rsid w:val="00244085"/>
    <w:rsid w:val="00245E1B"/>
    <w:rsid w:val="00250BC2"/>
    <w:rsid w:val="002655A4"/>
    <w:rsid w:val="00287C39"/>
    <w:rsid w:val="002908F3"/>
    <w:rsid w:val="002A7C03"/>
    <w:rsid w:val="002D4800"/>
    <w:rsid w:val="002E4F46"/>
    <w:rsid w:val="002F3539"/>
    <w:rsid w:val="0034445F"/>
    <w:rsid w:val="00345F79"/>
    <w:rsid w:val="00367789"/>
    <w:rsid w:val="003814F5"/>
    <w:rsid w:val="00393E68"/>
    <w:rsid w:val="003D10E0"/>
    <w:rsid w:val="003D3C43"/>
    <w:rsid w:val="003F4F74"/>
    <w:rsid w:val="003F7C21"/>
    <w:rsid w:val="00416A3E"/>
    <w:rsid w:val="00426F14"/>
    <w:rsid w:val="00444FA2"/>
    <w:rsid w:val="004471E0"/>
    <w:rsid w:val="00460330"/>
    <w:rsid w:val="004A0C56"/>
    <w:rsid w:val="004A41DC"/>
    <w:rsid w:val="004E315F"/>
    <w:rsid w:val="00510BBB"/>
    <w:rsid w:val="00573515"/>
    <w:rsid w:val="00583DD9"/>
    <w:rsid w:val="00583E7E"/>
    <w:rsid w:val="005C29D2"/>
    <w:rsid w:val="00610AC8"/>
    <w:rsid w:val="00614BBC"/>
    <w:rsid w:val="00637730"/>
    <w:rsid w:val="00643F14"/>
    <w:rsid w:val="00676C45"/>
    <w:rsid w:val="00681EE2"/>
    <w:rsid w:val="00690368"/>
    <w:rsid w:val="006A1EBE"/>
    <w:rsid w:val="006B7596"/>
    <w:rsid w:val="006F216F"/>
    <w:rsid w:val="007218E3"/>
    <w:rsid w:val="00757A23"/>
    <w:rsid w:val="00790ADC"/>
    <w:rsid w:val="008030A5"/>
    <w:rsid w:val="0081281F"/>
    <w:rsid w:val="00823524"/>
    <w:rsid w:val="00830FD7"/>
    <w:rsid w:val="00885F43"/>
    <w:rsid w:val="00896A7A"/>
    <w:rsid w:val="008B16AE"/>
    <w:rsid w:val="008C495D"/>
    <w:rsid w:val="008E7F93"/>
    <w:rsid w:val="009701F5"/>
    <w:rsid w:val="0097150F"/>
    <w:rsid w:val="009830FE"/>
    <w:rsid w:val="0099266C"/>
    <w:rsid w:val="00992B55"/>
    <w:rsid w:val="00996BEC"/>
    <w:rsid w:val="00997ED4"/>
    <w:rsid w:val="009B6923"/>
    <w:rsid w:val="009E3878"/>
    <w:rsid w:val="009F1269"/>
    <w:rsid w:val="00A22277"/>
    <w:rsid w:val="00A34FDE"/>
    <w:rsid w:val="00A770E4"/>
    <w:rsid w:val="00AA140E"/>
    <w:rsid w:val="00AC4477"/>
    <w:rsid w:val="00AE5FE2"/>
    <w:rsid w:val="00B22213"/>
    <w:rsid w:val="00B52AC7"/>
    <w:rsid w:val="00B57D77"/>
    <w:rsid w:val="00BC7E01"/>
    <w:rsid w:val="00BF0015"/>
    <w:rsid w:val="00BF2B1D"/>
    <w:rsid w:val="00C0446C"/>
    <w:rsid w:val="00CB062B"/>
    <w:rsid w:val="00CF3B6A"/>
    <w:rsid w:val="00D00112"/>
    <w:rsid w:val="00D11813"/>
    <w:rsid w:val="00D14587"/>
    <w:rsid w:val="00D305E4"/>
    <w:rsid w:val="00DA7C19"/>
    <w:rsid w:val="00DC1305"/>
    <w:rsid w:val="00DD1A52"/>
    <w:rsid w:val="00E14AEC"/>
    <w:rsid w:val="00E456AA"/>
    <w:rsid w:val="00E55823"/>
    <w:rsid w:val="00E609F4"/>
    <w:rsid w:val="00E7757C"/>
    <w:rsid w:val="00EA4CCD"/>
    <w:rsid w:val="00EB71A3"/>
    <w:rsid w:val="00EE1FF8"/>
    <w:rsid w:val="00F25ADE"/>
    <w:rsid w:val="00F37EC7"/>
    <w:rsid w:val="00F451F7"/>
    <w:rsid w:val="00FA011E"/>
    <w:rsid w:val="00FA4F33"/>
    <w:rsid w:val="00FA5520"/>
    <w:rsid w:val="00FB3601"/>
    <w:rsid w:val="00FC36FF"/>
    <w:rsid w:val="00FE1997"/>
    <w:rsid w:val="00FF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E3C6D"/>
  <w15:chartTrackingRefBased/>
  <w15:docId w15:val="{31657C16-1FF0-4ADB-95B5-5F0FFB0C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4FDE"/>
  </w:style>
  <w:style w:type="paragraph" w:styleId="1">
    <w:name w:val="heading 1"/>
    <w:basedOn w:val="a0"/>
    <w:link w:val="10"/>
    <w:uiPriority w:val="9"/>
    <w:qFormat/>
    <w:rsid w:val="00054BF4"/>
    <w:pPr>
      <w:widowControl w:val="0"/>
      <w:autoSpaceDE w:val="0"/>
      <w:autoSpaceDN w:val="0"/>
      <w:spacing w:before="72" w:after="0" w:line="240" w:lineRule="auto"/>
      <w:ind w:left="1310"/>
      <w:outlineLvl w:val="0"/>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54BF4"/>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54B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uiPriority w:val="1"/>
    <w:qFormat/>
    <w:rsid w:val="00054BF4"/>
    <w:pPr>
      <w:widowControl w:val="0"/>
      <w:autoSpaceDE w:val="0"/>
      <w:autoSpaceDN w:val="0"/>
      <w:spacing w:after="0" w:line="240" w:lineRule="auto"/>
      <w:ind w:left="602"/>
    </w:pPr>
    <w:rPr>
      <w:rFonts w:ascii="Times New Roman" w:eastAsia="Times New Roman" w:hAnsi="Times New Roman" w:cs="Times New Roman"/>
      <w:sz w:val="28"/>
      <w:szCs w:val="28"/>
    </w:rPr>
  </w:style>
  <w:style w:type="character" w:customStyle="1" w:styleId="a5">
    <w:name w:val="Основной текст Знак"/>
    <w:basedOn w:val="a1"/>
    <w:link w:val="a4"/>
    <w:uiPriority w:val="1"/>
    <w:rsid w:val="00054BF4"/>
    <w:rPr>
      <w:rFonts w:ascii="Times New Roman" w:eastAsia="Times New Roman" w:hAnsi="Times New Roman" w:cs="Times New Roman"/>
      <w:sz w:val="28"/>
      <w:szCs w:val="28"/>
    </w:rPr>
  </w:style>
  <w:style w:type="paragraph" w:styleId="a6">
    <w:name w:val="List Paragraph"/>
    <w:aliases w:val="AC List 01,Нумерованый список,List Paragraph1,List Paragraph,Абзац списка1,ПАРАГРАФ,Абзац списка2,Маркер,Ненумерованный список,head 5,Subtle Emphasis,Буллет,Bullet_IRAO,Слабое выделение1,3_Абзац списка,Нумерованный спиков,Title,Нум 2 ур"/>
    <w:basedOn w:val="a0"/>
    <w:link w:val="a7"/>
    <w:uiPriority w:val="34"/>
    <w:qFormat/>
    <w:rsid w:val="00054BF4"/>
    <w:pPr>
      <w:widowControl w:val="0"/>
      <w:autoSpaceDE w:val="0"/>
      <w:autoSpaceDN w:val="0"/>
      <w:spacing w:after="0" w:line="240" w:lineRule="auto"/>
      <w:ind w:left="602" w:firstLine="707"/>
    </w:pPr>
    <w:rPr>
      <w:rFonts w:ascii="Times New Roman" w:eastAsia="Times New Roman" w:hAnsi="Times New Roman" w:cs="Times New Roman"/>
    </w:rPr>
  </w:style>
  <w:style w:type="paragraph" w:customStyle="1" w:styleId="TableParagraph">
    <w:name w:val="Table Paragraph"/>
    <w:basedOn w:val="a0"/>
    <w:uiPriority w:val="1"/>
    <w:qFormat/>
    <w:rsid w:val="00054BF4"/>
    <w:pPr>
      <w:widowControl w:val="0"/>
      <w:autoSpaceDE w:val="0"/>
      <w:autoSpaceDN w:val="0"/>
      <w:spacing w:after="0" w:line="240" w:lineRule="auto"/>
    </w:pPr>
    <w:rPr>
      <w:rFonts w:ascii="Times New Roman" w:eastAsia="Times New Roman" w:hAnsi="Times New Roman" w:cs="Times New Roman"/>
    </w:rPr>
  </w:style>
  <w:style w:type="paragraph" w:styleId="11">
    <w:name w:val="toc 1"/>
    <w:basedOn w:val="a0"/>
    <w:uiPriority w:val="1"/>
    <w:qFormat/>
    <w:rsid w:val="00054BF4"/>
    <w:pPr>
      <w:widowControl w:val="0"/>
      <w:autoSpaceDE w:val="0"/>
      <w:autoSpaceDN w:val="0"/>
      <w:spacing w:before="28" w:after="0" w:line="240" w:lineRule="auto"/>
      <w:ind w:left="123"/>
      <w:jc w:val="center"/>
    </w:pPr>
    <w:rPr>
      <w:rFonts w:ascii="Times New Roman" w:eastAsia="Times New Roman" w:hAnsi="Times New Roman" w:cs="Times New Roman"/>
      <w:sz w:val="28"/>
      <w:szCs w:val="28"/>
    </w:rPr>
  </w:style>
  <w:style w:type="paragraph" w:styleId="2">
    <w:name w:val="toc 2"/>
    <w:basedOn w:val="a0"/>
    <w:uiPriority w:val="1"/>
    <w:qFormat/>
    <w:rsid w:val="00054BF4"/>
    <w:pPr>
      <w:widowControl w:val="0"/>
      <w:autoSpaceDE w:val="0"/>
      <w:autoSpaceDN w:val="0"/>
      <w:spacing w:before="160" w:after="0" w:line="240" w:lineRule="auto"/>
      <w:ind w:left="602"/>
    </w:pPr>
    <w:rPr>
      <w:rFonts w:ascii="Times New Roman" w:eastAsia="Times New Roman" w:hAnsi="Times New Roman" w:cs="Times New Roman"/>
      <w:sz w:val="28"/>
      <w:szCs w:val="28"/>
    </w:rPr>
  </w:style>
  <w:style w:type="paragraph" w:styleId="3">
    <w:name w:val="toc 3"/>
    <w:basedOn w:val="a0"/>
    <w:uiPriority w:val="1"/>
    <w:qFormat/>
    <w:rsid w:val="00054BF4"/>
    <w:pPr>
      <w:widowControl w:val="0"/>
      <w:autoSpaceDE w:val="0"/>
      <w:autoSpaceDN w:val="0"/>
      <w:spacing w:before="161" w:after="0" w:line="240" w:lineRule="auto"/>
      <w:ind w:left="1264" w:hanging="423"/>
    </w:pPr>
    <w:rPr>
      <w:rFonts w:ascii="Times New Roman" w:eastAsia="Times New Roman" w:hAnsi="Times New Roman" w:cs="Times New Roman"/>
      <w:sz w:val="28"/>
      <w:szCs w:val="28"/>
    </w:rPr>
  </w:style>
  <w:style w:type="paragraph" w:styleId="a8">
    <w:name w:val="Title"/>
    <w:basedOn w:val="a0"/>
    <w:link w:val="a9"/>
    <w:uiPriority w:val="10"/>
    <w:qFormat/>
    <w:rsid w:val="00054BF4"/>
    <w:pPr>
      <w:widowControl w:val="0"/>
      <w:autoSpaceDE w:val="0"/>
      <w:autoSpaceDN w:val="0"/>
      <w:spacing w:before="1" w:after="0" w:line="240" w:lineRule="auto"/>
      <w:ind w:left="414" w:right="566"/>
      <w:jc w:val="center"/>
    </w:pPr>
    <w:rPr>
      <w:rFonts w:ascii="Times New Roman" w:eastAsia="Times New Roman" w:hAnsi="Times New Roman" w:cs="Times New Roman"/>
      <w:b/>
      <w:bCs/>
      <w:sz w:val="32"/>
      <w:szCs w:val="32"/>
    </w:rPr>
  </w:style>
  <w:style w:type="character" w:customStyle="1" w:styleId="a9">
    <w:name w:val="Заголовок Знак"/>
    <w:basedOn w:val="a1"/>
    <w:link w:val="a8"/>
    <w:uiPriority w:val="10"/>
    <w:rsid w:val="00054BF4"/>
    <w:rPr>
      <w:rFonts w:ascii="Times New Roman" w:eastAsia="Times New Roman" w:hAnsi="Times New Roman" w:cs="Times New Roman"/>
      <w:b/>
      <w:bCs/>
      <w:sz w:val="32"/>
      <w:szCs w:val="32"/>
    </w:rPr>
  </w:style>
  <w:style w:type="table" w:styleId="aa">
    <w:name w:val="Table Grid"/>
    <w:basedOn w:val="a2"/>
    <w:uiPriority w:val="39"/>
    <w:rsid w:val="00054BF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054BF4"/>
  </w:style>
  <w:style w:type="paragraph" w:styleId="ab">
    <w:name w:val="Normal (Web)"/>
    <w:aliases w:val="Обычный (веб) Знак1,Обычный (веб) Знак Знак,Обычный (Web) Знак,Обычный (Web),Знак, Знак Знак19,Обычный (веб) Знак1 Знак Знак,Обычный (веб) Знак Знак Знак Знак,Обычный (веб) Знак1 Знак Знак Знак1 Знак,Знак Знак19,Знак Знак Знак"/>
    <w:basedOn w:val="a0"/>
    <w:link w:val="ac"/>
    <w:uiPriority w:val="99"/>
    <w:qFormat/>
    <w:rsid w:val="00054BF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CharAttribute3">
    <w:name w:val="CharAttribute3"/>
    <w:rsid w:val="00054BF4"/>
    <w:rPr>
      <w:rFonts w:ascii="Times New Roman" w:eastAsia="Times New Roman" w:hAnsi="Times New Roman"/>
      <w:sz w:val="28"/>
    </w:rPr>
  </w:style>
  <w:style w:type="paragraph" w:customStyle="1" w:styleId="13">
    <w:name w:val="Нижний колонтитул1"/>
    <w:basedOn w:val="a0"/>
    <w:next w:val="ad"/>
    <w:link w:val="ae"/>
    <w:uiPriority w:val="99"/>
    <w:unhideWhenUsed/>
    <w:rsid w:val="00054BF4"/>
    <w:pPr>
      <w:tabs>
        <w:tab w:val="center" w:pos="4677"/>
        <w:tab w:val="right" w:pos="9355"/>
      </w:tabs>
      <w:spacing w:after="0" w:line="240" w:lineRule="auto"/>
    </w:pPr>
  </w:style>
  <w:style w:type="character" w:customStyle="1" w:styleId="ae">
    <w:name w:val="Нижний колонтитул Знак"/>
    <w:basedOn w:val="a1"/>
    <w:link w:val="13"/>
    <w:uiPriority w:val="99"/>
    <w:rsid w:val="00054BF4"/>
  </w:style>
  <w:style w:type="character" w:styleId="af">
    <w:name w:val="Strong"/>
    <w:uiPriority w:val="22"/>
    <w:qFormat/>
    <w:rsid w:val="00054BF4"/>
    <w:rPr>
      <w:b/>
      <w:bCs/>
    </w:rPr>
  </w:style>
  <w:style w:type="character" w:customStyle="1" w:styleId="ac">
    <w:name w:val="Обычный (Интернет) Знак"/>
    <w:aliases w:val="Обычный (веб) Знак1 Знак,Обычный (веб) Знак Знак Знак,Обычный (Web) Знак Знак,Обычный (Web) Знак1,Знак Знак, Знак Знак19 Знак,Обычный (веб) Знак1 Знак Знак Знак,Обычный (веб) Знак Знак Знак Знак Знак,Знак Знак19 Знак"/>
    <w:link w:val="ab"/>
    <w:uiPriority w:val="99"/>
    <w:locked/>
    <w:rsid w:val="00054BF4"/>
    <w:rPr>
      <w:rFonts w:ascii="Times New Roman" w:eastAsia="Times New Roman" w:hAnsi="Times New Roman" w:cs="Times New Roman"/>
      <w:color w:val="000000"/>
      <w:sz w:val="24"/>
      <w:szCs w:val="24"/>
      <w:lang w:eastAsia="ru-RU"/>
    </w:rPr>
  </w:style>
  <w:style w:type="paragraph" w:customStyle="1" w:styleId="14">
    <w:name w:val="Верхний колонтитул1"/>
    <w:basedOn w:val="a0"/>
    <w:next w:val="af0"/>
    <w:link w:val="af1"/>
    <w:uiPriority w:val="99"/>
    <w:unhideWhenUsed/>
    <w:rsid w:val="00054BF4"/>
    <w:pPr>
      <w:tabs>
        <w:tab w:val="center" w:pos="4677"/>
        <w:tab w:val="right" w:pos="9355"/>
      </w:tabs>
      <w:spacing w:after="0" w:line="240" w:lineRule="auto"/>
    </w:pPr>
  </w:style>
  <w:style w:type="character" w:customStyle="1" w:styleId="af1">
    <w:name w:val="Верхний колонтитул Знак"/>
    <w:basedOn w:val="a1"/>
    <w:link w:val="14"/>
    <w:uiPriority w:val="99"/>
    <w:rsid w:val="00054BF4"/>
  </w:style>
  <w:style w:type="paragraph" w:styleId="ad">
    <w:name w:val="footer"/>
    <w:basedOn w:val="a0"/>
    <w:link w:val="15"/>
    <w:uiPriority w:val="99"/>
    <w:unhideWhenUsed/>
    <w:rsid w:val="00054BF4"/>
    <w:pPr>
      <w:tabs>
        <w:tab w:val="center" w:pos="4677"/>
        <w:tab w:val="right" w:pos="9355"/>
      </w:tabs>
      <w:spacing w:after="0" w:line="240" w:lineRule="auto"/>
    </w:pPr>
  </w:style>
  <w:style w:type="character" w:customStyle="1" w:styleId="15">
    <w:name w:val="Нижний колонтитул Знак1"/>
    <w:basedOn w:val="a1"/>
    <w:link w:val="ad"/>
    <w:uiPriority w:val="99"/>
    <w:rsid w:val="00054BF4"/>
  </w:style>
  <w:style w:type="paragraph" w:styleId="af0">
    <w:name w:val="header"/>
    <w:basedOn w:val="a0"/>
    <w:link w:val="16"/>
    <w:uiPriority w:val="99"/>
    <w:unhideWhenUsed/>
    <w:rsid w:val="00054BF4"/>
    <w:pPr>
      <w:tabs>
        <w:tab w:val="center" w:pos="4677"/>
        <w:tab w:val="right" w:pos="9355"/>
      </w:tabs>
      <w:spacing w:after="0" w:line="240" w:lineRule="auto"/>
    </w:pPr>
  </w:style>
  <w:style w:type="character" w:customStyle="1" w:styleId="16">
    <w:name w:val="Верхний колонтитул Знак1"/>
    <w:basedOn w:val="a1"/>
    <w:link w:val="af0"/>
    <w:uiPriority w:val="99"/>
    <w:rsid w:val="00054BF4"/>
  </w:style>
  <w:style w:type="character" w:styleId="af2">
    <w:name w:val="Hyperlink"/>
    <w:basedOn w:val="a1"/>
    <w:uiPriority w:val="99"/>
    <w:unhideWhenUsed/>
    <w:rsid w:val="00054BF4"/>
    <w:rPr>
      <w:color w:val="0563C1" w:themeColor="hyperlink"/>
      <w:u w:val="single"/>
    </w:rPr>
  </w:style>
  <w:style w:type="character" w:customStyle="1" w:styleId="20">
    <w:name w:val="Основной текст (2)_"/>
    <w:link w:val="21"/>
    <w:rsid w:val="00054BF4"/>
    <w:rPr>
      <w:rFonts w:ascii="Times New Roman" w:eastAsia="Times New Roman" w:hAnsi="Times New Roman"/>
      <w:sz w:val="26"/>
      <w:szCs w:val="26"/>
      <w:shd w:val="clear" w:color="auto" w:fill="FFFFFF"/>
    </w:rPr>
  </w:style>
  <w:style w:type="paragraph" w:customStyle="1" w:styleId="21">
    <w:name w:val="Основной текст (2)"/>
    <w:basedOn w:val="a0"/>
    <w:link w:val="20"/>
    <w:rsid w:val="00054BF4"/>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054BF4"/>
    <w:rPr>
      <w:rFonts w:ascii="Times New Roman" w:eastAsia="Times New Roman" w:hAnsi="Times New Roman" w:cs="Times New Roman"/>
      <w:b w:val="0"/>
      <w:bCs w:val="0"/>
      <w:i w:val="0"/>
      <w:iCs w:val="0"/>
      <w:smallCaps w:val="0"/>
      <w:strike w:val="0"/>
      <w:sz w:val="26"/>
      <w:szCs w:val="26"/>
      <w:u w:val="none"/>
    </w:rPr>
  </w:style>
  <w:style w:type="character" w:customStyle="1" w:styleId="17">
    <w:name w:val="Неразрешенное упоминание1"/>
    <w:basedOn w:val="a1"/>
    <w:uiPriority w:val="99"/>
    <w:semiHidden/>
    <w:unhideWhenUsed/>
    <w:rsid w:val="00054BF4"/>
    <w:rPr>
      <w:color w:val="605E5C"/>
      <w:shd w:val="clear" w:color="auto" w:fill="E1DFDD"/>
    </w:rPr>
  </w:style>
  <w:style w:type="character" w:styleId="af3">
    <w:name w:val="footnote reference"/>
    <w:aliases w:val="сноска"/>
    <w:rsid w:val="000F70D9"/>
    <w:rPr>
      <w:rFonts w:cs="Times New Roman"/>
      <w:vertAlign w:val="superscript"/>
    </w:rPr>
  </w:style>
  <w:style w:type="paragraph" w:styleId="af4">
    <w:name w:val="footnote text"/>
    <w:basedOn w:val="a0"/>
    <w:link w:val="af5"/>
    <w:uiPriority w:val="99"/>
    <w:semiHidden/>
    <w:unhideWhenUsed/>
    <w:rsid w:val="000F70D9"/>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semiHidden/>
    <w:rsid w:val="000F70D9"/>
    <w:rPr>
      <w:rFonts w:ascii="Times New Roman" w:eastAsia="Times New Roman" w:hAnsi="Times New Roman" w:cs="Times New Roman"/>
      <w:sz w:val="20"/>
      <w:szCs w:val="20"/>
      <w:lang w:eastAsia="ru-RU"/>
    </w:rPr>
  </w:style>
  <w:style w:type="character" w:customStyle="1" w:styleId="a7">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head 5 Знак,Subtle Emphasis Знак,Буллет Знак,Bullet_IRAO Знак"/>
    <w:basedOn w:val="a1"/>
    <w:link w:val="a6"/>
    <w:uiPriority w:val="34"/>
    <w:qFormat/>
    <w:rsid w:val="000F70D9"/>
    <w:rPr>
      <w:rFonts w:ascii="Times New Roman" w:eastAsia="Times New Roman" w:hAnsi="Times New Roman" w:cs="Times New Roman"/>
    </w:rPr>
  </w:style>
  <w:style w:type="paragraph" w:customStyle="1" w:styleId="af6">
    <w:name w:val="Без абзаца"/>
    <w:basedOn w:val="a0"/>
    <w:link w:val="af7"/>
    <w:qFormat/>
    <w:rsid w:val="000F70D9"/>
    <w:pPr>
      <w:spacing w:after="0" w:line="240" w:lineRule="auto"/>
      <w:jc w:val="center"/>
    </w:pPr>
    <w:rPr>
      <w:rFonts w:ascii="Times New Roman" w:hAnsi="Times New Roman" w:cs="Times New Roman"/>
      <w:sz w:val="28"/>
      <w:szCs w:val="24"/>
    </w:rPr>
  </w:style>
  <w:style w:type="character" w:customStyle="1" w:styleId="af7">
    <w:name w:val="Без абзаца Знак"/>
    <w:basedOn w:val="a1"/>
    <w:link w:val="af6"/>
    <w:rsid w:val="000F70D9"/>
    <w:rPr>
      <w:rFonts w:ascii="Times New Roman" w:hAnsi="Times New Roman" w:cs="Times New Roman"/>
      <w:sz w:val="28"/>
      <w:szCs w:val="24"/>
    </w:rPr>
  </w:style>
  <w:style w:type="paragraph" w:customStyle="1" w:styleId="a">
    <w:name w:val="Иерархия"/>
    <w:basedOn w:val="a0"/>
    <w:link w:val="af8"/>
    <w:qFormat/>
    <w:rsid w:val="000F70D9"/>
    <w:pPr>
      <w:numPr>
        <w:numId w:val="37"/>
      </w:numPr>
      <w:spacing w:after="0" w:line="360" w:lineRule="auto"/>
      <w:jc w:val="both"/>
    </w:pPr>
    <w:rPr>
      <w:rFonts w:ascii="Times New Roman" w:eastAsia="Times New Roman" w:hAnsi="Times New Roman" w:cs="Times New Roman"/>
      <w:sz w:val="28"/>
      <w:szCs w:val="24"/>
    </w:rPr>
  </w:style>
  <w:style w:type="character" w:customStyle="1" w:styleId="af8">
    <w:name w:val="Иерархия Знак"/>
    <w:basedOn w:val="a7"/>
    <w:link w:val="a"/>
    <w:rsid w:val="000F70D9"/>
    <w:rPr>
      <w:rFonts w:ascii="Times New Roman" w:eastAsia="Times New Roman" w:hAnsi="Times New Roman" w:cs="Times New Roman"/>
      <w:sz w:val="28"/>
      <w:szCs w:val="24"/>
    </w:rPr>
  </w:style>
  <w:style w:type="paragraph" w:customStyle="1" w:styleId="af9">
    <w:name w:val="Таблица"/>
    <w:basedOn w:val="a0"/>
    <w:next w:val="a0"/>
    <w:link w:val="afa"/>
    <w:qFormat/>
    <w:rsid w:val="000F70D9"/>
    <w:pPr>
      <w:spacing w:after="0" w:line="240" w:lineRule="auto"/>
    </w:pPr>
    <w:rPr>
      <w:rFonts w:ascii="Times New Roman" w:hAnsi="Times New Roman" w:cs="Times New Roman"/>
      <w:sz w:val="28"/>
      <w:szCs w:val="24"/>
    </w:rPr>
  </w:style>
  <w:style w:type="character" w:customStyle="1" w:styleId="afa">
    <w:name w:val="Таблица Знак"/>
    <w:basedOn w:val="a1"/>
    <w:link w:val="af9"/>
    <w:rsid w:val="000F70D9"/>
    <w:rPr>
      <w:rFonts w:ascii="Times New Roman" w:hAnsi="Times New Roman" w:cs="Times New Roman"/>
      <w:sz w:val="28"/>
      <w:szCs w:val="24"/>
    </w:rPr>
  </w:style>
  <w:style w:type="paragraph" w:styleId="afb">
    <w:name w:val="caption"/>
    <w:aliases w:val="Название Рисунка"/>
    <w:basedOn w:val="a0"/>
    <w:next w:val="a0"/>
    <w:link w:val="afc"/>
    <w:uiPriority w:val="35"/>
    <w:unhideWhenUsed/>
    <w:rsid w:val="000F70D9"/>
    <w:pPr>
      <w:spacing w:after="300" w:line="240" w:lineRule="auto"/>
      <w:ind w:firstLine="709"/>
      <w:jc w:val="center"/>
    </w:pPr>
    <w:rPr>
      <w:rFonts w:ascii="Times New Roman" w:hAnsi="Times New Roman" w:cs="Times New Roman"/>
      <w:iCs/>
      <w:sz w:val="28"/>
      <w:szCs w:val="18"/>
    </w:rPr>
  </w:style>
  <w:style w:type="character" w:customStyle="1" w:styleId="afc">
    <w:name w:val="Название объекта Знак"/>
    <w:aliases w:val="Название Рисунка Знак"/>
    <w:basedOn w:val="a1"/>
    <w:link w:val="afb"/>
    <w:uiPriority w:val="35"/>
    <w:rsid w:val="000F70D9"/>
    <w:rPr>
      <w:rFonts w:ascii="Times New Roman" w:hAnsi="Times New Roman" w:cs="Times New Roman"/>
      <w:iCs/>
      <w:sz w:val="28"/>
      <w:szCs w:val="18"/>
    </w:rPr>
  </w:style>
  <w:style w:type="table" w:customStyle="1" w:styleId="18">
    <w:name w:val="Сетка таблицы1"/>
    <w:basedOn w:val="a2"/>
    <w:next w:val="aa"/>
    <w:uiPriority w:val="59"/>
    <w:qFormat/>
    <w:rsid w:val="0097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разрешенное упоминание2"/>
    <w:basedOn w:val="a1"/>
    <w:uiPriority w:val="99"/>
    <w:semiHidden/>
    <w:unhideWhenUsed/>
    <w:rsid w:val="0068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4999">
      <w:bodyDiv w:val="1"/>
      <w:marLeft w:val="0"/>
      <w:marRight w:val="0"/>
      <w:marTop w:val="0"/>
      <w:marBottom w:val="0"/>
      <w:divBdr>
        <w:top w:val="none" w:sz="0" w:space="0" w:color="auto"/>
        <w:left w:val="none" w:sz="0" w:space="0" w:color="auto"/>
        <w:bottom w:val="none" w:sz="0" w:space="0" w:color="auto"/>
        <w:right w:val="none" w:sz="0" w:space="0" w:color="auto"/>
      </w:divBdr>
    </w:div>
    <w:div w:id="152575094">
      <w:bodyDiv w:val="1"/>
      <w:marLeft w:val="0"/>
      <w:marRight w:val="0"/>
      <w:marTop w:val="0"/>
      <w:marBottom w:val="0"/>
      <w:divBdr>
        <w:top w:val="none" w:sz="0" w:space="0" w:color="auto"/>
        <w:left w:val="none" w:sz="0" w:space="0" w:color="auto"/>
        <w:bottom w:val="none" w:sz="0" w:space="0" w:color="auto"/>
        <w:right w:val="none" w:sz="0" w:space="0" w:color="auto"/>
      </w:divBdr>
    </w:div>
    <w:div w:id="456215116">
      <w:bodyDiv w:val="1"/>
      <w:marLeft w:val="0"/>
      <w:marRight w:val="0"/>
      <w:marTop w:val="0"/>
      <w:marBottom w:val="0"/>
      <w:divBdr>
        <w:top w:val="none" w:sz="0" w:space="0" w:color="auto"/>
        <w:left w:val="none" w:sz="0" w:space="0" w:color="auto"/>
        <w:bottom w:val="none" w:sz="0" w:space="0" w:color="auto"/>
        <w:right w:val="none" w:sz="0" w:space="0" w:color="auto"/>
      </w:divBdr>
    </w:div>
    <w:div w:id="481040165">
      <w:bodyDiv w:val="1"/>
      <w:marLeft w:val="0"/>
      <w:marRight w:val="0"/>
      <w:marTop w:val="0"/>
      <w:marBottom w:val="0"/>
      <w:divBdr>
        <w:top w:val="none" w:sz="0" w:space="0" w:color="auto"/>
        <w:left w:val="none" w:sz="0" w:space="0" w:color="auto"/>
        <w:bottom w:val="none" w:sz="0" w:space="0" w:color="auto"/>
        <w:right w:val="none" w:sz="0" w:space="0" w:color="auto"/>
      </w:divBdr>
    </w:div>
    <w:div w:id="800731967">
      <w:bodyDiv w:val="1"/>
      <w:marLeft w:val="0"/>
      <w:marRight w:val="0"/>
      <w:marTop w:val="0"/>
      <w:marBottom w:val="0"/>
      <w:divBdr>
        <w:top w:val="none" w:sz="0" w:space="0" w:color="auto"/>
        <w:left w:val="none" w:sz="0" w:space="0" w:color="auto"/>
        <w:bottom w:val="none" w:sz="0" w:space="0" w:color="auto"/>
        <w:right w:val="none" w:sz="0" w:space="0" w:color="auto"/>
      </w:divBdr>
    </w:div>
    <w:div w:id="1016808315">
      <w:bodyDiv w:val="1"/>
      <w:marLeft w:val="0"/>
      <w:marRight w:val="0"/>
      <w:marTop w:val="0"/>
      <w:marBottom w:val="0"/>
      <w:divBdr>
        <w:top w:val="none" w:sz="0" w:space="0" w:color="auto"/>
        <w:left w:val="none" w:sz="0" w:space="0" w:color="auto"/>
        <w:bottom w:val="none" w:sz="0" w:space="0" w:color="auto"/>
        <w:right w:val="none" w:sz="0" w:space="0" w:color="auto"/>
      </w:divBdr>
    </w:div>
    <w:div w:id="13141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90B8E0-C0DB-4B11-A552-0B5EB1D0074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7B2DF765-2900-4C91-9F7E-D32CC8A8565D}">
      <dgm:prSet phldrT="[Текст]" custT="1"/>
      <dgm:spPr>
        <a:xfrm>
          <a:off x="828674" y="25937"/>
          <a:ext cx="4257675" cy="264575"/>
        </a:xfrm>
        <a:prstGeom prst="rect">
          <a:avLst/>
        </a:prstGeom>
        <a:noFill/>
        <a:ln w="12700" cap="flat" cmpd="sng" algn="ctr">
          <a:solidFill>
            <a:srgbClr val="4472C4"/>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Предпосылки повышения конкурентоспособности предприятия</a:t>
          </a:r>
        </a:p>
      </dgm:t>
    </dgm:pt>
    <dgm:pt modelId="{13C8242F-9F25-4B87-8210-52E2BF27D94C}" type="parTrans" cxnId="{8D276C1D-1758-457F-B4F0-692100A98F63}">
      <dgm:prSet/>
      <dgm:spPr/>
      <dgm:t>
        <a:bodyPr/>
        <a:lstStyle/>
        <a:p>
          <a:endParaRPr lang="ru-RU" sz="1200">
            <a:solidFill>
              <a:sysClr val="windowText" lastClr="000000"/>
            </a:solidFill>
            <a:latin typeface="Times New Roman" pitchFamily="18" charset="0"/>
            <a:cs typeface="Times New Roman" pitchFamily="18" charset="0"/>
          </a:endParaRPr>
        </a:p>
      </dgm:t>
    </dgm:pt>
    <dgm:pt modelId="{5DEA99D8-38BB-4041-A5CE-CF894F31FC82}" type="sibTrans" cxnId="{8D276C1D-1758-457F-B4F0-692100A98F63}">
      <dgm:prSet/>
      <dgm:spPr/>
      <dgm:t>
        <a:bodyPr/>
        <a:lstStyle/>
        <a:p>
          <a:endParaRPr lang="ru-RU" sz="1200">
            <a:solidFill>
              <a:sysClr val="windowText" lastClr="000000"/>
            </a:solidFill>
            <a:latin typeface="Times New Roman" pitchFamily="18" charset="0"/>
            <a:cs typeface="Times New Roman" pitchFamily="18" charset="0"/>
          </a:endParaRPr>
        </a:p>
      </dgm:t>
    </dgm:pt>
    <dgm:pt modelId="{BA9D6F5D-A515-42C1-9217-7AACABA62128}">
      <dgm:prSet phldrT="[Текст]" custT="1"/>
      <dgm:spPr>
        <a:xfrm>
          <a:off x="397" y="653667"/>
          <a:ext cx="1729307" cy="1434944"/>
        </a:xfrm>
        <a:prstGeom prst="rect">
          <a:avLst/>
        </a:prstGeom>
        <a:noFill/>
        <a:ln w="12700" cap="flat" cmpd="sng" algn="ctr">
          <a:solidFill>
            <a:srgbClr val="4472C4"/>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Высокая экономическая значимость проблемы повышения конкурентоспособности предприятия в условиях усиления конкуренции и изменения внешней среды</a:t>
          </a:r>
        </a:p>
      </dgm:t>
    </dgm:pt>
    <dgm:pt modelId="{7DE904BF-6CCF-432C-8975-69B2F6CEBB55}" type="parTrans" cxnId="{93993D3C-AA14-4735-9520-50F29A72B736}">
      <dgm:prSet/>
      <dgm:spPr>
        <a:xfrm>
          <a:off x="865050" y="290513"/>
          <a:ext cx="2092461" cy="363154"/>
        </a:xfrm>
        <a:custGeom>
          <a:avLst/>
          <a:gdLst/>
          <a:ahLst/>
          <a:cxnLst/>
          <a:rect l="0" t="0" r="0" b="0"/>
          <a:pathLst>
            <a:path>
              <a:moveTo>
                <a:pt x="2092461" y="0"/>
              </a:moveTo>
              <a:lnTo>
                <a:pt x="2092461" y="181577"/>
              </a:lnTo>
              <a:lnTo>
                <a:pt x="0" y="181577"/>
              </a:lnTo>
              <a:lnTo>
                <a:pt x="0" y="36315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itchFamily="18" charset="0"/>
            <a:cs typeface="Times New Roman" pitchFamily="18" charset="0"/>
          </a:endParaRPr>
        </a:p>
      </dgm:t>
    </dgm:pt>
    <dgm:pt modelId="{52C6B594-1940-4008-9194-0AE12DDC09B4}" type="sibTrans" cxnId="{93993D3C-AA14-4735-9520-50F29A72B736}">
      <dgm:prSet/>
      <dgm:spPr/>
      <dgm:t>
        <a:bodyPr/>
        <a:lstStyle/>
        <a:p>
          <a:endParaRPr lang="ru-RU" sz="1200">
            <a:solidFill>
              <a:sysClr val="windowText" lastClr="000000"/>
            </a:solidFill>
            <a:latin typeface="Times New Roman" pitchFamily="18" charset="0"/>
            <a:cs typeface="Times New Roman" pitchFamily="18" charset="0"/>
          </a:endParaRPr>
        </a:p>
      </dgm:t>
    </dgm:pt>
    <dgm:pt modelId="{91CD8299-2A47-4DCF-9F9D-49DEBBF1AC9C}">
      <dgm:prSet phldrT="[Текст]" custT="1"/>
      <dgm:spPr>
        <a:xfrm>
          <a:off x="2092858" y="653667"/>
          <a:ext cx="1729307" cy="1434944"/>
        </a:xfrm>
        <a:prstGeom prst="rect">
          <a:avLst/>
        </a:prstGeom>
        <a:noFill/>
        <a:ln w="12700" cap="flat" cmpd="sng" algn="ctr">
          <a:solidFill>
            <a:srgbClr val="4472C4"/>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Недостаточность теоретической и практической проработки механизма управления конкурентным предприятием</a:t>
          </a:r>
        </a:p>
      </dgm:t>
    </dgm:pt>
    <dgm:pt modelId="{DF8273CB-3470-410F-9B49-DA3A88064F5B}" type="parTrans" cxnId="{2FDC077F-CED7-451E-A563-39ACE45C8565}">
      <dgm:prSet/>
      <dgm:spPr>
        <a:xfrm>
          <a:off x="2911792" y="290513"/>
          <a:ext cx="91440" cy="363154"/>
        </a:xfrm>
        <a:custGeom>
          <a:avLst/>
          <a:gdLst/>
          <a:ahLst/>
          <a:cxnLst/>
          <a:rect l="0" t="0" r="0" b="0"/>
          <a:pathLst>
            <a:path>
              <a:moveTo>
                <a:pt x="45720" y="0"/>
              </a:moveTo>
              <a:lnTo>
                <a:pt x="45720" y="36315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itchFamily="18" charset="0"/>
            <a:cs typeface="Times New Roman" pitchFamily="18" charset="0"/>
          </a:endParaRPr>
        </a:p>
      </dgm:t>
    </dgm:pt>
    <dgm:pt modelId="{E49BF2EE-775A-412F-BF79-95D81537E05E}" type="sibTrans" cxnId="{2FDC077F-CED7-451E-A563-39ACE45C8565}">
      <dgm:prSet/>
      <dgm:spPr/>
      <dgm:t>
        <a:bodyPr/>
        <a:lstStyle/>
        <a:p>
          <a:endParaRPr lang="ru-RU" sz="1200">
            <a:solidFill>
              <a:sysClr val="windowText" lastClr="000000"/>
            </a:solidFill>
            <a:latin typeface="Times New Roman" pitchFamily="18" charset="0"/>
            <a:cs typeface="Times New Roman" pitchFamily="18" charset="0"/>
          </a:endParaRPr>
        </a:p>
      </dgm:t>
    </dgm:pt>
    <dgm:pt modelId="{0AE1E22F-B92B-4AF9-B5F8-728D3C504C72}">
      <dgm:prSet phldrT="[Текст]" custT="1"/>
      <dgm:spPr>
        <a:xfrm>
          <a:off x="4185320" y="653667"/>
          <a:ext cx="1729307" cy="1434944"/>
        </a:xfrm>
        <a:prstGeom prst="rect">
          <a:avLst/>
        </a:prstGeom>
        <a:noFill/>
        <a:ln w="12700" cap="flat" cmpd="sng" algn="ctr">
          <a:solidFill>
            <a:srgbClr val="4472C4"/>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Практическое внедрение результатов теоретических исследований в сфере управления предприятием с целью обеспечения эффективности его долгосрочного функционирования</a:t>
          </a:r>
        </a:p>
      </dgm:t>
    </dgm:pt>
    <dgm:pt modelId="{256E21A4-ADC8-4A2C-9D2B-A694651B5306}" type="parTrans" cxnId="{AFE0B18A-9E8A-40C9-AD5F-6F820DFE93BD}">
      <dgm:prSet/>
      <dgm:spPr>
        <a:xfrm>
          <a:off x="2957512" y="290513"/>
          <a:ext cx="2092461" cy="363154"/>
        </a:xfrm>
        <a:custGeom>
          <a:avLst/>
          <a:gdLst/>
          <a:ahLst/>
          <a:cxnLst/>
          <a:rect l="0" t="0" r="0" b="0"/>
          <a:pathLst>
            <a:path>
              <a:moveTo>
                <a:pt x="0" y="0"/>
              </a:moveTo>
              <a:lnTo>
                <a:pt x="0" y="181577"/>
              </a:lnTo>
              <a:lnTo>
                <a:pt x="2092461" y="181577"/>
              </a:lnTo>
              <a:lnTo>
                <a:pt x="2092461" y="36315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itchFamily="18" charset="0"/>
            <a:cs typeface="Times New Roman" pitchFamily="18" charset="0"/>
          </a:endParaRPr>
        </a:p>
      </dgm:t>
    </dgm:pt>
    <dgm:pt modelId="{553F419E-2F33-4BB4-B222-7B22CE7872AE}" type="sibTrans" cxnId="{AFE0B18A-9E8A-40C9-AD5F-6F820DFE93BD}">
      <dgm:prSet/>
      <dgm:spPr/>
      <dgm:t>
        <a:bodyPr/>
        <a:lstStyle/>
        <a:p>
          <a:endParaRPr lang="ru-RU" sz="1200">
            <a:solidFill>
              <a:sysClr val="windowText" lastClr="000000"/>
            </a:solidFill>
            <a:latin typeface="Times New Roman" pitchFamily="18" charset="0"/>
            <a:cs typeface="Times New Roman" pitchFamily="18" charset="0"/>
          </a:endParaRPr>
        </a:p>
      </dgm:t>
    </dgm:pt>
    <dgm:pt modelId="{560FB317-DE4C-454B-B91D-3E47078A43E6}" type="pres">
      <dgm:prSet presAssocID="{3A90B8E0-C0DB-4B11-A552-0B5EB1D0074E}" presName="hierChild1" presStyleCnt="0">
        <dgm:presLayoutVars>
          <dgm:orgChart val="1"/>
          <dgm:chPref val="1"/>
          <dgm:dir/>
          <dgm:animOne val="branch"/>
          <dgm:animLvl val="lvl"/>
          <dgm:resizeHandles/>
        </dgm:presLayoutVars>
      </dgm:prSet>
      <dgm:spPr/>
    </dgm:pt>
    <dgm:pt modelId="{F00C9BD6-EAE3-49E0-AC09-28A80D7B252C}" type="pres">
      <dgm:prSet presAssocID="{7B2DF765-2900-4C91-9F7E-D32CC8A8565D}" presName="hierRoot1" presStyleCnt="0">
        <dgm:presLayoutVars>
          <dgm:hierBranch val="init"/>
        </dgm:presLayoutVars>
      </dgm:prSet>
      <dgm:spPr/>
    </dgm:pt>
    <dgm:pt modelId="{BCA63338-FFD7-4335-8DC8-1CD37BC10FD9}" type="pres">
      <dgm:prSet presAssocID="{7B2DF765-2900-4C91-9F7E-D32CC8A8565D}" presName="rootComposite1" presStyleCnt="0"/>
      <dgm:spPr/>
    </dgm:pt>
    <dgm:pt modelId="{3460D865-068C-474B-BAC0-1436E6628DCC}" type="pres">
      <dgm:prSet presAssocID="{7B2DF765-2900-4C91-9F7E-D32CC8A8565D}" presName="rootText1" presStyleLbl="node0" presStyleIdx="0" presStyleCnt="1" custScaleX="246207" custScaleY="30599">
        <dgm:presLayoutVars>
          <dgm:chPref val="3"/>
        </dgm:presLayoutVars>
      </dgm:prSet>
      <dgm:spPr/>
    </dgm:pt>
    <dgm:pt modelId="{2366BFD4-7D51-4E4F-90F2-C55C1CAB28D6}" type="pres">
      <dgm:prSet presAssocID="{7B2DF765-2900-4C91-9F7E-D32CC8A8565D}" presName="rootConnector1" presStyleLbl="node1" presStyleIdx="0" presStyleCnt="0"/>
      <dgm:spPr/>
    </dgm:pt>
    <dgm:pt modelId="{317DE999-A67C-4D4D-819E-CB3FFB909440}" type="pres">
      <dgm:prSet presAssocID="{7B2DF765-2900-4C91-9F7E-D32CC8A8565D}" presName="hierChild2" presStyleCnt="0"/>
      <dgm:spPr/>
    </dgm:pt>
    <dgm:pt modelId="{7600D874-E3BA-44E1-BEE6-54BC9D0AA325}" type="pres">
      <dgm:prSet presAssocID="{7DE904BF-6CCF-432C-8975-69B2F6CEBB55}" presName="Name37" presStyleLbl="parChTrans1D2" presStyleIdx="0" presStyleCnt="3"/>
      <dgm:spPr/>
    </dgm:pt>
    <dgm:pt modelId="{D23505C7-5E12-4CD8-96B9-8FBD347E00EC}" type="pres">
      <dgm:prSet presAssocID="{BA9D6F5D-A515-42C1-9217-7AACABA62128}" presName="hierRoot2" presStyleCnt="0">
        <dgm:presLayoutVars>
          <dgm:hierBranch val="init"/>
        </dgm:presLayoutVars>
      </dgm:prSet>
      <dgm:spPr/>
    </dgm:pt>
    <dgm:pt modelId="{3DA92E45-5677-4613-8F2C-6BE64735CFE3}" type="pres">
      <dgm:prSet presAssocID="{BA9D6F5D-A515-42C1-9217-7AACABA62128}" presName="rootComposite" presStyleCnt="0"/>
      <dgm:spPr/>
    </dgm:pt>
    <dgm:pt modelId="{FD67C4B3-A6CE-471D-97DD-18F6300ADBD3}" type="pres">
      <dgm:prSet presAssocID="{BA9D6F5D-A515-42C1-9217-7AACABA62128}" presName="rootText" presStyleLbl="node2" presStyleIdx="0" presStyleCnt="3" custScaleY="165956">
        <dgm:presLayoutVars>
          <dgm:chPref val="3"/>
        </dgm:presLayoutVars>
      </dgm:prSet>
      <dgm:spPr/>
    </dgm:pt>
    <dgm:pt modelId="{8A1D4CB0-3DDB-4FDE-896F-7DE78ADF2C48}" type="pres">
      <dgm:prSet presAssocID="{BA9D6F5D-A515-42C1-9217-7AACABA62128}" presName="rootConnector" presStyleLbl="node2" presStyleIdx="0" presStyleCnt="3"/>
      <dgm:spPr/>
    </dgm:pt>
    <dgm:pt modelId="{B8287991-FAF4-4CB1-8151-444A13597395}" type="pres">
      <dgm:prSet presAssocID="{BA9D6F5D-A515-42C1-9217-7AACABA62128}" presName="hierChild4" presStyleCnt="0"/>
      <dgm:spPr/>
    </dgm:pt>
    <dgm:pt modelId="{62CA6102-7065-40A9-8C3A-791C5CA2DCBE}" type="pres">
      <dgm:prSet presAssocID="{BA9D6F5D-A515-42C1-9217-7AACABA62128}" presName="hierChild5" presStyleCnt="0"/>
      <dgm:spPr/>
    </dgm:pt>
    <dgm:pt modelId="{6BBC345A-8047-4F5A-A79B-5D301AC54A31}" type="pres">
      <dgm:prSet presAssocID="{DF8273CB-3470-410F-9B49-DA3A88064F5B}" presName="Name37" presStyleLbl="parChTrans1D2" presStyleIdx="1" presStyleCnt="3"/>
      <dgm:spPr/>
    </dgm:pt>
    <dgm:pt modelId="{2FAD1945-0E60-419B-B337-1CB1B1055F01}" type="pres">
      <dgm:prSet presAssocID="{91CD8299-2A47-4DCF-9F9D-49DEBBF1AC9C}" presName="hierRoot2" presStyleCnt="0">
        <dgm:presLayoutVars>
          <dgm:hierBranch val="init"/>
        </dgm:presLayoutVars>
      </dgm:prSet>
      <dgm:spPr/>
    </dgm:pt>
    <dgm:pt modelId="{AD7B2901-68D1-476A-B2A9-12EC08674A0F}" type="pres">
      <dgm:prSet presAssocID="{91CD8299-2A47-4DCF-9F9D-49DEBBF1AC9C}" presName="rootComposite" presStyleCnt="0"/>
      <dgm:spPr/>
    </dgm:pt>
    <dgm:pt modelId="{58E0C4CF-874B-4589-9A30-202092B788ED}" type="pres">
      <dgm:prSet presAssocID="{91CD8299-2A47-4DCF-9F9D-49DEBBF1AC9C}" presName="rootText" presStyleLbl="node2" presStyleIdx="1" presStyleCnt="3" custScaleY="165956">
        <dgm:presLayoutVars>
          <dgm:chPref val="3"/>
        </dgm:presLayoutVars>
      </dgm:prSet>
      <dgm:spPr/>
    </dgm:pt>
    <dgm:pt modelId="{D90F206F-88E3-4A1A-B284-F28113DA1804}" type="pres">
      <dgm:prSet presAssocID="{91CD8299-2A47-4DCF-9F9D-49DEBBF1AC9C}" presName="rootConnector" presStyleLbl="node2" presStyleIdx="1" presStyleCnt="3"/>
      <dgm:spPr/>
    </dgm:pt>
    <dgm:pt modelId="{0F317E4F-8D6F-4C1A-AF4B-78EAD335B15B}" type="pres">
      <dgm:prSet presAssocID="{91CD8299-2A47-4DCF-9F9D-49DEBBF1AC9C}" presName="hierChild4" presStyleCnt="0"/>
      <dgm:spPr/>
    </dgm:pt>
    <dgm:pt modelId="{6E9B4704-AB44-4FA2-9374-D89B2F1BC1DA}" type="pres">
      <dgm:prSet presAssocID="{91CD8299-2A47-4DCF-9F9D-49DEBBF1AC9C}" presName="hierChild5" presStyleCnt="0"/>
      <dgm:spPr/>
    </dgm:pt>
    <dgm:pt modelId="{46468ED7-3589-4CDA-A24B-6B4C02575FF2}" type="pres">
      <dgm:prSet presAssocID="{256E21A4-ADC8-4A2C-9D2B-A694651B5306}" presName="Name37" presStyleLbl="parChTrans1D2" presStyleIdx="2" presStyleCnt="3"/>
      <dgm:spPr/>
    </dgm:pt>
    <dgm:pt modelId="{5C3982B6-160F-4003-AA4A-7B95031A6BD1}" type="pres">
      <dgm:prSet presAssocID="{0AE1E22F-B92B-4AF9-B5F8-728D3C504C72}" presName="hierRoot2" presStyleCnt="0">
        <dgm:presLayoutVars>
          <dgm:hierBranch val="init"/>
        </dgm:presLayoutVars>
      </dgm:prSet>
      <dgm:spPr/>
    </dgm:pt>
    <dgm:pt modelId="{EA7C389C-686C-46B9-8D92-375F13DCDACB}" type="pres">
      <dgm:prSet presAssocID="{0AE1E22F-B92B-4AF9-B5F8-728D3C504C72}" presName="rootComposite" presStyleCnt="0"/>
      <dgm:spPr/>
    </dgm:pt>
    <dgm:pt modelId="{BA5482EC-FAFB-428E-B93A-97EB2C96CA34}" type="pres">
      <dgm:prSet presAssocID="{0AE1E22F-B92B-4AF9-B5F8-728D3C504C72}" presName="rootText" presStyleLbl="node2" presStyleIdx="2" presStyleCnt="3" custScaleY="165956">
        <dgm:presLayoutVars>
          <dgm:chPref val="3"/>
        </dgm:presLayoutVars>
      </dgm:prSet>
      <dgm:spPr/>
    </dgm:pt>
    <dgm:pt modelId="{7F1A09CD-2726-456A-A224-D90976365211}" type="pres">
      <dgm:prSet presAssocID="{0AE1E22F-B92B-4AF9-B5F8-728D3C504C72}" presName="rootConnector" presStyleLbl="node2" presStyleIdx="2" presStyleCnt="3"/>
      <dgm:spPr/>
    </dgm:pt>
    <dgm:pt modelId="{23422B93-95CC-4658-B07C-91F7F1E1B1F9}" type="pres">
      <dgm:prSet presAssocID="{0AE1E22F-B92B-4AF9-B5F8-728D3C504C72}" presName="hierChild4" presStyleCnt="0"/>
      <dgm:spPr/>
    </dgm:pt>
    <dgm:pt modelId="{50E330D7-1E3F-400F-B015-58B5133C1333}" type="pres">
      <dgm:prSet presAssocID="{0AE1E22F-B92B-4AF9-B5F8-728D3C504C72}" presName="hierChild5" presStyleCnt="0"/>
      <dgm:spPr/>
    </dgm:pt>
    <dgm:pt modelId="{9056ECEF-453B-4969-A89C-8F5FDC27363E}" type="pres">
      <dgm:prSet presAssocID="{7B2DF765-2900-4C91-9F7E-D32CC8A8565D}" presName="hierChild3" presStyleCnt="0"/>
      <dgm:spPr/>
    </dgm:pt>
  </dgm:ptLst>
  <dgm:cxnLst>
    <dgm:cxn modelId="{0B118F0D-84A9-4396-BD7B-E64D5AD269F8}" type="presOf" srcId="{3A90B8E0-C0DB-4B11-A552-0B5EB1D0074E}" destId="{560FB317-DE4C-454B-B91D-3E47078A43E6}" srcOrd="0" destOrd="0" presId="urn:microsoft.com/office/officeart/2005/8/layout/orgChart1"/>
    <dgm:cxn modelId="{4D642217-ECCE-4234-BF69-AE4E51E93108}" type="presOf" srcId="{256E21A4-ADC8-4A2C-9D2B-A694651B5306}" destId="{46468ED7-3589-4CDA-A24B-6B4C02575FF2}" srcOrd="0" destOrd="0" presId="urn:microsoft.com/office/officeart/2005/8/layout/orgChart1"/>
    <dgm:cxn modelId="{CDC90A19-10AB-4D50-B997-FD9E5BB6505E}" type="presOf" srcId="{DF8273CB-3470-410F-9B49-DA3A88064F5B}" destId="{6BBC345A-8047-4F5A-A79B-5D301AC54A31}" srcOrd="0" destOrd="0" presId="urn:microsoft.com/office/officeart/2005/8/layout/orgChart1"/>
    <dgm:cxn modelId="{8D276C1D-1758-457F-B4F0-692100A98F63}" srcId="{3A90B8E0-C0DB-4B11-A552-0B5EB1D0074E}" destId="{7B2DF765-2900-4C91-9F7E-D32CC8A8565D}" srcOrd="0" destOrd="0" parTransId="{13C8242F-9F25-4B87-8210-52E2BF27D94C}" sibTransId="{5DEA99D8-38BB-4041-A5CE-CF894F31FC82}"/>
    <dgm:cxn modelId="{93993D3C-AA14-4735-9520-50F29A72B736}" srcId="{7B2DF765-2900-4C91-9F7E-D32CC8A8565D}" destId="{BA9D6F5D-A515-42C1-9217-7AACABA62128}" srcOrd="0" destOrd="0" parTransId="{7DE904BF-6CCF-432C-8975-69B2F6CEBB55}" sibTransId="{52C6B594-1940-4008-9194-0AE12DDC09B4}"/>
    <dgm:cxn modelId="{DAB3DE3C-5618-4492-9950-7D321C747293}" type="presOf" srcId="{0AE1E22F-B92B-4AF9-B5F8-728D3C504C72}" destId="{7F1A09CD-2726-456A-A224-D90976365211}" srcOrd="1" destOrd="0" presId="urn:microsoft.com/office/officeart/2005/8/layout/orgChart1"/>
    <dgm:cxn modelId="{D3791F63-5805-4A58-9280-2C6F3579429E}" type="presOf" srcId="{0AE1E22F-B92B-4AF9-B5F8-728D3C504C72}" destId="{BA5482EC-FAFB-428E-B93A-97EB2C96CA34}" srcOrd="0" destOrd="0" presId="urn:microsoft.com/office/officeart/2005/8/layout/orgChart1"/>
    <dgm:cxn modelId="{3FF0934E-2882-44F1-84CA-8B79D8882C4C}" type="presOf" srcId="{7B2DF765-2900-4C91-9F7E-D32CC8A8565D}" destId="{3460D865-068C-474B-BAC0-1436E6628DCC}" srcOrd="0" destOrd="0" presId="urn:microsoft.com/office/officeart/2005/8/layout/orgChart1"/>
    <dgm:cxn modelId="{E6198D77-65B9-467C-B571-1DB67949E5B7}" type="presOf" srcId="{91CD8299-2A47-4DCF-9F9D-49DEBBF1AC9C}" destId="{D90F206F-88E3-4A1A-B284-F28113DA1804}" srcOrd="1" destOrd="0" presId="urn:microsoft.com/office/officeart/2005/8/layout/orgChart1"/>
    <dgm:cxn modelId="{2FDC077F-CED7-451E-A563-39ACE45C8565}" srcId="{7B2DF765-2900-4C91-9F7E-D32CC8A8565D}" destId="{91CD8299-2A47-4DCF-9F9D-49DEBBF1AC9C}" srcOrd="1" destOrd="0" parTransId="{DF8273CB-3470-410F-9B49-DA3A88064F5B}" sibTransId="{E49BF2EE-775A-412F-BF79-95D81537E05E}"/>
    <dgm:cxn modelId="{C2A7F987-EA84-4742-A263-CE16634AF949}" type="presOf" srcId="{BA9D6F5D-A515-42C1-9217-7AACABA62128}" destId="{8A1D4CB0-3DDB-4FDE-896F-7DE78ADF2C48}" srcOrd="1" destOrd="0" presId="urn:microsoft.com/office/officeart/2005/8/layout/orgChart1"/>
    <dgm:cxn modelId="{AFE0B18A-9E8A-40C9-AD5F-6F820DFE93BD}" srcId="{7B2DF765-2900-4C91-9F7E-D32CC8A8565D}" destId="{0AE1E22F-B92B-4AF9-B5F8-728D3C504C72}" srcOrd="2" destOrd="0" parTransId="{256E21A4-ADC8-4A2C-9D2B-A694651B5306}" sibTransId="{553F419E-2F33-4BB4-B222-7B22CE7872AE}"/>
    <dgm:cxn modelId="{0B21CC9F-703C-450A-AD64-28BA27E2E28F}" type="presOf" srcId="{7DE904BF-6CCF-432C-8975-69B2F6CEBB55}" destId="{7600D874-E3BA-44E1-BEE6-54BC9D0AA325}" srcOrd="0" destOrd="0" presId="urn:microsoft.com/office/officeart/2005/8/layout/orgChart1"/>
    <dgm:cxn modelId="{D573E4D1-0D1B-489C-B02F-AB7620E82F92}" type="presOf" srcId="{7B2DF765-2900-4C91-9F7E-D32CC8A8565D}" destId="{2366BFD4-7D51-4E4F-90F2-C55C1CAB28D6}" srcOrd="1" destOrd="0" presId="urn:microsoft.com/office/officeart/2005/8/layout/orgChart1"/>
    <dgm:cxn modelId="{859652E0-457B-40CB-9322-C1240E76B799}" type="presOf" srcId="{91CD8299-2A47-4DCF-9F9D-49DEBBF1AC9C}" destId="{58E0C4CF-874B-4589-9A30-202092B788ED}" srcOrd="0" destOrd="0" presId="urn:microsoft.com/office/officeart/2005/8/layout/orgChart1"/>
    <dgm:cxn modelId="{DEE8A4F0-61DC-4594-B886-D4552B8F8C9E}" type="presOf" srcId="{BA9D6F5D-A515-42C1-9217-7AACABA62128}" destId="{FD67C4B3-A6CE-471D-97DD-18F6300ADBD3}" srcOrd="0" destOrd="0" presId="urn:microsoft.com/office/officeart/2005/8/layout/orgChart1"/>
    <dgm:cxn modelId="{1A874FA9-B878-4D1E-8517-7581AA4C1B7B}" type="presParOf" srcId="{560FB317-DE4C-454B-B91D-3E47078A43E6}" destId="{F00C9BD6-EAE3-49E0-AC09-28A80D7B252C}" srcOrd="0" destOrd="0" presId="urn:microsoft.com/office/officeart/2005/8/layout/orgChart1"/>
    <dgm:cxn modelId="{AA300B58-C6A3-4196-AB34-734C6E65B74E}" type="presParOf" srcId="{F00C9BD6-EAE3-49E0-AC09-28A80D7B252C}" destId="{BCA63338-FFD7-4335-8DC8-1CD37BC10FD9}" srcOrd="0" destOrd="0" presId="urn:microsoft.com/office/officeart/2005/8/layout/orgChart1"/>
    <dgm:cxn modelId="{13F87E61-F064-44C5-BED8-001F15F91DC4}" type="presParOf" srcId="{BCA63338-FFD7-4335-8DC8-1CD37BC10FD9}" destId="{3460D865-068C-474B-BAC0-1436E6628DCC}" srcOrd="0" destOrd="0" presId="urn:microsoft.com/office/officeart/2005/8/layout/orgChart1"/>
    <dgm:cxn modelId="{18A8B088-B827-4AFD-A079-45095ECAE626}" type="presParOf" srcId="{BCA63338-FFD7-4335-8DC8-1CD37BC10FD9}" destId="{2366BFD4-7D51-4E4F-90F2-C55C1CAB28D6}" srcOrd="1" destOrd="0" presId="urn:microsoft.com/office/officeart/2005/8/layout/orgChart1"/>
    <dgm:cxn modelId="{60C8C979-CD32-47DE-9551-D3FF5961657B}" type="presParOf" srcId="{F00C9BD6-EAE3-49E0-AC09-28A80D7B252C}" destId="{317DE999-A67C-4D4D-819E-CB3FFB909440}" srcOrd="1" destOrd="0" presId="urn:microsoft.com/office/officeart/2005/8/layout/orgChart1"/>
    <dgm:cxn modelId="{F161C2BF-9E98-4387-B6FB-45BE9717155E}" type="presParOf" srcId="{317DE999-A67C-4D4D-819E-CB3FFB909440}" destId="{7600D874-E3BA-44E1-BEE6-54BC9D0AA325}" srcOrd="0" destOrd="0" presId="urn:microsoft.com/office/officeart/2005/8/layout/orgChart1"/>
    <dgm:cxn modelId="{ABC677B3-FEA2-46B6-B372-F6D54719E2F7}" type="presParOf" srcId="{317DE999-A67C-4D4D-819E-CB3FFB909440}" destId="{D23505C7-5E12-4CD8-96B9-8FBD347E00EC}" srcOrd="1" destOrd="0" presId="urn:microsoft.com/office/officeart/2005/8/layout/orgChart1"/>
    <dgm:cxn modelId="{0F91F46D-BCFB-49B5-BC39-A7813A94D8F5}" type="presParOf" srcId="{D23505C7-5E12-4CD8-96B9-8FBD347E00EC}" destId="{3DA92E45-5677-4613-8F2C-6BE64735CFE3}" srcOrd="0" destOrd="0" presId="urn:microsoft.com/office/officeart/2005/8/layout/orgChart1"/>
    <dgm:cxn modelId="{2AFD8926-7AA8-40B1-8C0E-6C39E492E884}" type="presParOf" srcId="{3DA92E45-5677-4613-8F2C-6BE64735CFE3}" destId="{FD67C4B3-A6CE-471D-97DD-18F6300ADBD3}" srcOrd="0" destOrd="0" presId="urn:microsoft.com/office/officeart/2005/8/layout/orgChart1"/>
    <dgm:cxn modelId="{37B95E2E-7A5B-4526-A04A-E0C2329BC6F6}" type="presParOf" srcId="{3DA92E45-5677-4613-8F2C-6BE64735CFE3}" destId="{8A1D4CB0-3DDB-4FDE-896F-7DE78ADF2C48}" srcOrd="1" destOrd="0" presId="urn:microsoft.com/office/officeart/2005/8/layout/orgChart1"/>
    <dgm:cxn modelId="{829E30C8-C5B7-45E0-BB5C-F95C3050C621}" type="presParOf" srcId="{D23505C7-5E12-4CD8-96B9-8FBD347E00EC}" destId="{B8287991-FAF4-4CB1-8151-444A13597395}" srcOrd="1" destOrd="0" presId="urn:microsoft.com/office/officeart/2005/8/layout/orgChart1"/>
    <dgm:cxn modelId="{E5D2D569-0805-40C9-BD8A-63FCB1EFD70A}" type="presParOf" srcId="{D23505C7-5E12-4CD8-96B9-8FBD347E00EC}" destId="{62CA6102-7065-40A9-8C3A-791C5CA2DCBE}" srcOrd="2" destOrd="0" presId="urn:microsoft.com/office/officeart/2005/8/layout/orgChart1"/>
    <dgm:cxn modelId="{D9E4204E-0459-4808-8AF3-995639251830}" type="presParOf" srcId="{317DE999-A67C-4D4D-819E-CB3FFB909440}" destId="{6BBC345A-8047-4F5A-A79B-5D301AC54A31}" srcOrd="2" destOrd="0" presId="urn:microsoft.com/office/officeart/2005/8/layout/orgChart1"/>
    <dgm:cxn modelId="{AFFECA21-72BF-4783-AFE7-7B4AEC3FCF32}" type="presParOf" srcId="{317DE999-A67C-4D4D-819E-CB3FFB909440}" destId="{2FAD1945-0E60-419B-B337-1CB1B1055F01}" srcOrd="3" destOrd="0" presId="urn:microsoft.com/office/officeart/2005/8/layout/orgChart1"/>
    <dgm:cxn modelId="{66FBC09E-1E6D-4120-8DF7-59D9336708EB}" type="presParOf" srcId="{2FAD1945-0E60-419B-B337-1CB1B1055F01}" destId="{AD7B2901-68D1-476A-B2A9-12EC08674A0F}" srcOrd="0" destOrd="0" presId="urn:microsoft.com/office/officeart/2005/8/layout/orgChart1"/>
    <dgm:cxn modelId="{C9617E48-CC71-49AC-8064-0D1D2C49188B}" type="presParOf" srcId="{AD7B2901-68D1-476A-B2A9-12EC08674A0F}" destId="{58E0C4CF-874B-4589-9A30-202092B788ED}" srcOrd="0" destOrd="0" presId="urn:microsoft.com/office/officeart/2005/8/layout/orgChart1"/>
    <dgm:cxn modelId="{68FDE3C5-E742-4F5A-B70C-0EE536E7EBE9}" type="presParOf" srcId="{AD7B2901-68D1-476A-B2A9-12EC08674A0F}" destId="{D90F206F-88E3-4A1A-B284-F28113DA1804}" srcOrd="1" destOrd="0" presId="urn:microsoft.com/office/officeart/2005/8/layout/orgChart1"/>
    <dgm:cxn modelId="{F8BC8F0E-C988-41E4-BC67-D0361FFBD6C7}" type="presParOf" srcId="{2FAD1945-0E60-419B-B337-1CB1B1055F01}" destId="{0F317E4F-8D6F-4C1A-AF4B-78EAD335B15B}" srcOrd="1" destOrd="0" presId="urn:microsoft.com/office/officeart/2005/8/layout/orgChart1"/>
    <dgm:cxn modelId="{422C2DB4-3792-49C6-B15A-AA56223AC2CB}" type="presParOf" srcId="{2FAD1945-0E60-419B-B337-1CB1B1055F01}" destId="{6E9B4704-AB44-4FA2-9374-D89B2F1BC1DA}" srcOrd="2" destOrd="0" presId="urn:microsoft.com/office/officeart/2005/8/layout/orgChart1"/>
    <dgm:cxn modelId="{A9F136C9-1FFA-477E-9C27-84B9C0DC90A9}" type="presParOf" srcId="{317DE999-A67C-4D4D-819E-CB3FFB909440}" destId="{46468ED7-3589-4CDA-A24B-6B4C02575FF2}" srcOrd="4" destOrd="0" presId="urn:microsoft.com/office/officeart/2005/8/layout/orgChart1"/>
    <dgm:cxn modelId="{F5FFE36D-5884-4FFA-84FF-07E8916EA18D}" type="presParOf" srcId="{317DE999-A67C-4D4D-819E-CB3FFB909440}" destId="{5C3982B6-160F-4003-AA4A-7B95031A6BD1}" srcOrd="5" destOrd="0" presId="urn:microsoft.com/office/officeart/2005/8/layout/orgChart1"/>
    <dgm:cxn modelId="{ACD86231-0D91-4813-A74D-C37195AF9CF7}" type="presParOf" srcId="{5C3982B6-160F-4003-AA4A-7B95031A6BD1}" destId="{EA7C389C-686C-46B9-8D92-375F13DCDACB}" srcOrd="0" destOrd="0" presId="urn:microsoft.com/office/officeart/2005/8/layout/orgChart1"/>
    <dgm:cxn modelId="{A3E95B07-8FF2-4B13-B112-FB15CFAC4270}" type="presParOf" srcId="{EA7C389C-686C-46B9-8D92-375F13DCDACB}" destId="{BA5482EC-FAFB-428E-B93A-97EB2C96CA34}" srcOrd="0" destOrd="0" presId="urn:microsoft.com/office/officeart/2005/8/layout/orgChart1"/>
    <dgm:cxn modelId="{495D7895-192D-4786-99AD-7625901180C9}" type="presParOf" srcId="{EA7C389C-686C-46B9-8D92-375F13DCDACB}" destId="{7F1A09CD-2726-456A-A224-D90976365211}" srcOrd="1" destOrd="0" presId="urn:microsoft.com/office/officeart/2005/8/layout/orgChart1"/>
    <dgm:cxn modelId="{87F02FB3-D8C9-4A40-AB96-DE07EC5A0348}" type="presParOf" srcId="{5C3982B6-160F-4003-AA4A-7B95031A6BD1}" destId="{23422B93-95CC-4658-B07C-91F7F1E1B1F9}" srcOrd="1" destOrd="0" presId="urn:microsoft.com/office/officeart/2005/8/layout/orgChart1"/>
    <dgm:cxn modelId="{E6CE23F8-E2E1-4107-91CD-B4C750C3AB39}" type="presParOf" srcId="{5C3982B6-160F-4003-AA4A-7B95031A6BD1}" destId="{50E330D7-1E3F-400F-B015-58B5133C1333}" srcOrd="2" destOrd="0" presId="urn:microsoft.com/office/officeart/2005/8/layout/orgChart1"/>
    <dgm:cxn modelId="{B94DC370-64E8-43D9-AB16-5E470C8C429D}" type="presParOf" srcId="{F00C9BD6-EAE3-49E0-AC09-28A80D7B252C}" destId="{9056ECEF-453B-4969-A89C-8F5FDC27363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553F73F-0285-474C-A537-2027CA6A1D8D}"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BB3FE627-62ED-4464-B5EF-D35F9B2094A7}">
      <dgm:prSet phldrT="[Текст]" custT="1"/>
      <dgm:spPr>
        <a:xfrm>
          <a:off x="505185" y="2401"/>
          <a:ext cx="2923672" cy="44767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Конкурентные преимущества предприятия</a:t>
          </a:r>
        </a:p>
      </dgm:t>
    </dgm:pt>
    <dgm:pt modelId="{F2DE82FE-C934-4D22-898F-6D213C287712}" type="parTrans" cxnId="{E2EC6A31-88C5-4A34-A405-4523ACC7543B}">
      <dgm:prSet/>
      <dgm:spPr/>
      <dgm:t>
        <a:bodyPr/>
        <a:lstStyle/>
        <a:p>
          <a:endParaRPr lang="ru-RU" sz="1200">
            <a:solidFill>
              <a:sysClr val="windowText" lastClr="000000"/>
            </a:solidFill>
            <a:latin typeface="Times New Roman" pitchFamily="18" charset="0"/>
            <a:cs typeface="Times New Roman" pitchFamily="18" charset="0"/>
          </a:endParaRPr>
        </a:p>
      </dgm:t>
    </dgm:pt>
    <dgm:pt modelId="{95054F38-41FF-4379-944D-1C069DB59646}" type="sibTrans" cxnId="{E2EC6A31-88C5-4A34-A405-4523ACC7543B}">
      <dgm:prSet/>
      <dgm:spPr/>
      <dgm:t>
        <a:bodyPr/>
        <a:lstStyle/>
        <a:p>
          <a:endParaRPr lang="ru-RU" sz="1200">
            <a:solidFill>
              <a:sysClr val="windowText" lastClr="000000"/>
            </a:solidFill>
            <a:latin typeface="Times New Roman" pitchFamily="18" charset="0"/>
            <a:cs typeface="Times New Roman" pitchFamily="18" charset="0"/>
          </a:endParaRPr>
        </a:p>
      </dgm:t>
    </dgm:pt>
    <dgm:pt modelId="{4CD7F419-F251-453C-AB1C-3E6A4D6BFFCD}">
      <dgm:prSet phldrT="[Текст]" custT="1"/>
      <dgm:spPr>
        <a:xfrm>
          <a:off x="1089920" y="561988"/>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Значимость – предприятие должно выделяться на фоне конкурентов</a:t>
          </a:r>
        </a:p>
      </dgm:t>
    </dgm:pt>
    <dgm:pt modelId="{13170A52-E9CB-48B8-B973-E5939ED33371}" type="parTrans" cxnId="{73B2CDB1-54E0-4687-ABB3-A5E5C2A4C568}">
      <dgm:prSet/>
      <dgm:spPr>
        <a:xfrm>
          <a:off x="797553" y="450071"/>
          <a:ext cx="292367" cy="335752"/>
        </a:xfrm>
        <a:custGeom>
          <a:avLst/>
          <a:gdLst/>
          <a:ahLst/>
          <a:cxnLst/>
          <a:rect l="0" t="0" r="0" b="0"/>
          <a:pathLst>
            <a:path>
              <a:moveTo>
                <a:pt x="0" y="0"/>
              </a:moveTo>
              <a:lnTo>
                <a:pt x="0" y="335752"/>
              </a:lnTo>
              <a:lnTo>
                <a:pt x="292367" y="33575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itchFamily="18" charset="0"/>
            <a:cs typeface="Times New Roman" pitchFamily="18" charset="0"/>
          </a:endParaRPr>
        </a:p>
      </dgm:t>
    </dgm:pt>
    <dgm:pt modelId="{C9BE11F1-CEAB-419D-9825-F996FD48DC64}" type="sibTrans" cxnId="{73B2CDB1-54E0-4687-ABB3-A5E5C2A4C568}">
      <dgm:prSet/>
      <dgm:spPr/>
      <dgm:t>
        <a:bodyPr/>
        <a:lstStyle/>
        <a:p>
          <a:endParaRPr lang="ru-RU" sz="1200">
            <a:solidFill>
              <a:sysClr val="windowText" lastClr="000000"/>
            </a:solidFill>
            <a:latin typeface="Times New Roman" pitchFamily="18" charset="0"/>
            <a:cs typeface="Times New Roman" pitchFamily="18" charset="0"/>
          </a:endParaRPr>
        </a:p>
      </dgm:t>
    </dgm:pt>
    <dgm:pt modelId="{38EC790D-0F25-41CC-BB13-2DD94B48B375}">
      <dgm:prSet phldrT="[Текст]" custT="1"/>
      <dgm:spPr>
        <a:xfrm>
          <a:off x="1089920" y="1121576"/>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Видимость – преимущество должно быть заметным для потребителя</a:t>
          </a:r>
        </a:p>
      </dgm:t>
    </dgm:pt>
    <dgm:pt modelId="{B6FBE928-EE12-4E24-B8DD-F06D7DF28258}" type="parTrans" cxnId="{ABD7FD8F-55C4-4EB8-A804-EB1CC000E6B2}">
      <dgm:prSet/>
      <dgm:spPr>
        <a:xfrm>
          <a:off x="797553" y="450071"/>
          <a:ext cx="292367" cy="895340"/>
        </a:xfrm>
        <a:custGeom>
          <a:avLst/>
          <a:gdLst/>
          <a:ahLst/>
          <a:cxnLst/>
          <a:rect l="0" t="0" r="0" b="0"/>
          <a:pathLst>
            <a:path>
              <a:moveTo>
                <a:pt x="0" y="0"/>
              </a:moveTo>
              <a:lnTo>
                <a:pt x="0" y="895340"/>
              </a:lnTo>
              <a:lnTo>
                <a:pt x="292367" y="89534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itchFamily="18" charset="0"/>
            <a:cs typeface="Times New Roman" pitchFamily="18" charset="0"/>
          </a:endParaRPr>
        </a:p>
      </dgm:t>
    </dgm:pt>
    <dgm:pt modelId="{8258CE28-603D-4A52-B862-FD4301F6E013}" type="sibTrans" cxnId="{ABD7FD8F-55C4-4EB8-A804-EB1CC000E6B2}">
      <dgm:prSet/>
      <dgm:spPr/>
      <dgm:t>
        <a:bodyPr/>
        <a:lstStyle/>
        <a:p>
          <a:endParaRPr lang="ru-RU" sz="1200">
            <a:solidFill>
              <a:sysClr val="windowText" lastClr="000000"/>
            </a:solidFill>
            <a:latin typeface="Times New Roman" pitchFamily="18" charset="0"/>
            <a:cs typeface="Times New Roman" pitchFamily="18" charset="0"/>
          </a:endParaRPr>
        </a:p>
      </dgm:t>
    </dgm:pt>
    <dgm:pt modelId="{FD86F9A0-D8F7-4764-98D1-3F9EACFE9246}">
      <dgm:prSet custT="1"/>
      <dgm:spPr>
        <a:xfrm>
          <a:off x="1089920" y="1681164"/>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Значимость для потребителя – должно приносить выгоду потребителю</a:t>
          </a:r>
        </a:p>
      </dgm:t>
    </dgm:pt>
    <dgm:pt modelId="{4E4A07F8-7337-42C8-83BB-66E754B8EEA2}" type="parTrans" cxnId="{991AD4BC-348F-441B-8B87-D0D7FF8AE293}">
      <dgm:prSet/>
      <dgm:spPr>
        <a:xfrm>
          <a:off x="797553" y="450071"/>
          <a:ext cx="292367" cy="1454928"/>
        </a:xfrm>
        <a:custGeom>
          <a:avLst/>
          <a:gdLst/>
          <a:ahLst/>
          <a:cxnLst/>
          <a:rect l="0" t="0" r="0" b="0"/>
          <a:pathLst>
            <a:path>
              <a:moveTo>
                <a:pt x="0" y="0"/>
              </a:moveTo>
              <a:lnTo>
                <a:pt x="0" y="1454928"/>
              </a:lnTo>
              <a:lnTo>
                <a:pt x="292367" y="14549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itchFamily="18" charset="0"/>
            <a:cs typeface="Times New Roman" pitchFamily="18" charset="0"/>
          </a:endParaRPr>
        </a:p>
      </dgm:t>
    </dgm:pt>
    <dgm:pt modelId="{32E08544-92C7-4E5C-A545-D387B60921DD}" type="sibTrans" cxnId="{991AD4BC-348F-441B-8B87-D0D7FF8AE293}">
      <dgm:prSet/>
      <dgm:spPr/>
      <dgm:t>
        <a:bodyPr/>
        <a:lstStyle/>
        <a:p>
          <a:endParaRPr lang="ru-RU" sz="1200">
            <a:solidFill>
              <a:sysClr val="windowText" lastClr="000000"/>
            </a:solidFill>
            <a:latin typeface="Times New Roman" pitchFamily="18" charset="0"/>
            <a:cs typeface="Times New Roman" pitchFamily="18" charset="0"/>
          </a:endParaRPr>
        </a:p>
      </dgm:t>
    </dgm:pt>
    <dgm:pt modelId="{630321A2-CC7D-4BE6-99F5-1B5344A3D5BA}">
      <dgm:prSet custT="1"/>
      <dgm:spPr>
        <a:xfrm>
          <a:off x="1089920" y="2240752"/>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Устойчивость – сохранять преимущества в условиях динамики среды</a:t>
          </a:r>
        </a:p>
      </dgm:t>
    </dgm:pt>
    <dgm:pt modelId="{371FF6E9-C794-4285-95C1-332EA67D35E2}" type="parTrans" cxnId="{F1195D3F-E951-4F03-8B2C-89D183092678}">
      <dgm:prSet/>
      <dgm:spPr>
        <a:xfrm>
          <a:off x="797553" y="450071"/>
          <a:ext cx="292367" cy="2014516"/>
        </a:xfrm>
        <a:custGeom>
          <a:avLst/>
          <a:gdLst/>
          <a:ahLst/>
          <a:cxnLst/>
          <a:rect l="0" t="0" r="0" b="0"/>
          <a:pathLst>
            <a:path>
              <a:moveTo>
                <a:pt x="0" y="0"/>
              </a:moveTo>
              <a:lnTo>
                <a:pt x="0" y="2014516"/>
              </a:lnTo>
              <a:lnTo>
                <a:pt x="292367" y="20145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itchFamily="18" charset="0"/>
            <a:cs typeface="Times New Roman" pitchFamily="18" charset="0"/>
          </a:endParaRPr>
        </a:p>
      </dgm:t>
    </dgm:pt>
    <dgm:pt modelId="{118DEE24-0A26-4598-954F-C432C0D7E010}" type="sibTrans" cxnId="{F1195D3F-E951-4F03-8B2C-89D183092678}">
      <dgm:prSet/>
      <dgm:spPr/>
      <dgm:t>
        <a:bodyPr/>
        <a:lstStyle/>
        <a:p>
          <a:endParaRPr lang="ru-RU" sz="1200">
            <a:solidFill>
              <a:sysClr val="windowText" lastClr="000000"/>
            </a:solidFill>
            <a:latin typeface="Times New Roman" pitchFamily="18" charset="0"/>
            <a:cs typeface="Times New Roman" pitchFamily="18" charset="0"/>
          </a:endParaRPr>
        </a:p>
      </dgm:t>
    </dgm:pt>
    <dgm:pt modelId="{AF48109D-CCAE-4947-8248-A542E919330A}">
      <dgm:prSet custT="1"/>
      <dgm:spPr>
        <a:xfrm>
          <a:off x="1089920" y="2800340"/>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Уникальность – не должно повторяться у конкурентов</a:t>
          </a:r>
        </a:p>
      </dgm:t>
    </dgm:pt>
    <dgm:pt modelId="{D44E4B6D-5E53-4F8A-B152-7339353528C4}" type="parTrans" cxnId="{EA834C4A-D3C9-428D-AEA9-79663EC9192C}">
      <dgm:prSet/>
      <dgm:spPr>
        <a:xfrm>
          <a:off x="797553" y="450071"/>
          <a:ext cx="292367" cy="2574104"/>
        </a:xfrm>
        <a:custGeom>
          <a:avLst/>
          <a:gdLst/>
          <a:ahLst/>
          <a:cxnLst/>
          <a:rect l="0" t="0" r="0" b="0"/>
          <a:pathLst>
            <a:path>
              <a:moveTo>
                <a:pt x="0" y="0"/>
              </a:moveTo>
              <a:lnTo>
                <a:pt x="0" y="2574104"/>
              </a:lnTo>
              <a:lnTo>
                <a:pt x="292367" y="257410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itchFamily="18" charset="0"/>
            <a:cs typeface="Times New Roman" pitchFamily="18" charset="0"/>
          </a:endParaRPr>
        </a:p>
      </dgm:t>
    </dgm:pt>
    <dgm:pt modelId="{0707F95B-50A0-490F-AE53-7ED0F589349D}" type="sibTrans" cxnId="{EA834C4A-D3C9-428D-AEA9-79663EC9192C}">
      <dgm:prSet/>
      <dgm:spPr/>
      <dgm:t>
        <a:bodyPr/>
        <a:lstStyle/>
        <a:p>
          <a:endParaRPr lang="ru-RU" sz="1200">
            <a:solidFill>
              <a:sysClr val="windowText" lastClr="000000"/>
            </a:solidFill>
            <a:latin typeface="Times New Roman" pitchFamily="18" charset="0"/>
            <a:cs typeface="Times New Roman" pitchFamily="18" charset="0"/>
          </a:endParaRPr>
        </a:p>
      </dgm:t>
    </dgm:pt>
    <dgm:pt modelId="{656310B1-0C25-40DC-9221-F7ECF1943012}">
      <dgm:prSet custT="1"/>
      <dgm:spPr>
        <a:xfrm>
          <a:off x="1089920" y="3359928"/>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200">
              <a:solidFill>
                <a:sysClr val="windowText" lastClr="000000"/>
              </a:solidFill>
              <a:latin typeface="Times New Roman" pitchFamily="18" charset="0"/>
              <a:ea typeface="+mn-ea"/>
              <a:cs typeface="Times New Roman" pitchFamily="18" charset="0"/>
            </a:rPr>
            <a:t>Прибыльность – приносить прибыль и обеспечивать эффективность</a:t>
          </a:r>
        </a:p>
      </dgm:t>
    </dgm:pt>
    <dgm:pt modelId="{A8AD50E2-862A-491B-9E6D-1448976AEF40}" type="parTrans" cxnId="{847F4454-1666-4C11-8AB9-5B6876B04A5F}">
      <dgm:prSet/>
      <dgm:spPr>
        <a:xfrm>
          <a:off x="797553" y="450071"/>
          <a:ext cx="292367" cy="3133692"/>
        </a:xfrm>
        <a:custGeom>
          <a:avLst/>
          <a:gdLst/>
          <a:ahLst/>
          <a:cxnLst/>
          <a:rect l="0" t="0" r="0" b="0"/>
          <a:pathLst>
            <a:path>
              <a:moveTo>
                <a:pt x="0" y="0"/>
              </a:moveTo>
              <a:lnTo>
                <a:pt x="0" y="3133692"/>
              </a:lnTo>
              <a:lnTo>
                <a:pt x="292367" y="313369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a:solidFill>
              <a:sysClr val="windowText" lastClr="000000"/>
            </a:solidFill>
            <a:latin typeface="Times New Roman" pitchFamily="18" charset="0"/>
            <a:cs typeface="Times New Roman" pitchFamily="18" charset="0"/>
          </a:endParaRPr>
        </a:p>
      </dgm:t>
    </dgm:pt>
    <dgm:pt modelId="{00C46FE5-A2C2-4E34-AD6E-85FB3DCB36A2}" type="sibTrans" cxnId="{847F4454-1666-4C11-8AB9-5B6876B04A5F}">
      <dgm:prSet/>
      <dgm:spPr/>
      <dgm:t>
        <a:bodyPr/>
        <a:lstStyle/>
        <a:p>
          <a:endParaRPr lang="ru-RU" sz="1200">
            <a:solidFill>
              <a:sysClr val="windowText" lastClr="000000"/>
            </a:solidFill>
            <a:latin typeface="Times New Roman" pitchFamily="18" charset="0"/>
            <a:cs typeface="Times New Roman" pitchFamily="18" charset="0"/>
          </a:endParaRPr>
        </a:p>
      </dgm:t>
    </dgm:pt>
    <dgm:pt modelId="{C16B0C27-A33B-4A9F-A8B4-920D0D01C419}" type="pres">
      <dgm:prSet presAssocID="{0553F73F-0285-474C-A537-2027CA6A1D8D}" presName="diagram" presStyleCnt="0">
        <dgm:presLayoutVars>
          <dgm:chPref val="1"/>
          <dgm:dir/>
          <dgm:animOne val="branch"/>
          <dgm:animLvl val="lvl"/>
          <dgm:resizeHandles/>
        </dgm:presLayoutVars>
      </dgm:prSet>
      <dgm:spPr/>
    </dgm:pt>
    <dgm:pt modelId="{C4049774-B39B-44F2-B621-08BC39C12A96}" type="pres">
      <dgm:prSet presAssocID="{BB3FE627-62ED-4464-B5EF-D35F9B2094A7}" presName="root" presStyleCnt="0"/>
      <dgm:spPr/>
    </dgm:pt>
    <dgm:pt modelId="{465ACE41-0D0F-4076-9D02-B25A6EC443C0}" type="pres">
      <dgm:prSet presAssocID="{BB3FE627-62ED-4464-B5EF-D35F9B2094A7}" presName="rootComposite" presStyleCnt="0"/>
      <dgm:spPr/>
    </dgm:pt>
    <dgm:pt modelId="{EC0370FA-C4FA-47CE-9881-20EA5DCB047C}" type="pres">
      <dgm:prSet presAssocID="{BB3FE627-62ED-4464-B5EF-D35F9B2094A7}" presName="rootText" presStyleLbl="node1" presStyleIdx="0" presStyleCnt="1" custScaleX="326543"/>
      <dgm:spPr/>
    </dgm:pt>
    <dgm:pt modelId="{671F2CF2-CCD6-4D62-8B28-45AC1CA80402}" type="pres">
      <dgm:prSet presAssocID="{BB3FE627-62ED-4464-B5EF-D35F9B2094A7}" presName="rootConnector" presStyleLbl="node1" presStyleIdx="0" presStyleCnt="1"/>
      <dgm:spPr/>
    </dgm:pt>
    <dgm:pt modelId="{E8D0C5D8-4911-4B0F-86D2-F6EA3F18624E}" type="pres">
      <dgm:prSet presAssocID="{BB3FE627-62ED-4464-B5EF-D35F9B2094A7}" presName="childShape" presStyleCnt="0"/>
      <dgm:spPr/>
    </dgm:pt>
    <dgm:pt modelId="{DA240901-9977-4E30-80E6-E775B07593C6}" type="pres">
      <dgm:prSet presAssocID="{13170A52-E9CB-48B8-B973-E5939ED33371}" presName="Name13" presStyleLbl="parChTrans1D2" presStyleIdx="0" presStyleCnt="6"/>
      <dgm:spPr/>
    </dgm:pt>
    <dgm:pt modelId="{DA6AB849-F7E5-4847-A926-5925F4308259}" type="pres">
      <dgm:prSet presAssocID="{4CD7F419-F251-453C-AB1C-3E6A4D6BFFCD}" presName="childText" presStyleLbl="bgAcc1" presStyleIdx="0" presStyleCnt="6" custScaleX="603111">
        <dgm:presLayoutVars>
          <dgm:bulletEnabled val="1"/>
        </dgm:presLayoutVars>
      </dgm:prSet>
      <dgm:spPr/>
    </dgm:pt>
    <dgm:pt modelId="{AC8ACB0B-4C7D-496A-905A-0DD4637DEA8D}" type="pres">
      <dgm:prSet presAssocID="{B6FBE928-EE12-4E24-B8DD-F06D7DF28258}" presName="Name13" presStyleLbl="parChTrans1D2" presStyleIdx="1" presStyleCnt="6"/>
      <dgm:spPr/>
    </dgm:pt>
    <dgm:pt modelId="{B56CB9F8-A0D6-41FA-A5D8-A9B03F7E9367}" type="pres">
      <dgm:prSet presAssocID="{38EC790D-0F25-41CC-BB13-2DD94B48B375}" presName="childText" presStyleLbl="bgAcc1" presStyleIdx="1" presStyleCnt="6" custScaleX="603111">
        <dgm:presLayoutVars>
          <dgm:bulletEnabled val="1"/>
        </dgm:presLayoutVars>
      </dgm:prSet>
      <dgm:spPr/>
    </dgm:pt>
    <dgm:pt modelId="{D0B61EEB-21D7-4D11-836B-CC663B4D506C}" type="pres">
      <dgm:prSet presAssocID="{4E4A07F8-7337-42C8-83BB-66E754B8EEA2}" presName="Name13" presStyleLbl="parChTrans1D2" presStyleIdx="2" presStyleCnt="6"/>
      <dgm:spPr/>
    </dgm:pt>
    <dgm:pt modelId="{2DE669EA-F73A-4B5B-9C5C-85B95183BA19}" type="pres">
      <dgm:prSet presAssocID="{FD86F9A0-D8F7-4764-98D1-3F9EACFE9246}" presName="childText" presStyleLbl="bgAcc1" presStyleIdx="2" presStyleCnt="6" custScaleX="603111">
        <dgm:presLayoutVars>
          <dgm:bulletEnabled val="1"/>
        </dgm:presLayoutVars>
      </dgm:prSet>
      <dgm:spPr/>
    </dgm:pt>
    <dgm:pt modelId="{5550594A-399D-4627-BBBE-68C41A69D4F1}" type="pres">
      <dgm:prSet presAssocID="{371FF6E9-C794-4285-95C1-332EA67D35E2}" presName="Name13" presStyleLbl="parChTrans1D2" presStyleIdx="3" presStyleCnt="6"/>
      <dgm:spPr/>
    </dgm:pt>
    <dgm:pt modelId="{9D7E3676-9CD3-4362-8CB7-1A1F44612EAD}" type="pres">
      <dgm:prSet presAssocID="{630321A2-CC7D-4BE6-99F5-1B5344A3D5BA}" presName="childText" presStyleLbl="bgAcc1" presStyleIdx="3" presStyleCnt="6" custScaleX="603111">
        <dgm:presLayoutVars>
          <dgm:bulletEnabled val="1"/>
        </dgm:presLayoutVars>
      </dgm:prSet>
      <dgm:spPr/>
    </dgm:pt>
    <dgm:pt modelId="{79ACA1B3-5408-4BDE-9D87-866FDE0623D6}" type="pres">
      <dgm:prSet presAssocID="{D44E4B6D-5E53-4F8A-B152-7339353528C4}" presName="Name13" presStyleLbl="parChTrans1D2" presStyleIdx="4" presStyleCnt="6"/>
      <dgm:spPr/>
    </dgm:pt>
    <dgm:pt modelId="{CFF8BA69-4F48-4434-9C58-803A08BA3DFF}" type="pres">
      <dgm:prSet presAssocID="{AF48109D-CCAE-4947-8248-A542E919330A}" presName="childText" presStyleLbl="bgAcc1" presStyleIdx="4" presStyleCnt="6" custScaleX="603111">
        <dgm:presLayoutVars>
          <dgm:bulletEnabled val="1"/>
        </dgm:presLayoutVars>
      </dgm:prSet>
      <dgm:spPr/>
    </dgm:pt>
    <dgm:pt modelId="{EFA17E34-0050-4D90-ABE0-0365313D7CFB}" type="pres">
      <dgm:prSet presAssocID="{A8AD50E2-862A-491B-9E6D-1448976AEF40}" presName="Name13" presStyleLbl="parChTrans1D2" presStyleIdx="5" presStyleCnt="6"/>
      <dgm:spPr/>
    </dgm:pt>
    <dgm:pt modelId="{23113A8F-C858-4A13-80CE-CCFABC58A375}" type="pres">
      <dgm:prSet presAssocID="{656310B1-0C25-40DC-9221-F7ECF1943012}" presName="childText" presStyleLbl="bgAcc1" presStyleIdx="5" presStyleCnt="6" custScaleX="603111">
        <dgm:presLayoutVars>
          <dgm:bulletEnabled val="1"/>
        </dgm:presLayoutVars>
      </dgm:prSet>
      <dgm:spPr/>
    </dgm:pt>
  </dgm:ptLst>
  <dgm:cxnLst>
    <dgm:cxn modelId="{A3132C04-70F5-47C1-ACF7-E6689E93CF9A}" type="presOf" srcId="{B6FBE928-EE12-4E24-B8DD-F06D7DF28258}" destId="{AC8ACB0B-4C7D-496A-905A-0DD4637DEA8D}" srcOrd="0" destOrd="0" presId="urn:microsoft.com/office/officeart/2005/8/layout/hierarchy3"/>
    <dgm:cxn modelId="{131DA711-96E6-4F87-9519-F1E4F99CAB10}" type="presOf" srcId="{AF48109D-CCAE-4947-8248-A542E919330A}" destId="{CFF8BA69-4F48-4434-9C58-803A08BA3DFF}" srcOrd="0" destOrd="0" presId="urn:microsoft.com/office/officeart/2005/8/layout/hierarchy3"/>
    <dgm:cxn modelId="{65765B1C-C16E-4E88-8F90-62CEC796F0B8}" type="presOf" srcId="{38EC790D-0F25-41CC-BB13-2DD94B48B375}" destId="{B56CB9F8-A0D6-41FA-A5D8-A9B03F7E9367}" srcOrd="0" destOrd="0" presId="urn:microsoft.com/office/officeart/2005/8/layout/hierarchy3"/>
    <dgm:cxn modelId="{E2EC6A31-88C5-4A34-A405-4523ACC7543B}" srcId="{0553F73F-0285-474C-A537-2027CA6A1D8D}" destId="{BB3FE627-62ED-4464-B5EF-D35F9B2094A7}" srcOrd="0" destOrd="0" parTransId="{F2DE82FE-C934-4D22-898F-6D213C287712}" sibTransId="{95054F38-41FF-4379-944D-1C069DB59646}"/>
    <dgm:cxn modelId="{C81F393B-35A5-4A13-A381-DCE5A5C7EE46}" type="presOf" srcId="{630321A2-CC7D-4BE6-99F5-1B5344A3D5BA}" destId="{9D7E3676-9CD3-4362-8CB7-1A1F44612EAD}" srcOrd="0" destOrd="0" presId="urn:microsoft.com/office/officeart/2005/8/layout/hierarchy3"/>
    <dgm:cxn modelId="{F1195D3F-E951-4F03-8B2C-89D183092678}" srcId="{BB3FE627-62ED-4464-B5EF-D35F9B2094A7}" destId="{630321A2-CC7D-4BE6-99F5-1B5344A3D5BA}" srcOrd="3" destOrd="0" parTransId="{371FF6E9-C794-4285-95C1-332EA67D35E2}" sibTransId="{118DEE24-0A26-4598-954F-C432C0D7E010}"/>
    <dgm:cxn modelId="{00949041-0825-4A1E-9F05-B33440E0F4E5}" type="presOf" srcId="{656310B1-0C25-40DC-9221-F7ECF1943012}" destId="{23113A8F-C858-4A13-80CE-CCFABC58A375}" srcOrd="0" destOrd="0" presId="urn:microsoft.com/office/officeart/2005/8/layout/hierarchy3"/>
    <dgm:cxn modelId="{EA834C4A-D3C9-428D-AEA9-79663EC9192C}" srcId="{BB3FE627-62ED-4464-B5EF-D35F9B2094A7}" destId="{AF48109D-CCAE-4947-8248-A542E919330A}" srcOrd="4" destOrd="0" parTransId="{D44E4B6D-5E53-4F8A-B152-7339353528C4}" sibTransId="{0707F95B-50A0-490F-AE53-7ED0F589349D}"/>
    <dgm:cxn modelId="{5CE99870-7122-476F-B70B-671032F3F88D}" type="presOf" srcId="{4E4A07F8-7337-42C8-83BB-66E754B8EEA2}" destId="{D0B61EEB-21D7-4D11-836B-CC663B4D506C}" srcOrd="0" destOrd="0" presId="urn:microsoft.com/office/officeart/2005/8/layout/hierarchy3"/>
    <dgm:cxn modelId="{61A0C051-1404-43CA-9100-539E42AFEFFB}" type="presOf" srcId="{D44E4B6D-5E53-4F8A-B152-7339353528C4}" destId="{79ACA1B3-5408-4BDE-9D87-866FDE0623D6}" srcOrd="0" destOrd="0" presId="urn:microsoft.com/office/officeart/2005/8/layout/hierarchy3"/>
    <dgm:cxn modelId="{847F4454-1666-4C11-8AB9-5B6876B04A5F}" srcId="{BB3FE627-62ED-4464-B5EF-D35F9B2094A7}" destId="{656310B1-0C25-40DC-9221-F7ECF1943012}" srcOrd="5" destOrd="0" parTransId="{A8AD50E2-862A-491B-9E6D-1448976AEF40}" sibTransId="{00C46FE5-A2C2-4E34-AD6E-85FB3DCB36A2}"/>
    <dgm:cxn modelId="{F9CE4C7E-0DAE-4CBC-A432-10EBC79288C9}" type="presOf" srcId="{BB3FE627-62ED-4464-B5EF-D35F9B2094A7}" destId="{671F2CF2-CCD6-4D62-8B28-45AC1CA80402}" srcOrd="1" destOrd="0" presId="urn:microsoft.com/office/officeart/2005/8/layout/hierarchy3"/>
    <dgm:cxn modelId="{A7767081-75A9-4F3F-A5EC-127431392BFA}" type="presOf" srcId="{A8AD50E2-862A-491B-9E6D-1448976AEF40}" destId="{EFA17E34-0050-4D90-ABE0-0365313D7CFB}" srcOrd="0" destOrd="0" presId="urn:microsoft.com/office/officeart/2005/8/layout/hierarchy3"/>
    <dgm:cxn modelId="{ABD7FD8F-55C4-4EB8-A804-EB1CC000E6B2}" srcId="{BB3FE627-62ED-4464-B5EF-D35F9B2094A7}" destId="{38EC790D-0F25-41CC-BB13-2DD94B48B375}" srcOrd="1" destOrd="0" parTransId="{B6FBE928-EE12-4E24-B8DD-F06D7DF28258}" sibTransId="{8258CE28-603D-4A52-B862-FD4301F6E013}"/>
    <dgm:cxn modelId="{05C638AA-BF65-4731-B2C2-0C78AE90703F}" type="presOf" srcId="{371FF6E9-C794-4285-95C1-332EA67D35E2}" destId="{5550594A-399D-4627-BBBE-68C41A69D4F1}" srcOrd="0" destOrd="0" presId="urn:microsoft.com/office/officeart/2005/8/layout/hierarchy3"/>
    <dgm:cxn modelId="{73B2CDB1-54E0-4687-ABB3-A5E5C2A4C568}" srcId="{BB3FE627-62ED-4464-B5EF-D35F9B2094A7}" destId="{4CD7F419-F251-453C-AB1C-3E6A4D6BFFCD}" srcOrd="0" destOrd="0" parTransId="{13170A52-E9CB-48B8-B973-E5939ED33371}" sibTransId="{C9BE11F1-CEAB-419D-9825-F996FD48DC64}"/>
    <dgm:cxn modelId="{991AD4BC-348F-441B-8B87-D0D7FF8AE293}" srcId="{BB3FE627-62ED-4464-B5EF-D35F9B2094A7}" destId="{FD86F9A0-D8F7-4764-98D1-3F9EACFE9246}" srcOrd="2" destOrd="0" parTransId="{4E4A07F8-7337-42C8-83BB-66E754B8EEA2}" sibTransId="{32E08544-92C7-4E5C-A545-D387B60921DD}"/>
    <dgm:cxn modelId="{7275F7C0-A4F5-4F48-BFA8-6466A6759980}" type="presOf" srcId="{4CD7F419-F251-453C-AB1C-3E6A4D6BFFCD}" destId="{DA6AB849-F7E5-4847-A926-5925F4308259}" srcOrd="0" destOrd="0" presId="urn:microsoft.com/office/officeart/2005/8/layout/hierarchy3"/>
    <dgm:cxn modelId="{A671D2D9-7483-4465-9614-2EF22A36408C}" type="presOf" srcId="{0553F73F-0285-474C-A537-2027CA6A1D8D}" destId="{C16B0C27-A33B-4A9F-A8B4-920D0D01C419}" srcOrd="0" destOrd="0" presId="urn:microsoft.com/office/officeart/2005/8/layout/hierarchy3"/>
    <dgm:cxn modelId="{2C9F81EA-8DB2-4DC4-AB0D-2AF36B668988}" type="presOf" srcId="{BB3FE627-62ED-4464-B5EF-D35F9B2094A7}" destId="{EC0370FA-C4FA-47CE-9881-20EA5DCB047C}" srcOrd="0" destOrd="0" presId="urn:microsoft.com/office/officeart/2005/8/layout/hierarchy3"/>
    <dgm:cxn modelId="{597CDFEA-FEA5-4D22-9552-2ECF9FE5CBA5}" type="presOf" srcId="{13170A52-E9CB-48B8-B973-E5939ED33371}" destId="{DA240901-9977-4E30-80E6-E775B07593C6}" srcOrd="0" destOrd="0" presId="urn:microsoft.com/office/officeart/2005/8/layout/hierarchy3"/>
    <dgm:cxn modelId="{103F85F8-6336-4AEE-A27B-787DAB507C00}" type="presOf" srcId="{FD86F9A0-D8F7-4764-98D1-3F9EACFE9246}" destId="{2DE669EA-F73A-4B5B-9C5C-85B95183BA19}" srcOrd="0" destOrd="0" presId="urn:microsoft.com/office/officeart/2005/8/layout/hierarchy3"/>
    <dgm:cxn modelId="{40E8F776-2175-40DD-A234-34F99F91746F}" type="presParOf" srcId="{C16B0C27-A33B-4A9F-A8B4-920D0D01C419}" destId="{C4049774-B39B-44F2-B621-08BC39C12A96}" srcOrd="0" destOrd="0" presId="urn:microsoft.com/office/officeart/2005/8/layout/hierarchy3"/>
    <dgm:cxn modelId="{AD319AE9-164E-44B0-896D-3907AE2BE703}" type="presParOf" srcId="{C4049774-B39B-44F2-B621-08BC39C12A96}" destId="{465ACE41-0D0F-4076-9D02-B25A6EC443C0}" srcOrd="0" destOrd="0" presId="urn:microsoft.com/office/officeart/2005/8/layout/hierarchy3"/>
    <dgm:cxn modelId="{E3246162-A6F6-4627-967B-B9D62D50CABA}" type="presParOf" srcId="{465ACE41-0D0F-4076-9D02-B25A6EC443C0}" destId="{EC0370FA-C4FA-47CE-9881-20EA5DCB047C}" srcOrd="0" destOrd="0" presId="urn:microsoft.com/office/officeart/2005/8/layout/hierarchy3"/>
    <dgm:cxn modelId="{21F92DA5-587E-4064-BB32-699FAB8EC938}" type="presParOf" srcId="{465ACE41-0D0F-4076-9D02-B25A6EC443C0}" destId="{671F2CF2-CCD6-4D62-8B28-45AC1CA80402}" srcOrd="1" destOrd="0" presId="urn:microsoft.com/office/officeart/2005/8/layout/hierarchy3"/>
    <dgm:cxn modelId="{1EEEC320-FDDB-4563-B764-912A9AFCD462}" type="presParOf" srcId="{C4049774-B39B-44F2-B621-08BC39C12A96}" destId="{E8D0C5D8-4911-4B0F-86D2-F6EA3F18624E}" srcOrd="1" destOrd="0" presId="urn:microsoft.com/office/officeart/2005/8/layout/hierarchy3"/>
    <dgm:cxn modelId="{B764CE1C-FA76-4B6E-B0AB-6DAED948A19B}" type="presParOf" srcId="{E8D0C5D8-4911-4B0F-86D2-F6EA3F18624E}" destId="{DA240901-9977-4E30-80E6-E775B07593C6}" srcOrd="0" destOrd="0" presId="urn:microsoft.com/office/officeart/2005/8/layout/hierarchy3"/>
    <dgm:cxn modelId="{5F93133A-F02D-4DE3-91F8-1E9C878B23C2}" type="presParOf" srcId="{E8D0C5D8-4911-4B0F-86D2-F6EA3F18624E}" destId="{DA6AB849-F7E5-4847-A926-5925F4308259}" srcOrd="1" destOrd="0" presId="urn:microsoft.com/office/officeart/2005/8/layout/hierarchy3"/>
    <dgm:cxn modelId="{E7796394-A8A9-407D-B8AA-39574EBEC402}" type="presParOf" srcId="{E8D0C5D8-4911-4B0F-86D2-F6EA3F18624E}" destId="{AC8ACB0B-4C7D-496A-905A-0DD4637DEA8D}" srcOrd="2" destOrd="0" presId="urn:microsoft.com/office/officeart/2005/8/layout/hierarchy3"/>
    <dgm:cxn modelId="{3F81561C-4E8E-4EE2-B019-BC9037D4B5C6}" type="presParOf" srcId="{E8D0C5D8-4911-4B0F-86D2-F6EA3F18624E}" destId="{B56CB9F8-A0D6-41FA-A5D8-A9B03F7E9367}" srcOrd="3" destOrd="0" presId="urn:microsoft.com/office/officeart/2005/8/layout/hierarchy3"/>
    <dgm:cxn modelId="{B4AAFF0C-D559-4394-97B8-E60EBE538D56}" type="presParOf" srcId="{E8D0C5D8-4911-4B0F-86D2-F6EA3F18624E}" destId="{D0B61EEB-21D7-4D11-836B-CC663B4D506C}" srcOrd="4" destOrd="0" presId="urn:microsoft.com/office/officeart/2005/8/layout/hierarchy3"/>
    <dgm:cxn modelId="{0034FDEE-0E79-4CD8-8133-485A329692CA}" type="presParOf" srcId="{E8D0C5D8-4911-4B0F-86D2-F6EA3F18624E}" destId="{2DE669EA-F73A-4B5B-9C5C-85B95183BA19}" srcOrd="5" destOrd="0" presId="urn:microsoft.com/office/officeart/2005/8/layout/hierarchy3"/>
    <dgm:cxn modelId="{770E6BDD-7DF2-44FD-A667-6324B0284792}" type="presParOf" srcId="{E8D0C5D8-4911-4B0F-86D2-F6EA3F18624E}" destId="{5550594A-399D-4627-BBBE-68C41A69D4F1}" srcOrd="6" destOrd="0" presId="urn:microsoft.com/office/officeart/2005/8/layout/hierarchy3"/>
    <dgm:cxn modelId="{C4438122-00E9-4342-9469-7210B714124D}" type="presParOf" srcId="{E8D0C5D8-4911-4B0F-86D2-F6EA3F18624E}" destId="{9D7E3676-9CD3-4362-8CB7-1A1F44612EAD}" srcOrd="7" destOrd="0" presId="urn:microsoft.com/office/officeart/2005/8/layout/hierarchy3"/>
    <dgm:cxn modelId="{0456E5AD-6ECE-4A2D-A822-ADAFCF02F583}" type="presParOf" srcId="{E8D0C5D8-4911-4B0F-86D2-F6EA3F18624E}" destId="{79ACA1B3-5408-4BDE-9D87-866FDE0623D6}" srcOrd="8" destOrd="0" presId="urn:microsoft.com/office/officeart/2005/8/layout/hierarchy3"/>
    <dgm:cxn modelId="{ACAB4B98-BBE1-4461-97E7-3F3498203D32}" type="presParOf" srcId="{E8D0C5D8-4911-4B0F-86D2-F6EA3F18624E}" destId="{CFF8BA69-4F48-4434-9C58-803A08BA3DFF}" srcOrd="9" destOrd="0" presId="urn:microsoft.com/office/officeart/2005/8/layout/hierarchy3"/>
    <dgm:cxn modelId="{F09E2ED9-7D6E-45EE-8B05-567C470AA5D4}" type="presParOf" srcId="{E8D0C5D8-4911-4B0F-86D2-F6EA3F18624E}" destId="{EFA17E34-0050-4D90-ABE0-0365313D7CFB}" srcOrd="10" destOrd="0" presId="urn:microsoft.com/office/officeart/2005/8/layout/hierarchy3"/>
    <dgm:cxn modelId="{2B17C531-6F4E-4060-85AB-F553E2381CAF}" type="presParOf" srcId="{E8D0C5D8-4911-4B0F-86D2-F6EA3F18624E}" destId="{23113A8F-C858-4A13-80CE-CCFABC58A375}" srcOrd="11"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468ED7-3589-4CDA-A24B-6B4C02575FF2}">
      <dsp:nvSpPr>
        <dsp:cNvPr id="0" name=""/>
        <dsp:cNvSpPr/>
      </dsp:nvSpPr>
      <dsp:spPr>
        <a:xfrm>
          <a:off x="2957512" y="290513"/>
          <a:ext cx="2092461" cy="363154"/>
        </a:xfrm>
        <a:custGeom>
          <a:avLst/>
          <a:gdLst/>
          <a:ahLst/>
          <a:cxnLst/>
          <a:rect l="0" t="0" r="0" b="0"/>
          <a:pathLst>
            <a:path>
              <a:moveTo>
                <a:pt x="0" y="0"/>
              </a:moveTo>
              <a:lnTo>
                <a:pt x="0" y="181577"/>
              </a:lnTo>
              <a:lnTo>
                <a:pt x="2092461" y="181577"/>
              </a:lnTo>
              <a:lnTo>
                <a:pt x="2092461" y="36315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BC345A-8047-4F5A-A79B-5D301AC54A31}">
      <dsp:nvSpPr>
        <dsp:cNvPr id="0" name=""/>
        <dsp:cNvSpPr/>
      </dsp:nvSpPr>
      <dsp:spPr>
        <a:xfrm>
          <a:off x="2911792" y="290513"/>
          <a:ext cx="91440" cy="363154"/>
        </a:xfrm>
        <a:custGeom>
          <a:avLst/>
          <a:gdLst/>
          <a:ahLst/>
          <a:cxnLst/>
          <a:rect l="0" t="0" r="0" b="0"/>
          <a:pathLst>
            <a:path>
              <a:moveTo>
                <a:pt x="45720" y="0"/>
              </a:moveTo>
              <a:lnTo>
                <a:pt x="45720" y="36315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00D874-E3BA-44E1-BEE6-54BC9D0AA325}">
      <dsp:nvSpPr>
        <dsp:cNvPr id="0" name=""/>
        <dsp:cNvSpPr/>
      </dsp:nvSpPr>
      <dsp:spPr>
        <a:xfrm>
          <a:off x="865050" y="290513"/>
          <a:ext cx="2092461" cy="363154"/>
        </a:xfrm>
        <a:custGeom>
          <a:avLst/>
          <a:gdLst/>
          <a:ahLst/>
          <a:cxnLst/>
          <a:rect l="0" t="0" r="0" b="0"/>
          <a:pathLst>
            <a:path>
              <a:moveTo>
                <a:pt x="2092461" y="0"/>
              </a:moveTo>
              <a:lnTo>
                <a:pt x="2092461" y="181577"/>
              </a:lnTo>
              <a:lnTo>
                <a:pt x="0" y="181577"/>
              </a:lnTo>
              <a:lnTo>
                <a:pt x="0" y="36315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60D865-068C-474B-BAC0-1436E6628DCC}">
      <dsp:nvSpPr>
        <dsp:cNvPr id="0" name=""/>
        <dsp:cNvSpPr/>
      </dsp:nvSpPr>
      <dsp:spPr>
        <a:xfrm>
          <a:off x="828674" y="25937"/>
          <a:ext cx="4257675" cy="264575"/>
        </a:xfrm>
        <a:prstGeom prst="rect">
          <a:avLst/>
        </a:prstGeom>
        <a:no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Предпосылки повышения конкурентоспособности предприятия</a:t>
          </a:r>
        </a:p>
      </dsp:txBody>
      <dsp:txXfrm>
        <a:off x="828674" y="25937"/>
        <a:ext cx="4257675" cy="264575"/>
      </dsp:txXfrm>
    </dsp:sp>
    <dsp:sp modelId="{FD67C4B3-A6CE-471D-97DD-18F6300ADBD3}">
      <dsp:nvSpPr>
        <dsp:cNvPr id="0" name=""/>
        <dsp:cNvSpPr/>
      </dsp:nvSpPr>
      <dsp:spPr>
        <a:xfrm>
          <a:off x="397" y="653667"/>
          <a:ext cx="1729307" cy="1434944"/>
        </a:xfrm>
        <a:prstGeom prst="rect">
          <a:avLst/>
        </a:prstGeom>
        <a:no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Высокая экономическая значимость проблемы повышения конкурентоспособности предприятия в условиях усиления конкуренции и изменения внешней среды</a:t>
          </a:r>
        </a:p>
      </dsp:txBody>
      <dsp:txXfrm>
        <a:off x="397" y="653667"/>
        <a:ext cx="1729307" cy="1434944"/>
      </dsp:txXfrm>
    </dsp:sp>
    <dsp:sp modelId="{58E0C4CF-874B-4589-9A30-202092B788ED}">
      <dsp:nvSpPr>
        <dsp:cNvPr id="0" name=""/>
        <dsp:cNvSpPr/>
      </dsp:nvSpPr>
      <dsp:spPr>
        <a:xfrm>
          <a:off x="2092858" y="653667"/>
          <a:ext cx="1729307" cy="1434944"/>
        </a:xfrm>
        <a:prstGeom prst="rect">
          <a:avLst/>
        </a:prstGeom>
        <a:no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Недостаточность теоретической и практической проработки механизма управления конкурентным предприятием</a:t>
          </a:r>
        </a:p>
      </dsp:txBody>
      <dsp:txXfrm>
        <a:off x="2092858" y="653667"/>
        <a:ext cx="1729307" cy="1434944"/>
      </dsp:txXfrm>
    </dsp:sp>
    <dsp:sp modelId="{BA5482EC-FAFB-428E-B93A-97EB2C96CA34}">
      <dsp:nvSpPr>
        <dsp:cNvPr id="0" name=""/>
        <dsp:cNvSpPr/>
      </dsp:nvSpPr>
      <dsp:spPr>
        <a:xfrm>
          <a:off x="4185320" y="653667"/>
          <a:ext cx="1729307" cy="1434944"/>
        </a:xfrm>
        <a:prstGeom prst="rect">
          <a:avLst/>
        </a:prstGeom>
        <a:noFill/>
        <a:ln w="12700" cap="flat" cmpd="sng" algn="ctr">
          <a:solidFill>
            <a:srgbClr val="4472C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Практическое внедрение результатов теоретических исследований в сфере управления предприятием с целью обеспечения эффективности его долгосрочного функционирования</a:t>
          </a:r>
        </a:p>
      </dsp:txBody>
      <dsp:txXfrm>
        <a:off x="4185320" y="653667"/>
        <a:ext cx="1729307" cy="14349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0370FA-C4FA-47CE-9881-20EA5DCB047C}">
      <dsp:nvSpPr>
        <dsp:cNvPr id="0" name=""/>
        <dsp:cNvSpPr/>
      </dsp:nvSpPr>
      <dsp:spPr>
        <a:xfrm>
          <a:off x="505185" y="2401"/>
          <a:ext cx="2923672" cy="44767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Конкурентные преимущества предприятия</a:t>
          </a:r>
        </a:p>
      </dsp:txBody>
      <dsp:txXfrm>
        <a:off x="518297" y="15513"/>
        <a:ext cx="2897448" cy="421446"/>
      </dsp:txXfrm>
    </dsp:sp>
    <dsp:sp modelId="{DA240901-9977-4E30-80E6-E775B07593C6}">
      <dsp:nvSpPr>
        <dsp:cNvPr id="0" name=""/>
        <dsp:cNvSpPr/>
      </dsp:nvSpPr>
      <dsp:spPr>
        <a:xfrm>
          <a:off x="797553" y="450071"/>
          <a:ext cx="292367" cy="335752"/>
        </a:xfrm>
        <a:custGeom>
          <a:avLst/>
          <a:gdLst/>
          <a:ahLst/>
          <a:cxnLst/>
          <a:rect l="0" t="0" r="0" b="0"/>
          <a:pathLst>
            <a:path>
              <a:moveTo>
                <a:pt x="0" y="0"/>
              </a:moveTo>
              <a:lnTo>
                <a:pt x="0" y="335752"/>
              </a:lnTo>
              <a:lnTo>
                <a:pt x="292367" y="33575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AB849-F7E5-4847-A926-5925F4308259}">
      <dsp:nvSpPr>
        <dsp:cNvPr id="0" name=""/>
        <dsp:cNvSpPr/>
      </dsp:nvSpPr>
      <dsp:spPr>
        <a:xfrm>
          <a:off x="1089920" y="561988"/>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Значимость – предприятие должно выделяться на фоне конкурентов</a:t>
          </a:r>
        </a:p>
      </dsp:txBody>
      <dsp:txXfrm>
        <a:off x="1103032" y="575100"/>
        <a:ext cx="4293694" cy="421446"/>
      </dsp:txXfrm>
    </dsp:sp>
    <dsp:sp modelId="{AC8ACB0B-4C7D-496A-905A-0DD4637DEA8D}">
      <dsp:nvSpPr>
        <dsp:cNvPr id="0" name=""/>
        <dsp:cNvSpPr/>
      </dsp:nvSpPr>
      <dsp:spPr>
        <a:xfrm>
          <a:off x="797553" y="450071"/>
          <a:ext cx="292367" cy="895340"/>
        </a:xfrm>
        <a:custGeom>
          <a:avLst/>
          <a:gdLst/>
          <a:ahLst/>
          <a:cxnLst/>
          <a:rect l="0" t="0" r="0" b="0"/>
          <a:pathLst>
            <a:path>
              <a:moveTo>
                <a:pt x="0" y="0"/>
              </a:moveTo>
              <a:lnTo>
                <a:pt x="0" y="895340"/>
              </a:lnTo>
              <a:lnTo>
                <a:pt x="292367" y="89534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6CB9F8-A0D6-41FA-A5D8-A9B03F7E9367}">
      <dsp:nvSpPr>
        <dsp:cNvPr id="0" name=""/>
        <dsp:cNvSpPr/>
      </dsp:nvSpPr>
      <dsp:spPr>
        <a:xfrm>
          <a:off x="1089920" y="1121576"/>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Видимость – преимущество должно быть заметным для потребителя</a:t>
          </a:r>
        </a:p>
      </dsp:txBody>
      <dsp:txXfrm>
        <a:off x="1103032" y="1134688"/>
        <a:ext cx="4293694" cy="421446"/>
      </dsp:txXfrm>
    </dsp:sp>
    <dsp:sp modelId="{D0B61EEB-21D7-4D11-836B-CC663B4D506C}">
      <dsp:nvSpPr>
        <dsp:cNvPr id="0" name=""/>
        <dsp:cNvSpPr/>
      </dsp:nvSpPr>
      <dsp:spPr>
        <a:xfrm>
          <a:off x="797553" y="450071"/>
          <a:ext cx="292367" cy="1454928"/>
        </a:xfrm>
        <a:custGeom>
          <a:avLst/>
          <a:gdLst/>
          <a:ahLst/>
          <a:cxnLst/>
          <a:rect l="0" t="0" r="0" b="0"/>
          <a:pathLst>
            <a:path>
              <a:moveTo>
                <a:pt x="0" y="0"/>
              </a:moveTo>
              <a:lnTo>
                <a:pt x="0" y="1454928"/>
              </a:lnTo>
              <a:lnTo>
                <a:pt x="292367" y="14549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DE669EA-F73A-4B5B-9C5C-85B95183BA19}">
      <dsp:nvSpPr>
        <dsp:cNvPr id="0" name=""/>
        <dsp:cNvSpPr/>
      </dsp:nvSpPr>
      <dsp:spPr>
        <a:xfrm>
          <a:off x="1089920" y="1681164"/>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Значимость для потребителя – должно приносить выгоду потребителю</a:t>
          </a:r>
        </a:p>
      </dsp:txBody>
      <dsp:txXfrm>
        <a:off x="1103032" y="1694276"/>
        <a:ext cx="4293694" cy="421446"/>
      </dsp:txXfrm>
    </dsp:sp>
    <dsp:sp modelId="{5550594A-399D-4627-BBBE-68C41A69D4F1}">
      <dsp:nvSpPr>
        <dsp:cNvPr id="0" name=""/>
        <dsp:cNvSpPr/>
      </dsp:nvSpPr>
      <dsp:spPr>
        <a:xfrm>
          <a:off x="797553" y="450071"/>
          <a:ext cx="292367" cy="2014516"/>
        </a:xfrm>
        <a:custGeom>
          <a:avLst/>
          <a:gdLst/>
          <a:ahLst/>
          <a:cxnLst/>
          <a:rect l="0" t="0" r="0" b="0"/>
          <a:pathLst>
            <a:path>
              <a:moveTo>
                <a:pt x="0" y="0"/>
              </a:moveTo>
              <a:lnTo>
                <a:pt x="0" y="2014516"/>
              </a:lnTo>
              <a:lnTo>
                <a:pt x="292367" y="20145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7E3676-9CD3-4362-8CB7-1A1F44612EAD}">
      <dsp:nvSpPr>
        <dsp:cNvPr id="0" name=""/>
        <dsp:cNvSpPr/>
      </dsp:nvSpPr>
      <dsp:spPr>
        <a:xfrm>
          <a:off x="1089920" y="2240752"/>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Устойчивость – сохранять преимущества в условиях динамики среды</a:t>
          </a:r>
        </a:p>
      </dsp:txBody>
      <dsp:txXfrm>
        <a:off x="1103032" y="2253864"/>
        <a:ext cx="4293694" cy="421446"/>
      </dsp:txXfrm>
    </dsp:sp>
    <dsp:sp modelId="{79ACA1B3-5408-4BDE-9D87-866FDE0623D6}">
      <dsp:nvSpPr>
        <dsp:cNvPr id="0" name=""/>
        <dsp:cNvSpPr/>
      </dsp:nvSpPr>
      <dsp:spPr>
        <a:xfrm>
          <a:off x="797553" y="450071"/>
          <a:ext cx="292367" cy="2574104"/>
        </a:xfrm>
        <a:custGeom>
          <a:avLst/>
          <a:gdLst/>
          <a:ahLst/>
          <a:cxnLst/>
          <a:rect l="0" t="0" r="0" b="0"/>
          <a:pathLst>
            <a:path>
              <a:moveTo>
                <a:pt x="0" y="0"/>
              </a:moveTo>
              <a:lnTo>
                <a:pt x="0" y="2574104"/>
              </a:lnTo>
              <a:lnTo>
                <a:pt x="292367" y="257410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F8BA69-4F48-4434-9C58-803A08BA3DFF}">
      <dsp:nvSpPr>
        <dsp:cNvPr id="0" name=""/>
        <dsp:cNvSpPr/>
      </dsp:nvSpPr>
      <dsp:spPr>
        <a:xfrm>
          <a:off x="1089920" y="2800340"/>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Уникальность – не должно повторяться у конкурентов</a:t>
          </a:r>
        </a:p>
      </dsp:txBody>
      <dsp:txXfrm>
        <a:off x="1103032" y="2813452"/>
        <a:ext cx="4293694" cy="421446"/>
      </dsp:txXfrm>
    </dsp:sp>
    <dsp:sp modelId="{EFA17E34-0050-4D90-ABE0-0365313D7CFB}">
      <dsp:nvSpPr>
        <dsp:cNvPr id="0" name=""/>
        <dsp:cNvSpPr/>
      </dsp:nvSpPr>
      <dsp:spPr>
        <a:xfrm>
          <a:off x="797553" y="450071"/>
          <a:ext cx="292367" cy="3133692"/>
        </a:xfrm>
        <a:custGeom>
          <a:avLst/>
          <a:gdLst/>
          <a:ahLst/>
          <a:cxnLst/>
          <a:rect l="0" t="0" r="0" b="0"/>
          <a:pathLst>
            <a:path>
              <a:moveTo>
                <a:pt x="0" y="0"/>
              </a:moveTo>
              <a:lnTo>
                <a:pt x="0" y="3133692"/>
              </a:lnTo>
              <a:lnTo>
                <a:pt x="292367" y="313369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113A8F-C858-4A13-80CE-CCFABC58A375}">
      <dsp:nvSpPr>
        <dsp:cNvPr id="0" name=""/>
        <dsp:cNvSpPr/>
      </dsp:nvSpPr>
      <dsp:spPr>
        <a:xfrm>
          <a:off x="1089920" y="3359928"/>
          <a:ext cx="4319918" cy="4476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Прибыльность – приносить прибыль и обеспечивать эффективность</a:t>
          </a:r>
        </a:p>
      </dsp:txBody>
      <dsp:txXfrm>
        <a:off x="1103032" y="3373040"/>
        <a:ext cx="4293694" cy="4214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9FD51-1DA2-4D84-A58E-FC705C4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Нуруллина Кристина Фаритовна</dc:creator>
  <cp:keywords/>
  <dc:description/>
  <cp:lastModifiedBy>Ivan V.</cp:lastModifiedBy>
  <cp:revision>9</cp:revision>
  <dcterms:created xsi:type="dcterms:W3CDTF">2023-06-09T09:58:00Z</dcterms:created>
  <dcterms:modified xsi:type="dcterms:W3CDTF">2025-01-18T16:46:00Z</dcterms:modified>
</cp:coreProperties>
</file>