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heme="minorBidi"/>
          <w:color w:val="auto"/>
          <w:sz w:val="28"/>
          <w:szCs w:val="22"/>
          <w:lang w:eastAsia="en-US"/>
        </w:rPr>
        <w:id w:val="1041628239"/>
        <w:docPartObj>
          <w:docPartGallery w:val="Table of Contents"/>
          <w:docPartUnique/>
        </w:docPartObj>
      </w:sdtPr>
      <w:sdtEndPr>
        <w:rPr>
          <w:bCs/>
        </w:rPr>
      </w:sdtEndPr>
      <w:sdtContent>
        <w:p w14:paraId="22EBB7BD" w14:textId="50352B60" w:rsidR="001D76BE" w:rsidRPr="004969F6" w:rsidRDefault="001D76BE" w:rsidP="004969F6">
          <w:pPr>
            <w:pStyle w:val="af4"/>
            <w:spacing w:before="0" w:line="360" w:lineRule="auto"/>
            <w:jc w:val="center"/>
            <w:rPr>
              <w:rFonts w:ascii="Times New Roman" w:eastAsiaTheme="minorHAnsi" w:hAnsi="Times New Roman" w:cstheme="minorBidi"/>
              <w:color w:val="auto"/>
              <w:sz w:val="28"/>
              <w:szCs w:val="22"/>
              <w:lang w:eastAsia="en-US"/>
            </w:rPr>
          </w:pPr>
          <w:r w:rsidRPr="00932CFB">
            <w:rPr>
              <w:rFonts w:ascii="Times New Roman" w:hAnsi="Times New Roman" w:cs="Times New Roman"/>
              <w:color w:val="auto"/>
              <w:sz w:val="28"/>
              <w:szCs w:val="28"/>
            </w:rPr>
            <w:t>СОДЕРЖАНИЕ</w:t>
          </w:r>
        </w:p>
        <w:p w14:paraId="47F48D6D" w14:textId="77777777" w:rsidR="001D76BE" w:rsidRPr="00932CFB" w:rsidRDefault="001D76BE" w:rsidP="001D76BE">
          <w:pPr>
            <w:rPr>
              <w:lang w:eastAsia="ru-RU"/>
            </w:rPr>
          </w:pPr>
        </w:p>
        <w:p w14:paraId="0BE2582E" w14:textId="77777777" w:rsidR="002212E5" w:rsidRDefault="002212E5" w:rsidP="00584A78">
          <w:pPr>
            <w:pStyle w:val="13"/>
            <w:rPr>
              <w:rFonts w:asciiTheme="minorHAnsi" w:eastAsiaTheme="minorEastAsia" w:hAnsiTheme="minorHAnsi"/>
              <w:noProof/>
              <w:sz w:val="22"/>
              <w:lang w:eastAsia="ru-RU"/>
            </w:rPr>
          </w:pPr>
          <w:r>
            <w:rPr>
              <w:rFonts w:cs="Times New Roman"/>
              <w:szCs w:val="28"/>
            </w:rPr>
            <w:fldChar w:fldCharType="begin"/>
          </w:r>
          <w:r>
            <w:rPr>
              <w:rFonts w:cs="Times New Roman"/>
              <w:szCs w:val="28"/>
            </w:rPr>
            <w:instrText xml:space="preserve"> TOC \o "1-3" \h \z \u </w:instrText>
          </w:r>
          <w:r>
            <w:rPr>
              <w:rFonts w:cs="Times New Roman"/>
              <w:szCs w:val="28"/>
            </w:rPr>
            <w:fldChar w:fldCharType="separate"/>
          </w:r>
          <w:hyperlink w:anchor="_Toc137916933" w:history="1">
            <w:r w:rsidRPr="00030BEB">
              <w:rPr>
                <w:rStyle w:val="af5"/>
                <w:rFonts w:cs="Times New Roman"/>
                <w:noProof/>
              </w:rPr>
              <w:t>Введение</w:t>
            </w:r>
            <w:r>
              <w:rPr>
                <w:noProof/>
                <w:webHidden/>
              </w:rPr>
              <w:tab/>
            </w:r>
            <w:r>
              <w:rPr>
                <w:noProof/>
                <w:webHidden/>
              </w:rPr>
              <w:fldChar w:fldCharType="begin"/>
            </w:r>
            <w:r>
              <w:rPr>
                <w:noProof/>
                <w:webHidden/>
              </w:rPr>
              <w:instrText xml:space="preserve"> PAGEREF _Toc137916933 \h </w:instrText>
            </w:r>
            <w:r>
              <w:rPr>
                <w:noProof/>
                <w:webHidden/>
              </w:rPr>
            </w:r>
            <w:r>
              <w:rPr>
                <w:noProof/>
                <w:webHidden/>
              </w:rPr>
              <w:fldChar w:fldCharType="separate"/>
            </w:r>
            <w:r w:rsidR="00A71E36">
              <w:rPr>
                <w:noProof/>
                <w:webHidden/>
              </w:rPr>
              <w:t>3</w:t>
            </w:r>
            <w:r>
              <w:rPr>
                <w:noProof/>
                <w:webHidden/>
              </w:rPr>
              <w:fldChar w:fldCharType="end"/>
            </w:r>
          </w:hyperlink>
        </w:p>
        <w:p w14:paraId="055D9E6D" w14:textId="77777777" w:rsidR="002212E5" w:rsidRDefault="0075749A" w:rsidP="00584A78">
          <w:pPr>
            <w:pStyle w:val="13"/>
            <w:rPr>
              <w:rFonts w:asciiTheme="minorHAnsi" w:eastAsiaTheme="minorEastAsia" w:hAnsiTheme="minorHAnsi"/>
              <w:noProof/>
              <w:sz w:val="22"/>
              <w:lang w:eastAsia="ru-RU"/>
            </w:rPr>
          </w:pPr>
          <w:hyperlink w:anchor="_Toc137916934" w:history="1">
            <w:r w:rsidR="002212E5" w:rsidRPr="00030BEB">
              <w:rPr>
                <w:rStyle w:val="af5"/>
                <w:rFonts w:cs="Times New Roman"/>
                <w:noProof/>
              </w:rPr>
              <w:t xml:space="preserve">1 </w:t>
            </w:r>
            <w:r w:rsidR="002212E5">
              <w:rPr>
                <w:rStyle w:val="af5"/>
                <w:rFonts w:cs="Times New Roman"/>
                <w:noProof/>
              </w:rPr>
              <w:t>Т</w:t>
            </w:r>
            <w:r w:rsidR="002212E5" w:rsidRPr="00030BEB">
              <w:rPr>
                <w:rStyle w:val="af5"/>
                <w:rFonts w:cs="Times New Roman"/>
                <w:noProof/>
              </w:rPr>
              <w:t>еоретико-методические аспекты кадрового обеспечения деятельности организации</w:t>
            </w:r>
            <w:r w:rsidR="002212E5">
              <w:rPr>
                <w:noProof/>
                <w:webHidden/>
              </w:rPr>
              <w:tab/>
            </w:r>
            <w:r w:rsidR="002212E5">
              <w:rPr>
                <w:noProof/>
                <w:webHidden/>
              </w:rPr>
              <w:fldChar w:fldCharType="begin"/>
            </w:r>
            <w:r w:rsidR="002212E5">
              <w:rPr>
                <w:noProof/>
                <w:webHidden/>
              </w:rPr>
              <w:instrText xml:space="preserve"> PAGEREF _Toc137916934 \h </w:instrText>
            </w:r>
            <w:r w:rsidR="002212E5">
              <w:rPr>
                <w:noProof/>
                <w:webHidden/>
              </w:rPr>
            </w:r>
            <w:r w:rsidR="002212E5">
              <w:rPr>
                <w:noProof/>
                <w:webHidden/>
              </w:rPr>
              <w:fldChar w:fldCharType="separate"/>
            </w:r>
            <w:r w:rsidR="00A71E36">
              <w:rPr>
                <w:noProof/>
                <w:webHidden/>
              </w:rPr>
              <w:t>6</w:t>
            </w:r>
            <w:r w:rsidR="002212E5">
              <w:rPr>
                <w:noProof/>
                <w:webHidden/>
              </w:rPr>
              <w:fldChar w:fldCharType="end"/>
            </w:r>
          </w:hyperlink>
        </w:p>
        <w:p w14:paraId="73937A89" w14:textId="77777777" w:rsidR="002212E5" w:rsidRDefault="0075749A" w:rsidP="00584A78">
          <w:pPr>
            <w:pStyle w:val="13"/>
            <w:rPr>
              <w:rFonts w:asciiTheme="minorHAnsi" w:eastAsiaTheme="minorEastAsia" w:hAnsiTheme="minorHAnsi"/>
              <w:noProof/>
              <w:sz w:val="22"/>
              <w:lang w:eastAsia="ru-RU"/>
            </w:rPr>
          </w:pPr>
          <w:hyperlink w:anchor="_Toc137916935" w:history="1">
            <w:r w:rsidR="00584A78">
              <w:rPr>
                <w:rStyle w:val="af5"/>
                <w:rFonts w:cs="Times New Roman"/>
                <w:noProof/>
              </w:rPr>
              <w:t>1.1 М</w:t>
            </w:r>
            <w:r w:rsidR="002212E5" w:rsidRPr="00030BEB">
              <w:rPr>
                <w:rStyle w:val="af5"/>
                <w:rFonts w:cs="Times New Roman"/>
                <w:noProof/>
              </w:rPr>
              <w:t>есто и роль человеческих ресурсов в деятельности организации</w:t>
            </w:r>
            <w:r w:rsidR="002212E5">
              <w:rPr>
                <w:noProof/>
                <w:webHidden/>
              </w:rPr>
              <w:tab/>
            </w:r>
            <w:r w:rsidR="002212E5">
              <w:rPr>
                <w:noProof/>
                <w:webHidden/>
              </w:rPr>
              <w:fldChar w:fldCharType="begin"/>
            </w:r>
            <w:r w:rsidR="002212E5">
              <w:rPr>
                <w:noProof/>
                <w:webHidden/>
              </w:rPr>
              <w:instrText xml:space="preserve"> PAGEREF _Toc137916935 \h </w:instrText>
            </w:r>
            <w:r w:rsidR="002212E5">
              <w:rPr>
                <w:noProof/>
                <w:webHidden/>
              </w:rPr>
            </w:r>
            <w:r w:rsidR="002212E5">
              <w:rPr>
                <w:noProof/>
                <w:webHidden/>
              </w:rPr>
              <w:fldChar w:fldCharType="separate"/>
            </w:r>
            <w:r w:rsidR="00A71E36">
              <w:rPr>
                <w:noProof/>
                <w:webHidden/>
              </w:rPr>
              <w:t>6</w:t>
            </w:r>
            <w:r w:rsidR="002212E5">
              <w:rPr>
                <w:noProof/>
                <w:webHidden/>
              </w:rPr>
              <w:fldChar w:fldCharType="end"/>
            </w:r>
          </w:hyperlink>
        </w:p>
        <w:p w14:paraId="7BD0C9C9" w14:textId="77777777" w:rsidR="002212E5" w:rsidRDefault="0075749A" w:rsidP="00584A78">
          <w:pPr>
            <w:pStyle w:val="13"/>
            <w:rPr>
              <w:rFonts w:asciiTheme="minorHAnsi" w:eastAsiaTheme="minorEastAsia" w:hAnsiTheme="minorHAnsi"/>
              <w:noProof/>
              <w:sz w:val="22"/>
              <w:lang w:eastAsia="ru-RU"/>
            </w:rPr>
          </w:pPr>
          <w:hyperlink w:anchor="_Toc137916936" w:history="1">
            <w:r w:rsidR="002212E5" w:rsidRPr="00030BEB">
              <w:rPr>
                <w:rStyle w:val="af5"/>
                <w:rFonts w:cs="Times New Roman"/>
                <w:noProof/>
              </w:rPr>
              <w:t xml:space="preserve">1.2 </w:t>
            </w:r>
            <w:r w:rsidR="00584A78">
              <w:rPr>
                <w:rStyle w:val="af5"/>
                <w:rFonts w:cs="Times New Roman"/>
                <w:noProof/>
              </w:rPr>
              <w:t>Ф</w:t>
            </w:r>
            <w:r w:rsidR="002212E5" w:rsidRPr="00030BEB">
              <w:rPr>
                <w:rStyle w:val="af5"/>
                <w:rFonts w:cs="Times New Roman"/>
                <w:noProof/>
              </w:rPr>
              <w:t>акторы и критерии оценки эффективности деятельности персонала организации</w:t>
            </w:r>
            <w:r w:rsidR="002212E5">
              <w:rPr>
                <w:noProof/>
                <w:webHidden/>
              </w:rPr>
              <w:tab/>
            </w:r>
            <w:r w:rsidR="002212E5">
              <w:rPr>
                <w:noProof/>
                <w:webHidden/>
              </w:rPr>
              <w:fldChar w:fldCharType="begin"/>
            </w:r>
            <w:r w:rsidR="002212E5">
              <w:rPr>
                <w:noProof/>
                <w:webHidden/>
              </w:rPr>
              <w:instrText xml:space="preserve"> PAGEREF _Toc137916936 \h </w:instrText>
            </w:r>
            <w:r w:rsidR="002212E5">
              <w:rPr>
                <w:noProof/>
                <w:webHidden/>
              </w:rPr>
            </w:r>
            <w:r w:rsidR="002212E5">
              <w:rPr>
                <w:noProof/>
                <w:webHidden/>
              </w:rPr>
              <w:fldChar w:fldCharType="separate"/>
            </w:r>
            <w:r w:rsidR="00A71E36">
              <w:rPr>
                <w:noProof/>
                <w:webHidden/>
              </w:rPr>
              <w:t>13</w:t>
            </w:r>
            <w:r w:rsidR="002212E5">
              <w:rPr>
                <w:noProof/>
                <w:webHidden/>
              </w:rPr>
              <w:fldChar w:fldCharType="end"/>
            </w:r>
          </w:hyperlink>
        </w:p>
        <w:p w14:paraId="13DA1324" w14:textId="77777777" w:rsidR="002212E5" w:rsidRDefault="0075749A" w:rsidP="00584A78">
          <w:pPr>
            <w:pStyle w:val="13"/>
            <w:rPr>
              <w:rFonts w:asciiTheme="minorHAnsi" w:eastAsiaTheme="minorEastAsia" w:hAnsiTheme="minorHAnsi"/>
              <w:noProof/>
              <w:sz w:val="22"/>
              <w:lang w:eastAsia="ru-RU"/>
            </w:rPr>
          </w:pPr>
          <w:hyperlink w:anchor="_Toc137916937" w:history="1">
            <w:r w:rsidR="00584A78">
              <w:rPr>
                <w:rStyle w:val="af5"/>
                <w:rFonts w:cs="Times New Roman"/>
                <w:noProof/>
              </w:rPr>
              <w:t>1.3 О</w:t>
            </w:r>
            <w:r w:rsidR="002212E5" w:rsidRPr="00030BEB">
              <w:rPr>
                <w:rStyle w:val="af5"/>
                <w:rFonts w:cs="Times New Roman"/>
                <w:noProof/>
              </w:rPr>
              <w:t>собенности и методы управления персоналом для целей кадрового обеспечения деятельности организации</w:t>
            </w:r>
            <w:r w:rsidR="002212E5">
              <w:rPr>
                <w:noProof/>
                <w:webHidden/>
              </w:rPr>
              <w:tab/>
            </w:r>
            <w:r w:rsidR="002212E5">
              <w:rPr>
                <w:noProof/>
                <w:webHidden/>
              </w:rPr>
              <w:fldChar w:fldCharType="begin"/>
            </w:r>
            <w:r w:rsidR="002212E5">
              <w:rPr>
                <w:noProof/>
                <w:webHidden/>
              </w:rPr>
              <w:instrText xml:space="preserve"> PAGEREF _Toc137916937 \h </w:instrText>
            </w:r>
            <w:r w:rsidR="002212E5">
              <w:rPr>
                <w:noProof/>
                <w:webHidden/>
              </w:rPr>
            </w:r>
            <w:r w:rsidR="002212E5">
              <w:rPr>
                <w:noProof/>
                <w:webHidden/>
              </w:rPr>
              <w:fldChar w:fldCharType="separate"/>
            </w:r>
            <w:r w:rsidR="00A71E36">
              <w:rPr>
                <w:noProof/>
                <w:webHidden/>
              </w:rPr>
              <w:t>21</w:t>
            </w:r>
            <w:r w:rsidR="002212E5">
              <w:rPr>
                <w:noProof/>
                <w:webHidden/>
              </w:rPr>
              <w:fldChar w:fldCharType="end"/>
            </w:r>
          </w:hyperlink>
        </w:p>
        <w:p w14:paraId="301D0DF1" w14:textId="77777777" w:rsidR="002212E5" w:rsidRDefault="0075749A" w:rsidP="00584A78">
          <w:pPr>
            <w:pStyle w:val="13"/>
            <w:rPr>
              <w:rFonts w:asciiTheme="minorHAnsi" w:eastAsiaTheme="minorEastAsia" w:hAnsiTheme="minorHAnsi"/>
              <w:noProof/>
              <w:sz w:val="22"/>
              <w:lang w:eastAsia="ru-RU"/>
            </w:rPr>
          </w:pPr>
          <w:hyperlink w:anchor="_Toc137916938" w:history="1">
            <w:r w:rsidR="00584A78">
              <w:rPr>
                <w:rStyle w:val="af5"/>
                <w:rFonts w:cs="Times New Roman"/>
                <w:noProof/>
              </w:rPr>
              <w:t>2 О</w:t>
            </w:r>
            <w:r w:rsidR="002212E5" w:rsidRPr="00030BEB">
              <w:rPr>
                <w:rStyle w:val="af5"/>
                <w:rFonts w:cs="Times New Roman"/>
                <w:noProof/>
              </w:rPr>
              <w:t>ценка кадрового обеспечения деятельности организации на примере ооо «авт-урал»</w:t>
            </w:r>
            <w:r w:rsidR="002212E5">
              <w:rPr>
                <w:noProof/>
                <w:webHidden/>
              </w:rPr>
              <w:tab/>
            </w:r>
            <w:r w:rsidR="002212E5">
              <w:rPr>
                <w:noProof/>
                <w:webHidden/>
              </w:rPr>
              <w:fldChar w:fldCharType="begin"/>
            </w:r>
            <w:r w:rsidR="002212E5">
              <w:rPr>
                <w:noProof/>
                <w:webHidden/>
              </w:rPr>
              <w:instrText xml:space="preserve"> PAGEREF _Toc137916938 \h </w:instrText>
            </w:r>
            <w:r w:rsidR="002212E5">
              <w:rPr>
                <w:noProof/>
                <w:webHidden/>
              </w:rPr>
            </w:r>
            <w:r w:rsidR="002212E5">
              <w:rPr>
                <w:noProof/>
                <w:webHidden/>
              </w:rPr>
              <w:fldChar w:fldCharType="separate"/>
            </w:r>
            <w:r w:rsidR="00A71E36">
              <w:rPr>
                <w:noProof/>
                <w:webHidden/>
              </w:rPr>
              <w:t>32</w:t>
            </w:r>
            <w:r w:rsidR="002212E5">
              <w:rPr>
                <w:noProof/>
                <w:webHidden/>
              </w:rPr>
              <w:fldChar w:fldCharType="end"/>
            </w:r>
          </w:hyperlink>
        </w:p>
        <w:p w14:paraId="65ACA36D" w14:textId="77777777" w:rsidR="002212E5" w:rsidRDefault="0075749A" w:rsidP="00584A78">
          <w:pPr>
            <w:pStyle w:val="13"/>
            <w:rPr>
              <w:rFonts w:asciiTheme="minorHAnsi" w:eastAsiaTheme="minorEastAsia" w:hAnsiTheme="minorHAnsi"/>
              <w:noProof/>
              <w:sz w:val="22"/>
              <w:lang w:eastAsia="ru-RU"/>
            </w:rPr>
          </w:pPr>
          <w:hyperlink w:anchor="_Toc137916939" w:history="1">
            <w:r w:rsidR="00584A78">
              <w:rPr>
                <w:rStyle w:val="af5"/>
                <w:rFonts w:cs="Times New Roman"/>
                <w:noProof/>
              </w:rPr>
              <w:t>2.1 О</w:t>
            </w:r>
            <w:r w:rsidR="002212E5" w:rsidRPr="00030BEB">
              <w:rPr>
                <w:rStyle w:val="af5"/>
                <w:rFonts w:cs="Times New Roman"/>
                <w:noProof/>
              </w:rPr>
              <w:t>рганизационно-экономическая характеристика организации</w:t>
            </w:r>
            <w:r w:rsidR="002212E5">
              <w:rPr>
                <w:noProof/>
                <w:webHidden/>
              </w:rPr>
              <w:tab/>
            </w:r>
            <w:r w:rsidR="002212E5">
              <w:rPr>
                <w:noProof/>
                <w:webHidden/>
              </w:rPr>
              <w:fldChar w:fldCharType="begin"/>
            </w:r>
            <w:r w:rsidR="002212E5">
              <w:rPr>
                <w:noProof/>
                <w:webHidden/>
              </w:rPr>
              <w:instrText xml:space="preserve"> PAGEREF _Toc137916939 \h </w:instrText>
            </w:r>
            <w:r w:rsidR="002212E5">
              <w:rPr>
                <w:noProof/>
                <w:webHidden/>
              </w:rPr>
            </w:r>
            <w:r w:rsidR="002212E5">
              <w:rPr>
                <w:noProof/>
                <w:webHidden/>
              </w:rPr>
              <w:fldChar w:fldCharType="separate"/>
            </w:r>
            <w:r w:rsidR="00A71E36">
              <w:rPr>
                <w:noProof/>
                <w:webHidden/>
              </w:rPr>
              <w:t>32</w:t>
            </w:r>
            <w:r w:rsidR="002212E5">
              <w:rPr>
                <w:noProof/>
                <w:webHidden/>
              </w:rPr>
              <w:fldChar w:fldCharType="end"/>
            </w:r>
          </w:hyperlink>
        </w:p>
        <w:p w14:paraId="2B067460" w14:textId="77777777" w:rsidR="002212E5" w:rsidRDefault="0075749A" w:rsidP="00584A78">
          <w:pPr>
            <w:pStyle w:val="13"/>
            <w:rPr>
              <w:rFonts w:asciiTheme="minorHAnsi" w:eastAsiaTheme="minorEastAsia" w:hAnsiTheme="minorHAnsi"/>
              <w:noProof/>
              <w:sz w:val="22"/>
              <w:lang w:eastAsia="ru-RU"/>
            </w:rPr>
          </w:pPr>
          <w:hyperlink w:anchor="_Toc137916940" w:history="1">
            <w:r w:rsidR="00584A78">
              <w:rPr>
                <w:rStyle w:val="af5"/>
                <w:rFonts w:cs="Times New Roman"/>
                <w:noProof/>
              </w:rPr>
              <w:t>2.2 А</w:t>
            </w:r>
            <w:r w:rsidR="002212E5" w:rsidRPr="00030BEB">
              <w:rPr>
                <w:rStyle w:val="af5"/>
                <w:rFonts w:cs="Times New Roman"/>
                <w:noProof/>
              </w:rPr>
              <w:t>нализ кадрового состава организации</w:t>
            </w:r>
            <w:r w:rsidR="002212E5">
              <w:rPr>
                <w:noProof/>
                <w:webHidden/>
              </w:rPr>
              <w:tab/>
            </w:r>
            <w:r w:rsidR="002212E5">
              <w:rPr>
                <w:noProof/>
                <w:webHidden/>
              </w:rPr>
              <w:fldChar w:fldCharType="begin"/>
            </w:r>
            <w:r w:rsidR="002212E5">
              <w:rPr>
                <w:noProof/>
                <w:webHidden/>
              </w:rPr>
              <w:instrText xml:space="preserve"> PAGEREF _Toc137916940 \h </w:instrText>
            </w:r>
            <w:r w:rsidR="002212E5">
              <w:rPr>
                <w:noProof/>
                <w:webHidden/>
              </w:rPr>
            </w:r>
            <w:r w:rsidR="002212E5">
              <w:rPr>
                <w:noProof/>
                <w:webHidden/>
              </w:rPr>
              <w:fldChar w:fldCharType="separate"/>
            </w:r>
            <w:r w:rsidR="00A71E36">
              <w:rPr>
                <w:noProof/>
                <w:webHidden/>
              </w:rPr>
              <w:t>36</w:t>
            </w:r>
            <w:r w:rsidR="002212E5">
              <w:rPr>
                <w:noProof/>
                <w:webHidden/>
              </w:rPr>
              <w:fldChar w:fldCharType="end"/>
            </w:r>
          </w:hyperlink>
        </w:p>
        <w:p w14:paraId="31AB504E" w14:textId="77777777" w:rsidR="002212E5" w:rsidRDefault="0075749A" w:rsidP="00584A78">
          <w:pPr>
            <w:pStyle w:val="13"/>
            <w:rPr>
              <w:rFonts w:asciiTheme="minorHAnsi" w:eastAsiaTheme="minorEastAsia" w:hAnsiTheme="minorHAnsi"/>
              <w:noProof/>
              <w:sz w:val="22"/>
              <w:lang w:eastAsia="ru-RU"/>
            </w:rPr>
          </w:pPr>
          <w:hyperlink w:anchor="_Toc137916941" w:history="1">
            <w:r w:rsidR="00584A78">
              <w:rPr>
                <w:rStyle w:val="af5"/>
                <w:rFonts w:cs="Times New Roman"/>
                <w:noProof/>
              </w:rPr>
              <w:t>2.3 А</w:t>
            </w:r>
            <w:r w:rsidR="002212E5" w:rsidRPr="00030BEB">
              <w:rPr>
                <w:rStyle w:val="af5"/>
                <w:rFonts w:cs="Times New Roman"/>
                <w:noProof/>
              </w:rPr>
              <w:t>нализ функционирования системы управления персоналом организации для целей кадрового обеспечения</w:t>
            </w:r>
            <w:r w:rsidR="002212E5">
              <w:rPr>
                <w:noProof/>
                <w:webHidden/>
              </w:rPr>
              <w:tab/>
            </w:r>
            <w:r w:rsidR="002212E5">
              <w:rPr>
                <w:noProof/>
                <w:webHidden/>
              </w:rPr>
              <w:fldChar w:fldCharType="begin"/>
            </w:r>
            <w:r w:rsidR="002212E5">
              <w:rPr>
                <w:noProof/>
                <w:webHidden/>
              </w:rPr>
              <w:instrText xml:space="preserve"> PAGEREF _Toc137916941 \h </w:instrText>
            </w:r>
            <w:r w:rsidR="002212E5">
              <w:rPr>
                <w:noProof/>
                <w:webHidden/>
              </w:rPr>
            </w:r>
            <w:r w:rsidR="002212E5">
              <w:rPr>
                <w:noProof/>
                <w:webHidden/>
              </w:rPr>
              <w:fldChar w:fldCharType="separate"/>
            </w:r>
            <w:r w:rsidR="00A71E36">
              <w:rPr>
                <w:noProof/>
                <w:webHidden/>
              </w:rPr>
              <w:t>39</w:t>
            </w:r>
            <w:r w:rsidR="002212E5">
              <w:rPr>
                <w:noProof/>
                <w:webHidden/>
              </w:rPr>
              <w:fldChar w:fldCharType="end"/>
            </w:r>
          </w:hyperlink>
        </w:p>
        <w:p w14:paraId="14349A7A" w14:textId="77777777" w:rsidR="002212E5" w:rsidRDefault="0075749A" w:rsidP="00584A78">
          <w:pPr>
            <w:pStyle w:val="13"/>
            <w:rPr>
              <w:rFonts w:asciiTheme="minorHAnsi" w:eastAsiaTheme="minorEastAsia" w:hAnsiTheme="minorHAnsi"/>
              <w:noProof/>
              <w:sz w:val="22"/>
              <w:lang w:eastAsia="ru-RU"/>
            </w:rPr>
          </w:pPr>
          <w:hyperlink w:anchor="_Toc137916942" w:history="1">
            <w:r w:rsidR="00584A78">
              <w:rPr>
                <w:rStyle w:val="af5"/>
                <w:rFonts w:cs="Times New Roman"/>
                <w:noProof/>
              </w:rPr>
              <w:t>3 Р</w:t>
            </w:r>
            <w:r w:rsidR="002212E5" w:rsidRPr="00030BEB">
              <w:rPr>
                <w:rStyle w:val="af5"/>
                <w:rFonts w:cs="Times New Roman"/>
                <w:noProof/>
              </w:rPr>
              <w:t>екомендации по повышению эффективности деятельности персонала для це</w:t>
            </w:r>
            <w:r w:rsidR="00370474">
              <w:rPr>
                <w:rStyle w:val="af5"/>
                <w:rFonts w:cs="Times New Roman"/>
                <w:noProof/>
              </w:rPr>
              <w:t>лей кадрового обеспечения ооо «АВТ-У</w:t>
            </w:r>
            <w:r w:rsidR="002212E5" w:rsidRPr="00030BEB">
              <w:rPr>
                <w:rStyle w:val="af5"/>
                <w:rFonts w:cs="Times New Roman"/>
                <w:noProof/>
              </w:rPr>
              <w:t>рал»</w:t>
            </w:r>
            <w:r w:rsidR="002212E5">
              <w:rPr>
                <w:noProof/>
                <w:webHidden/>
              </w:rPr>
              <w:tab/>
            </w:r>
            <w:r w:rsidR="002212E5">
              <w:rPr>
                <w:noProof/>
                <w:webHidden/>
              </w:rPr>
              <w:fldChar w:fldCharType="begin"/>
            </w:r>
            <w:r w:rsidR="002212E5">
              <w:rPr>
                <w:noProof/>
                <w:webHidden/>
              </w:rPr>
              <w:instrText xml:space="preserve"> PAGEREF _Toc137916942 \h </w:instrText>
            </w:r>
            <w:r w:rsidR="002212E5">
              <w:rPr>
                <w:noProof/>
                <w:webHidden/>
              </w:rPr>
            </w:r>
            <w:r w:rsidR="002212E5">
              <w:rPr>
                <w:noProof/>
                <w:webHidden/>
              </w:rPr>
              <w:fldChar w:fldCharType="separate"/>
            </w:r>
            <w:r w:rsidR="00A71E36">
              <w:rPr>
                <w:noProof/>
                <w:webHidden/>
              </w:rPr>
              <w:t>59</w:t>
            </w:r>
            <w:r w:rsidR="002212E5">
              <w:rPr>
                <w:noProof/>
                <w:webHidden/>
              </w:rPr>
              <w:fldChar w:fldCharType="end"/>
            </w:r>
          </w:hyperlink>
        </w:p>
        <w:p w14:paraId="41170181" w14:textId="77777777" w:rsidR="002212E5" w:rsidRDefault="0075749A" w:rsidP="00584A78">
          <w:pPr>
            <w:pStyle w:val="13"/>
            <w:rPr>
              <w:rFonts w:asciiTheme="minorHAnsi" w:eastAsiaTheme="minorEastAsia" w:hAnsiTheme="minorHAnsi"/>
              <w:noProof/>
              <w:sz w:val="22"/>
              <w:lang w:eastAsia="ru-RU"/>
            </w:rPr>
          </w:pPr>
          <w:hyperlink w:anchor="_Toc137916943" w:history="1">
            <w:r w:rsidR="00584A78">
              <w:rPr>
                <w:rStyle w:val="af5"/>
                <w:rFonts w:cs="Times New Roman"/>
                <w:noProof/>
              </w:rPr>
              <w:t>3.1 М</w:t>
            </w:r>
            <w:r w:rsidR="002212E5" w:rsidRPr="00030BEB">
              <w:rPr>
                <w:rStyle w:val="af5"/>
                <w:rFonts w:cs="Times New Roman"/>
                <w:noProof/>
              </w:rPr>
              <w:t>ероприятия по повышению эффективности использования персонала</w:t>
            </w:r>
            <w:r w:rsidR="002212E5">
              <w:rPr>
                <w:noProof/>
                <w:webHidden/>
              </w:rPr>
              <w:tab/>
            </w:r>
            <w:r w:rsidR="002212E5">
              <w:rPr>
                <w:noProof/>
                <w:webHidden/>
              </w:rPr>
              <w:fldChar w:fldCharType="begin"/>
            </w:r>
            <w:r w:rsidR="002212E5">
              <w:rPr>
                <w:noProof/>
                <w:webHidden/>
              </w:rPr>
              <w:instrText xml:space="preserve"> PAGEREF _Toc137916943 \h </w:instrText>
            </w:r>
            <w:r w:rsidR="002212E5">
              <w:rPr>
                <w:noProof/>
                <w:webHidden/>
              </w:rPr>
            </w:r>
            <w:r w:rsidR="002212E5">
              <w:rPr>
                <w:noProof/>
                <w:webHidden/>
              </w:rPr>
              <w:fldChar w:fldCharType="separate"/>
            </w:r>
            <w:r w:rsidR="00A71E36">
              <w:rPr>
                <w:noProof/>
                <w:webHidden/>
              </w:rPr>
              <w:t>59</w:t>
            </w:r>
            <w:r w:rsidR="002212E5">
              <w:rPr>
                <w:noProof/>
                <w:webHidden/>
              </w:rPr>
              <w:fldChar w:fldCharType="end"/>
            </w:r>
          </w:hyperlink>
        </w:p>
        <w:p w14:paraId="2AA17AC5" w14:textId="77777777" w:rsidR="002212E5" w:rsidRDefault="0075749A" w:rsidP="00584A78">
          <w:pPr>
            <w:pStyle w:val="13"/>
            <w:rPr>
              <w:rFonts w:asciiTheme="minorHAnsi" w:eastAsiaTheme="minorEastAsia" w:hAnsiTheme="minorHAnsi"/>
              <w:noProof/>
              <w:sz w:val="22"/>
              <w:lang w:eastAsia="ru-RU"/>
            </w:rPr>
          </w:pPr>
          <w:hyperlink w:anchor="_Toc137916944" w:history="1">
            <w:r w:rsidR="002212E5" w:rsidRPr="00030BEB">
              <w:rPr>
                <w:rStyle w:val="af5"/>
                <w:rFonts w:cs="Times New Roman"/>
                <w:noProof/>
              </w:rPr>
              <w:t>3.2</w:t>
            </w:r>
            <w:r w:rsidR="00584A78">
              <w:rPr>
                <w:rStyle w:val="af5"/>
                <w:rFonts w:cs="Times New Roman"/>
                <w:noProof/>
              </w:rPr>
              <w:t xml:space="preserve"> О</w:t>
            </w:r>
            <w:r w:rsidR="002212E5" w:rsidRPr="00030BEB">
              <w:rPr>
                <w:rStyle w:val="af5"/>
                <w:rFonts w:cs="Times New Roman"/>
                <w:noProof/>
              </w:rPr>
              <w:t>ценка экономической эффективности предложенных мероприятий</w:t>
            </w:r>
            <w:r w:rsidR="002212E5">
              <w:rPr>
                <w:noProof/>
                <w:webHidden/>
              </w:rPr>
              <w:tab/>
            </w:r>
            <w:r w:rsidR="002212E5">
              <w:rPr>
                <w:noProof/>
                <w:webHidden/>
              </w:rPr>
              <w:fldChar w:fldCharType="begin"/>
            </w:r>
            <w:r w:rsidR="002212E5">
              <w:rPr>
                <w:noProof/>
                <w:webHidden/>
              </w:rPr>
              <w:instrText xml:space="preserve"> PAGEREF _Toc137916944 \h </w:instrText>
            </w:r>
            <w:r w:rsidR="002212E5">
              <w:rPr>
                <w:noProof/>
                <w:webHidden/>
              </w:rPr>
            </w:r>
            <w:r w:rsidR="002212E5">
              <w:rPr>
                <w:noProof/>
                <w:webHidden/>
              </w:rPr>
              <w:fldChar w:fldCharType="separate"/>
            </w:r>
            <w:r w:rsidR="00A71E36">
              <w:rPr>
                <w:noProof/>
                <w:webHidden/>
              </w:rPr>
              <w:t>70</w:t>
            </w:r>
            <w:r w:rsidR="002212E5">
              <w:rPr>
                <w:noProof/>
                <w:webHidden/>
              </w:rPr>
              <w:fldChar w:fldCharType="end"/>
            </w:r>
          </w:hyperlink>
        </w:p>
        <w:p w14:paraId="0FEFA74B" w14:textId="77777777" w:rsidR="002212E5" w:rsidRDefault="0075749A" w:rsidP="00584A78">
          <w:pPr>
            <w:pStyle w:val="13"/>
            <w:rPr>
              <w:rFonts w:asciiTheme="minorHAnsi" w:eastAsiaTheme="minorEastAsia" w:hAnsiTheme="minorHAnsi"/>
              <w:noProof/>
              <w:sz w:val="22"/>
              <w:lang w:eastAsia="ru-RU"/>
            </w:rPr>
          </w:pPr>
          <w:hyperlink w:anchor="_Toc137916945" w:history="1">
            <w:r w:rsidR="00584A78">
              <w:rPr>
                <w:rStyle w:val="af5"/>
                <w:rFonts w:cs="Times New Roman"/>
                <w:noProof/>
              </w:rPr>
              <w:t>З</w:t>
            </w:r>
            <w:r w:rsidR="002212E5" w:rsidRPr="00030BEB">
              <w:rPr>
                <w:rStyle w:val="af5"/>
                <w:rFonts w:cs="Times New Roman"/>
                <w:noProof/>
              </w:rPr>
              <w:t>аключение</w:t>
            </w:r>
            <w:r w:rsidR="002212E5">
              <w:rPr>
                <w:noProof/>
                <w:webHidden/>
              </w:rPr>
              <w:tab/>
            </w:r>
            <w:r w:rsidR="002212E5">
              <w:rPr>
                <w:noProof/>
                <w:webHidden/>
              </w:rPr>
              <w:fldChar w:fldCharType="begin"/>
            </w:r>
            <w:r w:rsidR="002212E5">
              <w:rPr>
                <w:noProof/>
                <w:webHidden/>
              </w:rPr>
              <w:instrText xml:space="preserve"> PAGEREF _Toc137916945 \h </w:instrText>
            </w:r>
            <w:r w:rsidR="002212E5">
              <w:rPr>
                <w:noProof/>
                <w:webHidden/>
              </w:rPr>
            </w:r>
            <w:r w:rsidR="002212E5">
              <w:rPr>
                <w:noProof/>
                <w:webHidden/>
              </w:rPr>
              <w:fldChar w:fldCharType="separate"/>
            </w:r>
            <w:r w:rsidR="00A71E36">
              <w:rPr>
                <w:noProof/>
                <w:webHidden/>
              </w:rPr>
              <w:t>77</w:t>
            </w:r>
            <w:r w:rsidR="002212E5">
              <w:rPr>
                <w:noProof/>
                <w:webHidden/>
              </w:rPr>
              <w:fldChar w:fldCharType="end"/>
            </w:r>
          </w:hyperlink>
        </w:p>
        <w:p w14:paraId="77F1A5E9" w14:textId="77777777" w:rsidR="002212E5" w:rsidRDefault="0075749A" w:rsidP="00584A78">
          <w:pPr>
            <w:pStyle w:val="13"/>
            <w:rPr>
              <w:rFonts w:asciiTheme="minorHAnsi" w:eastAsiaTheme="minorEastAsia" w:hAnsiTheme="minorHAnsi"/>
              <w:noProof/>
              <w:sz w:val="22"/>
              <w:lang w:eastAsia="ru-RU"/>
            </w:rPr>
          </w:pPr>
          <w:hyperlink w:anchor="_Toc137916946" w:history="1">
            <w:r w:rsidR="00584A78">
              <w:rPr>
                <w:rStyle w:val="af5"/>
                <w:rFonts w:cs="Times New Roman"/>
                <w:noProof/>
              </w:rPr>
              <w:t>С</w:t>
            </w:r>
            <w:r w:rsidR="002212E5" w:rsidRPr="00030BEB">
              <w:rPr>
                <w:rStyle w:val="af5"/>
                <w:rFonts w:cs="Times New Roman"/>
                <w:noProof/>
              </w:rPr>
              <w:t>писок использованных источников</w:t>
            </w:r>
            <w:r w:rsidR="002212E5">
              <w:rPr>
                <w:noProof/>
                <w:webHidden/>
              </w:rPr>
              <w:tab/>
            </w:r>
            <w:r w:rsidR="002212E5">
              <w:rPr>
                <w:noProof/>
                <w:webHidden/>
              </w:rPr>
              <w:fldChar w:fldCharType="begin"/>
            </w:r>
            <w:r w:rsidR="002212E5">
              <w:rPr>
                <w:noProof/>
                <w:webHidden/>
              </w:rPr>
              <w:instrText xml:space="preserve"> PAGEREF _Toc137916946 \h </w:instrText>
            </w:r>
            <w:r w:rsidR="002212E5">
              <w:rPr>
                <w:noProof/>
                <w:webHidden/>
              </w:rPr>
            </w:r>
            <w:r w:rsidR="002212E5">
              <w:rPr>
                <w:noProof/>
                <w:webHidden/>
              </w:rPr>
              <w:fldChar w:fldCharType="separate"/>
            </w:r>
            <w:r w:rsidR="00A71E36">
              <w:rPr>
                <w:noProof/>
                <w:webHidden/>
              </w:rPr>
              <w:t>80</w:t>
            </w:r>
            <w:r w:rsidR="002212E5">
              <w:rPr>
                <w:noProof/>
                <w:webHidden/>
              </w:rPr>
              <w:fldChar w:fldCharType="end"/>
            </w:r>
          </w:hyperlink>
        </w:p>
        <w:p w14:paraId="0C76C84B" w14:textId="77777777" w:rsidR="002212E5" w:rsidRDefault="0075749A" w:rsidP="00584A78">
          <w:pPr>
            <w:pStyle w:val="13"/>
            <w:rPr>
              <w:rFonts w:asciiTheme="minorHAnsi" w:eastAsiaTheme="minorEastAsia" w:hAnsiTheme="minorHAnsi"/>
              <w:noProof/>
              <w:sz w:val="22"/>
              <w:lang w:eastAsia="ru-RU"/>
            </w:rPr>
          </w:pPr>
          <w:hyperlink w:anchor="_Toc137916947" w:history="1">
            <w:r w:rsidR="00584A78">
              <w:rPr>
                <w:rStyle w:val="af5"/>
                <w:rFonts w:cs="Times New Roman"/>
                <w:noProof/>
              </w:rPr>
              <w:t>П</w:t>
            </w:r>
            <w:r w:rsidR="002212E5" w:rsidRPr="00030BEB">
              <w:rPr>
                <w:rStyle w:val="af5"/>
                <w:rFonts w:cs="Times New Roman"/>
                <w:noProof/>
              </w:rPr>
              <w:t xml:space="preserve">риложение </w:t>
            </w:r>
            <w:r w:rsidR="00584A78">
              <w:rPr>
                <w:rStyle w:val="af5"/>
                <w:rFonts w:cs="Times New Roman"/>
                <w:noProof/>
              </w:rPr>
              <w:t>А</w:t>
            </w:r>
            <w:r w:rsidR="002212E5">
              <w:rPr>
                <w:noProof/>
                <w:webHidden/>
              </w:rPr>
              <w:tab/>
            </w:r>
            <w:r w:rsidR="002212E5">
              <w:rPr>
                <w:noProof/>
                <w:webHidden/>
              </w:rPr>
              <w:fldChar w:fldCharType="begin"/>
            </w:r>
            <w:r w:rsidR="002212E5">
              <w:rPr>
                <w:noProof/>
                <w:webHidden/>
              </w:rPr>
              <w:instrText xml:space="preserve"> PAGEREF _Toc137916947 \h </w:instrText>
            </w:r>
            <w:r w:rsidR="002212E5">
              <w:rPr>
                <w:noProof/>
                <w:webHidden/>
              </w:rPr>
            </w:r>
            <w:r w:rsidR="002212E5">
              <w:rPr>
                <w:noProof/>
                <w:webHidden/>
              </w:rPr>
              <w:fldChar w:fldCharType="separate"/>
            </w:r>
            <w:r w:rsidR="00A71E36">
              <w:rPr>
                <w:noProof/>
                <w:webHidden/>
              </w:rPr>
              <w:t>84</w:t>
            </w:r>
            <w:r w:rsidR="002212E5">
              <w:rPr>
                <w:noProof/>
                <w:webHidden/>
              </w:rPr>
              <w:fldChar w:fldCharType="end"/>
            </w:r>
          </w:hyperlink>
        </w:p>
        <w:p w14:paraId="43EEA768" w14:textId="77777777" w:rsidR="002212E5" w:rsidRDefault="0075749A" w:rsidP="00584A78">
          <w:pPr>
            <w:pStyle w:val="13"/>
            <w:rPr>
              <w:rFonts w:asciiTheme="minorHAnsi" w:eastAsiaTheme="minorEastAsia" w:hAnsiTheme="minorHAnsi"/>
              <w:noProof/>
              <w:sz w:val="22"/>
              <w:lang w:eastAsia="ru-RU"/>
            </w:rPr>
          </w:pPr>
          <w:hyperlink w:anchor="_Toc137916948" w:history="1">
            <w:r w:rsidR="00584A78">
              <w:rPr>
                <w:rStyle w:val="af5"/>
                <w:rFonts w:cs="Times New Roman"/>
                <w:noProof/>
              </w:rPr>
              <w:t>Приложение Б</w:t>
            </w:r>
            <w:r w:rsidR="002212E5">
              <w:rPr>
                <w:noProof/>
                <w:webHidden/>
              </w:rPr>
              <w:tab/>
            </w:r>
            <w:r w:rsidR="002212E5">
              <w:rPr>
                <w:noProof/>
                <w:webHidden/>
              </w:rPr>
              <w:fldChar w:fldCharType="begin"/>
            </w:r>
            <w:r w:rsidR="002212E5">
              <w:rPr>
                <w:noProof/>
                <w:webHidden/>
              </w:rPr>
              <w:instrText xml:space="preserve"> PAGEREF _Toc137916948 \h </w:instrText>
            </w:r>
            <w:r w:rsidR="002212E5">
              <w:rPr>
                <w:noProof/>
                <w:webHidden/>
              </w:rPr>
            </w:r>
            <w:r w:rsidR="002212E5">
              <w:rPr>
                <w:noProof/>
                <w:webHidden/>
              </w:rPr>
              <w:fldChar w:fldCharType="separate"/>
            </w:r>
            <w:r w:rsidR="00A71E36">
              <w:rPr>
                <w:noProof/>
                <w:webHidden/>
              </w:rPr>
              <w:t>85</w:t>
            </w:r>
            <w:r w:rsidR="002212E5">
              <w:rPr>
                <w:noProof/>
                <w:webHidden/>
              </w:rPr>
              <w:fldChar w:fldCharType="end"/>
            </w:r>
          </w:hyperlink>
        </w:p>
        <w:p w14:paraId="35992988" w14:textId="77777777" w:rsidR="002212E5" w:rsidRDefault="0075749A" w:rsidP="00584A78">
          <w:pPr>
            <w:pStyle w:val="13"/>
            <w:rPr>
              <w:rFonts w:asciiTheme="minorHAnsi" w:eastAsiaTheme="minorEastAsia" w:hAnsiTheme="minorHAnsi"/>
              <w:noProof/>
              <w:sz w:val="22"/>
              <w:lang w:eastAsia="ru-RU"/>
            </w:rPr>
          </w:pPr>
          <w:hyperlink w:anchor="_Toc137916949" w:history="1">
            <w:r w:rsidR="00584A78">
              <w:rPr>
                <w:rStyle w:val="af5"/>
                <w:rFonts w:cs="Times New Roman"/>
                <w:noProof/>
              </w:rPr>
              <w:t>П</w:t>
            </w:r>
            <w:r w:rsidR="002212E5" w:rsidRPr="00030BEB">
              <w:rPr>
                <w:rStyle w:val="af5"/>
                <w:rFonts w:cs="Times New Roman"/>
                <w:noProof/>
              </w:rPr>
              <w:t xml:space="preserve">риложение </w:t>
            </w:r>
            <w:r w:rsidR="00584A78">
              <w:rPr>
                <w:rStyle w:val="af5"/>
                <w:rFonts w:cs="Times New Roman"/>
                <w:noProof/>
              </w:rPr>
              <w:t>В</w:t>
            </w:r>
            <w:r w:rsidR="002212E5">
              <w:rPr>
                <w:noProof/>
                <w:webHidden/>
              </w:rPr>
              <w:tab/>
            </w:r>
            <w:r w:rsidR="002212E5">
              <w:rPr>
                <w:noProof/>
                <w:webHidden/>
              </w:rPr>
              <w:fldChar w:fldCharType="begin"/>
            </w:r>
            <w:r w:rsidR="002212E5">
              <w:rPr>
                <w:noProof/>
                <w:webHidden/>
              </w:rPr>
              <w:instrText xml:space="preserve"> PAGEREF _Toc137916949 \h </w:instrText>
            </w:r>
            <w:r w:rsidR="002212E5">
              <w:rPr>
                <w:noProof/>
                <w:webHidden/>
              </w:rPr>
            </w:r>
            <w:r w:rsidR="002212E5">
              <w:rPr>
                <w:noProof/>
                <w:webHidden/>
              </w:rPr>
              <w:fldChar w:fldCharType="separate"/>
            </w:r>
            <w:r w:rsidR="00A71E36">
              <w:rPr>
                <w:noProof/>
                <w:webHidden/>
              </w:rPr>
              <w:t>91</w:t>
            </w:r>
            <w:r w:rsidR="002212E5">
              <w:rPr>
                <w:noProof/>
                <w:webHidden/>
              </w:rPr>
              <w:fldChar w:fldCharType="end"/>
            </w:r>
          </w:hyperlink>
        </w:p>
        <w:p w14:paraId="4FDB1DB2" w14:textId="77777777" w:rsidR="002212E5" w:rsidRDefault="0075749A" w:rsidP="00584A78">
          <w:pPr>
            <w:pStyle w:val="13"/>
            <w:rPr>
              <w:rFonts w:asciiTheme="minorHAnsi" w:eastAsiaTheme="minorEastAsia" w:hAnsiTheme="minorHAnsi"/>
              <w:noProof/>
              <w:sz w:val="22"/>
              <w:lang w:eastAsia="ru-RU"/>
            </w:rPr>
          </w:pPr>
          <w:hyperlink w:anchor="_Toc137916950" w:history="1">
            <w:r w:rsidR="00584A78">
              <w:rPr>
                <w:rStyle w:val="af5"/>
                <w:rFonts w:cs="Times New Roman"/>
                <w:noProof/>
              </w:rPr>
              <w:t>Приложение Г</w:t>
            </w:r>
            <w:r w:rsidR="002212E5">
              <w:rPr>
                <w:noProof/>
                <w:webHidden/>
              </w:rPr>
              <w:tab/>
            </w:r>
            <w:r w:rsidR="002212E5">
              <w:rPr>
                <w:noProof/>
                <w:webHidden/>
              </w:rPr>
              <w:fldChar w:fldCharType="begin"/>
            </w:r>
            <w:r w:rsidR="002212E5">
              <w:rPr>
                <w:noProof/>
                <w:webHidden/>
              </w:rPr>
              <w:instrText xml:space="preserve"> PAGEREF _Toc137916950 \h </w:instrText>
            </w:r>
            <w:r w:rsidR="002212E5">
              <w:rPr>
                <w:noProof/>
                <w:webHidden/>
              </w:rPr>
            </w:r>
            <w:r w:rsidR="002212E5">
              <w:rPr>
                <w:noProof/>
                <w:webHidden/>
              </w:rPr>
              <w:fldChar w:fldCharType="separate"/>
            </w:r>
            <w:r w:rsidR="00A71E36">
              <w:rPr>
                <w:noProof/>
                <w:webHidden/>
              </w:rPr>
              <w:t>95</w:t>
            </w:r>
            <w:r w:rsidR="002212E5">
              <w:rPr>
                <w:noProof/>
                <w:webHidden/>
              </w:rPr>
              <w:fldChar w:fldCharType="end"/>
            </w:r>
          </w:hyperlink>
        </w:p>
        <w:p w14:paraId="240F26F5" w14:textId="77777777" w:rsidR="001D76BE" w:rsidRPr="00932CFB" w:rsidRDefault="002212E5" w:rsidP="00584A78">
          <w:pPr>
            <w:spacing w:after="0" w:line="360" w:lineRule="auto"/>
            <w:jc w:val="both"/>
          </w:pPr>
          <w:r>
            <w:rPr>
              <w:rFonts w:cs="Times New Roman"/>
              <w:szCs w:val="28"/>
            </w:rPr>
            <w:fldChar w:fldCharType="end"/>
          </w:r>
        </w:p>
      </w:sdtContent>
    </w:sdt>
    <w:p w14:paraId="7456510E" w14:textId="77777777" w:rsidR="001D76BE" w:rsidRPr="00932CFB" w:rsidRDefault="001D76BE">
      <w:pPr>
        <w:rPr>
          <w:rFonts w:eastAsiaTheme="majorEastAsia" w:cs="Times New Roman"/>
          <w:szCs w:val="28"/>
        </w:rPr>
      </w:pPr>
      <w:r w:rsidRPr="00932CFB">
        <w:rPr>
          <w:rFonts w:cs="Times New Roman"/>
          <w:szCs w:val="28"/>
        </w:rPr>
        <w:br w:type="page"/>
      </w:r>
    </w:p>
    <w:p w14:paraId="2E706DF0" w14:textId="77777777" w:rsidR="00EA1E17" w:rsidRPr="00932CFB" w:rsidRDefault="00737495" w:rsidP="001D76BE">
      <w:pPr>
        <w:pStyle w:val="1"/>
        <w:jc w:val="center"/>
        <w:rPr>
          <w:rFonts w:ascii="Times New Roman" w:hAnsi="Times New Roman" w:cs="Times New Roman"/>
          <w:color w:val="auto"/>
          <w:sz w:val="28"/>
          <w:szCs w:val="28"/>
        </w:rPr>
      </w:pPr>
      <w:bookmarkStart w:id="0" w:name="_Toc137916933"/>
      <w:r w:rsidRPr="00932CFB">
        <w:rPr>
          <w:rFonts w:ascii="Times New Roman" w:hAnsi="Times New Roman" w:cs="Times New Roman"/>
          <w:color w:val="auto"/>
          <w:sz w:val="28"/>
          <w:szCs w:val="28"/>
        </w:rPr>
        <w:lastRenderedPageBreak/>
        <w:t>ВВЕДЕНИЕ</w:t>
      </w:r>
      <w:bookmarkEnd w:id="0"/>
    </w:p>
    <w:p w14:paraId="2A3660BD" w14:textId="77777777" w:rsidR="001D76BE" w:rsidRPr="00932CFB" w:rsidRDefault="001D76BE" w:rsidP="008665D3">
      <w:pPr>
        <w:pStyle w:val="a3"/>
        <w:spacing w:before="0" w:beforeAutospacing="0" w:after="0" w:afterAutospacing="0" w:line="360" w:lineRule="auto"/>
        <w:rPr>
          <w:sz w:val="28"/>
          <w:szCs w:val="28"/>
        </w:rPr>
      </w:pPr>
    </w:p>
    <w:p w14:paraId="0329F041" w14:textId="77777777" w:rsidR="001D76BE" w:rsidRPr="00932CFB" w:rsidRDefault="001D76BE" w:rsidP="001D76BE">
      <w:pPr>
        <w:pStyle w:val="af2"/>
        <w:widowControl w:val="0"/>
        <w:spacing w:after="0" w:line="360" w:lineRule="auto"/>
        <w:ind w:firstLine="709"/>
        <w:jc w:val="both"/>
        <w:rPr>
          <w:rFonts w:cs="Times New Roman"/>
          <w:szCs w:val="28"/>
        </w:rPr>
      </w:pPr>
      <w:r w:rsidRPr="00932CFB">
        <w:rPr>
          <w:rFonts w:cs="Times New Roman"/>
          <w:szCs w:val="28"/>
        </w:rPr>
        <w:t>Стратегически важным ресурсом для любой организации является персонал, ввиду чего необходимым условием грамотного использования человеческих ресурсов и управления трудовой деятельностью выступает кадровая политика. Прежде чем предлагать мероприятия, которые могут позволить повысить отдачу от используемых кадровых технологий и реализации кадровой политики, необходимо оценить, насколько эффективно управление человеческими ресурсами.</w:t>
      </w:r>
    </w:p>
    <w:p w14:paraId="7AF2ACED" w14:textId="77777777" w:rsidR="001D76BE" w:rsidRPr="00932CFB" w:rsidRDefault="001D76BE" w:rsidP="001D76BE">
      <w:pPr>
        <w:widowControl w:val="0"/>
        <w:spacing w:after="0" w:line="360" w:lineRule="auto"/>
        <w:ind w:firstLine="709"/>
        <w:jc w:val="both"/>
        <w:rPr>
          <w:szCs w:val="28"/>
        </w:rPr>
      </w:pPr>
      <w:r w:rsidRPr="00932CFB">
        <w:rPr>
          <w:szCs w:val="28"/>
        </w:rPr>
        <w:t>Научная проблема заключается в важности стремления внедрить новейшие методы и инструменты кадрового менеджмента</w:t>
      </w:r>
      <w:r w:rsidR="00897C36" w:rsidRPr="00932CFB">
        <w:rPr>
          <w:szCs w:val="28"/>
        </w:rPr>
        <w:t xml:space="preserve"> для целей кадрового обеспечения деятельности организации</w:t>
      </w:r>
      <w:r w:rsidRPr="00932CFB">
        <w:rPr>
          <w:szCs w:val="28"/>
        </w:rPr>
        <w:t>, в том числе, основанные на IT-технологиях и процессных инновациях в отдельных технологиях управления.</w:t>
      </w:r>
    </w:p>
    <w:p w14:paraId="4AE0EC99" w14:textId="77777777" w:rsidR="001D76BE" w:rsidRPr="00932CFB" w:rsidRDefault="001D76BE" w:rsidP="001D76BE">
      <w:pPr>
        <w:widowControl w:val="0"/>
        <w:spacing w:after="0" w:line="360" w:lineRule="auto"/>
        <w:ind w:firstLine="709"/>
        <w:jc w:val="both"/>
        <w:rPr>
          <w:szCs w:val="28"/>
        </w:rPr>
      </w:pPr>
      <w:r w:rsidRPr="00932CFB">
        <w:rPr>
          <w:szCs w:val="28"/>
        </w:rPr>
        <w:t>Важность исследования также можно определить и тем, что любая организация нуждается в построении грамотно выстроенного управленческого механизма, качественной организации труда</w:t>
      </w:r>
      <w:r w:rsidR="00897C36" w:rsidRPr="00932CFB">
        <w:rPr>
          <w:szCs w:val="28"/>
        </w:rPr>
        <w:t xml:space="preserve"> для целей кадрового обеспечения деятельности организации</w:t>
      </w:r>
      <w:r w:rsidRPr="00932CFB">
        <w:rPr>
          <w:szCs w:val="28"/>
        </w:rPr>
        <w:t>, чего можно добиться на базе использования в кадровом менеджменте инновационных методов и технологий.</w:t>
      </w:r>
    </w:p>
    <w:p w14:paraId="31E174BC" w14:textId="77777777" w:rsidR="001D76BE" w:rsidRPr="00932CFB" w:rsidRDefault="001D76BE" w:rsidP="001D76BE">
      <w:pPr>
        <w:widowControl w:val="0"/>
        <w:spacing w:after="0" w:line="360" w:lineRule="auto"/>
        <w:ind w:firstLine="709"/>
        <w:jc w:val="both"/>
        <w:rPr>
          <w:szCs w:val="28"/>
        </w:rPr>
      </w:pPr>
      <w:r w:rsidRPr="00932CFB">
        <w:rPr>
          <w:szCs w:val="28"/>
        </w:rPr>
        <w:t xml:space="preserve">Гипотеза исследования: реализация рекомендаций </w:t>
      </w:r>
      <w:r w:rsidR="00897C36" w:rsidRPr="00932CFB">
        <w:rPr>
          <w:szCs w:val="28"/>
        </w:rPr>
        <w:t>по</w:t>
      </w:r>
      <w:r w:rsidRPr="00932CFB">
        <w:rPr>
          <w:szCs w:val="28"/>
        </w:rPr>
        <w:t xml:space="preserve"> повышению эффективности использования кадров </w:t>
      </w:r>
      <w:r w:rsidRPr="00932CFB">
        <w:rPr>
          <w:rFonts w:eastAsia="Times New Roman"/>
          <w:szCs w:val="28"/>
          <w:lang w:eastAsia="ru-RU"/>
        </w:rPr>
        <w:t xml:space="preserve">позволит повысить заинтересованность персонала в труде и, как следствие, даст возможность повысить уровень производительности труда и снизить текучесть кадров. </w:t>
      </w:r>
    </w:p>
    <w:p w14:paraId="31483141" w14:textId="77777777" w:rsidR="001D76BE" w:rsidRPr="00932CFB" w:rsidRDefault="001D76BE" w:rsidP="001D76BE">
      <w:pPr>
        <w:widowControl w:val="0"/>
        <w:suppressAutoHyphens/>
        <w:spacing w:after="0" w:line="360" w:lineRule="auto"/>
        <w:ind w:firstLine="709"/>
        <w:jc w:val="both"/>
        <w:rPr>
          <w:szCs w:val="28"/>
        </w:rPr>
      </w:pPr>
      <w:r w:rsidRPr="00932CFB">
        <w:rPr>
          <w:szCs w:val="28"/>
        </w:rPr>
        <w:t>Объект исследования – ООО «</w:t>
      </w:r>
      <w:r w:rsidR="00897C36" w:rsidRPr="00932CFB">
        <w:rPr>
          <w:szCs w:val="28"/>
        </w:rPr>
        <w:t>АВТ-Урал</w:t>
      </w:r>
      <w:r w:rsidRPr="00932CFB">
        <w:rPr>
          <w:szCs w:val="28"/>
        </w:rPr>
        <w:t>».</w:t>
      </w:r>
    </w:p>
    <w:p w14:paraId="3996661A" w14:textId="77777777" w:rsidR="001D76BE" w:rsidRPr="00932CFB" w:rsidRDefault="001D76BE" w:rsidP="001D76BE">
      <w:pPr>
        <w:widowControl w:val="0"/>
        <w:suppressAutoHyphens/>
        <w:spacing w:after="0" w:line="360" w:lineRule="auto"/>
        <w:ind w:firstLine="709"/>
        <w:jc w:val="both"/>
        <w:rPr>
          <w:szCs w:val="28"/>
        </w:rPr>
      </w:pPr>
      <w:r w:rsidRPr="00932CFB">
        <w:rPr>
          <w:szCs w:val="28"/>
        </w:rPr>
        <w:t xml:space="preserve">Предмет исследования – </w:t>
      </w:r>
      <w:r w:rsidR="00897C36" w:rsidRPr="00932CFB">
        <w:rPr>
          <w:szCs w:val="28"/>
        </w:rPr>
        <w:t>кадровое обеспечение</w:t>
      </w:r>
      <w:r w:rsidRPr="00932CFB">
        <w:rPr>
          <w:szCs w:val="28"/>
        </w:rPr>
        <w:t xml:space="preserve"> ООО «</w:t>
      </w:r>
      <w:r w:rsidR="00897C36" w:rsidRPr="00932CFB">
        <w:rPr>
          <w:szCs w:val="28"/>
        </w:rPr>
        <w:t>АВТ-Урал</w:t>
      </w:r>
      <w:r w:rsidRPr="00932CFB">
        <w:rPr>
          <w:szCs w:val="28"/>
        </w:rPr>
        <w:t xml:space="preserve">». </w:t>
      </w:r>
    </w:p>
    <w:p w14:paraId="59D7C4F7" w14:textId="77777777" w:rsidR="001D76BE" w:rsidRPr="00932CFB" w:rsidRDefault="001D76BE" w:rsidP="001D76BE">
      <w:pPr>
        <w:widowControl w:val="0"/>
        <w:suppressAutoHyphens/>
        <w:spacing w:after="0" w:line="360" w:lineRule="auto"/>
        <w:ind w:firstLine="709"/>
        <w:jc w:val="both"/>
        <w:rPr>
          <w:szCs w:val="28"/>
        </w:rPr>
      </w:pPr>
      <w:r w:rsidRPr="00932CFB">
        <w:rPr>
          <w:szCs w:val="28"/>
        </w:rPr>
        <w:t xml:space="preserve">Цель исследования – разработка </w:t>
      </w:r>
      <w:bookmarkStart w:id="1" w:name="_Hlk65143823"/>
      <w:r w:rsidRPr="00932CFB">
        <w:rPr>
          <w:szCs w:val="28"/>
        </w:rPr>
        <w:t>рекомендаций по повышению эффективности использования кадров в ООО «</w:t>
      </w:r>
      <w:r w:rsidR="00897C36" w:rsidRPr="00932CFB">
        <w:rPr>
          <w:szCs w:val="28"/>
        </w:rPr>
        <w:t>АВТ-Урал</w:t>
      </w:r>
      <w:r w:rsidRPr="00932CFB">
        <w:rPr>
          <w:szCs w:val="28"/>
        </w:rPr>
        <w:t>».</w:t>
      </w:r>
    </w:p>
    <w:bookmarkEnd w:id="1"/>
    <w:p w14:paraId="45AC298C" w14:textId="77777777" w:rsidR="001D76BE" w:rsidRPr="00932CFB" w:rsidRDefault="001D76BE" w:rsidP="001D76BE">
      <w:pPr>
        <w:widowControl w:val="0"/>
        <w:suppressAutoHyphens/>
        <w:spacing w:after="0" w:line="360" w:lineRule="auto"/>
        <w:ind w:firstLine="709"/>
        <w:jc w:val="both"/>
        <w:rPr>
          <w:szCs w:val="28"/>
        </w:rPr>
      </w:pPr>
      <w:r w:rsidRPr="00932CFB">
        <w:rPr>
          <w:szCs w:val="28"/>
        </w:rPr>
        <w:t>Согласно сформулированной цели исследования необходимо решить следующие задачи исследования:</w:t>
      </w:r>
    </w:p>
    <w:p w14:paraId="78C2B653" w14:textId="77777777" w:rsidR="001D76BE" w:rsidRPr="00932CFB" w:rsidRDefault="001D76BE" w:rsidP="001D76BE">
      <w:pPr>
        <w:pStyle w:val="a9"/>
        <w:widowControl w:val="0"/>
        <w:numPr>
          <w:ilvl w:val="0"/>
          <w:numId w:val="17"/>
        </w:numPr>
        <w:tabs>
          <w:tab w:val="left" w:pos="993"/>
        </w:tabs>
        <w:spacing w:after="0" w:line="360" w:lineRule="auto"/>
        <w:ind w:left="0" w:firstLine="709"/>
        <w:jc w:val="both"/>
        <w:rPr>
          <w:rFonts w:ascii="Times New Roman" w:eastAsia="Times New Roman" w:hAnsi="Times New Roman"/>
          <w:sz w:val="28"/>
          <w:szCs w:val="28"/>
          <w:lang w:eastAsia="ru-RU"/>
        </w:rPr>
      </w:pPr>
      <w:r w:rsidRPr="00932CFB">
        <w:rPr>
          <w:rFonts w:ascii="Times New Roman" w:eastAsia="Times New Roman" w:hAnsi="Times New Roman"/>
          <w:sz w:val="28"/>
          <w:szCs w:val="28"/>
          <w:lang w:eastAsia="ru-RU"/>
        </w:rPr>
        <w:lastRenderedPageBreak/>
        <w:t>выявить особенности и методы управления персоналом</w:t>
      </w:r>
      <w:r w:rsidR="00897C36" w:rsidRPr="00932CFB">
        <w:rPr>
          <w:rFonts w:ascii="Times New Roman" w:hAnsi="Times New Roman"/>
          <w:sz w:val="28"/>
          <w:szCs w:val="28"/>
        </w:rPr>
        <w:t xml:space="preserve"> для целей кадрового обеспечения деятельности организации</w:t>
      </w:r>
      <w:r w:rsidRPr="00932CFB">
        <w:rPr>
          <w:rFonts w:ascii="Times New Roman" w:eastAsia="Times New Roman" w:hAnsi="Times New Roman"/>
          <w:sz w:val="28"/>
          <w:szCs w:val="28"/>
          <w:lang w:eastAsia="ru-RU"/>
        </w:rPr>
        <w:t>;</w:t>
      </w:r>
    </w:p>
    <w:p w14:paraId="60D97F84" w14:textId="77777777" w:rsidR="001D76BE" w:rsidRPr="00932CFB" w:rsidRDefault="000A6A5C" w:rsidP="001D76BE">
      <w:pPr>
        <w:pStyle w:val="a9"/>
        <w:widowControl w:val="0"/>
        <w:numPr>
          <w:ilvl w:val="0"/>
          <w:numId w:val="17"/>
        </w:numPr>
        <w:tabs>
          <w:tab w:val="left" w:pos="993"/>
        </w:tabs>
        <w:spacing w:after="0" w:line="360" w:lineRule="auto"/>
        <w:ind w:left="0" w:firstLine="709"/>
        <w:jc w:val="both"/>
        <w:rPr>
          <w:rFonts w:ascii="Times New Roman" w:eastAsia="Times New Roman" w:hAnsi="Times New Roman"/>
          <w:sz w:val="28"/>
          <w:szCs w:val="28"/>
          <w:lang w:eastAsia="ru-RU"/>
        </w:rPr>
      </w:pPr>
      <w:r w:rsidRPr="00932CFB">
        <w:rPr>
          <w:rFonts w:ascii="Times New Roman" w:eastAsia="Times New Roman" w:hAnsi="Times New Roman"/>
          <w:sz w:val="28"/>
          <w:szCs w:val="28"/>
          <w:lang w:eastAsia="ru-RU"/>
        </w:rPr>
        <w:t xml:space="preserve">оценить кадровый состав и провести </w:t>
      </w:r>
      <w:r w:rsidR="001D76BE" w:rsidRPr="00932CFB">
        <w:rPr>
          <w:rFonts w:ascii="Times New Roman" w:eastAsia="Times New Roman" w:hAnsi="Times New Roman"/>
          <w:sz w:val="28"/>
          <w:szCs w:val="28"/>
          <w:lang w:eastAsia="ru-RU"/>
        </w:rPr>
        <w:t xml:space="preserve">анализ функционирования системы управления персоналом </w:t>
      </w:r>
      <w:r w:rsidR="00897C36" w:rsidRPr="00932CFB">
        <w:rPr>
          <w:rFonts w:ascii="Times New Roman" w:hAnsi="Times New Roman"/>
          <w:sz w:val="28"/>
          <w:szCs w:val="28"/>
        </w:rPr>
        <w:t>для целей кадрового обеспечения деятельности организации</w:t>
      </w:r>
      <w:r w:rsidR="00897C36" w:rsidRPr="00932CFB">
        <w:rPr>
          <w:rFonts w:ascii="Times New Roman" w:eastAsia="Times New Roman" w:hAnsi="Times New Roman"/>
          <w:sz w:val="28"/>
          <w:szCs w:val="28"/>
          <w:lang w:eastAsia="ru-RU"/>
        </w:rPr>
        <w:t xml:space="preserve"> </w:t>
      </w:r>
      <w:r w:rsidR="001D76BE" w:rsidRPr="00932CFB">
        <w:rPr>
          <w:rFonts w:ascii="Times New Roman" w:eastAsia="Times New Roman" w:hAnsi="Times New Roman"/>
          <w:sz w:val="28"/>
          <w:szCs w:val="28"/>
          <w:lang w:eastAsia="ru-RU"/>
        </w:rPr>
        <w:t>ООО «</w:t>
      </w:r>
      <w:r w:rsidR="00897C36" w:rsidRPr="00932CFB">
        <w:rPr>
          <w:rFonts w:ascii="Times New Roman" w:eastAsia="Times New Roman" w:hAnsi="Times New Roman"/>
          <w:sz w:val="28"/>
          <w:szCs w:val="28"/>
          <w:lang w:eastAsia="ru-RU"/>
        </w:rPr>
        <w:t>АВТ-Урал</w:t>
      </w:r>
      <w:r w:rsidR="001D76BE" w:rsidRPr="00932CFB">
        <w:rPr>
          <w:rFonts w:ascii="Times New Roman" w:eastAsia="Times New Roman" w:hAnsi="Times New Roman"/>
          <w:sz w:val="28"/>
          <w:szCs w:val="28"/>
          <w:lang w:eastAsia="ru-RU"/>
        </w:rPr>
        <w:t>»;</w:t>
      </w:r>
    </w:p>
    <w:p w14:paraId="12FDE46A" w14:textId="77777777" w:rsidR="001D76BE" w:rsidRPr="00932CFB" w:rsidRDefault="001D76BE" w:rsidP="001D76BE">
      <w:pPr>
        <w:pStyle w:val="a9"/>
        <w:widowControl w:val="0"/>
        <w:numPr>
          <w:ilvl w:val="0"/>
          <w:numId w:val="17"/>
        </w:numPr>
        <w:tabs>
          <w:tab w:val="left" w:pos="993"/>
        </w:tabs>
        <w:spacing w:after="0" w:line="360" w:lineRule="auto"/>
        <w:ind w:left="0" w:firstLine="709"/>
        <w:jc w:val="both"/>
        <w:rPr>
          <w:rFonts w:ascii="Times New Roman" w:eastAsia="Times New Roman" w:hAnsi="Times New Roman"/>
          <w:sz w:val="28"/>
          <w:szCs w:val="28"/>
          <w:lang w:eastAsia="ru-RU"/>
        </w:rPr>
      </w:pPr>
      <w:r w:rsidRPr="00932CFB">
        <w:rPr>
          <w:rFonts w:ascii="Times New Roman" w:eastAsia="Times New Roman" w:hAnsi="Times New Roman"/>
          <w:sz w:val="28"/>
          <w:szCs w:val="28"/>
          <w:lang w:eastAsia="ru-RU"/>
        </w:rPr>
        <w:t xml:space="preserve">разработать мероприятия по повышению эффективности </w:t>
      </w:r>
      <w:r w:rsidR="00897C36" w:rsidRPr="00932CFB">
        <w:rPr>
          <w:rFonts w:ascii="Times New Roman" w:eastAsia="Times New Roman" w:hAnsi="Times New Roman"/>
          <w:sz w:val="28"/>
          <w:szCs w:val="28"/>
          <w:lang w:eastAsia="ru-RU"/>
        </w:rPr>
        <w:t xml:space="preserve">использования кадров </w:t>
      </w:r>
      <w:r w:rsidRPr="00932CFB">
        <w:rPr>
          <w:rFonts w:ascii="Times New Roman" w:eastAsia="Times New Roman" w:hAnsi="Times New Roman"/>
          <w:sz w:val="28"/>
          <w:szCs w:val="28"/>
          <w:lang w:eastAsia="ru-RU"/>
        </w:rPr>
        <w:t>ООО «</w:t>
      </w:r>
      <w:r w:rsidR="00897C36" w:rsidRPr="00932CFB">
        <w:rPr>
          <w:rFonts w:ascii="Times New Roman" w:eastAsia="Times New Roman" w:hAnsi="Times New Roman"/>
          <w:sz w:val="28"/>
          <w:szCs w:val="28"/>
          <w:lang w:eastAsia="ru-RU"/>
        </w:rPr>
        <w:t>АВТ-Урал</w:t>
      </w:r>
      <w:r w:rsidR="000A6A5C" w:rsidRPr="00932CFB">
        <w:rPr>
          <w:rFonts w:ascii="Times New Roman" w:eastAsia="Times New Roman" w:hAnsi="Times New Roman"/>
          <w:sz w:val="28"/>
          <w:szCs w:val="28"/>
          <w:lang w:eastAsia="ru-RU"/>
        </w:rPr>
        <w:t>» и оценить их эффективность.</w:t>
      </w:r>
    </w:p>
    <w:p w14:paraId="31307AD8" w14:textId="77777777" w:rsidR="001D76BE" w:rsidRPr="00932CFB" w:rsidRDefault="001D76BE" w:rsidP="001D76BE">
      <w:pPr>
        <w:widowControl w:val="0"/>
        <w:spacing w:after="0" w:line="360" w:lineRule="auto"/>
        <w:ind w:firstLine="709"/>
        <w:jc w:val="both"/>
        <w:rPr>
          <w:szCs w:val="28"/>
        </w:rPr>
      </w:pPr>
      <w:r w:rsidRPr="00932CFB">
        <w:rPr>
          <w:szCs w:val="28"/>
        </w:rPr>
        <w:t xml:space="preserve">Настоящая работа базируется на применении следующих основных методов исследования: </w:t>
      </w:r>
    </w:p>
    <w:p w14:paraId="2BE57D1F" w14:textId="77777777" w:rsidR="001D76BE" w:rsidRPr="00932CFB" w:rsidRDefault="001D76BE" w:rsidP="001D76BE">
      <w:pPr>
        <w:pStyle w:val="a9"/>
        <w:widowControl w:val="0"/>
        <w:numPr>
          <w:ilvl w:val="0"/>
          <w:numId w:val="18"/>
        </w:numPr>
        <w:tabs>
          <w:tab w:val="left" w:pos="993"/>
        </w:tabs>
        <w:spacing w:after="0" w:line="360" w:lineRule="auto"/>
        <w:ind w:left="0" w:firstLine="709"/>
        <w:jc w:val="both"/>
        <w:rPr>
          <w:rFonts w:ascii="Times New Roman" w:hAnsi="Times New Roman"/>
          <w:sz w:val="28"/>
          <w:szCs w:val="28"/>
        </w:rPr>
      </w:pPr>
      <w:r w:rsidRPr="00932CFB">
        <w:rPr>
          <w:rFonts w:ascii="Times New Roman" w:hAnsi="Times New Roman"/>
          <w:sz w:val="28"/>
          <w:szCs w:val="28"/>
        </w:rPr>
        <w:t>анализ;</w:t>
      </w:r>
    </w:p>
    <w:p w14:paraId="1DFDE123" w14:textId="77777777" w:rsidR="001D76BE" w:rsidRPr="00932CFB" w:rsidRDefault="001D76BE" w:rsidP="001D76BE">
      <w:pPr>
        <w:pStyle w:val="a9"/>
        <w:widowControl w:val="0"/>
        <w:numPr>
          <w:ilvl w:val="0"/>
          <w:numId w:val="18"/>
        </w:numPr>
        <w:tabs>
          <w:tab w:val="left" w:pos="993"/>
        </w:tabs>
        <w:spacing w:after="0" w:line="360" w:lineRule="auto"/>
        <w:ind w:left="0" w:firstLine="709"/>
        <w:jc w:val="both"/>
        <w:rPr>
          <w:rFonts w:ascii="Times New Roman" w:hAnsi="Times New Roman"/>
          <w:sz w:val="28"/>
          <w:szCs w:val="28"/>
        </w:rPr>
      </w:pPr>
      <w:r w:rsidRPr="00932CFB">
        <w:rPr>
          <w:rFonts w:ascii="Times New Roman" w:hAnsi="Times New Roman"/>
          <w:sz w:val="28"/>
          <w:szCs w:val="28"/>
        </w:rPr>
        <w:t>синтез;</w:t>
      </w:r>
    </w:p>
    <w:p w14:paraId="2FB2AB25" w14:textId="77777777" w:rsidR="001D76BE" w:rsidRPr="00932CFB" w:rsidRDefault="001D76BE" w:rsidP="001D76BE">
      <w:pPr>
        <w:pStyle w:val="a9"/>
        <w:widowControl w:val="0"/>
        <w:numPr>
          <w:ilvl w:val="0"/>
          <w:numId w:val="18"/>
        </w:numPr>
        <w:tabs>
          <w:tab w:val="left" w:pos="993"/>
        </w:tabs>
        <w:spacing w:after="0" w:line="360" w:lineRule="auto"/>
        <w:ind w:left="0" w:firstLine="709"/>
        <w:jc w:val="both"/>
        <w:rPr>
          <w:rFonts w:ascii="Times New Roman" w:hAnsi="Times New Roman"/>
          <w:sz w:val="28"/>
          <w:szCs w:val="28"/>
        </w:rPr>
      </w:pPr>
      <w:r w:rsidRPr="00932CFB">
        <w:rPr>
          <w:rFonts w:ascii="Times New Roman" w:hAnsi="Times New Roman"/>
          <w:sz w:val="28"/>
          <w:szCs w:val="28"/>
        </w:rPr>
        <w:t>сравнение и обобщение данных.</w:t>
      </w:r>
    </w:p>
    <w:p w14:paraId="745C8374" w14:textId="77777777" w:rsidR="001D76BE" w:rsidRPr="00932CFB" w:rsidRDefault="001D76BE" w:rsidP="001D76BE">
      <w:pPr>
        <w:widowControl w:val="0"/>
        <w:spacing w:after="0" w:line="360" w:lineRule="auto"/>
        <w:ind w:firstLine="709"/>
        <w:jc w:val="both"/>
        <w:rPr>
          <w:szCs w:val="28"/>
        </w:rPr>
      </w:pPr>
      <w:r w:rsidRPr="00932CFB">
        <w:rPr>
          <w:szCs w:val="28"/>
        </w:rPr>
        <w:t>В качестве информационной базы при подготовке исследования выступили научная, периодическая литература.</w:t>
      </w:r>
    </w:p>
    <w:p w14:paraId="1C2BF141" w14:textId="77777777" w:rsidR="001D76BE" w:rsidRPr="00932CFB" w:rsidRDefault="001D76BE" w:rsidP="001D76BE">
      <w:pPr>
        <w:widowControl w:val="0"/>
        <w:spacing w:after="0" w:line="360" w:lineRule="auto"/>
        <w:ind w:firstLine="709"/>
        <w:jc w:val="both"/>
        <w:rPr>
          <w:szCs w:val="28"/>
        </w:rPr>
      </w:pPr>
      <w:r w:rsidRPr="00932CFB">
        <w:rPr>
          <w:szCs w:val="28"/>
        </w:rPr>
        <w:t>Теоретическая значимость исследования заключается в систематизации данных о сущности, типах кадровой политики, роли кадровой политики в формировании системы управления человеческими ресурсами</w:t>
      </w:r>
      <w:r w:rsidR="00897C36" w:rsidRPr="00932CFB">
        <w:rPr>
          <w:szCs w:val="28"/>
        </w:rPr>
        <w:t xml:space="preserve"> для целей кадрового обеспечения деятельности организации</w:t>
      </w:r>
      <w:r w:rsidRPr="00932CFB">
        <w:rPr>
          <w:szCs w:val="28"/>
        </w:rPr>
        <w:t xml:space="preserve">. Собранный теоретический материал лег в основу оценки </w:t>
      </w:r>
      <w:r w:rsidR="00897C36" w:rsidRPr="00932CFB">
        <w:rPr>
          <w:szCs w:val="28"/>
        </w:rPr>
        <w:t>кадрового обеспе</w:t>
      </w:r>
      <w:r w:rsidR="002374AB" w:rsidRPr="00932CFB">
        <w:rPr>
          <w:szCs w:val="28"/>
        </w:rPr>
        <w:t>ч</w:t>
      </w:r>
      <w:r w:rsidR="00897C36" w:rsidRPr="00932CFB">
        <w:rPr>
          <w:szCs w:val="28"/>
        </w:rPr>
        <w:t>ения</w:t>
      </w:r>
      <w:r w:rsidRPr="00932CFB">
        <w:rPr>
          <w:szCs w:val="28"/>
        </w:rPr>
        <w:t xml:space="preserve"> ООО «</w:t>
      </w:r>
      <w:r w:rsidR="00897C36" w:rsidRPr="00932CFB">
        <w:rPr>
          <w:szCs w:val="28"/>
        </w:rPr>
        <w:t>АВТ-Урал</w:t>
      </w:r>
      <w:r w:rsidRPr="00932CFB">
        <w:rPr>
          <w:szCs w:val="28"/>
        </w:rPr>
        <w:t>», что обусловило также практическую значимость настоящего исследования.</w:t>
      </w:r>
    </w:p>
    <w:p w14:paraId="5CD304AE" w14:textId="77777777" w:rsidR="001D76BE" w:rsidRPr="00932CFB" w:rsidRDefault="001D76BE" w:rsidP="001D76BE">
      <w:pPr>
        <w:widowControl w:val="0"/>
        <w:spacing w:after="0" w:line="360" w:lineRule="auto"/>
        <w:ind w:firstLine="709"/>
        <w:jc w:val="both"/>
        <w:rPr>
          <w:szCs w:val="28"/>
          <w:lang w:bidi="ru-RU"/>
        </w:rPr>
      </w:pPr>
      <w:r w:rsidRPr="00932CFB">
        <w:rPr>
          <w:szCs w:val="28"/>
          <w:lang w:bidi="ru-RU"/>
        </w:rPr>
        <w:t>В исследовании получены следующие результаты, которые определяют практическую значимость исследования:</w:t>
      </w:r>
    </w:p>
    <w:p w14:paraId="26677EA6" w14:textId="77777777" w:rsidR="001D76BE" w:rsidRPr="00932CFB" w:rsidRDefault="001D76BE" w:rsidP="00561D79">
      <w:pPr>
        <w:pStyle w:val="2"/>
        <w:widowControl w:val="0"/>
        <w:numPr>
          <w:ilvl w:val="0"/>
          <w:numId w:val="1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jc w:val="both"/>
        <w:rPr>
          <w:rFonts w:ascii="Times New Roman" w:hAnsi="Times New Roman" w:cs="Times New Roman"/>
          <w:bCs/>
          <w:iCs/>
          <w:color w:val="auto"/>
          <w:sz w:val="28"/>
          <w:szCs w:val="28"/>
        </w:rPr>
      </w:pPr>
      <w:r w:rsidRPr="00932CFB">
        <w:rPr>
          <w:rFonts w:ascii="Times New Roman" w:hAnsi="Times New Roman" w:cs="Times New Roman"/>
          <w:bCs/>
          <w:iCs/>
          <w:color w:val="auto"/>
          <w:sz w:val="28"/>
          <w:szCs w:val="28"/>
        </w:rPr>
        <w:t>Уточнено понятие системы управления персоналом с учетом влияния тенденций цифровизации.</w:t>
      </w:r>
    </w:p>
    <w:p w14:paraId="6B726E4F" w14:textId="77777777" w:rsidR="001D76BE" w:rsidRPr="00932CFB" w:rsidRDefault="001D76BE" w:rsidP="00561D79">
      <w:pPr>
        <w:pStyle w:val="2"/>
        <w:widowControl w:val="0"/>
        <w:numPr>
          <w:ilvl w:val="0"/>
          <w:numId w:val="1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left="0" w:firstLine="709"/>
        <w:jc w:val="both"/>
        <w:rPr>
          <w:rFonts w:ascii="Times New Roman" w:hAnsi="Times New Roman" w:cs="Times New Roman"/>
          <w:bCs/>
          <w:iCs/>
          <w:color w:val="auto"/>
          <w:sz w:val="28"/>
          <w:szCs w:val="28"/>
        </w:rPr>
      </w:pPr>
      <w:r w:rsidRPr="00932CFB">
        <w:rPr>
          <w:rFonts w:ascii="Times New Roman" w:hAnsi="Times New Roman" w:cs="Times New Roman"/>
          <w:color w:val="auto"/>
          <w:sz w:val="28"/>
          <w:szCs w:val="28"/>
        </w:rPr>
        <w:t>Проведен анализ системы управления персоналом предприятия ООО «</w:t>
      </w:r>
      <w:r w:rsidR="00897C36" w:rsidRPr="00932CFB">
        <w:rPr>
          <w:rFonts w:ascii="Times New Roman" w:hAnsi="Times New Roman" w:cs="Times New Roman"/>
          <w:color w:val="auto"/>
          <w:sz w:val="28"/>
          <w:szCs w:val="28"/>
        </w:rPr>
        <w:t>АВТ-Урал</w:t>
      </w:r>
      <w:r w:rsidRPr="00932CFB">
        <w:rPr>
          <w:rFonts w:ascii="Times New Roman" w:hAnsi="Times New Roman" w:cs="Times New Roman"/>
          <w:color w:val="auto"/>
          <w:sz w:val="28"/>
          <w:szCs w:val="28"/>
        </w:rPr>
        <w:t>»</w:t>
      </w:r>
      <w:r w:rsidR="00897C36" w:rsidRPr="00932CFB">
        <w:rPr>
          <w:rFonts w:ascii="Times New Roman" w:hAnsi="Times New Roman"/>
          <w:color w:val="auto"/>
          <w:sz w:val="28"/>
          <w:szCs w:val="28"/>
        </w:rPr>
        <w:t xml:space="preserve"> для целей кадрового обеспечения деятельности организации</w:t>
      </w:r>
      <w:r w:rsidRPr="00932CFB">
        <w:rPr>
          <w:rFonts w:ascii="Times New Roman" w:hAnsi="Times New Roman" w:cs="Times New Roman"/>
          <w:color w:val="auto"/>
          <w:sz w:val="28"/>
          <w:szCs w:val="28"/>
        </w:rPr>
        <w:t>.</w:t>
      </w:r>
    </w:p>
    <w:p w14:paraId="1FFEBBE5" w14:textId="77777777" w:rsidR="001D76BE" w:rsidRPr="00932CFB" w:rsidRDefault="001D76BE" w:rsidP="001D76BE">
      <w:pPr>
        <w:pStyle w:val="2"/>
        <w:widowControl w:val="0"/>
        <w:numPr>
          <w:ilvl w:val="0"/>
          <w:numId w:val="1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360" w:lineRule="auto"/>
        <w:ind w:left="0" w:firstLine="709"/>
        <w:jc w:val="both"/>
        <w:rPr>
          <w:rFonts w:ascii="Times New Roman" w:hAnsi="Times New Roman" w:cs="Times New Roman"/>
          <w:bCs/>
          <w:iCs/>
          <w:color w:val="auto"/>
          <w:sz w:val="28"/>
          <w:szCs w:val="28"/>
        </w:rPr>
      </w:pPr>
      <w:r w:rsidRPr="00932CFB">
        <w:rPr>
          <w:rFonts w:ascii="Times New Roman" w:hAnsi="Times New Roman" w:cs="Times New Roman"/>
          <w:bCs/>
          <w:iCs/>
          <w:color w:val="auto"/>
          <w:sz w:val="28"/>
          <w:szCs w:val="28"/>
        </w:rPr>
        <w:t>По выявленным проблемам в управлении персоналом ООО «</w:t>
      </w:r>
      <w:r w:rsidR="00897C36" w:rsidRPr="00932CFB">
        <w:rPr>
          <w:rFonts w:ascii="Times New Roman" w:hAnsi="Times New Roman" w:cs="Times New Roman"/>
          <w:bCs/>
          <w:iCs/>
          <w:color w:val="auto"/>
          <w:sz w:val="28"/>
          <w:szCs w:val="28"/>
        </w:rPr>
        <w:t>АВТ-Урал</w:t>
      </w:r>
      <w:r w:rsidRPr="00932CFB">
        <w:rPr>
          <w:rFonts w:ascii="Times New Roman" w:hAnsi="Times New Roman" w:cs="Times New Roman"/>
          <w:bCs/>
          <w:iCs/>
          <w:color w:val="auto"/>
          <w:sz w:val="28"/>
          <w:szCs w:val="28"/>
        </w:rPr>
        <w:t xml:space="preserve">» разработаны актуальные </w:t>
      </w:r>
      <w:r w:rsidRPr="00932CFB">
        <w:rPr>
          <w:rFonts w:ascii="Times New Roman" w:hAnsi="Times New Roman" w:cs="Times New Roman"/>
          <w:color w:val="auto"/>
          <w:sz w:val="28"/>
          <w:szCs w:val="28"/>
        </w:rPr>
        <w:t>рекомендации по повышению эффективности использования кадров.</w:t>
      </w:r>
    </w:p>
    <w:sectPr w:rsidR="001D76BE" w:rsidRPr="00932CFB" w:rsidSect="00116F02">
      <w:footnotePr>
        <w:numRestart w:val="eachPage"/>
      </w:footnotePr>
      <w:type w:val="continuous"/>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0B26" w14:textId="77777777" w:rsidR="0075749A" w:rsidRDefault="0075749A" w:rsidP="00737495">
      <w:pPr>
        <w:spacing w:after="0" w:line="240" w:lineRule="auto"/>
      </w:pPr>
      <w:r>
        <w:separator/>
      </w:r>
    </w:p>
  </w:endnote>
  <w:endnote w:type="continuationSeparator" w:id="0">
    <w:p w14:paraId="5DBF4E34" w14:textId="77777777" w:rsidR="0075749A" w:rsidRDefault="0075749A" w:rsidP="0073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ucida Grande">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85E4" w14:textId="77777777" w:rsidR="0075749A" w:rsidRDefault="0075749A" w:rsidP="00737495">
      <w:pPr>
        <w:spacing w:after="0" w:line="240" w:lineRule="auto"/>
      </w:pPr>
      <w:r>
        <w:separator/>
      </w:r>
    </w:p>
  </w:footnote>
  <w:footnote w:type="continuationSeparator" w:id="0">
    <w:p w14:paraId="3BC29D49" w14:textId="77777777" w:rsidR="0075749A" w:rsidRDefault="0075749A" w:rsidP="00737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288"/>
    <w:multiLevelType w:val="hybridMultilevel"/>
    <w:tmpl w:val="434AF854"/>
    <w:lvl w:ilvl="0" w:tplc="5E3E0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C553AD"/>
    <w:multiLevelType w:val="hybridMultilevel"/>
    <w:tmpl w:val="C0C61BFC"/>
    <w:lvl w:ilvl="0" w:tplc="56D25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840023"/>
    <w:multiLevelType w:val="hybridMultilevel"/>
    <w:tmpl w:val="CCD80DD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0E88216F"/>
    <w:multiLevelType w:val="hybridMultilevel"/>
    <w:tmpl w:val="C5409E7A"/>
    <w:lvl w:ilvl="0" w:tplc="5E3E09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3317D4B"/>
    <w:multiLevelType w:val="hybridMultilevel"/>
    <w:tmpl w:val="558EA25C"/>
    <w:lvl w:ilvl="0" w:tplc="56D252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85446B"/>
    <w:multiLevelType w:val="multilevel"/>
    <w:tmpl w:val="D75C89B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CC615CC"/>
    <w:multiLevelType w:val="hybridMultilevel"/>
    <w:tmpl w:val="A7A25AAE"/>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EE734A0"/>
    <w:multiLevelType w:val="hybridMultilevel"/>
    <w:tmpl w:val="C004E82E"/>
    <w:lvl w:ilvl="0" w:tplc="5E3E09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EEA27F8"/>
    <w:multiLevelType w:val="hybridMultilevel"/>
    <w:tmpl w:val="156C4E0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F773DE4"/>
    <w:multiLevelType w:val="hybridMultilevel"/>
    <w:tmpl w:val="02FE1166"/>
    <w:lvl w:ilvl="0" w:tplc="5E3E0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F529F9"/>
    <w:multiLevelType w:val="hybridMultilevel"/>
    <w:tmpl w:val="F60CB662"/>
    <w:lvl w:ilvl="0" w:tplc="5E3E0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B41A3E"/>
    <w:multiLevelType w:val="hybridMultilevel"/>
    <w:tmpl w:val="EFDC5CD2"/>
    <w:lvl w:ilvl="0" w:tplc="1E3664F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827178D"/>
    <w:multiLevelType w:val="hybridMultilevel"/>
    <w:tmpl w:val="4F90A1EE"/>
    <w:lvl w:ilvl="0" w:tplc="56D2524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9000DCE"/>
    <w:multiLevelType w:val="hybridMultilevel"/>
    <w:tmpl w:val="77661A24"/>
    <w:lvl w:ilvl="0" w:tplc="1E3664FC">
      <w:start w:val="1"/>
      <w:numFmt w:val="bullet"/>
      <w:lvlText w:val=""/>
      <w:lvlJc w:val="left"/>
      <w:pPr>
        <w:ind w:left="72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0F2247"/>
    <w:multiLevelType w:val="hybridMultilevel"/>
    <w:tmpl w:val="53F69E54"/>
    <w:lvl w:ilvl="0" w:tplc="5E3E0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6956D9"/>
    <w:multiLevelType w:val="hybridMultilevel"/>
    <w:tmpl w:val="A5F08542"/>
    <w:lvl w:ilvl="0" w:tplc="5E3E0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940FFD"/>
    <w:multiLevelType w:val="hybridMultilevel"/>
    <w:tmpl w:val="0E60DAAE"/>
    <w:lvl w:ilvl="0" w:tplc="4D145F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9C55B7"/>
    <w:multiLevelType w:val="hybridMultilevel"/>
    <w:tmpl w:val="94C2656A"/>
    <w:lvl w:ilvl="0" w:tplc="4D145F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2B33251"/>
    <w:multiLevelType w:val="hybridMultilevel"/>
    <w:tmpl w:val="9A5658A0"/>
    <w:lvl w:ilvl="0" w:tplc="6058670A">
      <w:start w:val="1"/>
      <w:numFmt w:val="decimal"/>
      <w:lvlText w:val="%1."/>
      <w:lvlJc w:val="left"/>
      <w:pPr>
        <w:ind w:left="1070" w:hanging="360"/>
      </w:pPr>
      <w:rPr>
        <w:rFonts w:cs="Times New Roman"/>
        <w:b w:val="0"/>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9" w15:restartNumberingAfterBreak="0">
    <w:nsid w:val="33F879AD"/>
    <w:multiLevelType w:val="hybridMultilevel"/>
    <w:tmpl w:val="6D387B8C"/>
    <w:lvl w:ilvl="0" w:tplc="5E3E09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57E619B"/>
    <w:multiLevelType w:val="hybridMultilevel"/>
    <w:tmpl w:val="592AFD64"/>
    <w:lvl w:ilvl="0" w:tplc="1E366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12C6AFA"/>
    <w:multiLevelType w:val="hybridMultilevel"/>
    <w:tmpl w:val="0B565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683BCC"/>
    <w:multiLevelType w:val="hybridMultilevel"/>
    <w:tmpl w:val="F3C20B66"/>
    <w:lvl w:ilvl="0" w:tplc="1E366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5E05506"/>
    <w:multiLevelType w:val="hybridMultilevel"/>
    <w:tmpl w:val="1FCAE0AA"/>
    <w:lvl w:ilvl="0" w:tplc="5E3E0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B12D57"/>
    <w:multiLevelType w:val="hybridMultilevel"/>
    <w:tmpl w:val="37F4F39A"/>
    <w:lvl w:ilvl="0" w:tplc="5E3E09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33265E2"/>
    <w:multiLevelType w:val="hybridMultilevel"/>
    <w:tmpl w:val="D1DA14C4"/>
    <w:lvl w:ilvl="0" w:tplc="5E3E09D2">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6" w15:restartNumberingAfterBreak="0">
    <w:nsid w:val="5C167604"/>
    <w:multiLevelType w:val="hybridMultilevel"/>
    <w:tmpl w:val="A31254A4"/>
    <w:lvl w:ilvl="0" w:tplc="1E366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6A4EE8"/>
    <w:multiLevelType w:val="hybridMultilevel"/>
    <w:tmpl w:val="BCAE008C"/>
    <w:lvl w:ilvl="0" w:tplc="5E3E09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393722"/>
    <w:multiLevelType w:val="hybridMultilevel"/>
    <w:tmpl w:val="A5B6E4CC"/>
    <w:lvl w:ilvl="0" w:tplc="5E3E0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9F003B"/>
    <w:multiLevelType w:val="hybridMultilevel"/>
    <w:tmpl w:val="61FA18C0"/>
    <w:lvl w:ilvl="0" w:tplc="1E3664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E2F44FE"/>
    <w:multiLevelType w:val="hybridMultilevel"/>
    <w:tmpl w:val="DF36E006"/>
    <w:lvl w:ilvl="0" w:tplc="56D252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2521264"/>
    <w:multiLevelType w:val="hybridMultilevel"/>
    <w:tmpl w:val="90D829E6"/>
    <w:lvl w:ilvl="0" w:tplc="56D25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C24684"/>
    <w:multiLevelType w:val="hybridMultilevel"/>
    <w:tmpl w:val="91BEC688"/>
    <w:lvl w:ilvl="0" w:tplc="BEC05B2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986775"/>
    <w:multiLevelType w:val="hybridMultilevel"/>
    <w:tmpl w:val="4410A526"/>
    <w:lvl w:ilvl="0" w:tplc="5E3E0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EA2A27"/>
    <w:multiLevelType w:val="hybridMultilevel"/>
    <w:tmpl w:val="CEF0519A"/>
    <w:lvl w:ilvl="0" w:tplc="24424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723A97"/>
    <w:multiLevelType w:val="hybridMultilevel"/>
    <w:tmpl w:val="B012496A"/>
    <w:lvl w:ilvl="0" w:tplc="4D145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4B69EE"/>
    <w:multiLevelType w:val="hybridMultilevel"/>
    <w:tmpl w:val="A4A015AC"/>
    <w:lvl w:ilvl="0" w:tplc="5E3E0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9"/>
  </w:num>
  <w:num w:numId="5">
    <w:abstractNumId w:val="4"/>
  </w:num>
  <w:num w:numId="6">
    <w:abstractNumId w:val="22"/>
  </w:num>
  <w:num w:numId="7">
    <w:abstractNumId w:val="5"/>
  </w:num>
  <w:num w:numId="8">
    <w:abstractNumId w:val="11"/>
  </w:num>
  <w:num w:numId="9">
    <w:abstractNumId w:val="19"/>
  </w:num>
  <w:num w:numId="10">
    <w:abstractNumId w:val="10"/>
  </w:num>
  <w:num w:numId="11">
    <w:abstractNumId w:val="3"/>
  </w:num>
  <w:num w:numId="12">
    <w:abstractNumId w:val="7"/>
  </w:num>
  <w:num w:numId="13">
    <w:abstractNumId w:val="25"/>
  </w:num>
  <w:num w:numId="14">
    <w:abstractNumId w:val="12"/>
  </w:num>
  <w:num w:numId="15">
    <w:abstractNumId w:val="3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7"/>
  </w:num>
  <w:num w:numId="19">
    <w:abstractNumId w:val="6"/>
  </w:num>
  <w:num w:numId="20">
    <w:abstractNumId w:val="14"/>
  </w:num>
  <w:num w:numId="21">
    <w:abstractNumId w:val="24"/>
  </w:num>
  <w:num w:numId="22">
    <w:abstractNumId w:val="30"/>
  </w:num>
  <w:num w:numId="23">
    <w:abstractNumId w:val="31"/>
  </w:num>
  <w:num w:numId="24">
    <w:abstractNumId w:val="20"/>
  </w:num>
  <w:num w:numId="25">
    <w:abstractNumId w:val="8"/>
  </w:num>
  <w:num w:numId="26">
    <w:abstractNumId w:val="2"/>
  </w:num>
  <w:num w:numId="27">
    <w:abstractNumId w:val="15"/>
  </w:num>
  <w:num w:numId="28">
    <w:abstractNumId w:val="28"/>
  </w:num>
  <w:num w:numId="29">
    <w:abstractNumId w:val="29"/>
  </w:num>
  <w:num w:numId="30">
    <w:abstractNumId w:val="33"/>
  </w:num>
  <w:num w:numId="31">
    <w:abstractNumId w:val="32"/>
  </w:num>
  <w:num w:numId="32">
    <w:abstractNumId w:val="21"/>
  </w:num>
  <w:num w:numId="33">
    <w:abstractNumId w:val="26"/>
  </w:num>
  <w:num w:numId="34">
    <w:abstractNumId w:val="34"/>
  </w:num>
  <w:num w:numId="35">
    <w:abstractNumId w:val="17"/>
  </w:num>
  <w:num w:numId="36">
    <w:abstractNumId w:val="1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89"/>
    <w:rsid w:val="00017DC1"/>
    <w:rsid w:val="00063379"/>
    <w:rsid w:val="000766D8"/>
    <w:rsid w:val="000A6A5C"/>
    <w:rsid w:val="000A6B1B"/>
    <w:rsid w:val="000C22B3"/>
    <w:rsid w:val="000D21F3"/>
    <w:rsid w:val="00116F02"/>
    <w:rsid w:val="00164EE6"/>
    <w:rsid w:val="00185F19"/>
    <w:rsid w:val="001B6846"/>
    <w:rsid w:val="001D76BE"/>
    <w:rsid w:val="001E2ECE"/>
    <w:rsid w:val="002212E5"/>
    <w:rsid w:val="00225660"/>
    <w:rsid w:val="00227389"/>
    <w:rsid w:val="002374AB"/>
    <w:rsid w:val="00253D28"/>
    <w:rsid w:val="002C4D5B"/>
    <w:rsid w:val="00314E7B"/>
    <w:rsid w:val="00370474"/>
    <w:rsid w:val="003833C6"/>
    <w:rsid w:val="0039613B"/>
    <w:rsid w:val="003C1E8A"/>
    <w:rsid w:val="003D19A1"/>
    <w:rsid w:val="003E248A"/>
    <w:rsid w:val="003E4F93"/>
    <w:rsid w:val="004037C8"/>
    <w:rsid w:val="00457576"/>
    <w:rsid w:val="00480557"/>
    <w:rsid w:val="004969F6"/>
    <w:rsid w:val="004F0801"/>
    <w:rsid w:val="0053464C"/>
    <w:rsid w:val="00534BB6"/>
    <w:rsid w:val="00561D79"/>
    <w:rsid w:val="00583D36"/>
    <w:rsid w:val="00584A78"/>
    <w:rsid w:val="00587CA2"/>
    <w:rsid w:val="005F295C"/>
    <w:rsid w:val="00630635"/>
    <w:rsid w:val="006A3CD2"/>
    <w:rsid w:val="00737495"/>
    <w:rsid w:val="007512F8"/>
    <w:rsid w:val="0075749A"/>
    <w:rsid w:val="00766157"/>
    <w:rsid w:val="00781224"/>
    <w:rsid w:val="00797A7A"/>
    <w:rsid w:val="007C1CB4"/>
    <w:rsid w:val="007E1612"/>
    <w:rsid w:val="008665D3"/>
    <w:rsid w:val="0088107A"/>
    <w:rsid w:val="00897C36"/>
    <w:rsid w:val="008B22CE"/>
    <w:rsid w:val="008B2860"/>
    <w:rsid w:val="008E68AB"/>
    <w:rsid w:val="00932CFB"/>
    <w:rsid w:val="00955B41"/>
    <w:rsid w:val="00997EB6"/>
    <w:rsid w:val="00A12531"/>
    <w:rsid w:val="00A71E36"/>
    <w:rsid w:val="00AC08F6"/>
    <w:rsid w:val="00AC5935"/>
    <w:rsid w:val="00B03EFA"/>
    <w:rsid w:val="00B37509"/>
    <w:rsid w:val="00B94438"/>
    <w:rsid w:val="00BA3FD1"/>
    <w:rsid w:val="00BA6616"/>
    <w:rsid w:val="00BB7A04"/>
    <w:rsid w:val="00BF619F"/>
    <w:rsid w:val="00C2313F"/>
    <w:rsid w:val="00C451BC"/>
    <w:rsid w:val="00C74465"/>
    <w:rsid w:val="00CB6A5C"/>
    <w:rsid w:val="00CC6F6F"/>
    <w:rsid w:val="00CE2AFB"/>
    <w:rsid w:val="00D07A20"/>
    <w:rsid w:val="00D348BA"/>
    <w:rsid w:val="00D35E15"/>
    <w:rsid w:val="00DA3537"/>
    <w:rsid w:val="00DA71C2"/>
    <w:rsid w:val="00E35E36"/>
    <w:rsid w:val="00E53966"/>
    <w:rsid w:val="00E61576"/>
    <w:rsid w:val="00E95094"/>
    <w:rsid w:val="00EA1E17"/>
    <w:rsid w:val="00EB0E28"/>
    <w:rsid w:val="00F15EF5"/>
    <w:rsid w:val="00F1712D"/>
    <w:rsid w:val="00F27B68"/>
    <w:rsid w:val="00F30FE5"/>
    <w:rsid w:val="00F36B84"/>
    <w:rsid w:val="00F61CCE"/>
    <w:rsid w:val="00F64077"/>
    <w:rsid w:val="00F71EBB"/>
    <w:rsid w:val="00F9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3994E"/>
  <w15:chartTrackingRefBased/>
  <w15:docId w15:val="{F11B9809-D13C-49A6-B167-1A089617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ECE"/>
    <w:rPr>
      <w:rFonts w:ascii="Times New Roman" w:hAnsi="Times New Roman"/>
      <w:sz w:val="28"/>
    </w:rPr>
  </w:style>
  <w:style w:type="paragraph" w:styleId="1">
    <w:name w:val="heading 1"/>
    <w:basedOn w:val="a"/>
    <w:next w:val="a"/>
    <w:link w:val="10"/>
    <w:uiPriority w:val="9"/>
    <w:qFormat/>
    <w:rsid w:val="001D76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6">
    <w:name w:val="heading 6"/>
    <w:basedOn w:val="a"/>
    <w:next w:val="a"/>
    <w:link w:val="60"/>
    <w:uiPriority w:val="9"/>
    <w:semiHidden/>
    <w:unhideWhenUsed/>
    <w:qFormat/>
    <w:rsid w:val="007E1612"/>
    <w:pPr>
      <w:keepNext/>
      <w:keepLines/>
      <w:spacing w:before="40" w:after="0"/>
      <w:outlineLvl w:val="5"/>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
    <w:semiHidden/>
    <w:unhideWhenUsed/>
    <w:qFormat/>
    <w:rsid w:val="007E161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Web)1 Знак,Обычный (веб) Знак2,Обычный (веб) Знак Знак1,Обычный (веб) Знак1 Знак Знак,Обычный (веб) Знак Знак Знак Знак,Обычный (веб)2,Обычный (Web) Знак Знак Знак Знак,Знак1"/>
    <w:basedOn w:val="a"/>
    <w:link w:val="a4"/>
    <w:uiPriority w:val="99"/>
    <w:unhideWhenUsed/>
    <w:qFormat/>
    <w:rsid w:val="00EA1E17"/>
    <w:pPr>
      <w:spacing w:before="100" w:beforeAutospacing="1" w:after="100" w:afterAutospacing="1" w:line="240" w:lineRule="auto"/>
    </w:pPr>
    <w:rPr>
      <w:rFonts w:eastAsia="Times New Roman" w:cs="Times New Roman"/>
      <w:sz w:val="24"/>
      <w:szCs w:val="24"/>
      <w:lang w:eastAsia="ru-RU"/>
    </w:rPr>
  </w:style>
  <w:style w:type="paragraph" w:styleId="a5">
    <w:name w:val="header"/>
    <w:basedOn w:val="a"/>
    <w:link w:val="a6"/>
    <w:uiPriority w:val="99"/>
    <w:unhideWhenUsed/>
    <w:rsid w:val="007374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7495"/>
    <w:rPr>
      <w:rFonts w:ascii="Times New Roman" w:hAnsi="Times New Roman"/>
      <w:sz w:val="28"/>
    </w:rPr>
  </w:style>
  <w:style w:type="paragraph" w:styleId="a7">
    <w:name w:val="footer"/>
    <w:basedOn w:val="a"/>
    <w:link w:val="a8"/>
    <w:uiPriority w:val="99"/>
    <w:unhideWhenUsed/>
    <w:rsid w:val="007374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7495"/>
    <w:rPr>
      <w:rFonts w:ascii="Times New Roman" w:hAnsi="Times New Roman"/>
      <w:sz w:val="28"/>
    </w:rPr>
  </w:style>
  <w:style w:type="paragraph" w:styleId="a9">
    <w:name w:val="List Paragraph"/>
    <w:aliases w:val="ПАРАГРАФ,References,List Paragraph,Таблица,Рисунок,Абзац списка основной,List Paragraph2,Нумерация,список 1,Абзац списка3,List Paragraph1,Список - нумерованный абзац,Nomer,Абзац списка 1,заголовок нужный,подтабл,ааа,List1"/>
    <w:basedOn w:val="a"/>
    <w:link w:val="aa"/>
    <w:uiPriority w:val="34"/>
    <w:qFormat/>
    <w:rsid w:val="00737495"/>
    <w:pPr>
      <w:spacing w:after="200" w:line="276" w:lineRule="auto"/>
      <w:ind w:left="720"/>
      <w:contextualSpacing/>
    </w:pPr>
    <w:rPr>
      <w:rFonts w:ascii="Calibri" w:eastAsia="Calibri" w:hAnsi="Calibri" w:cs="Times New Roman"/>
      <w:sz w:val="22"/>
    </w:rPr>
  </w:style>
  <w:style w:type="character" w:customStyle="1" w:styleId="a4">
    <w:name w:val="Обычный (Интернет) Знак"/>
    <w:aliases w:val="Обычный (Web) Знак,Обычный (Web)1 Знак1,Обычный (веб) Знак Знак,Обычный (Web)1 Знак Знак,Обычный (веб) Знак2 Знак,Обычный (веб) Знак Знак1 Знак,Обычный (веб) Знак1 Знак Знак Знак,Обычный (веб) Знак Знак Знак Знак Знак,Знак1 Знак"/>
    <w:link w:val="a3"/>
    <w:uiPriority w:val="99"/>
    <w:locked/>
    <w:rsid w:val="00737495"/>
    <w:rPr>
      <w:rFonts w:ascii="Times New Roman" w:eastAsia="Times New Roman" w:hAnsi="Times New Roman" w:cs="Times New Roman"/>
      <w:sz w:val="24"/>
      <w:szCs w:val="24"/>
      <w:lang w:eastAsia="ru-RU"/>
    </w:rPr>
  </w:style>
  <w:style w:type="character" w:customStyle="1" w:styleId="aa">
    <w:name w:val="Абзац списка Знак"/>
    <w:aliases w:val="ПАРАГРАФ Знак,References Знак,List Paragraph Знак,Таблица Знак,Рисунок Знак,Абзац списка основной Знак,List Paragraph2 Знак,Нумерация Знак,список 1 Знак,Абзац списка3 Знак,List Paragraph1 Знак,Список - нумерованный абзац Знак,ааа Знак"/>
    <w:link w:val="a9"/>
    <w:uiPriority w:val="34"/>
    <w:qFormat/>
    <w:locked/>
    <w:rsid w:val="00737495"/>
    <w:rPr>
      <w:rFonts w:ascii="Calibri" w:eastAsia="Calibri" w:hAnsi="Calibri" w:cs="Times New Roman"/>
    </w:rPr>
  </w:style>
  <w:style w:type="paragraph" w:styleId="ab">
    <w:name w:val="Body Text Indent"/>
    <w:basedOn w:val="a"/>
    <w:link w:val="ac"/>
    <w:uiPriority w:val="99"/>
    <w:unhideWhenUsed/>
    <w:rsid w:val="00737495"/>
    <w:pPr>
      <w:spacing w:after="120"/>
      <w:ind w:left="283"/>
    </w:pPr>
    <w:rPr>
      <w:rFonts w:asciiTheme="minorHAnsi" w:hAnsiTheme="minorHAnsi"/>
      <w:sz w:val="22"/>
    </w:rPr>
  </w:style>
  <w:style w:type="character" w:customStyle="1" w:styleId="ac">
    <w:name w:val="Основной текст с отступом Знак"/>
    <w:basedOn w:val="a0"/>
    <w:link w:val="ab"/>
    <w:uiPriority w:val="99"/>
    <w:rsid w:val="00737495"/>
  </w:style>
  <w:style w:type="character" w:styleId="ad">
    <w:name w:val="footnote reference"/>
    <w:aliases w:val="анкета сноска,Знак сноски 1,Знак сноски-FN,Ciae niinee-FN,Ciae niinee 1,Referencia nota al pie,Ref,de nota al pie,SUPERS"/>
    <w:basedOn w:val="a0"/>
    <w:uiPriority w:val="99"/>
    <w:unhideWhenUsed/>
    <w:rsid w:val="00737495"/>
    <w:rPr>
      <w:vertAlign w:val="superscript"/>
    </w:rPr>
  </w:style>
  <w:style w:type="character" w:customStyle="1" w:styleId="ae">
    <w:name w:val="Стиль курсив"/>
    <w:rsid w:val="00737495"/>
    <w:rPr>
      <w:i/>
    </w:rPr>
  </w:style>
  <w:style w:type="paragraph" w:customStyle="1" w:styleId="af">
    <w:name w:val="Формула"/>
    <w:basedOn w:val="a"/>
    <w:qFormat/>
    <w:rsid w:val="00737495"/>
    <w:pPr>
      <w:autoSpaceDN w:val="0"/>
      <w:spacing w:before="200" w:after="200" w:line="240" w:lineRule="auto"/>
      <w:jc w:val="center"/>
      <w:textAlignment w:val="baseline"/>
    </w:pPr>
    <w:rPr>
      <w:rFonts w:eastAsia="Times New Roman" w:cs="Times New Roman"/>
      <w:kern w:val="3"/>
      <w:sz w:val="22"/>
      <w:szCs w:val="24"/>
      <w:lang w:eastAsia="ru-RU"/>
    </w:rPr>
  </w:style>
  <w:style w:type="paragraph" w:customStyle="1" w:styleId="11">
    <w:name w:val="Стиль1"/>
    <w:basedOn w:val="a"/>
    <w:link w:val="12"/>
    <w:qFormat/>
    <w:rsid w:val="00534BB6"/>
    <w:pPr>
      <w:widowControl w:val="0"/>
      <w:autoSpaceDE w:val="0"/>
      <w:autoSpaceDN w:val="0"/>
      <w:adjustRightInd w:val="0"/>
      <w:spacing w:after="0" w:line="240" w:lineRule="auto"/>
    </w:pPr>
    <w:rPr>
      <w:rFonts w:eastAsia="Times New Roman" w:cs="Times New Roman"/>
      <w:szCs w:val="28"/>
      <w:u w:color="000000"/>
      <w:lang w:eastAsia="ru-RU"/>
    </w:rPr>
  </w:style>
  <w:style w:type="character" w:customStyle="1" w:styleId="12">
    <w:name w:val="Стиль1 Знак"/>
    <w:link w:val="11"/>
    <w:rsid w:val="00534BB6"/>
    <w:rPr>
      <w:rFonts w:ascii="Times New Roman" w:eastAsia="Times New Roman" w:hAnsi="Times New Roman" w:cs="Times New Roman"/>
      <w:sz w:val="28"/>
      <w:szCs w:val="28"/>
      <w:u w:color="000000"/>
      <w:lang w:eastAsia="ru-RU"/>
    </w:rPr>
  </w:style>
  <w:style w:type="paragraph" w:styleId="af0">
    <w:name w:val="footnote text"/>
    <w:aliases w:val=" Знак,Текст сноски Знак Знак,Текст сноски Знак Знак Знак Знак Знак Знак Знак,Текст сноски Знак Знак Знак Знак Знак,Текст сноски Знак Знак Знак,сноска,макет,Текст сноски Знак Знак Знак Знак Знак Зн,Знак Зна,Зн,f,Table_Footnote_last"/>
    <w:basedOn w:val="a"/>
    <w:link w:val="af1"/>
    <w:unhideWhenUsed/>
    <w:qFormat/>
    <w:rsid w:val="00534BB6"/>
    <w:pPr>
      <w:spacing w:after="0" w:line="240" w:lineRule="auto"/>
    </w:pPr>
    <w:rPr>
      <w:rFonts w:asciiTheme="minorHAnsi" w:hAnsiTheme="minorHAnsi"/>
      <w:sz w:val="20"/>
      <w:szCs w:val="20"/>
    </w:rPr>
  </w:style>
  <w:style w:type="character" w:customStyle="1" w:styleId="af1">
    <w:name w:val="Текст сноски Знак"/>
    <w:aliases w:val=" Знак Знак,Текст сноски Знак Знак Знак1,Текст сноски Знак Знак Знак Знак Знак Знак Знак Знак,Текст сноски Знак Знак Знак Знак Знак Знак,Текст сноски Знак Знак Знак Знак,сноска Знак,макет Знак,Знак Зна Знак,Зн Знак,f Знак"/>
    <w:basedOn w:val="a0"/>
    <w:link w:val="af0"/>
    <w:rsid w:val="00534BB6"/>
    <w:rPr>
      <w:sz w:val="20"/>
      <w:szCs w:val="20"/>
    </w:rPr>
  </w:style>
  <w:style w:type="character" w:customStyle="1" w:styleId="extended-textshort">
    <w:name w:val="extended-text__short"/>
    <w:basedOn w:val="a0"/>
    <w:rsid w:val="00534BB6"/>
  </w:style>
  <w:style w:type="paragraph" w:styleId="af2">
    <w:name w:val="Body Text"/>
    <w:basedOn w:val="a"/>
    <w:link w:val="af3"/>
    <w:uiPriority w:val="99"/>
    <w:unhideWhenUsed/>
    <w:rsid w:val="001D76BE"/>
    <w:pPr>
      <w:spacing w:after="120"/>
    </w:pPr>
  </w:style>
  <w:style w:type="character" w:customStyle="1" w:styleId="af3">
    <w:name w:val="Основной текст Знак"/>
    <w:basedOn w:val="a0"/>
    <w:link w:val="af2"/>
    <w:uiPriority w:val="99"/>
    <w:rsid w:val="001D76BE"/>
    <w:rPr>
      <w:rFonts w:ascii="Times New Roman" w:hAnsi="Times New Roman"/>
      <w:sz w:val="28"/>
    </w:rPr>
  </w:style>
  <w:style w:type="paragraph" w:customStyle="1" w:styleId="2">
    <w:name w:val="Обычный2"/>
    <w:uiPriority w:val="99"/>
    <w:rsid w:val="001D76BE"/>
    <w:pPr>
      <w:spacing w:after="200" w:line="276" w:lineRule="auto"/>
    </w:pPr>
    <w:rPr>
      <w:rFonts w:ascii="Lucida Grande" w:eastAsia="Calibri" w:hAnsi="Lucida Grande" w:cs="Lucida Grande"/>
      <w:color w:val="000000"/>
      <w:lang w:eastAsia="ru-RU"/>
    </w:rPr>
  </w:style>
  <w:style w:type="character" w:customStyle="1" w:styleId="10">
    <w:name w:val="Заголовок 1 Знак"/>
    <w:basedOn w:val="a0"/>
    <w:link w:val="1"/>
    <w:uiPriority w:val="9"/>
    <w:rsid w:val="001D76BE"/>
    <w:rPr>
      <w:rFonts w:asciiTheme="majorHAnsi" w:eastAsiaTheme="majorEastAsia" w:hAnsiTheme="majorHAnsi" w:cstheme="majorBidi"/>
      <w:color w:val="2F5496" w:themeColor="accent1" w:themeShade="BF"/>
      <w:sz w:val="32"/>
      <w:szCs w:val="32"/>
    </w:rPr>
  </w:style>
  <w:style w:type="paragraph" w:styleId="af4">
    <w:name w:val="TOC Heading"/>
    <w:basedOn w:val="1"/>
    <w:next w:val="a"/>
    <w:uiPriority w:val="39"/>
    <w:unhideWhenUsed/>
    <w:qFormat/>
    <w:rsid w:val="001D76BE"/>
    <w:pPr>
      <w:outlineLvl w:val="9"/>
    </w:pPr>
    <w:rPr>
      <w:lang w:eastAsia="ru-RU"/>
    </w:rPr>
  </w:style>
  <w:style w:type="paragraph" w:styleId="13">
    <w:name w:val="toc 1"/>
    <w:basedOn w:val="a"/>
    <w:next w:val="a"/>
    <w:autoRedefine/>
    <w:uiPriority w:val="39"/>
    <w:unhideWhenUsed/>
    <w:rsid w:val="00584A78"/>
    <w:pPr>
      <w:tabs>
        <w:tab w:val="right" w:pos="9344"/>
      </w:tabs>
      <w:spacing w:after="0" w:line="360" w:lineRule="auto"/>
    </w:pPr>
  </w:style>
  <w:style w:type="character" w:styleId="af5">
    <w:name w:val="Hyperlink"/>
    <w:basedOn w:val="a0"/>
    <w:uiPriority w:val="99"/>
    <w:unhideWhenUsed/>
    <w:rsid w:val="001D76BE"/>
    <w:rPr>
      <w:color w:val="0563C1" w:themeColor="hyperlink"/>
      <w:u w:val="single"/>
    </w:rPr>
  </w:style>
  <w:style w:type="paragraph" w:customStyle="1" w:styleId="af6">
    <w:name w:val="ВКАР_текст"/>
    <w:basedOn w:val="a"/>
    <w:qFormat/>
    <w:rsid w:val="00F15EF5"/>
    <w:pPr>
      <w:widowControl w:val="0"/>
      <w:autoSpaceDE w:val="0"/>
      <w:autoSpaceDN w:val="0"/>
      <w:adjustRightInd w:val="0"/>
      <w:spacing w:after="0" w:line="360" w:lineRule="auto"/>
      <w:ind w:firstLine="709"/>
      <w:jc w:val="both"/>
    </w:pPr>
    <w:rPr>
      <w:rFonts w:eastAsia="Times New Roman" w:cs="Times New Roman"/>
      <w:sz w:val="24"/>
      <w:szCs w:val="24"/>
    </w:rPr>
  </w:style>
  <w:style w:type="paragraph" w:customStyle="1" w:styleId="firstchild">
    <w:name w:val="first_child"/>
    <w:basedOn w:val="a"/>
    <w:rsid w:val="00F15EF5"/>
    <w:pPr>
      <w:spacing w:before="100" w:beforeAutospacing="1" w:after="100" w:afterAutospacing="1" w:line="240" w:lineRule="auto"/>
    </w:pPr>
    <w:rPr>
      <w:rFonts w:eastAsia="Times New Roman" w:cs="Times New Roman"/>
      <w:sz w:val="24"/>
      <w:szCs w:val="24"/>
      <w:lang w:eastAsia="ru-RU"/>
    </w:rPr>
  </w:style>
  <w:style w:type="table" w:styleId="af7">
    <w:name w:val="Table Grid"/>
    <w:aliases w:val="Моя таблица,Таблица ИТ Эксперт"/>
    <w:basedOn w:val="a1"/>
    <w:uiPriority w:val="59"/>
    <w:rsid w:val="00F61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uiPriority w:val="1"/>
    <w:qFormat/>
    <w:rsid w:val="00F61CCE"/>
    <w:pPr>
      <w:spacing w:after="0" w:line="240" w:lineRule="auto"/>
    </w:pPr>
  </w:style>
  <w:style w:type="paragraph" w:customStyle="1" w:styleId="afa">
    <w:name w:val="Содержимое таблицы"/>
    <w:basedOn w:val="a"/>
    <w:rsid w:val="00314E7B"/>
    <w:pPr>
      <w:widowControl w:val="0"/>
      <w:suppressLineNumbers/>
      <w:suppressAutoHyphens/>
      <w:spacing w:after="0" w:line="240" w:lineRule="auto"/>
    </w:pPr>
    <w:rPr>
      <w:rFonts w:eastAsia="Lucida Sans Unicode" w:cs="Times New Roman"/>
      <w:kern w:val="1"/>
      <w:sz w:val="24"/>
      <w:szCs w:val="24"/>
      <w:lang w:eastAsia="ru-RU"/>
    </w:rPr>
  </w:style>
  <w:style w:type="character" w:customStyle="1" w:styleId="afb">
    <w:name w:val="Нет"/>
    <w:rsid w:val="00314E7B"/>
  </w:style>
  <w:style w:type="character" w:customStyle="1" w:styleId="Hyperlink0">
    <w:name w:val="Hyperlink.0"/>
    <w:rsid w:val="00314E7B"/>
    <w:rPr>
      <w:rFonts w:ascii="Times New Roman" w:hAnsi="Times New Roman" w:cs="Times New Roman"/>
      <w:sz w:val="28"/>
      <w:szCs w:val="28"/>
      <w:lang w:val="ru-RU"/>
    </w:rPr>
  </w:style>
  <w:style w:type="character" w:customStyle="1" w:styleId="Hyperlink1">
    <w:name w:val="Hyperlink.1"/>
    <w:rsid w:val="00314E7B"/>
    <w:rPr>
      <w:rFonts w:ascii="Times New Roman" w:hAnsi="Times New Roman" w:cs="Times New Roman"/>
      <w:sz w:val="24"/>
      <w:szCs w:val="24"/>
      <w:lang w:val="ru-RU"/>
    </w:rPr>
  </w:style>
  <w:style w:type="paragraph" w:customStyle="1" w:styleId="Default">
    <w:name w:val="Default"/>
    <w:qFormat/>
    <w:rsid w:val="001B684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2mailrucssattributepostfix">
    <w:name w:val="s2_mailru_css_attribute_postfix"/>
    <w:basedOn w:val="a0"/>
    <w:rsid w:val="001B6846"/>
  </w:style>
  <w:style w:type="character" w:customStyle="1" w:styleId="60">
    <w:name w:val="Заголовок 6 Знак"/>
    <w:basedOn w:val="a0"/>
    <w:link w:val="6"/>
    <w:uiPriority w:val="9"/>
    <w:semiHidden/>
    <w:rsid w:val="007E1612"/>
    <w:rPr>
      <w:rFonts w:asciiTheme="majorHAnsi" w:eastAsiaTheme="majorEastAsia" w:hAnsiTheme="majorHAnsi" w:cstheme="majorBidi"/>
      <w:color w:val="1F3763" w:themeColor="accent1" w:themeShade="7F"/>
      <w:sz w:val="28"/>
    </w:rPr>
  </w:style>
  <w:style w:type="character" w:customStyle="1" w:styleId="80">
    <w:name w:val="Заголовок 8 Знак"/>
    <w:basedOn w:val="a0"/>
    <w:link w:val="8"/>
    <w:uiPriority w:val="9"/>
    <w:semiHidden/>
    <w:rsid w:val="007E1612"/>
    <w:rPr>
      <w:rFonts w:asciiTheme="majorHAnsi" w:eastAsiaTheme="majorEastAsia" w:hAnsiTheme="majorHAnsi" w:cstheme="majorBidi"/>
      <w:color w:val="272727" w:themeColor="text1" w:themeTint="D8"/>
      <w:sz w:val="21"/>
      <w:szCs w:val="21"/>
    </w:rPr>
  </w:style>
  <w:style w:type="paragraph" w:customStyle="1" w:styleId="afc">
    <w:name w:val="Текст таблицы по центру"/>
    <w:basedOn w:val="a"/>
    <w:qFormat/>
    <w:rsid w:val="00583D36"/>
    <w:pPr>
      <w:spacing w:after="0" w:line="240" w:lineRule="auto"/>
      <w:jc w:val="center"/>
    </w:pPr>
    <w:rPr>
      <w:rFonts w:eastAsia="Times New Roman" w:cs="Times New Roman"/>
      <w:sz w:val="18"/>
      <w:szCs w:val="24"/>
      <w:lang w:eastAsia="ru-RU"/>
    </w:rPr>
  </w:style>
  <w:style w:type="paragraph" w:customStyle="1" w:styleId="afd">
    <w:name w:val="Текст таблицы по правому краю"/>
    <w:basedOn w:val="afc"/>
    <w:uiPriority w:val="99"/>
    <w:qFormat/>
    <w:rsid w:val="00583D36"/>
    <w:pPr>
      <w:widowControl w:val="0"/>
      <w:suppressAutoHyphens/>
      <w:jc w:val="right"/>
    </w:pPr>
  </w:style>
  <w:style w:type="character" w:customStyle="1" w:styleId="af9">
    <w:name w:val="Без интервала Знак"/>
    <w:basedOn w:val="a0"/>
    <w:link w:val="af8"/>
    <w:uiPriority w:val="1"/>
    <w:rsid w:val="004969F6"/>
  </w:style>
  <w:style w:type="character" w:customStyle="1" w:styleId="20">
    <w:name w:val="Основной текст (2)_"/>
    <w:link w:val="21"/>
    <w:rsid w:val="00997EB6"/>
    <w:rPr>
      <w:rFonts w:ascii="Times New Roman" w:eastAsia="Times New Roman" w:hAnsi="Times New Roman"/>
      <w:sz w:val="26"/>
      <w:szCs w:val="26"/>
      <w:shd w:val="clear" w:color="auto" w:fill="FFFFFF"/>
    </w:rPr>
  </w:style>
  <w:style w:type="paragraph" w:customStyle="1" w:styleId="21">
    <w:name w:val="Основной текст (2)"/>
    <w:basedOn w:val="a"/>
    <w:link w:val="20"/>
    <w:qFormat/>
    <w:rsid w:val="00997EB6"/>
    <w:pPr>
      <w:widowControl w:val="0"/>
      <w:shd w:val="clear" w:color="auto" w:fill="FFFFFF"/>
      <w:spacing w:after="0" w:line="0" w:lineRule="atLeast"/>
      <w:jc w:val="center"/>
    </w:pPr>
    <w:rPr>
      <w:rFonts w:eastAsia="Times New Roman"/>
      <w:sz w:val="26"/>
      <w:szCs w:val="26"/>
    </w:rPr>
  </w:style>
  <w:style w:type="character" w:customStyle="1" w:styleId="2Exact">
    <w:name w:val="Основной текст (2) Exact"/>
    <w:rsid w:val="00997EB6"/>
    <w:rPr>
      <w:rFonts w:ascii="Times New Roman" w:eastAsia="Times New Roman" w:hAnsi="Times New Roman" w:cs="Times New Roman"/>
      <w:b w:val="0"/>
      <w:bCs w:val="0"/>
      <w:i w:val="0"/>
      <w:iCs w:val="0"/>
      <w:smallCaps w:val="0"/>
      <w:strike w:val="0"/>
      <w:sz w:val="26"/>
      <w:szCs w:val="26"/>
      <w:u w:val="none"/>
    </w:rPr>
  </w:style>
  <w:style w:type="paragraph" w:styleId="afe">
    <w:name w:val="endnote text"/>
    <w:basedOn w:val="a"/>
    <w:link w:val="aff"/>
    <w:uiPriority w:val="99"/>
    <w:semiHidden/>
    <w:unhideWhenUsed/>
    <w:rsid w:val="00E61576"/>
    <w:pPr>
      <w:spacing w:after="0" w:line="240" w:lineRule="auto"/>
    </w:pPr>
    <w:rPr>
      <w:sz w:val="20"/>
      <w:szCs w:val="20"/>
    </w:rPr>
  </w:style>
  <w:style w:type="character" w:customStyle="1" w:styleId="aff">
    <w:name w:val="Текст концевой сноски Знак"/>
    <w:basedOn w:val="a0"/>
    <w:link w:val="afe"/>
    <w:uiPriority w:val="99"/>
    <w:semiHidden/>
    <w:rsid w:val="00E61576"/>
    <w:rPr>
      <w:rFonts w:ascii="Times New Roman" w:hAnsi="Times New Roman"/>
      <w:sz w:val="20"/>
      <w:szCs w:val="20"/>
    </w:rPr>
  </w:style>
  <w:style w:type="character" w:styleId="aff0">
    <w:name w:val="endnote reference"/>
    <w:basedOn w:val="a0"/>
    <w:uiPriority w:val="99"/>
    <w:semiHidden/>
    <w:unhideWhenUsed/>
    <w:rsid w:val="00E61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8BBD4-D9C3-4DE5-A148-66F3A468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3</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 V.</cp:lastModifiedBy>
  <cp:revision>37</cp:revision>
  <dcterms:created xsi:type="dcterms:W3CDTF">2023-03-30T06:58:00Z</dcterms:created>
  <dcterms:modified xsi:type="dcterms:W3CDTF">2025-01-23T05:27:00Z</dcterms:modified>
</cp:coreProperties>
</file>