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8A8E6" w14:textId="77777777" w:rsidR="00BB3CA7" w:rsidRDefault="00BB3CA7" w:rsidP="004A6223">
      <w:pPr>
        <w:spacing w:before="100" w:beforeAutospacing="1" w:after="100" w:afterAutospacing="1" w:line="480" w:lineRule="auto"/>
        <w:jc w:val="center"/>
        <w:rPr>
          <w:rFonts w:eastAsia="Microsoft Sans Serif"/>
          <w:color w:val="000000"/>
          <w:sz w:val="28"/>
          <w:lang w:bidi="ru-RU"/>
        </w:rPr>
      </w:pPr>
      <w:r>
        <w:rPr>
          <w:rFonts w:eastAsia="Microsoft Sans Serif"/>
          <w:color w:val="000000"/>
          <w:sz w:val="28"/>
          <w:lang w:bidi="ru-RU"/>
        </w:rPr>
        <w:t>СОДЕРЖАНИЕ</w:t>
      </w:r>
    </w:p>
    <w:tbl>
      <w:tblPr>
        <w:tblW w:w="9173" w:type="dxa"/>
        <w:tblLayout w:type="fixed"/>
        <w:tblLook w:val="04A0" w:firstRow="1" w:lastRow="0" w:firstColumn="1" w:lastColumn="0" w:noHBand="0" w:noVBand="1"/>
      </w:tblPr>
      <w:tblGrid>
        <w:gridCol w:w="8458"/>
        <w:gridCol w:w="715"/>
      </w:tblGrid>
      <w:tr w:rsidR="00BB3CA7" w:rsidRPr="005D2E88" w14:paraId="428F9E86" w14:textId="77777777" w:rsidTr="004A6223">
        <w:trPr>
          <w:trHeight w:val="325"/>
        </w:trPr>
        <w:tc>
          <w:tcPr>
            <w:tcW w:w="8458" w:type="dxa"/>
            <w:shd w:val="clear" w:color="auto" w:fill="auto"/>
          </w:tcPr>
          <w:p w14:paraId="36444756" w14:textId="77777777" w:rsidR="00BB3CA7" w:rsidRPr="00BD12EC" w:rsidRDefault="00BB3CA7" w:rsidP="004A6223">
            <w:pPr>
              <w:spacing w:line="360" w:lineRule="auto"/>
              <w:rPr>
                <w:sz w:val="28"/>
                <w:szCs w:val="28"/>
              </w:rPr>
            </w:pPr>
            <w:r w:rsidRPr="00BD12EC">
              <w:rPr>
                <w:sz w:val="28"/>
                <w:szCs w:val="28"/>
              </w:rPr>
              <w:t>Введение………………………………………</w:t>
            </w:r>
            <w:r>
              <w:rPr>
                <w:sz w:val="28"/>
                <w:szCs w:val="28"/>
              </w:rPr>
              <w:t>…</w:t>
            </w:r>
            <w:r w:rsidRPr="00BD12EC">
              <w:rPr>
                <w:sz w:val="28"/>
                <w:szCs w:val="28"/>
              </w:rPr>
              <w:t>…………………</w:t>
            </w:r>
            <w:proofErr w:type="gramStart"/>
            <w:r w:rsidRPr="00BD12EC">
              <w:rPr>
                <w:sz w:val="28"/>
                <w:szCs w:val="28"/>
              </w:rPr>
              <w:t>…....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15" w:type="dxa"/>
            <w:shd w:val="clear" w:color="auto" w:fill="auto"/>
          </w:tcPr>
          <w:p w14:paraId="74718887" w14:textId="77777777" w:rsidR="00BB3CA7" w:rsidRPr="00522580" w:rsidRDefault="00522580" w:rsidP="004A62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B3CA7" w:rsidRPr="005D2E88" w14:paraId="0BA9E70F" w14:textId="77777777" w:rsidTr="004A6223">
        <w:trPr>
          <w:trHeight w:val="244"/>
        </w:trPr>
        <w:tc>
          <w:tcPr>
            <w:tcW w:w="8458" w:type="dxa"/>
            <w:shd w:val="clear" w:color="auto" w:fill="auto"/>
          </w:tcPr>
          <w:p w14:paraId="1AC161B5" w14:textId="77777777" w:rsidR="00BB3CA7" w:rsidRPr="00BD12EC" w:rsidRDefault="00BB3CA7" w:rsidP="004A6223">
            <w:pPr>
              <w:spacing w:line="360" w:lineRule="auto"/>
              <w:rPr>
                <w:sz w:val="28"/>
                <w:szCs w:val="28"/>
              </w:rPr>
            </w:pPr>
            <w:r w:rsidRPr="00BD12EC">
              <w:rPr>
                <w:sz w:val="28"/>
                <w:szCs w:val="28"/>
              </w:rPr>
              <w:t>1 Теоретические</w:t>
            </w:r>
            <w:r w:rsidRPr="00744B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аспекты ипотечного кредитования............................. </w:t>
            </w:r>
          </w:p>
        </w:tc>
        <w:tc>
          <w:tcPr>
            <w:tcW w:w="715" w:type="dxa"/>
            <w:shd w:val="clear" w:color="auto" w:fill="auto"/>
          </w:tcPr>
          <w:p w14:paraId="07CE2D3B" w14:textId="77777777" w:rsidR="00BB3CA7" w:rsidRPr="00522580" w:rsidRDefault="00522580" w:rsidP="004A62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B3CA7" w:rsidRPr="005D2E88" w14:paraId="1A1CDFAB" w14:textId="77777777" w:rsidTr="004A6223">
        <w:trPr>
          <w:trHeight w:val="411"/>
        </w:trPr>
        <w:tc>
          <w:tcPr>
            <w:tcW w:w="8458" w:type="dxa"/>
            <w:shd w:val="clear" w:color="auto" w:fill="auto"/>
          </w:tcPr>
          <w:p w14:paraId="1011EDE3" w14:textId="77777777" w:rsidR="00BB3CA7" w:rsidRPr="00BD12EC" w:rsidRDefault="00BB3CA7" w:rsidP="004A622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 Сущность, функции и формы кредита..........................</w:t>
            </w:r>
            <w:r w:rsidR="00E21923">
              <w:rPr>
                <w:sz w:val="28"/>
                <w:szCs w:val="28"/>
              </w:rPr>
              <w:t>.....................</w:t>
            </w:r>
          </w:p>
        </w:tc>
        <w:tc>
          <w:tcPr>
            <w:tcW w:w="715" w:type="dxa"/>
            <w:shd w:val="clear" w:color="auto" w:fill="auto"/>
          </w:tcPr>
          <w:p w14:paraId="1ADFE33A" w14:textId="77777777" w:rsidR="00BB3CA7" w:rsidRPr="00522580" w:rsidRDefault="00522580" w:rsidP="004A62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B3CA7" w:rsidRPr="005D2E88" w14:paraId="1E0C207D" w14:textId="77777777" w:rsidTr="004A6223">
        <w:trPr>
          <w:trHeight w:val="396"/>
        </w:trPr>
        <w:tc>
          <w:tcPr>
            <w:tcW w:w="8458" w:type="dxa"/>
            <w:shd w:val="clear" w:color="auto" w:fill="auto"/>
          </w:tcPr>
          <w:p w14:paraId="60BD746B" w14:textId="77777777" w:rsidR="00BB3CA7" w:rsidRPr="00BD12EC" w:rsidRDefault="00BB3CA7" w:rsidP="004A622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 Виды и особенности ипотечного кредита.........................................</w:t>
            </w:r>
          </w:p>
        </w:tc>
        <w:tc>
          <w:tcPr>
            <w:tcW w:w="715" w:type="dxa"/>
            <w:shd w:val="clear" w:color="auto" w:fill="auto"/>
          </w:tcPr>
          <w:p w14:paraId="5F2809C8" w14:textId="77777777" w:rsidR="00BB3CA7" w:rsidRPr="00BD12EC" w:rsidRDefault="00800382" w:rsidP="004A62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B3CA7" w:rsidRPr="005D2E88" w14:paraId="386C8AA9" w14:textId="77777777" w:rsidTr="004A6223">
        <w:trPr>
          <w:trHeight w:val="406"/>
        </w:trPr>
        <w:tc>
          <w:tcPr>
            <w:tcW w:w="8458" w:type="dxa"/>
            <w:shd w:val="clear" w:color="auto" w:fill="auto"/>
          </w:tcPr>
          <w:p w14:paraId="5247254A" w14:textId="77777777" w:rsidR="00BB3CA7" w:rsidRPr="00BD12EC" w:rsidRDefault="00BB3CA7" w:rsidP="004A622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 Кредитный процесс по ипотечному кредитованию в коммерческом банке..................................................................................</w:t>
            </w:r>
          </w:p>
        </w:tc>
        <w:tc>
          <w:tcPr>
            <w:tcW w:w="715" w:type="dxa"/>
            <w:shd w:val="clear" w:color="auto" w:fill="auto"/>
          </w:tcPr>
          <w:p w14:paraId="0E6E6579" w14:textId="77777777" w:rsidR="004A6223" w:rsidRDefault="004A6223" w:rsidP="004A622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C37816A" w14:textId="77777777" w:rsidR="00BB3CA7" w:rsidRPr="006F232B" w:rsidRDefault="00807AB0" w:rsidP="004A6223">
            <w:pPr>
              <w:spacing w:line="360" w:lineRule="auto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1</w:t>
            </w:r>
            <w:r w:rsidR="006F232B">
              <w:rPr>
                <w:sz w:val="28"/>
                <w:szCs w:val="28"/>
                <w:lang w:val="en-GB"/>
              </w:rPr>
              <w:t>8</w:t>
            </w:r>
          </w:p>
        </w:tc>
      </w:tr>
      <w:tr w:rsidR="00BB3CA7" w:rsidRPr="005D2E88" w14:paraId="7F2B6B08" w14:textId="77777777" w:rsidTr="004A6223">
        <w:trPr>
          <w:trHeight w:val="396"/>
        </w:trPr>
        <w:tc>
          <w:tcPr>
            <w:tcW w:w="8458" w:type="dxa"/>
            <w:shd w:val="clear" w:color="auto" w:fill="auto"/>
          </w:tcPr>
          <w:p w14:paraId="3710565A" w14:textId="77777777" w:rsidR="00BB3CA7" w:rsidRPr="00BD12EC" w:rsidRDefault="00BB3CA7" w:rsidP="004A622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Анализ ипотечного кредитования в банке ПАО КБ </w:t>
            </w:r>
            <w:r w:rsidR="00800382">
              <w:rPr>
                <w:sz w:val="28"/>
                <w:szCs w:val="28"/>
              </w:rPr>
              <w:t>«</w:t>
            </w:r>
            <w:proofErr w:type="gramStart"/>
            <w:r w:rsidR="00800382">
              <w:rPr>
                <w:sz w:val="28"/>
                <w:szCs w:val="28"/>
              </w:rPr>
              <w:t>УБРиР»......................................................................................................</w:t>
            </w:r>
            <w:proofErr w:type="gramEnd"/>
          </w:p>
        </w:tc>
        <w:tc>
          <w:tcPr>
            <w:tcW w:w="715" w:type="dxa"/>
            <w:shd w:val="clear" w:color="auto" w:fill="auto"/>
          </w:tcPr>
          <w:p w14:paraId="08CD9630" w14:textId="77777777" w:rsidR="004A6223" w:rsidRDefault="004A6223" w:rsidP="004A622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52075A98" w14:textId="77777777" w:rsidR="00BB3CA7" w:rsidRPr="006F232B" w:rsidRDefault="00807AB0" w:rsidP="004A6223">
            <w:pPr>
              <w:spacing w:line="360" w:lineRule="auto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2</w:t>
            </w:r>
            <w:r w:rsidR="006F232B">
              <w:rPr>
                <w:sz w:val="28"/>
                <w:szCs w:val="28"/>
                <w:lang w:val="en-GB"/>
              </w:rPr>
              <w:t>3</w:t>
            </w:r>
          </w:p>
        </w:tc>
      </w:tr>
      <w:tr w:rsidR="00800382" w:rsidRPr="005D2E88" w14:paraId="73B09384" w14:textId="77777777" w:rsidTr="004A6223">
        <w:trPr>
          <w:trHeight w:val="396"/>
        </w:trPr>
        <w:tc>
          <w:tcPr>
            <w:tcW w:w="8458" w:type="dxa"/>
            <w:shd w:val="clear" w:color="auto" w:fill="auto"/>
          </w:tcPr>
          <w:p w14:paraId="3FB60EBD" w14:textId="77777777" w:rsidR="00800382" w:rsidRPr="004A6223" w:rsidRDefault="00800382" w:rsidP="004A622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 Анализ рынка ипотечного кредитования</w:t>
            </w:r>
            <w:r w:rsidR="004A6223">
              <w:rPr>
                <w:sz w:val="28"/>
                <w:szCs w:val="28"/>
              </w:rPr>
              <w:t>..........................................</w:t>
            </w:r>
          </w:p>
        </w:tc>
        <w:tc>
          <w:tcPr>
            <w:tcW w:w="715" w:type="dxa"/>
            <w:shd w:val="clear" w:color="auto" w:fill="auto"/>
          </w:tcPr>
          <w:p w14:paraId="466033D0" w14:textId="77777777" w:rsidR="00800382" w:rsidRPr="006F232B" w:rsidRDefault="006D3104" w:rsidP="004A6223">
            <w:pPr>
              <w:spacing w:line="360" w:lineRule="auto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2</w:t>
            </w:r>
            <w:r w:rsidR="006F232B">
              <w:rPr>
                <w:sz w:val="28"/>
                <w:szCs w:val="28"/>
                <w:lang w:val="en-GB"/>
              </w:rPr>
              <w:t>3</w:t>
            </w:r>
          </w:p>
        </w:tc>
      </w:tr>
      <w:tr w:rsidR="00BB3CA7" w:rsidRPr="00F446FB" w14:paraId="684AB5BB" w14:textId="77777777" w:rsidTr="004A6223">
        <w:trPr>
          <w:trHeight w:val="396"/>
        </w:trPr>
        <w:tc>
          <w:tcPr>
            <w:tcW w:w="8458" w:type="dxa"/>
            <w:shd w:val="clear" w:color="auto" w:fill="auto"/>
          </w:tcPr>
          <w:p w14:paraId="581830CD" w14:textId="77777777" w:rsidR="00BB3CA7" w:rsidRDefault="00BB3CA7" w:rsidP="004A622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0038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Характеристика финансово-хозяйственной деятельности </w:t>
            </w:r>
            <w:r w:rsidR="00800382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АО КБ «</w:t>
            </w:r>
            <w:proofErr w:type="gramStart"/>
            <w:r>
              <w:rPr>
                <w:sz w:val="28"/>
                <w:szCs w:val="28"/>
              </w:rPr>
              <w:t>УБРиР»................................................................................................</w:t>
            </w:r>
            <w:proofErr w:type="gramEnd"/>
          </w:p>
        </w:tc>
        <w:tc>
          <w:tcPr>
            <w:tcW w:w="715" w:type="dxa"/>
            <w:shd w:val="clear" w:color="auto" w:fill="auto"/>
          </w:tcPr>
          <w:p w14:paraId="3315206F" w14:textId="77777777" w:rsidR="004A6223" w:rsidRDefault="004A6223" w:rsidP="004A622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4C8A14BF" w14:textId="77777777" w:rsidR="00BB3CA7" w:rsidRPr="006F232B" w:rsidRDefault="00B76A67" w:rsidP="004A6223">
            <w:pPr>
              <w:spacing w:line="360" w:lineRule="auto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3</w:t>
            </w:r>
            <w:r w:rsidR="006F232B">
              <w:rPr>
                <w:sz w:val="28"/>
                <w:szCs w:val="28"/>
                <w:lang w:val="en-GB"/>
              </w:rPr>
              <w:t>4</w:t>
            </w:r>
          </w:p>
        </w:tc>
      </w:tr>
      <w:tr w:rsidR="00BB3CA7" w:rsidRPr="005D2E88" w14:paraId="74E70026" w14:textId="77777777" w:rsidTr="004A6223">
        <w:trPr>
          <w:trHeight w:val="437"/>
        </w:trPr>
        <w:tc>
          <w:tcPr>
            <w:tcW w:w="8458" w:type="dxa"/>
            <w:shd w:val="clear" w:color="auto" w:fill="auto"/>
          </w:tcPr>
          <w:p w14:paraId="152AB8AD" w14:textId="77777777" w:rsidR="00BB3CA7" w:rsidRPr="00BD12EC" w:rsidRDefault="00BB3CA7" w:rsidP="004A622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00382">
              <w:rPr>
                <w:sz w:val="28"/>
                <w:szCs w:val="28"/>
              </w:rPr>
              <w:t xml:space="preserve">.3 </w:t>
            </w:r>
            <w:r w:rsidR="006F232B">
              <w:rPr>
                <w:sz w:val="28"/>
                <w:szCs w:val="28"/>
              </w:rPr>
              <w:t>Организация ипотечного жилищного кредитования в</w:t>
            </w:r>
            <w:r>
              <w:rPr>
                <w:sz w:val="28"/>
                <w:szCs w:val="28"/>
              </w:rPr>
              <w:t xml:space="preserve"> ПАО КБ «</w:t>
            </w:r>
            <w:proofErr w:type="gramStart"/>
            <w:r>
              <w:rPr>
                <w:sz w:val="28"/>
                <w:szCs w:val="28"/>
              </w:rPr>
              <w:t>УБРиР»........</w:t>
            </w:r>
            <w:r w:rsidR="00800382">
              <w:rPr>
                <w:sz w:val="28"/>
                <w:szCs w:val="28"/>
              </w:rPr>
              <w:t>..............................................................................................</w:t>
            </w:r>
            <w:proofErr w:type="gramEnd"/>
          </w:p>
        </w:tc>
        <w:tc>
          <w:tcPr>
            <w:tcW w:w="715" w:type="dxa"/>
            <w:shd w:val="clear" w:color="auto" w:fill="auto"/>
          </w:tcPr>
          <w:p w14:paraId="22FB9459" w14:textId="77777777" w:rsidR="004A6223" w:rsidRDefault="004A6223" w:rsidP="004A622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2876E975" w14:textId="77777777" w:rsidR="00BB3CA7" w:rsidRPr="006F232B" w:rsidRDefault="006F232B" w:rsidP="004A6223">
            <w:pPr>
              <w:spacing w:line="360" w:lineRule="auto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46</w:t>
            </w:r>
          </w:p>
        </w:tc>
      </w:tr>
      <w:tr w:rsidR="00BB3CA7" w:rsidRPr="005D2E88" w14:paraId="3C21C5E6" w14:textId="77777777" w:rsidTr="004A6223">
        <w:trPr>
          <w:trHeight w:val="406"/>
        </w:trPr>
        <w:tc>
          <w:tcPr>
            <w:tcW w:w="8458" w:type="dxa"/>
            <w:shd w:val="clear" w:color="auto" w:fill="auto"/>
          </w:tcPr>
          <w:p w14:paraId="5CFD990E" w14:textId="77777777" w:rsidR="00BB3CA7" w:rsidRPr="00BD12EC" w:rsidRDefault="00BB3CA7" w:rsidP="004A622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Проблемы, пути решения и направления совершенствования ипотечного кредитования.........................................................................</w:t>
            </w:r>
          </w:p>
        </w:tc>
        <w:tc>
          <w:tcPr>
            <w:tcW w:w="715" w:type="dxa"/>
            <w:shd w:val="clear" w:color="auto" w:fill="auto"/>
          </w:tcPr>
          <w:p w14:paraId="07E5939E" w14:textId="77777777" w:rsidR="004A6223" w:rsidRDefault="009200C3" w:rsidP="004A6223">
            <w:pPr>
              <w:tabs>
                <w:tab w:val="left" w:pos="257"/>
              </w:tabs>
              <w:spacing w:line="360" w:lineRule="auto"/>
              <w:ind w:left="-461"/>
              <w:jc w:val="center"/>
              <w:rPr>
                <w:sz w:val="28"/>
                <w:szCs w:val="28"/>
              </w:rPr>
            </w:pPr>
            <w:r w:rsidRPr="00982CC0">
              <w:rPr>
                <w:sz w:val="28"/>
                <w:szCs w:val="28"/>
              </w:rPr>
              <w:t xml:space="preserve">      </w:t>
            </w:r>
          </w:p>
          <w:p w14:paraId="0D5CCC99" w14:textId="77777777" w:rsidR="00BB3CA7" w:rsidRPr="00BD12EC" w:rsidRDefault="002C1E09" w:rsidP="004A6223">
            <w:pPr>
              <w:tabs>
                <w:tab w:val="left" w:pos="221"/>
                <w:tab w:val="left" w:pos="363"/>
              </w:tabs>
              <w:spacing w:line="360" w:lineRule="auto"/>
              <w:ind w:left="-4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55</w:t>
            </w:r>
          </w:p>
        </w:tc>
      </w:tr>
      <w:tr w:rsidR="00BB3CA7" w:rsidRPr="005D2E88" w14:paraId="6B139CE4" w14:textId="77777777" w:rsidTr="004A6223">
        <w:trPr>
          <w:trHeight w:val="406"/>
        </w:trPr>
        <w:tc>
          <w:tcPr>
            <w:tcW w:w="8458" w:type="dxa"/>
            <w:shd w:val="clear" w:color="auto" w:fill="auto"/>
          </w:tcPr>
          <w:p w14:paraId="76B1EADC" w14:textId="77777777" w:rsidR="00BB3CA7" w:rsidRDefault="00BB3CA7" w:rsidP="004A622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Заключение.................................................................................................</w:t>
            </w:r>
          </w:p>
        </w:tc>
        <w:tc>
          <w:tcPr>
            <w:tcW w:w="715" w:type="dxa"/>
            <w:shd w:val="clear" w:color="auto" w:fill="auto"/>
          </w:tcPr>
          <w:p w14:paraId="228BDFC0" w14:textId="77777777" w:rsidR="009200C3" w:rsidRPr="002C1E09" w:rsidRDefault="002C1E09" w:rsidP="004A6223">
            <w:pPr>
              <w:tabs>
                <w:tab w:val="left" w:pos="16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BB3CA7" w:rsidRPr="005D2E88" w14:paraId="606850E1" w14:textId="77777777" w:rsidTr="004A6223">
        <w:trPr>
          <w:trHeight w:val="406"/>
        </w:trPr>
        <w:tc>
          <w:tcPr>
            <w:tcW w:w="8458" w:type="dxa"/>
            <w:shd w:val="clear" w:color="auto" w:fill="auto"/>
          </w:tcPr>
          <w:p w14:paraId="6A76D65B" w14:textId="77777777" w:rsidR="00BB3CA7" w:rsidRDefault="00BB3CA7" w:rsidP="004A622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использованных источников.......................................................</w:t>
            </w:r>
          </w:p>
        </w:tc>
        <w:tc>
          <w:tcPr>
            <w:tcW w:w="715" w:type="dxa"/>
            <w:shd w:val="clear" w:color="auto" w:fill="auto"/>
          </w:tcPr>
          <w:p w14:paraId="6C0A40E4" w14:textId="77777777" w:rsidR="00BB3CA7" w:rsidRPr="00916264" w:rsidRDefault="002C1E09" w:rsidP="004A6223">
            <w:pPr>
              <w:tabs>
                <w:tab w:val="left" w:pos="16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2C1E09" w:rsidRPr="005D2E88" w14:paraId="40F10FC6" w14:textId="77777777" w:rsidTr="004A6223">
        <w:trPr>
          <w:trHeight w:val="406"/>
        </w:trPr>
        <w:tc>
          <w:tcPr>
            <w:tcW w:w="8458" w:type="dxa"/>
            <w:shd w:val="clear" w:color="auto" w:fill="auto"/>
          </w:tcPr>
          <w:p w14:paraId="1CF3B0DD" w14:textId="77777777" w:rsidR="002C1E09" w:rsidRDefault="002C1E09" w:rsidP="004A622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А</w:t>
            </w:r>
          </w:p>
        </w:tc>
        <w:tc>
          <w:tcPr>
            <w:tcW w:w="715" w:type="dxa"/>
            <w:shd w:val="clear" w:color="auto" w:fill="auto"/>
          </w:tcPr>
          <w:p w14:paraId="4BD4E20E" w14:textId="77777777" w:rsidR="002C1E09" w:rsidRDefault="002C1E09" w:rsidP="004A6223">
            <w:pPr>
              <w:tabs>
                <w:tab w:val="left" w:pos="16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7AF6ECDA" w14:textId="77777777" w:rsidR="00BB3CA7" w:rsidRDefault="00BB3CA7" w:rsidP="00BB3CA7">
      <w:pPr>
        <w:spacing w:after="160" w:line="480" w:lineRule="auto"/>
        <w:rPr>
          <w:rFonts w:eastAsia="Microsoft Sans Serif"/>
          <w:color w:val="000000"/>
          <w:sz w:val="28"/>
          <w:lang w:bidi="ru-RU"/>
        </w:rPr>
      </w:pPr>
    </w:p>
    <w:p w14:paraId="6DE963CC" w14:textId="77777777" w:rsidR="00BB3CA7" w:rsidRDefault="00BB3CA7" w:rsidP="00BB3CA7">
      <w:pPr>
        <w:spacing w:after="160" w:line="259" w:lineRule="auto"/>
        <w:rPr>
          <w:rFonts w:eastAsia="Microsoft Sans Serif"/>
          <w:color w:val="000000"/>
          <w:sz w:val="28"/>
          <w:lang w:bidi="ru-RU"/>
        </w:rPr>
      </w:pPr>
      <w:r>
        <w:rPr>
          <w:rFonts w:eastAsia="Microsoft Sans Serif"/>
          <w:color w:val="000000"/>
          <w:sz w:val="28"/>
          <w:lang w:bidi="ru-RU"/>
        </w:rPr>
        <w:br w:type="page"/>
      </w:r>
    </w:p>
    <w:p w14:paraId="2DA68C03" w14:textId="77777777" w:rsidR="00BD7C57" w:rsidRDefault="00BB3CA7" w:rsidP="004A6223">
      <w:pPr>
        <w:spacing w:before="100" w:beforeAutospacing="1" w:after="100" w:afterAutospacing="1" w:line="480" w:lineRule="auto"/>
        <w:jc w:val="center"/>
        <w:rPr>
          <w:rFonts w:eastAsia="Microsoft Sans Serif"/>
          <w:color w:val="000000"/>
          <w:sz w:val="28"/>
          <w:lang w:bidi="ru-RU"/>
        </w:rPr>
      </w:pPr>
      <w:r>
        <w:rPr>
          <w:rFonts w:eastAsia="Microsoft Sans Serif"/>
          <w:color w:val="000000"/>
          <w:sz w:val="28"/>
          <w:lang w:bidi="ru-RU"/>
        </w:rPr>
        <w:lastRenderedPageBreak/>
        <w:t>ВВЕДЕНИЕ</w:t>
      </w:r>
    </w:p>
    <w:p w14:paraId="69560F27" w14:textId="77777777" w:rsidR="00BB3CA7" w:rsidRDefault="00BB3CA7" w:rsidP="00BD7C57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lang w:bidi="ru-RU"/>
        </w:rPr>
      </w:pPr>
      <w:r>
        <w:rPr>
          <w:rFonts w:eastAsia="Microsoft Sans Serif"/>
          <w:color w:val="000000"/>
          <w:sz w:val="28"/>
          <w:lang w:bidi="ru-RU"/>
        </w:rPr>
        <w:t>Ипотечное кредитование в большинстве экономически развитых странах не только является основной формулой улучшения жилищных условий, а также оказывает существенное влияние на экономическую ситуацию в стране в целом. Система ипотечного кредитования представляет сложнейший механизм, который состоит их взаимосвязанных и взаимозависимых подсистем. На сегодняшний день ипотека является доминирующим источником финансирования приобретения жилья.</w:t>
      </w:r>
    </w:p>
    <w:p w14:paraId="2590309F" w14:textId="77777777" w:rsidR="00BB3CA7" w:rsidRDefault="00BB3CA7" w:rsidP="00BB3CA7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lang w:bidi="ru-RU"/>
        </w:rPr>
      </w:pPr>
      <w:r w:rsidRPr="005E2D34">
        <w:rPr>
          <w:rFonts w:eastAsia="Microsoft Sans Serif"/>
          <w:color w:val="000000"/>
          <w:sz w:val="28"/>
          <w:lang w:bidi="ru-RU"/>
        </w:rPr>
        <w:t>Система ипотечного кредитования занимает уникальное положение в национальной экономике, и целью ее развития является:</w:t>
      </w:r>
      <w:r>
        <w:rPr>
          <w:rFonts w:eastAsia="Microsoft Sans Serif"/>
          <w:color w:val="000000"/>
          <w:sz w:val="28"/>
          <w:lang w:bidi="ru-RU"/>
        </w:rPr>
        <w:t xml:space="preserve"> улучшение жилищных условий населения</w:t>
      </w:r>
      <w:r w:rsidRPr="005E2D34">
        <w:rPr>
          <w:rFonts w:eastAsia="Microsoft Sans Serif"/>
          <w:color w:val="000000"/>
          <w:sz w:val="28"/>
          <w:lang w:bidi="ru-RU"/>
        </w:rPr>
        <w:t>;</w:t>
      </w:r>
      <w:r>
        <w:rPr>
          <w:rFonts w:eastAsia="Microsoft Sans Serif"/>
          <w:color w:val="000000"/>
          <w:sz w:val="28"/>
          <w:lang w:bidi="ru-RU"/>
        </w:rPr>
        <w:t xml:space="preserve"> стимулирование спроса на рынке недвижимости и строительства. Благодаря государственной поддержке развитие ипотечного жилищного кредитования выступает в качестве одной из основных предпосылок достижения экономического роста в стране. Ипотека оказывает огромное влияние на мотивацию человека и общественные процессы. Следовательно, можно сказать, что среди всех инструментов инвестирования в жилую недвижимость приоритет принадлежит институту ипотеки.</w:t>
      </w:r>
    </w:p>
    <w:p w14:paraId="27A61B5B" w14:textId="77777777" w:rsidR="00BB3CA7" w:rsidRDefault="00BB3CA7" w:rsidP="00BB3CA7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lang w:bidi="ru-RU"/>
        </w:rPr>
      </w:pPr>
      <w:r>
        <w:rPr>
          <w:rFonts w:eastAsia="Microsoft Sans Serif"/>
          <w:color w:val="000000"/>
          <w:sz w:val="28"/>
          <w:lang w:bidi="ru-RU"/>
        </w:rPr>
        <w:t>Ипотека – «залог недвижимого имущества», залог предприятия, строения, здания, сооружения или иного объекта, непосредственно связанного с землей, вместе с соответствующим земельным участком или правом пользования им. Ипотечный кредит – это кредит под залог недвижимости. Иначе говоря, недвижимость выступает формой обеспечения возврата ссуды, но цели могут быть различными.</w:t>
      </w:r>
    </w:p>
    <w:p w14:paraId="2A743280" w14:textId="77777777" w:rsidR="00BB3CA7" w:rsidRDefault="00BB3CA7" w:rsidP="00BB3CA7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lang w:bidi="ru-RU"/>
        </w:rPr>
      </w:pPr>
      <w:r>
        <w:rPr>
          <w:rFonts w:eastAsia="Microsoft Sans Serif"/>
          <w:color w:val="000000"/>
          <w:sz w:val="28"/>
          <w:lang w:bidi="ru-RU"/>
        </w:rPr>
        <w:t>Ипотечное жилищное кредитование считается разновидностью кредита, который выдан для достижения различных целей, таких как</w:t>
      </w:r>
      <w:r w:rsidRPr="00F75D2F">
        <w:rPr>
          <w:rFonts w:eastAsia="Microsoft Sans Serif"/>
          <w:color w:val="000000"/>
          <w:sz w:val="28"/>
          <w:lang w:bidi="ru-RU"/>
        </w:rPr>
        <w:t>:</w:t>
      </w:r>
      <w:r>
        <w:rPr>
          <w:rFonts w:eastAsia="Microsoft Sans Serif"/>
          <w:color w:val="000000"/>
          <w:sz w:val="28"/>
          <w:lang w:bidi="ru-RU"/>
        </w:rPr>
        <w:t xml:space="preserve"> выполнение различных инвестиционных бизнес-проектов, строительство, пополнение оборотных средств хозяйствующих субъектов, приобретение и модернизация недвижимости.</w:t>
      </w:r>
    </w:p>
    <w:p w14:paraId="46C21411" w14:textId="77777777" w:rsidR="00BB3CA7" w:rsidRDefault="00BB3CA7" w:rsidP="00BB3CA7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lang w:bidi="ru-RU"/>
        </w:rPr>
      </w:pPr>
      <w:r>
        <w:rPr>
          <w:rFonts w:eastAsia="Microsoft Sans Serif"/>
          <w:color w:val="000000"/>
          <w:sz w:val="28"/>
          <w:lang w:bidi="ru-RU"/>
        </w:rPr>
        <w:lastRenderedPageBreak/>
        <w:t>Актуальность темы дипломной работы является в том, что ипотечное кредитование – это один из социально и экономически значимых перспективных направлений развития банковского кредитования, так как ипотека представляет собой важнейший инструмент, повышающий обеспеченность кредита источниками погашения. В настоящее время государственная политики направлена на повышение доступности жилья и стимулирование ипотеки.</w:t>
      </w:r>
    </w:p>
    <w:p w14:paraId="1E88B987" w14:textId="77777777" w:rsidR="00BB3CA7" w:rsidRDefault="00BB3CA7" w:rsidP="00BB3C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исследования является Публичное Акционерное Общество «Уральский банк реконструкции и развития» (далее – ПАО КБ «УБРиР»).</w:t>
      </w:r>
    </w:p>
    <w:p w14:paraId="7E42325A" w14:textId="77777777" w:rsidR="00BB3CA7" w:rsidRPr="00894D45" w:rsidRDefault="00BB3CA7" w:rsidP="00BB3C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исследования является совокупность экономических отношений, возникающих в процессе ипотечного кредитования. </w:t>
      </w:r>
    </w:p>
    <w:p w14:paraId="4C929D62" w14:textId="77777777" w:rsidR="00BB3CA7" w:rsidRDefault="00BB3CA7" w:rsidP="00BB3CA7">
      <w:pPr>
        <w:spacing w:line="360" w:lineRule="auto"/>
        <w:ind w:firstLine="709"/>
        <w:jc w:val="both"/>
        <w:rPr>
          <w:rFonts w:eastAsia="Microsoft Sans Serif"/>
          <w:color w:val="000000"/>
          <w:sz w:val="28"/>
          <w:lang w:bidi="ru-RU"/>
        </w:rPr>
      </w:pPr>
      <w:r>
        <w:rPr>
          <w:rFonts w:eastAsia="Microsoft Sans Serif"/>
          <w:color w:val="000000"/>
          <w:sz w:val="28"/>
          <w:lang w:bidi="ru-RU"/>
        </w:rPr>
        <w:t>Целью данного исследования является изучение теоретических практических основ ипотечного кредитования, а также анализ организации рынка ипотечного кредитования в коммерческом банке Публичное Акционерное Общество «Уральский банк реконструкции и развития» (далее – ПАО КБ «УБРиР» и определить проблемы и перспективы его развития.</w:t>
      </w:r>
    </w:p>
    <w:p w14:paraId="2FAC87A7" w14:textId="77777777" w:rsidR="00BB3CA7" w:rsidRPr="002D502F" w:rsidRDefault="00BB3CA7" w:rsidP="00BB3C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цели, в работе поставлены следующие задачи</w:t>
      </w:r>
      <w:r w:rsidRPr="002D502F">
        <w:rPr>
          <w:sz w:val="28"/>
          <w:szCs w:val="28"/>
        </w:rPr>
        <w:t>:</w:t>
      </w:r>
    </w:p>
    <w:p w14:paraId="08DCDD59" w14:textId="77777777" w:rsidR="00BB3CA7" w:rsidRPr="00894D45" w:rsidRDefault="00BB3CA7" w:rsidP="00BB3CA7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eastAsia="Microsoft Sans Serif"/>
          <w:color w:val="000000"/>
          <w:sz w:val="28"/>
          <w:lang w:bidi="ru-RU"/>
        </w:rPr>
      </w:pPr>
      <w:r>
        <w:rPr>
          <w:rFonts w:eastAsia="Microsoft Sans Serif"/>
          <w:color w:val="000000"/>
          <w:sz w:val="28"/>
          <w:lang w:bidi="ru-RU"/>
        </w:rPr>
        <w:t>изучить теоретические аспекты ипотечного кредитования, в частности его экономическое содержание, понятие, сущность</w:t>
      </w:r>
      <w:r w:rsidRPr="00894D45">
        <w:rPr>
          <w:rFonts w:eastAsia="Microsoft Sans Serif"/>
          <w:color w:val="000000"/>
          <w:sz w:val="28"/>
          <w:lang w:bidi="ru-RU"/>
        </w:rPr>
        <w:t>;</w:t>
      </w:r>
    </w:p>
    <w:p w14:paraId="1C246458" w14:textId="77777777" w:rsidR="00BB3CA7" w:rsidRDefault="00BB3CA7" w:rsidP="00BB3CA7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eastAsia="Microsoft Sans Serif"/>
          <w:color w:val="000000"/>
          <w:sz w:val="28"/>
          <w:lang w:bidi="ru-RU"/>
        </w:rPr>
      </w:pPr>
      <w:r>
        <w:rPr>
          <w:rFonts w:eastAsia="Microsoft Sans Serif"/>
          <w:color w:val="000000"/>
          <w:sz w:val="28"/>
          <w:lang w:bidi="ru-RU"/>
        </w:rPr>
        <w:t>рассмотреть кредитный процесс, а также действующие виды и формы ипотечных кредитов</w:t>
      </w:r>
      <w:r w:rsidRPr="00894D45">
        <w:rPr>
          <w:rFonts w:eastAsia="Microsoft Sans Serif"/>
          <w:color w:val="000000"/>
          <w:sz w:val="28"/>
          <w:lang w:bidi="ru-RU"/>
        </w:rPr>
        <w:t>;</w:t>
      </w:r>
    </w:p>
    <w:p w14:paraId="3B2A429C" w14:textId="77777777" w:rsidR="00BB3CA7" w:rsidRDefault="00BB3CA7" w:rsidP="00BB3CA7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eastAsia="Microsoft Sans Serif"/>
          <w:color w:val="000000"/>
          <w:sz w:val="28"/>
          <w:lang w:bidi="ru-RU"/>
        </w:rPr>
      </w:pPr>
      <w:r>
        <w:rPr>
          <w:rFonts w:eastAsia="Microsoft Sans Serif"/>
          <w:color w:val="000000"/>
          <w:sz w:val="28"/>
          <w:lang w:bidi="ru-RU"/>
        </w:rPr>
        <w:t>проанализировать состояние рынка ипотечного кредитования в ПАО КБ «УБРиР»</w:t>
      </w:r>
      <w:r w:rsidRPr="00894D45">
        <w:rPr>
          <w:rFonts w:eastAsia="Microsoft Sans Serif"/>
          <w:color w:val="000000"/>
          <w:sz w:val="28"/>
          <w:lang w:bidi="ru-RU"/>
        </w:rPr>
        <w:t>;</w:t>
      </w:r>
    </w:p>
    <w:p w14:paraId="5F4A2ED1" w14:textId="77777777" w:rsidR="00BB3CA7" w:rsidRDefault="00BB3CA7" w:rsidP="00BB3CA7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eastAsia="Microsoft Sans Serif"/>
          <w:color w:val="000000"/>
          <w:sz w:val="28"/>
          <w:lang w:bidi="ru-RU"/>
        </w:rPr>
      </w:pPr>
      <w:r>
        <w:rPr>
          <w:rFonts w:eastAsia="Microsoft Sans Serif"/>
          <w:color w:val="000000"/>
          <w:sz w:val="28"/>
          <w:lang w:bidi="ru-RU"/>
        </w:rPr>
        <w:t>разобрать проблемы и перспективы развития ипотечного кредитования в ПАО КБ «УБРиР».</w:t>
      </w:r>
    </w:p>
    <w:sectPr w:rsidR="00BB3CA7" w:rsidSect="00BB3CA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32FFA" w14:textId="77777777" w:rsidR="00A61390" w:rsidRDefault="00A61390" w:rsidP="00BB3CA7">
      <w:r>
        <w:separator/>
      </w:r>
    </w:p>
  </w:endnote>
  <w:endnote w:type="continuationSeparator" w:id="0">
    <w:p w14:paraId="5BC0793C" w14:textId="77777777" w:rsidR="00A61390" w:rsidRDefault="00A61390" w:rsidP="00BB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3579066"/>
      <w:docPartObj>
        <w:docPartGallery w:val="Page Numbers (Bottom of Page)"/>
        <w:docPartUnique/>
      </w:docPartObj>
    </w:sdtPr>
    <w:sdtEndPr/>
    <w:sdtContent>
      <w:p w14:paraId="5CA08519" w14:textId="77777777" w:rsidR="00BB3CA7" w:rsidRDefault="00BB3C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1EEFEB" w14:textId="77777777" w:rsidR="00BB3CA7" w:rsidRDefault="00BB3C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3B7EC" w14:textId="77777777" w:rsidR="00A61390" w:rsidRDefault="00A61390" w:rsidP="00BB3CA7">
      <w:r>
        <w:separator/>
      </w:r>
    </w:p>
  </w:footnote>
  <w:footnote w:type="continuationSeparator" w:id="0">
    <w:p w14:paraId="63F1566A" w14:textId="77777777" w:rsidR="00A61390" w:rsidRDefault="00A61390" w:rsidP="00BB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878AB"/>
    <w:multiLevelType w:val="hybridMultilevel"/>
    <w:tmpl w:val="2738FD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FE7AC7"/>
    <w:multiLevelType w:val="hybridMultilevel"/>
    <w:tmpl w:val="C01A1958"/>
    <w:lvl w:ilvl="0" w:tplc="4BD6E7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2B5743"/>
    <w:multiLevelType w:val="hybridMultilevel"/>
    <w:tmpl w:val="C61A662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5564017"/>
    <w:multiLevelType w:val="hybridMultilevel"/>
    <w:tmpl w:val="7016831A"/>
    <w:lvl w:ilvl="0" w:tplc="4BD6E7E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4BBE7785"/>
    <w:multiLevelType w:val="hybridMultilevel"/>
    <w:tmpl w:val="F00460D6"/>
    <w:lvl w:ilvl="0" w:tplc="4BD6E7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E466A3A"/>
    <w:multiLevelType w:val="hybridMultilevel"/>
    <w:tmpl w:val="198ED0B6"/>
    <w:lvl w:ilvl="0" w:tplc="4BD6E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6181F"/>
    <w:multiLevelType w:val="hybridMultilevel"/>
    <w:tmpl w:val="F566F54A"/>
    <w:lvl w:ilvl="0" w:tplc="4BD6E7E8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 w15:restartNumberingAfterBreak="0">
    <w:nsid w:val="68BF3C8A"/>
    <w:multiLevelType w:val="hybridMultilevel"/>
    <w:tmpl w:val="AB3CB2E4"/>
    <w:lvl w:ilvl="0" w:tplc="4BD6E7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7AAC7A47"/>
    <w:multiLevelType w:val="hybridMultilevel"/>
    <w:tmpl w:val="9BA0F9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A7"/>
    <w:rsid w:val="00001C37"/>
    <w:rsid w:val="00007FD9"/>
    <w:rsid w:val="00010981"/>
    <w:rsid w:val="00022755"/>
    <w:rsid w:val="000315A9"/>
    <w:rsid w:val="0004740C"/>
    <w:rsid w:val="0006181C"/>
    <w:rsid w:val="00062729"/>
    <w:rsid w:val="00062B0C"/>
    <w:rsid w:val="00063F9B"/>
    <w:rsid w:val="00075B97"/>
    <w:rsid w:val="00083A92"/>
    <w:rsid w:val="0009618F"/>
    <w:rsid w:val="000A7E10"/>
    <w:rsid w:val="000C260B"/>
    <w:rsid w:val="000C4B2F"/>
    <w:rsid w:val="000D2A4B"/>
    <w:rsid w:val="000D3665"/>
    <w:rsid w:val="000D3DC3"/>
    <w:rsid w:val="000E2C4E"/>
    <w:rsid w:val="00111B46"/>
    <w:rsid w:val="00120AD5"/>
    <w:rsid w:val="001303AE"/>
    <w:rsid w:val="0015064C"/>
    <w:rsid w:val="0016027F"/>
    <w:rsid w:val="00175BF4"/>
    <w:rsid w:val="00185633"/>
    <w:rsid w:val="001926C1"/>
    <w:rsid w:val="0019287C"/>
    <w:rsid w:val="001A3AD1"/>
    <w:rsid w:val="001A5EB7"/>
    <w:rsid w:val="001A752B"/>
    <w:rsid w:val="001C6114"/>
    <w:rsid w:val="001C7EEF"/>
    <w:rsid w:val="001E66E2"/>
    <w:rsid w:val="001F1592"/>
    <w:rsid w:val="00214B80"/>
    <w:rsid w:val="00220DA9"/>
    <w:rsid w:val="00226BA2"/>
    <w:rsid w:val="00245E84"/>
    <w:rsid w:val="00250121"/>
    <w:rsid w:val="002616F7"/>
    <w:rsid w:val="00266D87"/>
    <w:rsid w:val="00277B64"/>
    <w:rsid w:val="0028273C"/>
    <w:rsid w:val="002864FC"/>
    <w:rsid w:val="0029654C"/>
    <w:rsid w:val="00296B18"/>
    <w:rsid w:val="002A5391"/>
    <w:rsid w:val="002A6AD3"/>
    <w:rsid w:val="002B23CE"/>
    <w:rsid w:val="002B4526"/>
    <w:rsid w:val="002C1E09"/>
    <w:rsid w:val="002C28F0"/>
    <w:rsid w:val="002D4379"/>
    <w:rsid w:val="002E0B35"/>
    <w:rsid w:val="002E3A42"/>
    <w:rsid w:val="0030001A"/>
    <w:rsid w:val="00307335"/>
    <w:rsid w:val="00314718"/>
    <w:rsid w:val="00316A35"/>
    <w:rsid w:val="00327883"/>
    <w:rsid w:val="00332791"/>
    <w:rsid w:val="00334735"/>
    <w:rsid w:val="00336A8C"/>
    <w:rsid w:val="003807B9"/>
    <w:rsid w:val="003809F4"/>
    <w:rsid w:val="003A1B9C"/>
    <w:rsid w:val="003A5394"/>
    <w:rsid w:val="003A7644"/>
    <w:rsid w:val="003D0651"/>
    <w:rsid w:val="003D15CC"/>
    <w:rsid w:val="003D4708"/>
    <w:rsid w:val="00431CCC"/>
    <w:rsid w:val="00445A4C"/>
    <w:rsid w:val="00447757"/>
    <w:rsid w:val="00455F15"/>
    <w:rsid w:val="004627E2"/>
    <w:rsid w:val="00472177"/>
    <w:rsid w:val="00474E15"/>
    <w:rsid w:val="00494FE8"/>
    <w:rsid w:val="004A6223"/>
    <w:rsid w:val="004C68DA"/>
    <w:rsid w:val="004E4DF8"/>
    <w:rsid w:val="004E51D8"/>
    <w:rsid w:val="004E533F"/>
    <w:rsid w:val="004E63A2"/>
    <w:rsid w:val="004E7942"/>
    <w:rsid w:val="004F7CAB"/>
    <w:rsid w:val="005125DC"/>
    <w:rsid w:val="00514753"/>
    <w:rsid w:val="00515A2E"/>
    <w:rsid w:val="00522580"/>
    <w:rsid w:val="00534FB9"/>
    <w:rsid w:val="00545B18"/>
    <w:rsid w:val="00552116"/>
    <w:rsid w:val="0055216A"/>
    <w:rsid w:val="00556945"/>
    <w:rsid w:val="00565EF5"/>
    <w:rsid w:val="00594259"/>
    <w:rsid w:val="0059499C"/>
    <w:rsid w:val="00595381"/>
    <w:rsid w:val="00597F2C"/>
    <w:rsid w:val="005A1BF0"/>
    <w:rsid w:val="005A4565"/>
    <w:rsid w:val="005B77CA"/>
    <w:rsid w:val="005D125C"/>
    <w:rsid w:val="005D1ABE"/>
    <w:rsid w:val="005D2FE9"/>
    <w:rsid w:val="005F685E"/>
    <w:rsid w:val="006030EE"/>
    <w:rsid w:val="006070E0"/>
    <w:rsid w:val="00621144"/>
    <w:rsid w:val="00624F3A"/>
    <w:rsid w:val="00626A1E"/>
    <w:rsid w:val="0063282D"/>
    <w:rsid w:val="006353F1"/>
    <w:rsid w:val="00667D08"/>
    <w:rsid w:val="0067092B"/>
    <w:rsid w:val="00671848"/>
    <w:rsid w:val="00671AA5"/>
    <w:rsid w:val="006854E6"/>
    <w:rsid w:val="006A38AE"/>
    <w:rsid w:val="006C6A69"/>
    <w:rsid w:val="006D3104"/>
    <w:rsid w:val="006E3CA1"/>
    <w:rsid w:val="006F232B"/>
    <w:rsid w:val="007068BB"/>
    <w:rsid w:val="00720973"/>
    <w:rsid w:val="007256AB"/>
    <w:rsid w:val="007256F5"/>
    <w:rsid w:val="007459DF"/>
    <w:rsid w:val="007560FB"/>
    <w:rsid w:val="00764590"/>
    <w:rsid w:val="00782C34"/>
    <w:rsid w:val="0079637C"/>
    <w:rsid w:val="007A64C0"/>
    <w:rsid w:val="007B1A29"/>
    <w:rsid w:val="007B31B1"/>
    <w:rsid w:val="007D31DE"/>
    <w:rsid w:val="007E150E"/>
    <w:rsid w:val="007E737A"/>
    <w:rsid w:val="00800382"/>
    <w:rsid w:val="008021B7"/>
    <w:rsid w:val="008026E9"/>
    <w:rsid w:val="00807AB0"/>
    <w:rsid w:val="00811A9F"/>
    <w:rsid w:val="00815016"/>
    <w:rsid w:val="00815135"/>
    <w:rsid w:val="0081688F"/>
    <w:rsid w:val="00817BDA"/>
    <w:rsid w:val="008453EA"/>
    <w:rsid w:val="00855CEE"/>
    <w:rsid w:val="008809EC"/>
    <w:rsid w:val="00894BED"/>
    <w:rsid w:val="008A44D4"/>
    <w:rsid w:val="008B14B4"/>
    <w:rsid w:val="008B1A48"/>
    <w:rsid w:val="008C2116"/>
    <w:rsid w:val="008C245F"/>
    <w:rsid w:val="008C7C50"/>
    <w:rsid w:val="008D1902"/>
    <w:rsid w:val="008E4BC0"/>
    <w:rsid w:val="009009AF"/>
    <w:rsid w:val="00901BBD"/>
    <w:rsid w:val="00906AD1"/>
    <w:rsid w:val="00910A6F"/>
    <w:rsid w:val="00914C85"/>
    <w:rsid w:val="00916A07"/>
    <w:rsid w:val="00917A7A"/>
    <w:rsid w:val="009200C3"/>
    <w:rsid w:val="0094624C"/>
    <w:rsid w:val="009563B3"/>
    <w:rsid w:val="00957BC4"/>
    <w:rsid w:val="00964AE0"/>
    <w:rsid w:val="009654DB"/>
    <w:rsid w:val="009753AB"/>
    <w:rsid w:val="00981C80"/>
    <w:rsid w:val="00982CC0"/>
    <w:rsid w:val="00983BA1"/>
    <w:rsid w:val="009864C4"/>
    <w:rsid w:val="009B1472"/>
    <w:rsid w:val="009C0DDC"/>
    <w:rsid w:val="009C52FB"/>
    <w:rsid w:val="009C5A18"/>
    <w:rsid w:val="009C5AD2"/>
    <w:rsid w:val="009C78F0"/>
    <w:rsid w:val="009D2D8C"/>
    <w:rsid w:val="009D4BA9"/>
    <w:rsid w:val="009F4C94"/>
    <w:rsid w:val="00A02BF1"/>
    <w:rsid w:val="00A07CE1"/>
    <w:rsid w:val="00A10B61"/>
    <w:rsid w:val="00A11702"/>
    <w:rsid w:val="00A127B8"/>
    <w:rsid w:val="00A22B90"/>
    <w:rsid w:val="00A22D6E"/>
    <w:rsid w:val="00A25C36"/>
    <w:rsid w:val="00A3311D"/>
    <w:rsid w:val="00A37683"/>
    <w:rsid w:val="00A4068C"/>
    <w:rsid w:val="00A40D65"/>
    <w:rsid w:val="00A43A22"/>
    <w:rsid w:val="00A53C40"/>
    <w:rsid w:val="00A57059"/>
    <w:rsid w:val="00A61390"/>
    <w:rsid w:val="00A63FBB"/>
    <w:rsid w:val="00A74C0B"/>
    <w:rsid w:val="00A83B80"/>
    <w:rsid w:val="00A90EEA"/>
    <w:rsid w:val="00A974D0"/>
    <w:rsid w:val="00AA02C9"/>
    <w:rsid w:val="00AA7302"/>
    <w:rsid w:val="00AB128E"/>
    <w:rsid w:val="00AB1D65"/>
    <w:rsid w:val="00AB1E73"/>
    <w:rsid w:val="00AB40A9"/>
    <w:rsid w:val="00AB5524"/>
    <w:rsid w:val="00AC4E80"/>
    <w:rsid w:val="00AD4EE0"/>
    <w:rsid w:val="00AE1C5F"/>
    <w:rsid w:val="00AE2B17"/>
    <w:rsid w:val="00AE30CD"/>
    <w:rsid w:val="00AF1007"/>
    <w:rsid w:val="00AF154B"/>
    <w:rsid w:val="00AF592B"/>
    <w:rsid w:val="00B123A1"/>
    <w:rsid w:val="00B16E7C"/>
    <w:rsid w:val="00B24F72"/>
    <w:rsid w:val="00B546B0"/>
    <w:rsid w:val="00B6174D"/>
    <w:rsid w:val="00B651CA"/>
    <w:rsid w:val="00B76A67"/>
    <w:rsid w:val="00B82CFC"/>
    <w:rsid w:val="00B95301"/>
    <w:rsid w:val="00B974D9"/>
    <w:rsid w:val="00B979C0"/>
    <w:rsid w:val="00BB15D1"/>
    <w:rsid w:val="00BB20ED"/>
    <w:rsid w:val="00BB3B0F"/>
    <w:rsid w:val="00BB3CA7"/>
    <w:rsid w:val="00BB685F"/>
    <w:rsid w:val="00BD7C57"/>
    <w:rsid w:val="00BE332C"/>
    <w:rsid w:val="00C17BA2"/>
    <w:rsid w:val="00C20AFE"/>
    <w:rsid w:val="00C551B9"/>
    <w:rsid w:val="00C57914"/>
    <w:rsid w:val="00C71020"/>
    <w:rsid w:val="00C726A0"/>
    <w:rsid w:val="00CA404B"/>
    <w:rsid w:val="00CC3DCD"/>
    <w:rsid w:val="00CF3202"/>
    <w:rsid w:val="00CF4596"/>
    <w:rsid w:val="00CF561D"/>
    <w:rsid w:val="00D17C3B"/>
    <w:rsid w:val="00D258ED"/>
    <w:rsid w:val="00D25BCA"/>
    <w:rsid w:val="00D27D3B"/>
    <w:rsid w:val="00D40531"/>
    <w:rsid w:val="00D44440"/>
    <w:rsid w:val="00D513B1"/>
    <w:rsid w:val="00D54A5B"/>
    <w:rsid w:val="00D54D2F"/>
    <w:rsid w:val="00D619D1"/>
    <w:rsid w:val="00D660CB"/>
    <w:rsid w:val="00D71BA7"/>
    <w:rsid w:val="00D76632"/>
    <w:rsid w:val="00DA40E2"/>
    <w:rsid w:val="00DB0D47"/>
    <w:rsid w:val="00DB68BB"/>
    <w:rsid w:val="00DC1292"/>
    <w:rsid w:val="00DD0CAD"/>
    <w:rsid w:val="00DD4EA7"/>
    <w:rsid w:val="00DE6F62"/>
    <w:rsid w:val="00DF254A"/>
    <w:rsid w:val="00DF6816"/>
    <w:rsid w:val="00E12D6B"/>
    <w:rsid w:val="00E17BA3"/>
    <w:rsid w:val="00E21923"/>
    <w:rsid w:val="00E3510B"/>
    <w:rsid w:val="00E37D16"/>
    <w:rsid w:val="00E40EFD"/>
    <w:rsid w:val="00E44695"/>
    <w:rsid w:val="00E45A23"/>
    <w:rsid w:val="00E66802"/>
    <w:rsid w:val="00E66931"/>
    <w:rsid w:val="00E77045"/>
    <w:rsid w:val="00E811F4"/>
    <w:rsid w:val="00EC14F0"/>
    <w:rsid w:val="00EC2ED5"/>
    <w:rsid w:val="00EC6667"/>
    <w:rsid w:val="00ED1C89"/>
    <w:rsid w:val="00ED772E"/>
    <w:rsid w:val="00ED7E51"/>
    <w:rsid w:val="00EE74D4"/>
    <w:rsid w:val="00EF2BF0"/>
    <w:rsid w:val="00EF505B"/>
    <w:rsid w:val="00F0125B"/>
    <w:rsid w:val="00F05A8C"/>
    <w:rsid w:val="00F1700C"/>
    <w:rsid w:val="00F23555"/>
    <w:rsid w:val="00F23F96"/>
    <w:rsid w:val="00F43542"/>
    <w:rsid w:val="00F478ED"/>
    <w:rsid w:val="00F5355B"/>
    <w:rsid w:val="00F96F27"/>
    <w:rsid w:val="00FA4CDE"/>
    <w:rsid w:val="00FB34AD"/>
    <w:rsid w:val="00FC5353"/>
    <w:rsid w:val="00FD52DA"/>
    <w:rsid w:val="00FD6C9F"/>
    <w:rsid w:val="00FD788E"/>
    <w:rsid w:val="00FE164C"/>
    <w:rsid w:val="00FE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83FE"/>
  <w15:chartTrackingRefBased/>
  <w15:docId w15:val="{2BF07081-CAFA-4CA3-ADCC-C0850F15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C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B3CA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BB3CA7"/>
    <w:pPr>
      <w:widowControl w:val="0"/>
      <w:shd w:val="clear" w:color="auto" w:fill="FFFFFF"/>
      <w:spacing w:line="0" w:lineRule="atLeast"/>
      <w:jc w:val="center"/>
    </w:pPr>
    <w:rPr>
      <w:rFonts w:cstheme="minorBidi"/>
      <w:kern w:val="2"/>
      <w:sz w:val="26"/>
      <w:szCs w:val="26"/>
      <w:lang w:eastAsia="en-US"/>
      <w14:ligatures w14:val="standardContextual"/>
    </w:rPr>
  </w:style>
  <w:style w:type="character" w:customStyle="1" w:styleId="2Exact">
    <w:name w:val="Основной текст (2) Exact"/>
    <w:rsid w:val="00BB3C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3">
    <w:name w:val="List Paragraph"/>
    <w:basedOn w:val="a"/>
    <w:uiPriority w:val="34"/>
    <w:qFormat/>
    <w:rsid w:val="00BB3C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3C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3CA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BB3C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3CA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footnote text"/>
    <w:basedOn w:val="a"/>
    <w:link w:val="a9"/>
    <w:uiPriority w:val="99"/>
    <w:semiHidden/>
    <w:unhideWhenUsed/>
    <w:rsid w:val="004E794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E7942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a">
    <w:name w:val="footnote reference"/>
    <w:basedOn w:val="a0"/>
    <w:uiPriority w:val="99"/>
    <w:semiHidden/>
    <w:unhideWhenUsed/>
    <w:rsid w:val="004E7942"/>
    <w:rPr>
      <w:vertAlign w:val="superscript"/>
    </w:rPr>
  </w:style>
  <w:style w:type="table" w:styleId="ab">
    <w:name w:val="Table Grid"/>
    <w:basedOn w:val="a1"/>
    <w:uiPriority w:val="39"/>
    <w:qFormat/>
    <w:rsid w:val="0033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qFormat/>
    <w:rsid w:val="00983BA1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DC1292"/>
    <w:rPr>
      <w:color w:val="0563C1"/>
      <w:u w:val="single"/>
    </w:rPr>
  </w:style>
  <w:style w:type="character" w:styleId="ae">
    <w:name w:val="Strong"/>
    <w:uiPriority w:val="22"/>
    <w:qFormat/>
    <w:rsid w:val="00DC1292"/>
    <w:rPr>
      <w:b/>
      <w:bCs/>
    </w:rPr>
  </w:style>
  <w:style w:type="paragraph" w:styleId="af">
    <w:name w:val="endnote text"/>
    <w:basedOn w:val="a"/>
    <w:link w:val="af0"/>
    <w:uiPriority w:val="99"/>
    <w:semiHidden/>
    <w:unhideWhenUsed/>
    <w:rsid w:val="009864C4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9864C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1">
    <w:name w:val="endnote reference"/>
    <w:basedOn w:val="a0"/>
    <w:uiPriority w:val="99"/>
    <w:semiHidden/>
    <w:unhideWhenUsed/>
    <w:rsid w:val="009864C4"/>
    <w:rPr>
      <w:vertAlign w:val="superscript"/>
    </w:rPr>
  </w:style>
  <w:style w:type="table" w:customStyle="1" w:styleId="1">
    <w:name w:val="Стиль1"/>
    <w:basedOn w:val="a1"/>
    <w:uiPriority w:val="99"/>
    <w:rsid w:val="00245E84"/>
    <w:pPr>
      <w:spacing w:after="0" w:line="240" w:lineRule="auto"/>
    </w:pPr>
    <w:tblPr/>
  </w:style>
  <w:style w:type="character" w:styleId="af2">
    <w:name w:val="Unresolved Mention"/>
    <w:basedOn w:val="a0"/>
    <w:uiPriority w:val="99"/>
    <w:semiHidden/>
    <w:unhideWhenUsed/>
    <w:rsid w:val="00802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7CC77-6F1C-4F5D-9D5B-AEB18064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Аниса Якубова</dc:creator>
  <cp:keywords/>
  <dc:description/>
  <cp:lastModifiedBy>Ivan V.</cp:lastModifiedBy>
  <cp:revision>4</cp:revision>
  <dcterms:created xsi:type="dcterms:W3CDTF">2023-06-13T12:57:00Z</dcterms:created>
  <dcterms:modified xsi:type="dcterms:W3CDTF">2025-01-26T05:04:00Z</dcterms:modified>
</cp:coreProperties>
</file>