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64" w:rsidRDefault="00893C90">
      <w:pPr>
        <w:tabs>
          <w:tab w:val="left" w:pos="3802"/>
        </w:tabs>
        <w:ind w:left="495"/>
        <w:rPr>
          <w:sz w:val="20"/>
        </w:rPr>
      </w:pPr>
      <w:r>
        <w:rPr>
          <w:noProof/>
          <w:position w:val="256"/>
          <w:sz w:val="20"/>
          <w:lang w:eastAsia="ru-RU"/>
        </w:rPr>
        <w:drawing>
          <wp:inline distT="0" distB="0" distL="0" distR="0">
            <wp:extent cx="195234" cy="1943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34" cy="19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256"/>
          <w:sz w:val="20"/>
        </w:rPr>
        <w:t xml:space="preserve"> </w:t>
      </w:r>
      <w:r>
        <w:rPr>
          <w:spacing w:val="22"/>
          <w:position w:val="257"/>
          <w:sz w:val="20"/>
        </w:rPr>
      </w:r>
      <w:r>
        <w:rPr>
          <w:spacing w:val="22"/>
          <w:position w:val="257"/>
          <w:sz w:val="20"/>
        </w:rPr>
        <w:pict>
          <v:group id="docshapegroup1" o:spid="_x0000_s1027" style="width:109.55pt;height:14.4pt;mso-position-horizontal-relative:char;mso-position-vertical-relative:line" coordsize="2191,2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5" type="#_x0000_t75" style="position:absolute;width:243;height:288">
              <v:imagedata r:id="rId7" o:title=""/>
            </v:shape>
            <v:shape id="docshape3" o:spid="_x0000_s1034" type="#_x0000_t75" style="position:absolute;left:300;top:4;width:249;height:280">
              <v:imagedata r:id="rId8" o:title=""/>
            </v:shape>
            <v:shape id="docshape4" o:spid="_x0000_s1033" type="#_x0000_t75" style="position:absolute;left:615;top:4;width:249;height:280">
              <v:imagedata r:id="rId9" o:title=""/>
            </v:shape>
            <v:shape id="docshape5" o:spid="_x0000_s1032" type="#_x0000_t75" style="position:absolute;left:928;top:7;width:195;height:274">
              <v:imagedata r:id="rId10" o:title=""/>
            </v:shape>
            <v:shape id="docshape6" o:spid="_x0000_s1031" type="#_x0000_t75" style="position:absolute;left:1177;top:7;width:211;height:277">
              <v:imagedata r:id="rId11" o:title=""/>
            </v:shape>
            <v:shape id="docshape7" o:spid="_x0000_s1030" style="position:absolute;left:1437;top:6;width:184;height:278" coordorigin="1438,7" coordsize="184,278" path="m1621,35r,-14l1620,21r,-14l1438,7r,14l1438,35r,14l1438,63r,218l1441,281r,2l1464,283r,2l1480,285r,-2l1503,283r,-2l1506,281r,-218l1620,63r,-14l1621,49r,-14xe" fillcolor="#1b3181" stroked="f">
              <v:path arrowok="t"/>
            </v:shape>
            <v:shape id="docshape8" o:spid="_x0000_s1029" type="#_x0000_t75" style="position:absolute;left:1668;top:4;width:249;height:280">
              <v:imagedata r:id="rId12" o:title=""/>
            </v:shape>
            <v:shape id="docshape9" o:spid="_x0000_s1028" type="#_x0000_t75" style="position:absolute;left:1962;top:7;width:228;height:277">
              <v:imagedata r:id="rId13" o:title=""/>
            </v:shape>
            <w10:wrap type="none"/>
            <w10:anchorlock/>
          </v:group>
        </w:pict>
      </w:r>
      <w:r>
        <w:rPr>
          <w:spacing w:val="22"/>
          <w:position w:val="257"/>
          <w:sz w:val="20"/>
        </w:rPr>
        <w:tab/>
      </w:r>
    </w:p>
    <w:p w:rsidR="004D4D64" w:rsidRDefault="004D4D64">
      <w:pPr>
        <w:spacing w:before="2"/>
        <w:rPr>
          <w:sz w:val="28"/>
        </w:rPr>
      </w:pPr>
    </w:p>
    <w:p w:rsidR="004D4D64" w:rsidRDefault="00893C90">
      <w:pPr>
        <w:pStyle w:val="a4"/>
      </w:pPr>
      <w:r>
        <w:rPr>
          <w:spacing w:val="-4"/>
        </w:rPr>
        <w:t>Индивидуальное</w:t>
      </w:r>
      <w:r>
        <w:rPr>
          <w:spacing w:val="-13"/>
        </w:rPr>
        <w:t xml:space="preserve"> </w:t>
      </w:r>
      <w:r>
        <w:rPr>
          <w:spacing w:val="-3"/>
        </w:rPr>
        <w:t>задание</w:t>
      </w:r>
    </w:p>
    <w:p w:rsidR="004D4D64" w:rsidRDefault="00893C90">
      <w:pPr>
        <w:pStyle w:val="a4"/>
        <w:spacing w:before="197"/>
        <w:ind w:left="690"/>
      </w:pPr>
      <w:r>
        <w:rPr>
          <w:spacing w:val="-4"/>
        </w:rPr>
        <w:t>по</w:t>
      </w:r>
      <w:r>
        <w:rPr>
          <w:spacing w:val="-11"/>
        </w:rPr>
        <w:t xml:space="preserve"> </w:t>
      </w:r>
      <w:r>
        <w:rPr>
          <w:spacing w:val="-4"/>
        </w:rPr>
        <w:t>производственной</w:t>
      </w:r>
      <w:r>
        <w:rPr>
          <w:spacing w:val="-12"/>
        </w:rPr>
        <w:t xml:space="preserve"> </w:t>
      </w:r>
      <w:r>
        <w:rPr>
          <w:spacing w:val="-4"/>
        </w:rPr>
        <w:t>практике</w:t>
      </w:r>
      <w:r>
        <w:rPr>
          <w:spacing w:val="-12"/>
        </w:rPr>
        <w:t xml:space="preserve"> </w:t>
      </w:r>
      <w:r>
        <w:rPr>
          <w:spacing w:val="-3"/>
        </w:rPr>
        <w:t>(по</w:t>
      </w:r>
      <w:r>
        <w:rPr>
          <w:spacing w:val="-9"/>
        </w:rPr>
        <w:t xml:space="preserve"> </w:t>
      </w:r>
      <w:r>
        <w:rPr>
          <w:spacing w:val="-3"/>
        </w:rPr>
        <w:t>профилю</w:t>
      </w:r>
      <w:r>
        <w:rPr>
          <w:spacing w:val="-12"/>
        </w:rPr>
        <w:t xml:space="preserve"> </w:t>
      </w:r>
      <w:r>
        <w:rPr>
          <w:spacing w:val="-3"/>
        </w:rPr>
        <w:t>специальности)</w:t>
      </w:r>
    </w:p>
    <w:p w:rsidR="004D4D64" w:rsidRDefault="00893C90">
      <w:pPr>
        <w:spacing w:before="193"/>
        <w:ind w:left="696" w:right="538"/>
        <w:jc w:val="center"/>
        <w:rPr>
          <w:sz w:val="24"/>
        </w:rPr>
      </w:pPr>
      <w:r>
        <w:rPr>
          <w:spacing w:val="-5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профессиональному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модулю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ПМ.03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Управление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ассортиментом,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сохраняемости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товаров</w:t>
      </w:r>
    </w:p>
    <w:p w:rsidR="004D4D64" w:rsidRDefault="004D4D64">
      <w:pPr>
        <w:spacing w:before="9"/>
        <w:rPr>
          <w:sz w:val="29"/>
        </w:rPr>
      </w:pPr>
    </w:p>
    <w:p w:rsidR="004D4D64" w:rsidRDefault="00893C90">
      <w:pPr>
        <w:pStyle w:val="1"/>
        <w:ind w:left="696"/>
      </w:pPr>
      <w:proofErr w:type="gramStart"/>
      <w:r>
        <w:rPr>
          <w:spacing w:val="-5"/>
        </w:rPr>
        <w:t>обучающегося</w:t>
      </w:r>
      <w:proofErr w:type="gramEnd"/>
      <w:r>
        <w:rPr>
          <w:spacing w:val="-9"/>
        </w:rPr>
        <w:t xml:space="preserve"> </w:t>
      </w:r>
      <w:r>
        <w:rPr>
          <w:spacing w:val="-5"/>
        </w:rPr>
        <w:t>группы</w:t>
      </w:r>
      <w:r>
        <w:rPr>
          <w:spacing w:val="-22"/>
        </w:rPr>
        <w:t xml:space="preserve"> </w:t>
      </w:r>
    </w:p>
    <w:p w:rsidR="004D4D64" w:rsidRDefault="00893C90">
      <w:pPr>
        <w:spacing w:before="1"/>
        <w:ind w:left="5288"/>
        <w:rPr>
          <w:sz w:val="16"/>
        </w:rPr>
      </w:pPr>
      <w:r>
        <w:rPr>
          <w:spacing w:val="-4"/>
          <w:sz w:val="16"/>
        </w:rPr>
        <w:t>шифр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номер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группы</w:t>
      </w:r>
    </w:p>
    <w:p w:rsidR="004D4D64" w:rsidRDefault="004D4D64">
      <w:pPr>
        <w:rPr>
          <w:sz w:val="18"/>
        </w:rPr>
      </w:pPr>
    </w:p>
    <w:p w:rsidR="004D4D64" w:rsidRDefault="00893C90">
      <w:pPr>
        <w:spacing w:before="1"/>
        <w:ind w:left="696" w:right="537"/>
        <w:jc w:val="center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>(Ф.И.О.)</w:t>
      </w:r>
    </w:p>
    <w:p w:rsidR="004D4D64" w:rsidRDefault="004D4D64">
      <w:pPr>
        <w:spacing w:before="4" w:after="1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806"/>
        <w:gridCol w:w="1844"/>
      </w:tblGrid>
      <w:tr w:rsidR="004D4D64">
        <w:trPr>
          <w:trHeight w:val="827"/>
        </w:trPr>
        <w:tc>
          <w:tcPr>
            <w:tcW w:w="708" w:type="dxa"/>
          </w:tcPr>
          <w:p w:rsidR="004D4D64" w:rsidRDefault="00893C90">
            <w:pPr>
              <w:pStyle w:val="TableParagraph"/>
              <w:spacing w:before="135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06" w:type="dxa"/>
          </w:tcPr>
          <w:p w:rsidR="004D4D64" w:rsidRDefault="004D4D64">
            <w:pPr>
              <w:pStyle w:val="TableParagraph"/>
              <w:spacing w:before="8"/>
              <w:rPr>
                <w:sz w:val="23"/>
              </w:rPr>
            </w:pPr>
          </w:p>
          <w:p w:rsidR="004D4D64" w:rsidRDefault="00893C90">
            <w:pPr>
              <w:pStyle w:val="TableParagraph"/>
              <w:ind w:left="2743" w:right="2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844" w:type="dxa"/>
          </w:tcPr>
          <w:p w:rsidR="004D4D64" w:rsidRDefault="00893C90">
            <w:pPr>
              <w:pStyle w:val="TableParagraph"/>
              <w:spacing w:line="273" w:lineRule="exact"/>
              <w:ind w:left="233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  <w:p w:rsidR="004D4D64" w:rsidRDefault="00893C90">
            <w:pPr>
              <w:pStyle w:val="TableParagraph"/>
              <w:spacing w:line="276" w:lineRule="exact"/>
              <w:ind w:left="239" w:right="229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proofErr w:type="gramStart"/>
            <w:r>
              <w:rPr>
                <w:b/>
                <w:position w:val="8"/>
                <w:sz w:val="16"/>
              </w:rPr>
              <w:t>1</w:t>
            </w:r>
            <w:proofErr w:type="gramEnd"/>
          </w:p>
        </w:tc>
      </w:tr>
      <w:tr w:rsidR="004D4D64">
        <w:trPr>
          <w:trHeight w:val="4968"/>
        </w:trPr>
        <w:tc>
          <w:tcPr>
            <w:tcW w:w="708" w:type="dxa"/>
          </w:tcPr>
          <w:p w:rsidR="004D4D64" w:rsidRDefault="004D4D64">
            <w:pPr>
              <w:pStyle w:val="TableParagraph"/>
              <w:rPr>
                <w:sz w:val="26"/>
              </w:rPr>
            </w:pPr>
          </w:p>
          <w:p w:rsidR="004D4D64" w:rsidRDefault="004D4D64">
            <w:pPr>
              <w:pStyle w:val="TableParagraph"/>
              <w:rPr>
                <w:sz w:val="26"/>
              </w:rPr>
            </w:pPr>
          </w:p>
          <w:p w:rsidR="004D4D64" w:rsidRDefault="004D4D64">
            <w:pPr>
              <w:pStyle w:val="TableParagraph"/>
              <w:rPr>
                <w:sz w:val="26"/>
              </w:rPr>
            </w:pPr>
          </w:p>
          <w:p w:rsidR="004D4D64" w:rsidRDefault="004D4D64">
            <w:pPr>
              <w:pStyle w:val="TableParagraph"/>
              <w:rPr>
                <w:sz w:val="26"/>
              </w:rPr>
            </w:pPr>
          </w:p>
          <w:p w:rsidR="004D4D64" w:rsidRDefault="004D4D64">
            <w:pPr>
              <w:pStyle w:val="TableParagraph"/>
              <w:rPr>
                <w:sz w:val="26"/>
              </w:rPr>
            </w:pPr>
          </w:p>
          <w:p w:rsidR="004D4D64" w:rsidRDefault="004D4D64">
            <w:pPr>
              <w:pStyle w:val="TableParagraph"/>
              <w:rPr>
                <w:sz w:val="26"/>
              </w:rPr>
            </w:pPr>
          </w:p>
          <w:p w:rsidR="004D4D64" w:rsidRDefault="004D4D64">
            <w:pPr>
              <w:pStyle w:val="TableParagraph"/>
              <w:rPr>
                <w:sz w:val="26"/>
              </w:rPr>
            </w:pPr>
          </w:p>
          <w:p w:rsidR="004D4D64" w:rsidRDefault="004D4D64">
            <w:pPr>
              <w:pStyle w:val="TableParagraph"/>
              <w:spacing w:before="4"/>
              <w:rPr>
                <w:sz w:val="21"/>
              </w:rPr>
            </w:pPr>
          </w:p>
          <w:p w:rsidR="004D4D64" w:rsidRDefault="00893C9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6" w:type="dxa"/>
          </w:tcPr>
          <w:p w:rsidR="004D4D64" w:rsidRDefault="00893C90">
            <w:pPr>
              <w:pStyle w:val="TableParagraph"/>
              <w:ind w:left="107" w:right="93" w:firstLine="4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Ознакомительная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лекция,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инструктаж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противопожарной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эпидемиологических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нормативов.</w:t>
            </w:r>
          </w:p>
          <w:p w:rsidR="004D4D64" w:rsidRDefault="00893C90">
            <w:pPr>
              <w:pStyle w:val="TableParagraph"/>
              <w:ind w:left="107" w:right="96" w:firstLine="458"/>
              <w:jc w:val="both"/>
              <w:rPr>
                <w:sz w:val="24"/>
              </w:rPr>
            </w:pPr>
            <w:r>
              <w:rPr>
                <w:sz w:val="24"/>
              </w:rPr>
              <w:t>Пройти инструктивное совещание с ответственным 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 профессиональной деятельностью, а также 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субординации,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конфиденциальности.</w:t>
            </w:r>
          </w:p>
          <w:p w:rsidR="004D4D64" w:rsidRDefault="00893C90">
            <w:pPr>
              <w:pStyle w:val="TableParagraph"/>
              <w:spacing w:line="270" w:lineRule="atLeast"/>
              <w:ind w:left="107" w:right="96" w:firstLine="460"/>
              <w:jc w:val="both"/>
              <w:rPr>
                <w:sz w:val="24"/>
              </w:rPr>
            </w:pPr>
            <w:r>
              <w:rPr>
                <w:sz w:val="24"/>
              </w:rPr>
              <w:t>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 безопасности, правил охраны труда</w:t>
            </w:r>
            <w:r>
              <w:rPr>
                <w:sz w:val="24"/>
              </w:rPr>
              <w:t>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учреждения).</w:t>
            </w:r>
          </w:p>
        </w:tc>
        <w:tc>
          <w:tcPr>
            <w:tcW w:w="1844" w:type="dxa"/>
          </w:tcPr>
          <w:p w:rsidR="004D4D64" w:rsidRDefault="004D4D64">
            <w:pPr>
              <w:pStyle w:val="TableParagraph"/>
              <w:rPr>
                <w:sz w:val="24"/>
              </w:rPr>
            </w:pPr>
          </w:p>
        </w:tc>
      </w:tr>
      <w:tr w:rsidR="004D4D64">
        <w:trPr>
          <w:trHeight w:val="827"/>
        </w:trPr>
        <w:tc>
          <w:tcPr>
            <w:tcW w:w="708" w:type="dxa"/>
          </w:tcPr>
          <w:p w:rsidR="004D4D64" w:rsidRDefault="004D4D64">
            <w:pPr>
              <w:pStyle w:val="TableParagraph"/>
              <w:spacing w:before="3"/>
              <w:rPr>
                <w:sz w:val="23"/>
              </w:rPr>
            </w:pPr>
          </w:p>
          <w:p w:rsidR="004D4D64" w:rsidRDefault="00893C9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06" w:type="dxa"/>
          </w:tcPr>
          <w:p w:rsidR="004D4D64" w:rsidRDefault="00893C90">
            <w:pPr>
              <w:pStyle w:val="TableParagraph"/>
              <w:tabs>
                <w:tab w:val="left" w:pos="1842"/>
                <w:tab w:val="left" w:pos="2256"/>
                <w:tab w:val="left" w:pos="2777"/>
                <w:tab w:val="left" w:pos="3587"/>
                <w:tab w:val="left" w:pos="4424"/>
                <w:tab w:val="left" w:pos="4906"/>
                <w:tab w:val="left" w:pos="6554"/>
              </w:tabs>
              <w:ind w:left="107" w:right="94" w:firstLine="45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z w:val="24"/>
              </w:rPr>
              <w:tab/>
              <w:t>общей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z w:val="24"/>
              </w:rPr>
              <w:tab/>
              <w:t>об</w:t>
            </w:r>
            <w:r>
              <w:rPr>
                <w:b/>
                <w:sz w:val="24"/>
              </w:rPr>
              <w:tab/>
              <w:t>организации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организационной</w:t>
            </w:r>
            <w:r>
              <w:rPr>
                <w:b/>
                <w:sz w:val="24"/>
              </w:rPr>
              <w:tab/>
              <w:t>структуре</w:t>
            </w:r>
            <w:r>
              <w:rPr>
                <w:b/>
                <w:sz w:val="24"/>
              </w:rPr>
              <w:tab/>
              <w:t>торгового</w:t>
            </w:r>
            <w:r>
              <w:rPr>
                <w:b/>
                <w:sz w:val="24"/>
              </w:rPr>
              <w:tab/>
              <w:t>предприятия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</w:p>
          <w:p w:rsidR="004D4D64" w:rsidRDefault="00893C9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практики.</w:t>
            </w:r>
          </w:p>
        </w:tc>
        <w:tc>
          <w:tcPr>
            <w:tcW w:w="1844" w:type="dxa"/>
          </w:tcPr>
          <w:p w:rsidR="004D4D64" w:rsidRDefault="004D4D64">
            <w:pPr>
              <w:pStyle w:val="TableParagraph"/>
              <w:rPr>
                <w:sz w:val="24"/>
              </w:rPr>
            </w:pPr>
          </w:p>
        </w:tc>
      </w:tr>
    </w:tbl>
    <w:p w:rsidR="004D4D64" w:rsidRDefault="00893C90">
      <w:pPr>
        <w:rPr>
          <w:sz w:val="27"/>
        </w:rPr>
      </w:pPr>
      <w:r>
        <w:pict>
          <v:rect id="docshape10" o:spid="_x0000_s1026" style="position:absolute;margin-left:85.1pt;margin-top:16.75pt;width:2in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D4D64" w:rsidRDefault="00893C90">
      <w:pPr>
        <w:pStyle w:val="a3"/>
        <w:spacing w:before="80"/>
        <w:ind w:left="262" w:right="105"/>
        <w:jc w:val="both"/>
      </w:pPr>
      <w:r>
        <w:rPr>
          <w:i w:val="0"/>
          <w:position w:val="7"/>
          <w:sz w:val="13"/>
        </w:rPr>
        <w:t>1</w:t>
      </w:r>
      <w:r>
        <w:rPr>
          <w:i w:val="0"/>
          <w:spacing w:val="1"/>
          <w:position w:val="7"/>
          <w:sz w:val="13"/>
        </w:rPr>
        <w:t xml:space="preserve"> </w:t>
      </w:r>
      <w:r>
        <w:rPr>
          <w:color w:val="FF0000"/>
        </w:rPr>
        <w:t>Сроки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организации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практической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подготовки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определяются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учебным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планом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соответствии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календарным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учебным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графиком.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Даты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необходимо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уточнить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у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куратора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учебной группы путем взаимодействия в личном кабинете на платформе lms.synergy.ru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посредством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опции «Обратиться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деканат».</w:t>
      </w:r>
    </w:p>
    <w:p w:rsidR="004D4D64" w:rsidRDefault="004D4D64">
      <w:pPr>
        <w:jc w:val="both"/>
        <w:sectPr w:rsidR="004D4D64">
          <w:type w:val="continuous"/>
          <w:pgSz w:w="11910" w:h="16840"/>
          <w:pgMar w:top="680" w:right="7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806"/>
        <w:gridCol w:w="1844"/>
      </w:tblGrid>
      <w:tr w:rsidR="004D4D64">
        <w:trPr>
          <w:trHeight w:val="4968"/>
        </w:trPr>
        <w:tc>
          <w:tcPr>
            <w:tcW w:w="708" w:type="dxa"/>
          </w:tcPr>
          <w:p w:rsidR="004D4D64" w:rsidRDefault="004D4D64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4D4D64" w:rsidRDefault="00893C90">
            <w:pPr>
              <w:pStyle w:val="TableParagraph"/>
              <w:tabs>
                <w:tab w:val="left" w:pos="2401"/>
                <w:tab w:val="left" w:pos="5968"/>
              </w:tabs>
              <w:ind w:left="141" w:right="97" w:firstLine="424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организационно-правовую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организация.</w:t>
            </w:r>
          </w:p>
          <w:p w:rsidR="004D4D64" w:rsidRDefault="00893C90">
            <w:pPr>
              <w:pStyle w:val="TableParagraph"/>
              <w:ind w:left="141" w:right="100" w:firstLine="424"/>
              <w:jc w:val="both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 правилами реализации алкогольной продукции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продавца.</w:t>
            </w:r>
          </w:p>
          <w:p w:rsidR="004D4D64" w:rsidRDefault="00893C90">
            <w:pPr>
              <w:pStyle w:val="TableParagraph"/>
              <w:ind w:left="141" w:right="98" w:firstLine="424"/>
              <w:jc w:val="both"/>
              <w:rPr>
                <w:sz w:val="24"/>
              </w:rPr>
            </w:pPr>
            <w:r>
              <w:rPr>
                <w:sz w:val="24"/>
              </w:rPr>
              <w:t>Ознакомиться с типовыми должностными 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торговой организации, </w:t>
            </w:r>
            <w:r>
              <w:rPr>
                <w:sz w:val="24"/>
              </w:rPr>
              <w:t>в том числе по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товарно-материальных ценностей. Изучить виды материальной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торговой организации.</w:t>
            </w:r>
          </w:p>
          <w:p w:rsidR="004D4D64" w:rsidRDefault="00893C90">
            <w:pPr>
              <w:pStyle w:val="TableParagraph"/>
              <w:spacing w:line="270" w:lineRule="atLeast"/>
              <w:ind w:left="107" w:right="95" w:firstLine="463"/>
              <w:jc w:val="both"/>
              <w:rPr>
                <w:sz w:val="24"/>
              </w:rPr>
            </w:pPr>
            <w:r>
              <w:rPr>
                <w:sz w:val="24"/>
              </w:rPr>
              <w:t>Охарактеризовать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однородную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товарную группу</w:t>
            </w:r>
            <w:r>
              <w:rPr>
                <w:sz w:val="24"/>
              </w:rPr>
              <w:t>, которую предстоит анализировать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</w:t>
            </w:r>
            <w:r>
              <w:rPr>
                <w:sz w:val="24"/>
              </w:rPr>
              <w:t>ктики.</w:t>
            </w:r>
          </w:p>
        </w:tc>
        <w:tc>
          <w:tcPr>
            <w:tcW w:w="1844" w:type="dxa"/>
          </w:tcPr>
          <w:p w:rsidR="004D4D64" w:rsidRDefault="004D4D64">
            <w:pPr>
              <w:pStyle w:val="TableParagraph"/>
              <w:rPr>
                <w:sz w:val="24"/>
              </w:rPr>
            </w:pPr>
          </w:p>
        </w:tc>
      </w:tr>
      <w:tr w:rsidR="004D4D64">
        <w:trPr>
          <w:trHeight w:val="5243"/>
        </w:trPr>
        <w:tc>
          <w:tcPr>
            <w:tcW w:w="708" w:type="dxa"/>
          </w:tcPr>
          <w:p w:rsidR="004D4D64" w:rsidRDefault="004D4D64">
            <w:pPr>
              <w:pStyle w:val="TableParagraph"/>
              <w:rPr>
                <w:i/>
                <w:sz w:val="26"/>
              </w:rPr>
            </w:pPr>
          </w:p>
          <w:p w:rsidR="004D4D64" w:rsidRDefault="004D4D64">
            <w:pPr>
              <w:pStyle w:val="TableParagraph"/>
              <w:rPr>
                <w:i/>
                <w:sz w:val="26"/>
              </w:rPr>
            </w:pPr>
          </w:p>
          <w:p w:rsidR="004D4D64" w:rsidRDefault="004D4D64">
            <w:pPr>
              <w:pStyle w:val="TableParagraph"/>
              <w:rPr>
                <w:i/>
                <w:sz w:val="26"/>
              </w:rPr>
            </w:pPr>
          </w:p>
          <w:p w:rsidR="004D4D64" w:rsidRDefault="004D4D64">
            <w:pPr>
              <w:pStyle w:val="TableParagraph"/>
              <w:rPr>
                <w:i/>
                <w:sz w:val="26"/>
              </w:rPr>
            </w:pPr>
          </w:p>
          <w:p w:rsidR="004D4D64" w:rsidRDefault="004D4D64">
            <w:pPr>
              <w:pStyle w:val="TableParagraph"/>
              <w:rPr>
                <w:i/>
                <w:sz w:val="26"/>
              </w:rPr>
            </w:pPr>
          </w:p>
          <w:p w:rsidR="004D4D64" w:rsidRDefault="004D4D64">
            <w:pPr>
              <w:pStyle w:val="TableParagraph"/>
              <w:rPr>
                <w:i/>
                <w:sz w:val="26"/>
              </w:rPr>
            </w:pPr>
          </w:p>
          <w:p w:rsidR="004D4D64" w:rsidRDefault="004D4D64">
            <w:pPr>
              <w:pStyle w:val="TableParagraph"/>
              <w:rPr>
                <w:i/>
                <w:sz w:val="26"/>
              </w:rPr>
            </w:pPr>
          </w:p>
          <w:p w:rsidR="004D4D64" w:rsidRDefault="004D4D64">
            <w:pPr>
              <w:pStyle w:val="TableParagraph"/>
              <w:spacing w:before="8"/>
              <w:rPr>
                <w:i/>
                <w:sz w:val="32"/>
              </w:rPr>
            </w:pPr>
          </w:p>
          <w:p w:rsidR="004D4D64" w:rsidRDefault="00893C90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06" w:type="dxa"/>
          </w:tcPr>
          <w:p w:rsidR="004D4D64" w:rsidRDefault="00893C90">
            <w:pPr>
              <w:pStyle w:val="TableParagraph"/>
              <w:ind w:left="141" w:right="101" w:firstLine="4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источников.</w:t>
            </w:r>
          </w:p>
          <w:p w:rsidR="004D4D64" w:rsidRDefault="00893C90">
            <w:pPr>
              <w:pStyle w:val="TableParagraph"/>
              <w:ind w:left="107" w:right="98" w:firstLine="45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Рассмотреть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ассортимента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соответствии с ассортиментной политикой организации.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Определить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номенклатуры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показателей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товаров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нормативным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документам:</w:t>
            </w:r>
          </w:p>
          <w:p w:rsidR="004D4D64" w:rsidRDefault="00893C90">
            <w:pPr>
              <w:pStyle w:val="TableParagraph"/>
              <w:ind w:left="141" w:right="96" w:firstLine="424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по числу учитываемых признаков (сложный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(укрупненный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развернутый).</w:t>
            </w:r>
          </w:p>
          <w:p w:rsidR="004D4D64" w:rsidRDefault="00893C90">
            <w:pPr>
              <w:pStyle w:val="TableParagraph"/>
              <w:ind w:left="141" w:right="100" w:firstLine="424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новизны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(магазина).</w:t>
            </w:r>
          </w:p>
          <w:p w:rsidR="004D4D64" w:rsidRDefault="00893C90">
            <w:pPr>
              <w:pStyle w:val="TableParagraph"/>
              <w:spacing w:line="270" w:lineRule="atLeast"/>
              <w:ind w:left="107" w:right="96" w:firstLine="458"/>
              <w:jc w:val="both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(магазина),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ассортиме</w:t>
            </w:r>
            <w:r>
              <w:rPr>
                <w:sz w:val="24"/>
              </w:rPr>
              <w:t>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номенклатуры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документам.</w:t>
            </w:r>
          </w:p>
        </w:tc>
        <w:tc>
          <w:tcPr>
            <w:tcW w:w="1844" w:type="dxa"/>
          </w:tcPr>
          <w:p w:rsidR="004D4D64" w:rsidRDefault="004D4D64">
            <w:pPr>
              <w:pStyle w:val="TableParagraph"/>
              <w:rPr>
                <w:sz w:val="24"/>
              </w:rPr>
            </w:pPr>
          </w:p>
        </w:tc>
      </w:tr>
      <w:tr w:rsidR="004D4D64">
        <w:trPr>
          <w:trHeight w:val="4692"/>
        </w:trPr>
        <w:tc>
          <w:tcPr>
            <w:tcW w:w="708" w:type="dxa"/>
          </w:tcPr>
          <w:p w:rsidR="004D4D64" w:rsidRDefault="004D4D64">
            <w:pPr>
              <w:pStyle w:val="TableParagraph"/>
              <w:rPr>
                <w:i/>
                <w:sz w:val="26"/>
              </w:rPr>
            </w:pPr>
          </w:p>
          <w:p w:rsidR="004D4D64" w:rsidRDefault="004D4D64">
            <w:pPr>
              <w:pStyle w:val="TableParagraph"/>
              <w:rPr>
                <w:i/>
                <w:sz w:val="26"/>
              </w:rPr>
            </w:pPr>
          </w:p>
          <w:p w:rsidR="004D4D64" w:rsidRDefault="004D4D64">
            <w:pPr>
              <w:pStyle w:val="TableParagraph"/>
              <w:rPr>
                <w:i/>
                <w:sz w:val="26"/>
              </w:rPr>
            </w:pPr>
          </w:p>
          <w:p w:rsidR="004D4D64" w:rsidRDefault="004D4D64">
            <w:pPr>
              <w:pStyle w:val="TableParagraph"/>
              <w:rPr>
                <w:i/>
                <w:sz w:val="26"/>
              </w:rPr>
            </w:pPr>
          </w:p>
          <w:p w:rsidR="004D4D64" w:rsidRDefault="004D4D64">
            <w:pPr>
              <w:pStyle w:val="TableParagraph"/>
              <w:rPr>
                <w:i/>
                <w:sz w:val="26"/>
              </w:rPr>
            </w:pPr>
          </w:p>
          <w:p w:rsidR="004D4D64" w:rsidRDefault="004D4D64">
            <w:pPr>
              <w:pStyle w:val="TableParagraph"/>
              <w:rPr>
                <w:i/>
                <w:sz w:val="26"/>
              </w:rPr>
            </w:pPr>
          </w:p>
          <w:p w:rsidR="004D4D64" w:rsidRDefault="004D4D64">
            <w:pPr>
              <w:pStyle w:val="TableParagraph"/>
              <w:spacing w:before="9"/>
              <w:rPr>
                <w:i/>
                <w:sz w:val="34"/>
              </w:rPr>
            </w:pPr>
          </w:p>
          <w:p w:rsidR="004D4D64" w:rsidRDefault="00893C9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06" w:type="dxa"/>
          </w:tcPr>
          <w:p w:rsidR="004D4D64" w:rsidRDefault="00893C90">
            <w:pPr>
              <w:pStyle w:val="TableParagraph"/>
              <w:ind w:left="107" w:right="95" w:firstLine="458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Экспериментально-практическая </w:t>
            </w:r>
            <w:r>
              <w:rPr>
                <w:b/>
                <w:sz w:val="24"/>
              </w:rPr>
              <w:t>работа. Приобретение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ассортиментом,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сохраняемости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товаров.</w:t>
            </w:r>
          </w:p>
          <w:p w:rsidR="004D4D64" w:rsidRDefault="00893C90">
            <w:pPr>
              <w:pStyle w:val="TableParagraph"/>
              <w:ind w:left="107" w:right="95" w:firstLine="45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классификацию,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диагностику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дефектов,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градацию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товаров,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идентификацию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ассортиментной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принадлежности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действующим нормам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правилам:</w:t>
            </w:r>
          </w:p>
          <w:p w:rsidR="004D4D64" w:rsidRDefault="00893C90">
            <w:pPr>
              <w:pStyle w:val="TableParagraph"/>
              <w:ind w:left="107" w:right="100" w:firstLine="499"/>
              <w:jc w:val="both"/>
              <w:rPr>
                <w:sz w:val="24"/>
              </w:rPr>
            </w:pPr>
            <w:r>
              <w:rPr>
                <w:sz w:val="24"/>
              </w:rPr>
              <w:t>Ознакомиться с опытом работы торговой организации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 показатели, по которым оценивается качество 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торговой организации.</w:t>
            </w:r>
          </w:p>
          <w:p w:rsidR="004D4D64" w:rsidRDefault="00893C90">
            <w:pPr>
              <w:pStyle w:val="TableParagraph"/>
              <w:ind w:left="107" w:right="98" w:firstLine="499"/>
              <w:jc w:val="both"/>
              <w:rPr>
                <w:sz w:val="24"/>
              </w:rPr>
            </w:pPr>
            <w:r>
              <w:rPr>
                <w:sz w:val="24"/>
              </w:rPr>
              <w:t>Установ</w:t>
            </w:r>
            <w:r>
              <w:rPr>
                <w:sz w:val="24"/>
              </w:rPr>
              <w:t>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ТУ, положения,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4D4D64" w:rsidRDefault="00893C90">
            <w:pPr>
              <w:pStyle w:val="TableParagraph"/>
              <w:spacing w:line="270" w:lineRule="exact"/>
              <w:ind w:left="6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Ознакомиться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документами,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подтверждающими</w:t>
            </w:r>
          </w:p>
        </w:tc>
        <w:tc>
          <w:tcPr>
            <w:tcW w:w="1844" w:type="dxa"/>
          </w:tcPr>
          <w:p w:rsidR="004D4D64" w:rsidRDefault="004D4D64">
            <w:pPr>
              <w:pStyle w:val="TableParagraph"/>
              <w:rPr>
                <w:sz w:val="24"/>
              </w:rPr>
            </w:pPr>
          </w:p>
        </w:tc>
      </w:tr>
    </w:tbl>
    <w:p w:rsidR="004D4D64" w:rsidRDefault="004D4D64">
      <w:pPr>
        <w:rPr>
          <w:sz w:val="24"/>
        </w:rPr>
        <w:sectPr w:rsidR="004D4D64">
          <w:pgSz w:w="11910" w:h="16840"/>
          <w:pgMar w:top="840" w:right="7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806"/>
        <w:gridCol w:w="1844"/>
      </w:tblGrid>
      <w:tr w:rsidR="004D4D64">
        <w:trPr>
          <w:trHeight w:val="14903"/>
        </w:trPr>
        <w:tc>
          <w:tcPr>
            <w:tcW w:w="708" w:type="dxa"/>
          </w:tcPr>
          <w:p w:rsidR="004D4D64" w:rsidRDefault="004D4D64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4D4D64" w:rsidRDefault="00893C90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(сертификаты и/или декларации соответствия, удостоверения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и др.). Приложить копии этих документов к дневнику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возможности).</w:t>
            </w:r>
          </w:p>
          <w:p w:rsidR="004D4D64" w:rsidRDefault="00893C90">
            <w:pPr>
              <w:pStyle w:val="TableParagraph"/>
              <w:ind w:left="107" w:right="97" w:firstLine="499"/>
              <w:jc w:val="both"/>
              <w:rPr>
                <w:sz w:val="24"/>
              </w:rPr>
            </w:pPr>
            <w:r>
              <w:rPr>
                <w:sz w:val="24"/>
              </w:rPr>
              <w:t>Принять участие в оценке качества по органолептическим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показателям. Осуществить отбор о</w:t>
            </w:r>
            <w:r>
              <w:rPr>
                <w:sz w:val="24"/>
              </w:rPr>
              <w:t>бразцов из товарных партий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лабораторию.</w:t>
            </w:r>
          </w:p>
          <w:p w:rsidR="004D4D64" w:rsidRDefault="00893C90">
            <w:pPr>
              <w:pStyle w:val="TableParagraph"/>
              <w:ind w:left="107" w:right="98" w:firstLine="499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(товарных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товаров, брака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отхода).</w:t>
            </w:r>
          </w:p>
          <w:p w:rsidR="004D4D64" w:rsidRDefault="00893C90">
            <w:pPr>
              <w:pStyle w:val="TableParagraph"/>
              <w:ind w:left="107" w:right="97" w:firstLine="458"/>
              <w:jc w:val="both"/>
              <w:rPr>
                <w:sz w:val="24"/>
              </w:rPr>
            </w:pPr>
            <w:r>
              <w:rPr>
                <w:sz w:val="24"/>
              </w:rPr>
              <w:t>Произвести и описать диагностику дефектов. Выявить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малозначительные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  <w:p w:rsidR="004D4D64" w:rsidRDefault="00893C90">
            <w:pPr>
              <w:pStyle w:val="TableParagraph"/>
              <w:ind w:left="107" w:right="98" w:firstLine="45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Приобрести умения рассчитывать товарные потери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реализовывать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предупреждению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списанию:</w:t>
            </w:r>
          </w:p>
          <w:p w:rsidR="004D4D64" w:rsidRDefault="00893C90">
            <w:pPr>
              <w:pStyle w:val="TableParagraph"/>
              <w:ind w:left="107" w:right="98" w:firstLine="458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разработать 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снижению.</w:t>
            </w:r>
          </w:p>
          <w:p w:rsidR="004D4D64" w:rsidRDefault="00893C90">
            <w:pPr>
              <w:pStyle w:val="TableParagraph"/>
              <w:ind w:left="107" w:right="98" w:firstLine="49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Приобрести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оценивать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расшифровывать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маркировку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установленными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требованиями:</w:t>
            </w:r>
          </w:p>
          <w:p w:rsidR="004D4D64" w:rsidRDefault="00893C90">
            <w:pPr>
              <w:pStyle w:val="TableParagraph"/>
              <w:ind w:left="107" w:right="99" w:firstLine="499"/>
              <w:jc w:val="both"/>
              <w:rPr>
                <w:sz w:val="24"/>
              </w:rPr>
            </w:pPr>
            <w:r>
              <w:rPr>
                <w:sz w:val="24"/>
              </w:rPr>
              <w:t>Перечислить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регламентированным действующими стандартами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примере 2-3 товаров однородных или разнородных групп).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Отметить наличие на маркировке информационных знаков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привести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расшифровку.</w:t>
            </w:r>
          </w:p>
          <w:p w:rsidR="004D4D64" w:rsidRDefault="00893C90">
            <w:pPr>
              <w:pStyle w:val="TableParagraph"/>
              <w:ind w:left="107" w:right="102" w:firstLine="499"/>
              <w:jc w:val="both"/>
              <w:rPr>
                <w:sz w:val="24"/>
              </w:rPr>
            </w:pPr>
            <w:r>
              <w:rPr>
                <w:sz w:val="24"/>
              </w:rPr>
              <w:t>Изучить состояние работы по использованию сведений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предпочтений.</w:t>
            </w:r>
          </w:p>
          <w:p w:rsidR="004D4D64" w:rsidRDefault="00893C90">
            <w:pPr>
              <w:pStyle w:val="TableParagraph"/>
              <w:ind w:left="107" w:right="99" w:firstLine="45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Приобрести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контролировать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хранения и транспортирования товаров, обеспечивать 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сохраняемость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проверять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соблюдение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требований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оформлению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сопроводительных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документов:</w:t>
            </w:r>
          </w:p>
          <w:p w:rsidR="004D4D64" w:rsidRDefault="00893C90">
            <w:pPr>
              <w:pStyle w:val="TableParagraph"/>
              <w:ind w:left="107" w:right="102" w:firstLine="458"/>
              <w:jc w:val="both"/>
              <w:rPr>
                <w:sz w:val="24"/>
              </w:rPr>
            </w:pPr>
            <w:r>
              <w:rPr>
                <w:sz w:val="24"/>
              </w:rPr>
              <w:t>Описать условия и сроки хранения исследуемой товарной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4D4D64" w:rsidRDefault="00893C90">
            <w:pPr>
              <w:pStyle w:val="TableParagraph"/>
              <w:ind w:left="107" w:right="99" w:firstLine="4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Ознакомиться</w:t>
            </w:r>
            <w:r>
              <w:rPr>
                <w:spacing w:val="-1"/>
                <w:sz w:val="24"/>
              </w:rPr>
              <w:t xml:space="preserve"> с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товаросопроводительными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документами:</w:t>
            </w:r>
            <w:r>
              <w:rPr>
                <w:sz w:val="24"/>
              </w:rPr>
              <w:t xml:space="preserve"> упаковочными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ярлыками;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квитанциями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пломб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недостача;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(товаротранспортными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накладными);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обмера.</w:t>
            </w:r>
          </w:p>
          <w:p w:rsidR="004D4D64" w:rsidRDefault="00893C90">
            <w:pPr>
              <w:pStyle w:val="TableParagraph"/>
              <w:ind w:left="107" w:right="97" w:firstLine="45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Приобрести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обеспечивать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соблюдение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санитарно-эпидемиологических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требований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товарам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упаковке, оценивать качество процессов в соответствии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установленными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требованиями:</w:t>
            </w:r>
          </w:p>
          <w:p w:rsidR="004D4D64" w:rsidRDefault="00893C90">
            <w:pPr>
              <w:pStyle w:val="TableParagraph"/>
              <w:ind w:left="107" w:right="97" w:firstLine="458"/>
              <w:jc w:val="both"/>
              <w:rPr>
                <w:sz w:val="24"/>
              </w:rPr>
            </w:pP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упаковке.</w:t>
            </w:r>
          </w:p>
          <w:p w:rsidR="004D4D64" w:rsidRDefault="00893C90">
            <w:pPr>
              <w:pStyle w:val="TableParagraph"/>
              <w:spacing w:line="270" w:lineRule="atLeast"/>
              <w:ind w:left="107" w:right="95" w:firstLine="45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Приобрести умения производить измерения товаров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объектов,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переводить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внесистемные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единицы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измерений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  <w:r>
              <w:rPr>
                <w:b/>
                <w:i/>
                <w:sz w:val="24"/>
              </w:rPr>
              <w:t xml:space="preserve"> системные:</w:t>
            </w:r>
          </w:p>
        </w:tc>
        <w:tc>
          <w:tcPr>
            <w:tcW w:w="1844" w:type="dxa"/>
          </w:tcPr>
          <w:p w:rsidR="004D4D64" w:rsidRDefault="004D4D64">
            <w:pPr>
              <w:pStyle w:val="TableParagraph"/>
              <w:rPr>
                <w:sz w:val="24"/>
              </w:rPr>
            </w:pPr>
          </w:p>
        </w:tc>
      </w:tr>
    </w:tbl>
    <w:p w:rsidR="004D4D64" w:rsidRDefault="004D4D64">
      <w:pPr>
        <w:rPr>
          <w:sz w:val="24"/>
        </w:rPr>
        <w:sectPr w:rsidR="004D4D64">
          <w:type w:val="continuous"/>
          <w:pgSz w:w="11910" w:h="16840"/>
          <w:pgMar w:top="840" w:right="7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806"/>
        <w:gridCol w:w="1844"/>
      </w:tblGrid>
      <w:tr w:rsidR="004D4D64">
        <w:trPr>
          <w:trHeight w:val="1931"/>
        </w:trPr>
        <w:tc>
          <w:tcPr>
            <w:tcW w:w="708" w:type="dxa"/>
          </w:tcPr>
          <w:p w:rsidR="004D4D64" w:rsidRDefault="004D4D64">
            <w:pPr>
              <w:pStyle w:val="TableParagraph"/>
            </w:pPr>
          </w:p>
        </w:tc>
        <w:tc>
          <w:tcPr>
            <w:tcW w:w="6806" w:type="dxa"/>
          </w:tcPr>
          <w:p w:rsidR="004D4D64" w:rsidRDefault="00893C90">
            <w:pPr>
              <w:pStyle w:val="TableParagraph"/>
              <w:ind w:left="107" w:right="101" w:firstLine="458"/>
              <w:jc w:val="both"/>
              <w:rPr>
                <w:sz w:val="24"/>
              </w:rPr>
            </w:pPr>
            <w:r>
              <w:rPr>
                <w:sz w:val="24"/>
              </w:rPr>
              <w:t>Охарактеризовать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 товаров.</w:t>
            </w:r>
          </w:p>
          <w:p w:rsidR="004D4D64" w:rsidRDefault="00893C90">
            <w:pPr>
              <w:pStyle w:val="TableParagraph"/>
              <w:ind w:left="107" w:right="95" w:firstLine="45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Приобрести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документами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подтверждению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принимать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 контролю:</w:t>
            </w:r>
          </w:p>
          <w:p w:rsidR="004D4D64" w:rsidRDefault="00893C90">
            <w:pPr>
              <w:pStyle w:val="TableParagraph"/>
              <w:spacing w:line="271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характеристику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подтверждению</w:t>
            </w:r>
          </w:p>
          <w:p w:rsidR="004D4D64" w:rsidRDefault="00893C90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товаров.</w:t>
            </w:r>
          </w:p>
        </w:tc>
        <w:tc>
          <w:tcPr>
            <w:tcW w:w="1844" w:type="dxa"/>
          </w:tcPr>
          <w:p w:rsidR="004D4D64" w:rsidRDefault="004D4D64">
            <w:pPr>
              <w:pStyle w:val="TableParagraph"/>
            </w:pPr>
          </w:p>
        </w:tc>
      </w:tr>
      <w:tr w:rsidR="004D4D64">
        <w:trPr>
          <w:trHeight w:val="3345"/>
        </w:trPr>
        <w:tc>
          <w:tcPr>
            <w:tcW w:w="708" w:type="dxa"/>
          </w:tcPr>
          <w:p w:rsidR="004D4D64" w:rsidRDefault="004D4D64">
            <w:pPr>
              <w:pStyle w:val="TableParagraph"/>
              <w:rPr>
                <w:i/>
                <w:sz w:val="26"/>
              </w:rPr>
            </w:pPr>
          </w:p>
          <w:p w:rsidR="004D4D64" w:rsidRDefault="004D4D64">
            <w:pPr>
              <w:pStyle w:val="TableParagraph"/>
              <w:rPr>
                <w:i/>
                <w:sz w:val="26"/>
              </w:rPr>
            </w:pPr>
          </w:p>
          <w:p w:rsidR="004D4D64" w:rsidRDefault="004D4D64">
            <w:pPr>
              <w:pStyle w:val="TableParagraph"/>
              <w:rPr>
                <w:i/>
                <w:sz w:val="26"/>
              </w:rPr>
            </w:pPr>
          </w:p>
          <w:p w:rsidR="004D4D64" w:rsidRDefault="004D4D64">
            <w:pPr>
              <w:pStyle w:val="TableParagraph"/>
              <w:rPr>
                <w:i/>
                <w:sz w:val="26"/>
              </w:rPr>
            </w:pPr>
          </w:p>
          <w:p w:rsidR="004D4D64" w:rsidRDefault="004D4D64">
            <w:pPr>
              <w:pStyle w:val="TableParagraph"/>
              <w:spacing w:before="1"/>
              <w:rPr>
                <w:i/>
                <w:sz w:val="28"/>
              </w:rPr>
            </w:pPr>
          </w:p>
          <w:p w:rsidR="004D4D64" w:rsidRDefault="00893C9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06" w:type="dxa"/>
          </w:tcPr>
          <w:p w:rsidR="004D4D64" w:rsidRDefault="00893C90">
            <w:pPr>
              <w:pStyle w:val="TableParagraph"/>
              <w:ind w:left="107" w:right="100" w:firstLine="4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практики.</w:t>
            </w:r>
          </w:p>
          <w:p w:rsidR="004D4D64" w:rsidRDefault="00893C90">
            <w:pPr>
              <w:pStyle w:val="TableParagraph"/>
              <w:ind w:left="107" w:right="95" w:firstLine="4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Осуществить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 ПМ.03 Управление ассортиментом, оценка качества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сохраняемости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  <w:p w:rsidR="004D4D64" w:rsidRDefault="00893C90">
            <w:pPr>
              <w:pStyle w:val="TableParagraph"/>
              <w:numPr>
                <w:ilvl w:val="0"/>
                <w:numId w:val="1"/>
              </w:numPr>
              <w:tabs>
                <w:tab w:val="left" w:pos="859"/>
              </w:tabs>
              <w:spacing w:line="237" w:lineRule="auto"/>
              <w:ind w:right="97" w:firstLine="424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собственные рекомендации и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совершенствованию ассортиментной политики исследуемой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торговой организации (магазина);</w:t>
            </w:r>
          </w:p>
          <w:p w:rsidR="004D4D64" w:rsidRDefault="00893C90">
            <w:pPr>
              <w:pStyle w:val="TableParagraph"/>
              <w:numPr>
                <w:ilvl w:val="0"/>
                <w:numId w:val="1"/>
              </w:numPr>
              <w:tabs>
                <w:tab w:val="left" w:pos="859"/>
              </w:tabs>
              <w:spacing w:before="8" w:line="274" w:lineRule="exact"/>
              <w:ind w:right="101" w:firstLine="424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  <w:tc>
          <w:tcPr>
            <w:tcW w:w="1844" w:type="dxa"/>
          </w:tcPr>
          <w:p w:rsidR="004D4D64" w:rsidRDefault="004D4D64">
            <w:pPr>
              <w:pStyle w:val="TableParagraph"/>
            </w:pPr>
          </w:p>
        </w:tc>
      </w:tr>
      <w:tr w:rsidR="004D4D64">
        <w:trPr>
          <w:trHeight w:val="3864"/>
        </w:trPr>
        <w:tc>
          <w:tcPr>
            <w:tcW w:w="708" w:type="dxa"/>
          </w:tcPr>
          <w:p w:rsidR="004D4D64" w:rsidRDefault="004D4D64">
            <w:pPr>
              <w:pStyle w:val="TableParagraph"/>
              <w:rPr>
                <w:i/>
                <w:sz w:val="26"/>
              </w:rPr>
            </w:pPr>
          </w:p>
          <w:p w:rsidR="004D4D64" w:rsidRDefault="004D4D64">
            <w:pPr>
              <w:pStyle w:val="TableParagraph"/>
              <w:rPr>
                <w:i/>
                <w:sz w:val="26"/>
              </w:rPr>
            </w:pPr>
          </w:p>
          <w:p w:rsidR="004D4D64" w:rsidRDefault="004D4D64">
            <w:pPr>
              <w:pStyle w:val="TableParagraph"/>
              <w:rPr>
                <w:i/>
                <w:sz w:val="26"/>
              </w:rPr>
            </w:pPr>
          </w:p>
          <w:p w:rsidR="004D4D64" w:rsidRDefault="004D4D64">
            <w:pPr>
              <w:pStyle w:val="TableParagraph"/>
              <w:rPr>
                <w:i/>
                <w:sz w:val="26"/>
              </w:rPr>
            </w:pPr>
          </w:p>
          <w:p w:rsidR="004D4D64" w:rsidRDefault="004D4D64">
            <w:pPr>
              <w:pStyle w:val="TableParagraph"/>
              <w:rPr>
                <w:i/>
                <w:sz w:val="26"/>
              </w:rPr>
            </w:pPr>
          </w:p>
          <w:p w:rsidR="004D4D64" w:rsidRDefault="004D4D64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4D4D64" w:rsidRDefault="00893C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06" w:type="dxa"/>
          </w:tcPr>
          <w:p w:rsidR="004D4D64" w:rsidRDefault="00893C90">
            <w:pPr>
              <w:pStyle w:val="TableParagraph"/>
              <w:tabs>
                <w:tab w:val="left" w:pos="1656"/>
                <w:tab w:val="left" w:pos="2168"/>
                <w:tab w:val="left" w:pos="3287"/>
                <w:tab w:val="left" w:pos="3425"/>
                <w:tab w:val="left" w:pos="4479"/>
                <w:tab w:val="left" w:pos="4914"/>
                <w:tab w:val="left" w:pos="4948"/>
                <w:tab w:val="left" w:pos="5245"/>
              </w:tabs>
              <w:spacing w:line="237" w:lineRule="auto"/>
              <w:ind w:left="107" w:right="93" w:firstLine="458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z w:val="24"/>
              </w:rPr>
              <w:tab/>
              <w:t>отчетных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документов</w:t>
            </w:r>
            <w:r>
              <w:rPr>
                <w:b/>
                <w:sz w:val="24"/>
              </w:rPr>
              <w:tab/>
              <w:t>о</w:t>
            </w:r>
            <w:r>
              <w:rPr>
                <w:b/>
                <w:sz w:val="24"/>
              </w:rPr>
              <w:tab/>
              <w:t>прохождении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 и экспертная оценка результатов ее прохождения.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PowerPoint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содержащий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базовую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информационно-</w:t>
            </w:r>
          </w:p>
          <w:p w:rsidR="004D4D64" w:rsidRDefault="00893C9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вспомогательную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4D4D64" w:rsidRDefault="00893C90">
            <w:pPr>
              <w:pStyle w:val="TableParagraph"/>
              <w:ind w:left="107" w:right="100" w:firstLine="45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Оформить справку</w:t>
            </w:r>
            <w:r>
              <w:rPr>
                <w:sz w:val="24"/>
              </w:rPr>
              <w:t>, заверенную подписью и печатью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прохождении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4D4D64" w:rsidRDefault="00893C90">
            <w:pPr>
              <w:pStyle w:val="TableParagraph"/>
              <w:spacing w:line="270" w:lineRule="atLeast"/>
              <w:ind w:left="107" w:right="93" w:firstLine="429"/>
              <w:jc w:val="both"/>
              <w:rPr>
                <w:sz w:val="24"/>
              </w:rPr>
            </w:pPr>
            <w:r>
              <w:rPr>
                <w:sz w:val="24"/>
              </w:rPr>
              <w:t>Разместить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среде Университета «Синергия» на 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lms.synergy.ru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pdf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  <w:r>
              <w:rPr>
                <w:sz w:val="24"/>
              </w:rPr>
              <w:t>одителю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прохождения.</w:t>
            </w:r>
          </w:p>
        </w:tc>
        <w:tc>
          <w:tcPr>
            <w:tcW w:w="1844" w:type="dxa"/>
          </w:tcPr>
          <w:p w:rsidR="004D4D64" w:rsidRDefault="004D4D64">
            <w:pPr>
              <w:pStyle w:val="TableParagraph"/>
            </w:pPr>
          </w:p>
        </w:tc>
      </w:tr>
    </w:tbl>
    <w:p w:rsidR="004D4D64" w:rsidRDefault="004D4D64">
      <w:pPr>
        <w:rPr>
          <w:i/>
          <w:sz w:val="20"/>
        </w:rPr>
      </w:pPr>
    </w:p>
    <w:p w:rsidR="004D4D64" w:rsidRDefault="004D4D64">
      <w:pPr>
        <w:rPr>
          <w:i/>
          <w:sz w:val="20"/>
        </w:rPr>
      </w:pPr>
    </w:p>
    <w:p w:rsidR="004D4D64" w:rsidRDefault="004D4D64">
      <w:pPr>
        <w:rPr>
          <w:i/>
          <w:sz w:val="20"/>
        </w:rPr>
      </w:pPr>
    </w:p>
    <w:p w:rsidR="004D4D64" w:rsidRDefault="004D4D64">
      <w:pPr>
        <w:rPr>
          <w:i/>
          <w:sz w:val="20"/>
        </w:rPr>
      </w:pPr>
    </w:p>
    <w:p w:rsidR="004D4D64" w:rsidRDefault="004D4D64">
      <w:pPr>
        <w:rPr>
          <w:i/>
          <w:sz w:val="20"/>
        </w:rPr>
      </w:pPr>
    </w:p>
    <w:p w:rsidR="004D4D64" w:rsidRDefault="004D4D64">
      <w:pPr>
        <w:spacing w:before="4"/>
        <w:rPr>
          <w:i/>
          <w:sz w:val="23"/>
        </w:rPr>
      </w:pPr>
    </w:p>
    <w:p w:rsidR="004D4D64" w:rsidRDefault="00893C90">
      <w:pPr>
        <w:tabs>
          <w:tab w:val="left" w:pos="7081"/>
        </w:tabs>
        <w:spacing w:before="90" w:line="275" w:lineRule="exact"/>
        <w:ind w:right="109"/>
        <w:jc w:val="right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получил:</w:t>
      </w:r>
      <w:r>
        <w:rPr>
          <w:sz w:val="24"/>
        </w:rPr>
        <w:tab/>
      </w:r>
    </w:p>
    <w:p w:rsidR="004D4D64" w:rsidRDefault="00893C90">
      <w:pPr>
        <w:tabs>
          <w:tab w:val="left" w:pos="3540"/>
        </w:tabs>
        <w:spacing w:line="275" w:lineRule="exact"/>
        <w:ind w:right="108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(подпись)</w:t>
      </w:r>
      <w:r>
        <w:rPr>
          <w:sz w:val="20"/>
        </w:rPr>
        <w:tab/>
        <w:t>(расшифровка)</w:t>
      </w:r>
    </w:p>
    <w:sectPr w:rsidR="004D4D64">
      <w:type w:val="continuous"/>
      <w:pgSz w:w="11910" w:h="16840"/>
      <w:pgMar w:top="840" w:right="7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34993"/>
    <w:multiLevelType w:val="hybridMultilevel"/>
    <w:tmpl w:val="8816136E"/>
    <w:lvl w:ilvl="0" w:tplc="A2841432">
      <w:numFmt w:val="bullet"/>
      <w:lvlText w:val=""/>
      <w:lvlJc w:val="left"/>
      <w:pPr>
        <w:ind w:left="141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E4D33E">
      <w:numFmt w:val="bullet"/>
      <w:lvlText w:val="•"/>
      <w:lvlJc w:val="left"/>
      <w:pPr>
        <w:ind w:left="805" w:hanging="293"/>
      </w:pPr>
      <w:rPr>
        <w:rFonts w:hint="default"/>
        <w:lang w:val="ru-RU" w:eastAsia="en-US" w:bidi="ar-SA"/>
      </w:rPr>
    </w:lvl>
    <w:lvl w:ilvl="2" w:tplc="9D6A5E44">
      <w:numFmt w:val="bullet"/>
      <w:lvlText w:val="•"/>
      <w:lvlJc w:val="left"/>
      <w:pPr>
        <w:ind w:left="1471" w:hanging="293"/>
      </w:pPr>
      <w:rPr>
        <w:rFonts w:hint="default"/>
        <w:lang w:val="ru-RU" w:eastAsia="en-US" w:bidi="ar-SA"/>
      </w:rPr>
    </w:lvl>
    <w:lvl w:ilvl="3" w:tplc="BFF6F998">
      <w:numFmt w:val="bullet"/>
      <w:lvlText w:val="•"/>
      <w:lvlJc w:val="left"/>
      <w:pPr>
        <w:ind w:left="2136" w:hanging="293"/>
      </w:pPr>
      <w:rPr>
        <w:rFonts w:hint="default"/>
        <w:lang w:val="ru-RU" w:eastAsia="en-US" w:bidi="ar-SA"/>
      </w:rPr>
    </w:lvl>
    <w:lvl w:ilvl="4" w:tplc="FFE832C6">
      <w:numFmt w:val="bullet"/>
      <w:lvlText w:val="•"/>
      <w:lvlJc w:val="left"/>
      <w:pPr>
        <w:ind w:left="2802" w:hanging="293"/>
      </w:pPr>
      <w:rPr>
        <w:rFonts w:hint="default"/>
        <w:lang w:val="ru-RU" w:eastAsia="en-US" w:bidi="ar-SA"/>
      </w:rPr>
    </w:lvl>
    <w:lvl w:ilvl="5" w:tplc="489626BA">
      <w:numFmt w:val="bullet"/>
      <w:lvlText w:val="•"/>
      <w:lvlJc w:val="left"/>
      <w:pPr>
        <w:ind w:left="3468" w:hanging="293"/>
      </w:pPr>
      <w:rPr>
        <w:rFonts w:hint="default"/>
        <w:lang w:val="ru-RU" w:eastAsia="en-US" w:bidi="ar-SA"/>
      </w:rPr>
    </w:lvl>
    <w:lvl w:ilvl="6" w:tplc="038C7558">
      <w:numFmt w:val="bullet"/>
      <w:lvlText w:val="•"/>
      <w:lvlJc w:val="left"/>
      <w:pPr>
        <w:ind w:left="4133" w:hanging="293"/>
      </w:pPr>
      <w:rPr>
        <w:rFonts w:hint="default"/>
        <w:lang w:val="ru-RU" w:eastAsia="en-US" w:bidi="ar-SA"/>
      </w:rPr>
    </w:lvl>
    <w:lvl w:ilvl="7" w:tplc="362A515C">
      <w:numFmt w:val="bullet"/>
      <w:lvlText w:val="•"/>
      <w:lvlJc w:val="left"/>
      <w:pPr>
        <w:ind w:left="4799" w:hanging="293"/>
      </w:pPr>
      <w:rPr>
        <w:rFonts w:hint="default"/>
        <w:lang w:val="ru-RU" w:eastAsia="en-US" w:bidi="ar-SA"/>
      </w:rPr>
    </w:lvl>
    <w:lvl w:ilvl="8" w:tplc="ADD435D4">
      <w:numFmt w:val="bullet"/>
      <w:lvlText w:val="•"/>
      <w:lvlJc w:val="left"/>
      <w:pPr>
        <w:ind w:left="5464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4D64"/>
    <w:rsid w:val="004D4D64"/>
    <w:rsid w:val="0089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1" w:right="53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689" w:right="5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93C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C9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1" w:right="53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689" w:right="5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93C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C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1</cp:lastModifiedBy>
  <cp:revision>2</cp:revision>
  <dcterms:created xsi:type="dcterms:W3CDTF">2023-12-13T14:07:00Z</dcterms:created>
  <dcterms:modified xsi:type="dcterms:W3CDTF">2023-12-13T14:08:00Z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