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9FE" w:rsidRPr="00184503" w:rsidRDefault="00D549FE" w:rsidP="009E085E">
      <w:pPr>
        <w:spacing w:after="0" w:line="360" w:lineRule="auto"/>
        <w:jc w:val="center"/>
        <w:rPr>
          <w:rFonts w:ascii="Times New Roman" w:hAnsi="Times New Roman" w:cs="Times New Roman"/>
          <w:b/>
          <w:sz w:val="28"/>
          <w:szCs w:val="28"/>
          <w:lang w:val="en-US"/>
        </w:rPr>
      </w:pPr>
    </w:p>
    <w:p w:rsidR="009E085E" w:rsidRPr="00FA34E8" w:rsidRDefault="00D549FE" w:rsidP="00554B1A">
      <w:pPr>
        <w:spacing w:after="0" w:line="360" w:lineRule="auto"/>
        <w:jc w:val="center"/>
        <w:rPr>
          <w:rFonts w:ascii="Times New Roman" w:hAnsi="Times New Roman" w:cs="Times New Roman"/>
          <w:b/>
          <w:sz w:val="28"/>
          <w:szCs w:val="28"/>
        </w:rPr>
      </w:pPr>
      <w:r w:rsidRPr="00FA34E8">
        <w:rPr>
          <w:rFonts w:ascii="Times New Roman" w:hAnsi="Times New Roman" w:cs="Times New Roman"/>
          <w:b/>
          <w:sz w:val="28"/>
          <w:szCs w:val="28"/>
        </w:rPr>
        <w:t>ГОСУДАРСТВЕНН</w:t>
      </w:r>
      <w:r w:rsidR="00554B1A">
        <w:rPr>
          <w:rFonts w:ascii="Times New Roman" w:hAnsi="Times New Roman" w:cs="Times New Roman"/>
          <w:b/>
          <w:sz w:val="28"/>
          <w:szCs w:val="28"/>
        </w:rPr>
        <w:t xml:space="preserve">ЫЙ </w:t>
      </w:r>
      <w:r w:rsidRPr="00FA34E8">
        <w:rPr>
          <w:rFonts w:ascii="Times New Roman" w:hAnsi="Times New Roman" w:cs="Times New Roman"/>
          <w:b/>
          <w:sz w:val="28"/>
          <w:szCs w:val="28"/>
        </w:rPr>
        <w:t>ФИНАНСОВ</w:t>
      </w:r>
      <w:r w:rsidR="00554B1A">
        <w:rPr>
          <w:rFonts w:ascii="Times New Roman" w:hAnsi="Times New Roman" w:cs="Times New Roman"/>
          <w:b/>
          <w:sz w:val="28"/>
          <w:szCs w:val="28"/>
        </w:rPr>
        <w:t>ЫЙ КОНТРОЛЬ</w:t>
      </w:r>
      <w:r w:rsidRPr="00FA34E8">
        <w:rPr>
          <w:rFonts w:ascii="Times New Roman" w:hAnsi="Times New Roman" w:cs="Times New Roman"/>
          <w:b/>
          <w:sz w:val="28"/>
          <w:szCs w:val="28"/>
        </w:rPr>
        <w:t xml:space="preserve"> В БЮДЖЕТНОЙ ПОЛИТИКЕ ГОСУДАРСТВА</w:t>
      </w:r>
    </w:p>
    <w:p w:rsidR="009E085E" w:rsidRPr="00FA34E8" w:rsidRDefault="009E085E" w:rsidP="009E085E">
      <w:pPr>
        <w:spacing w:after="0" w:line="360" w:lineRule="auto"/>
        <w:jc w:val="center"/>
        <w:rPr>
          <w:rFonts w:ascii="Times New Roman" w:hAnsi="Times New Roman" w:cs="Times New Roman"/>
          <w:sz w:val="28"/>
          <w:szCs w:val="28"/>
        </w:rPr>
      </w:pPr>
    </w:p>
    <w:p w:rsidR="00D549FE" w:rsidRPr="00FA34E8" w:rsidRDefault="00D549FE" w:rsidP="00DE2A5C">
      <w:pPr>
        <w:spacing w:after="0" w:line="360" w:lineRule="auto"/>
        <w:outlineLvl w:val="0"/>
        <w:rPr>
          <w:rFonts w:ascii="Times New Roman" w:hAnsi="Times New Roman" w:cs="Times New Roman"/>
          <w:sz w:val="28"/>
          <w:szCs w:val="28"/>
        </w:rPr>
      </w:pPr>
    </w:p>
    <w:p w:rsidR="00D549FE" w:rsidRPr="00FA34E8" w:rsidRDefault="00D549FE" w:rsidP="00D549FE">
      <w:pPr>
        <w:spacing w:after="0" w:line="360" w:lineRule="auto"/>
        <w:jc w:val="both"/>
        <w:rPr>
          <w:rFonts w:ascii="Times New Roman" w:hAnsi="Times New Roman" w:cs="Times New Roman"/>
          <w:sz w:val="28"/>
          <w:szCs w:val="28"/>
        </w:rPr>
      </w:pPr>
    </w:p>
    <w:p w:rsidR="00D549FE" w:rsidRPr="00FA34E8" w:rsidRDefault="00D549FE" w:rsidP="00DE2A5C">
      <w:pPr>
        <w:spacing w:after="0" w:line="360" w:lineRule="auto"/>
        <w:jc w:val="both"/>
        <w:outlineLvl w:val="0"/>
        <w:rPr>
          <w:rFonts w:ascii="Times New Roman" w:hAnsi="Times New Roman" w:cs="Times New Roman"/>
          <w:b/>
          <w:sz w:val="28"/>
          <w:szCs w:val="28"/>
        </w:rPr>
      </w:pPr>
      <w:r w:rsidRPr="00FA34E8">
        <w:rPr>
          <w:rFonts w:ascii="Times New Roman" w:hAnsi="Times New Roman" w:cs="Times New Roman"/>
          <w:b/>
          <w:sz w:val="28"/>
          <w:szCs w:val="28"/>
        </w:rPr>
        <w:t>Аннотация</w:t>
      </w:r>
    </w:p>
    <w:p w:rsidR="00D549FE" w:rsidRPr="00FA34E8" w:rsidRDefault="00D549FE" w:rsidP="000F3949">
      <w:pPr>
        <w:spacing w:after="0" w:line="360" w:lineRule="auto"/>
        <w:jc w:val="both"/>
        <w:rPr>
          <w:rFonts w:ascii="Times New Roman" w:hAnsi="Times New Roman" w:cs="Times New Roman"/>
          <w:sz w:val="28"/>
          <w:szCs w:val="28"/>
        </w:rPr>
      </w:pPr>
      <w:r w:rsidRPr="00FA34E8">
        <w:rPr>
          <w:rFonts w:ascii="Times New Roman" w:hAnsi="Times New Roman" w:cs="Times New Roman"/>
          <w:b/>
          <w:sz w:val="28"/>
          <w:szCs w:val="28"/>
        </w:rPr>
        <w:t>Предмет.</w:t>
      </w:r>
      <w:r w:rsidR="00CB6499">
        <w:rPr>
          <w:rFonts w:ascii="Times New Roman" w:hAnsi="Times New Roman" w:cs="Times New Roman"/>
          <w:b/>
          <w:sz w:val="28"/>
          <w:szCs w:val="28"/>
        </w:rPr>
        <w:t xml:space="preserve"> </w:t>
      </w:r>
      <w:r w:rsidRPr="00FA34E8">
        <w:rPr>
          <w:rFonts w:ascii="Times New Roman" w:hAnsi="Times New Roman" w:cs="Times New Roman"/>
          <w:sz w:val="28"/>
          <w:szCs w:val="28"/>
        </w:rPr>
        <w:t xml:space="preserve">Современная система государственного управления напрямую зависит от эффективности реализации контрольных функций государственных органов. Важной частью государственной политики </w:t>
      </w:r>
      <w:r w:rsidR="000F3949">
        <w:rPr>
          <w:rFonts w:ascii="Times New Roman" w:hAnsi="Times New Roman" w:cs="Times New Roman"/>
          <w:sz w:val="28"/>
          <w:szCs w:val="28"/>
        </w:rPr>
        <w:t>…………………………………….</w:t>
      </w:r>
    </w:p>
    <w:p w:rsidR="00D549FE" w:rsidRPr="00FA34E8" w:rsidRDefault="00D549FE" w:rsidP="00D549FE">
      <w:pPr>
        <w:spacing w:after="0" w:line="360" w:lineRule="auto"/>
        <w:jc w:val="both"/>
        <w:rPr>
          <w:rFonts w:ascii="Times New Roman" w:hAnsi="Times New Roman" w:cs="Times New Roman"/>
          <w:sz w:val="28"/>
          <w:szCs w:val="28"/>
        </w:rPr>
      </w:pPr>
    </w:p>
    <w:p w:rsidR="00D549FE" w:rsidRPr="00FA34E8" w:rsidRDefault="00D549FE" w:rsidP="00DE2A5C">
      <w:pPr>
        <w:spacing w:after="0" w:line="360" w:lineRule="auto"/>
        <w:jc w:val="both"/>
        <w:outlineLvl w:val="0"/>
        <w:rPr>
          <w:rFonts w:ascii="Times New Roman" w:hAnsi="Times New Roman" w:cs="Times New Roman"/>
          <w:sz w:val="28"/>
          <w:szCs w:val="28"/>
        </w:rPr>
      </w:pPr>
      <w:r w:rsidRPr="00FA34E8">
        <w:rPr>
          <w:rFonts w:ascii="Times New Roman" w:hAnsi="Times New Roman" w:cs="Times New Roman"/>
          <w:b/>
          <w:sz w:val="28"/>
          <w:szCs w:val="28"/>
        </w:rPr>
        <w:t>Ключевые слова:</w:t>
      </w:r>
      <w:r w:rsidRPr="00FA34E8">
        <w:rPr>
          <w:rFonts w:ascii="Times New Roman" w:hAnsi="Times New Roman" w:cs="Times New Roman"/>
          <w:sz w:val="28"/>
          <w:szCs w:val="28"/>
        </w:rPr>
        <w:t xml:space="preserve"> контроль, управление, эффективность, формы, методы</w:t>
      </w:r>
    </w:p>
    <w:p w:rsidR="00D549FE" w:rsidRPr="00FA34E8" w:rsidRDefault="00D549FE" w:rsidP="00D549FE">
      <w:pPr>
        <w:spacing w:after="0" w:line="360" w:lineRule="auto"/>
        <w:jc w:val="both"/>
        <w:rPr>
          <w:rFonts w:ascii="Times New Roman" w:hAnsi="Times New Roman" w:cs="Times New Roman"/>
          <w:sz w:val="28"/>
          <w:szCs w:val="28"/>
        </w:rPr>
      </w:pPr>
    </w:p>
    <w:p w:rsidR="009E085E" w:rsidRPr="00FA34E8" w:rsidRDefault="000F3949" w:rsidP="009E085E">
      <w:pPr>
        <w:spacing w:after="0" w:line="360" w:lineRule="auto"/>
        <w:jc w:val="both"/>
        <w:rPr>
          <w:rFonts w:ascii="Times New Roman" w:eastAsia="Calibri" w:hAnsi="Times New Roman" w:cs="Times New Roman"/>
          <w:sz w:val="28"/>
          <w:szCs w:val="28"/>
        </w:rPr>
      </w:pPr>
      <w:r>
        <w:rPr>
          <w:rFonts w:ascii="Times New Roman" w:hAnsi="Times New Roman" w:cs="Times New Roman"/>
          <w:b/>
          <w:sz w:val="28"/>
          <w:szCs w:val="28"/>
        </w:rPr>
        <w:t>…………………………….</w:t>
      </w:r>
    </w:p>
    <w:p w:rsidR="009E085E" w:rsidRPr="00FA34E8" w:rsidRDefault="009E085E" w:rsidP="009E085E">
      <w:pPr>
        <w:spacing w:after="0" w:line="360" w:lineRule="auto"/>
        <w:jc w:val="center"/>
        <w:rPr>
          <w:rFonts w:ascii="Times New Roman" w:eastAsia="Calibri" w:hAnsi="Times New Roman" w:cs="Times New Roman"/>
          <w:sz w:val="28"/>
          <w:szCs w:val="28"/>
        </w:rPr>
      </w:pPr>
      <w:r w:rsidRPr="00FA34E8">
        <w:rPr>
          <w:rFonts w:ascii="Times New Roman" w:eastAsia="Calibri" w:hAnsi="Times New Roman" w:cs="Times New Roman"/>
          <w:sz w:val="28"/>
          <w:szCs w:val="28"/>
        </w:rPr>
        <w:t>Рисунок 1 – Мероприятия, направленные на повышение бюджетной открытости и прозрачности</w:t>
      </w:r>
    </w:p>
    <w:p w:rsidR="009E085E" w:rsidRPr="00FA34E8" w:rsidRDefault="000F3949" w:rsidP="009E085E">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9E085E" w:rsidRPr="00FA34E8" w:rsidRDefault="000F3949" w:rsidP="009E085E">
      <w:pPr>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t>………………………………..</w:t>
      </w:r>
    </w:p>
    <w:p w:rsidR="009E085E" w:rsidRPr="00FA34E8" w:rsidRDefault="009E085E" w:rsidP="00DE2A5C">
      <w:pPr>
        <w:spacing w:after="0" w:line="360" w:lineRule="auto"/>
        <w:jc w:val="center"/>
        <w:outlineLvl w:val="0"/>
        <w:rPr>
          <w:rFonts w:ascii="Times New Roman" w:hAnsi="Times New Roman" w:cs="Times New Roman"/>
          <w:sz w:val="28"/>
          <w:szCs w:val="28"/>
        </w:rPr>
      </w:pPr>
      <w:r w:rsidRPr="00FA34E8">
        <w:rPr>
          <w:rFonts w:ascii="Times New Roman" w:hAnsi="Times New Roman" w:cs="Times New Roman"/>
          <w:sz w:val="28"/>
          <w:szCs w:val="28"/>
        </w:rPr>
        <w:t>Рисунок 3 – Финансовый контроль в зависимости от времени проведения</w:t>
      </w:r>
    </w:p>
    <w:p w:rsidR="009E085E" w:rsidRPr="00FA34E8" w:rsidRDefault="009E085E" w:rsidP="009E085E">
      <w:pPr>
        <w:spacing w:after="0" w:line="360" w:lineRule="auto"/>
        <w:ind w:firstLine="709"/>
        <w:jc w:val="both"/>
        <w:rPr>
          <w:rFonts w:ascii="Times New Roman" w:hAnsi="Times New Roman" w:cs="Times New Roman"/>
          <w:sz w:val="28"/>
          <w:szCs w:val="28"/>
        </w:rPr>
      </w:pPr>
    </w:p>
    <w:p w:rsidR="009E085E" w:rsidRPr="00FA34E8" w:rsidRDefault="009E085E" w:rsidP="000F3949">
      <w:pPr>
        <w:spacing w:after="0" w:line="360" w:lineRule="auto"/>
        <w:jc w:val="both"/>
        <w:rPr>
          <w:rFonts w:ascii="Times New Roman" w:hAnsi="Times New Roman" w:cs="Times New Roman"/>
          <w:sz w:val="28"/>
          <w:szCs w:val="28"/>
        </w:rPr>
      </w:pPr>
      <w:r w:rsidRPr="00FA34E8">
        <w:rPr>
          <w:rFonts w:ascii="Times New Roman" w:hAnsi="Times New Roman" w:cs="Times New Roman"/>
          <w:sz w:val="28"/>
          <w:szCs w:val="28"/>
        </w:rPr>
        <w:t xml:space="preserve">Также отметим, что инициация государственного финансового контроля происходит из-за того, что это указано в нормативно-правовых актах, а также в силу необходимости реализации контрольной функции реализация </w:t>
      </w:r>
      <w:r w:rsidR="000F3949">
        <w:rPr>
          <w:rFonts w:ascii="Times New Roman" w:hAnsi="Times New Roman" w:cs="Times New Roman"/>
          <w:sz w:val="28"/>
          <w:szCs w:val="28"/>
        </w:rPr>
        <w:t>……………………………………………..</w:t>
      </w:r>
    </w:p>
    <w:p w:rsidR="009E085E" w:rsidRPr="00FA34E8" w:rsidRDefault="009E085E" w:rsidP="00DE2A5C">
      <w:pPr>
        <w:spacing w:after="0" w:line="360" w:lineRule="auto"/>
        <w:jc w:val="center"/>
        <w:outlineLvl w:val="0"/>
        <w:rPr>
          <w:rFonts w:ascii="Times New Roman" w:hAnsi="Times New Roman" w:cs="Times New Roman"/>
          <w:sz w:val="28"/>
          <w:szCs w:val="28"/>
        </w:rPr>
      </w:pPr>
      <w:r w:rsidRPr="00FA34E8">
        <w:rPr>
          <w:rFonts w:ascii="Times New Roman" w:hAnsi="Times New Roman" w:cs="Times New Roman"/>
          <w:sz w:val="28"/>
          <w:szCs w:val="28"/>
        </w:rPr>
        <w:t>Рисунок 4 – Финансовый контроль в зависимости от субъекта проведения</w:t>
      </w:r>
    </w:p>
    <w:p w:rsidR="009E085E" w:rsidRPr="00FA34E8" w:rsidRDefault="009E085E" w:rsidP="009E085E">
      <w:pPr>
        <w:spacing w:after="0" w:line="360" w:lineRule="auto"/>
        <w:jc w:val="both"/>
        <w:rPr>
          <w:rFonts w:ascii="Times New Roman" w:hAnsi="Times New Roman" w:cs="Times New Roman"/>
          <w:sz w:val="28"/>
          <w:szCs w:val="28"/>
        </w:rPr>
      </w:pPr>
    </w:p>
    <w:p w:rsidR="009E085E" w:rsidRPr="00FA34E8" w:rsidRDefault="000F3949" w:rsidP="00FA34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rsidR="009E085E" w:rsidRPr="00FA34E8" w:rsidRDefault="009E085E" w:rsidP="009E085E">
      <w:pPr>
        <w:spacing w:after="0" w:line="360" w:lineRule="auto"/>
        <w:jc w:val="both"/>
        <w:rPr>
          <w:rFonts w:ascii="Times New Roman" w:hAnsi="Times New Roman" w:cs="Times New Roman"/>
          <w:sz w:val="28"/>
          <w:szCs w:val="28"/>
        </w:rPr>
      </w:pPr>
    </w:p>
    <w:p w:rsidR="00FA34E8" w:rsidRDefault="00CB6499" w:rsidP="00CB6499">
      <w:pPr>
        <w:jc w:val="center"/>
        <w:outlineLvl w:val="0"/>
        <w:rPr>
          <w:rFonts w:ascii="Times New Roman" w:hAnsi="Times New Roman" w:cs="Times New Roman"/>
          <w:b/>
          <w:sz w:val="28"/>
          <w:szCs w:val="28"/>
        </w:rPr>
      </w:pPr>
      <w:r>
        <w:rPr>
          <w:rFonts w:ascii="Times New Roman" w:hAnsi="Times New Roman" w:cs="Times New Roman"/>
          <w:b/>
          <w:sz w:val="28"/>
          <w:szCs w:val="28"/>
        </w:rPr>
        <w:t xml:space="preserve">СПИСОК ИСТОЧНИКОВ </w:t>
      </w:r>
    </w:p>
    <w:p w:rsidR="00CB6499" w:rsidRPr="00FA34E8" w:rsidRDefault="00CB6499" w:rsidP="00CB6499">
      <w:pPr>
        <w:jc w:val="center"/>
        <w:outlineLvl w:val="0"/>
        <w:rPr>
          <w:rFonts w:ascii="Times New Roman" w:hAnsi="Times New Roman" w:cs="Times New Roman"/>
          <w:b/>
          <w:sz w:val="28"/>
          <w:szCs w:val="28"/>
        </w:rPr>
      </w:pPr>
    </w:p>
    <w:p w:rsidR="009E085E" w:rsidRPr="00FA34E8" w:rsidRDefault="009E085E" w:rsidP="009E085E">
      <w:pPr>
        <w:spacing w:after="0" w:line="360" w:lineRule="auto"/>
        <w:jc w:val="both"/>
        <w:rPr>
          <w:rFonts w:ascii="Times New Roman" w:hAnsi="Times New Roman" w:cs="Times New Roman"/>
          <w:sz w:val="28"/>
          <w:szCs w:val="28"/>
        </w:rPr>
      </w:pPr>
      <w:r w:rsidRPr="00FA34E8">
        <w:rPr>
          <w:rFonts w:ascii="Times New Roman" w:hAnsi="Times New Roman" w:cs="Times New Roman"/>
          <w:sz w:val="28"/>
          <w:szCs w:val="28"/>
        </w:rPr>
        <w:t>1.</w:t>
      </w:r>
      <w:r w:rsidRPr="00FA34E8">
        <w:rPr>
          <w:rFonts w:ascii="Times New Roman" w:hAnsi="Times New Roman" w:cs="Times New Roman"/>
          <w:sz w:val="28"/>
          <w:szCs w:val="28"/>
        </w:rPr>
        <w:tab/>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[Электронный ресурс]. – Режим доступа: http://www.consultant.ru</w:t>
      </w:r>
    </w:p>
    <w:p w:rsidR="009E085E" w:rsidRPr="00FA34E8" w:rsidRDefault="009E085E" w:rsidP="009E085E">
      <w:pPr>
        <w:spacing w:after="0" w:line="360" w:lineRule="auto"/>
        <w:jc w:val="both"/>
        <w:rPr>
          <w:rFonts w:ascii="Times New Roman" w:hAnsi="Times New Roman" w:cs="Times New Roman"/>
          <w:sz w:val="28"/>
          <w:szCs w:val="28"/>
        </w:rPr>
      </w:pPr>
      <w:r w:rsidRPr="00FA34E8">
        <w:rPr>
          <w:rFonts w:ascii="Times New Roman" w:hAnsi="Times New Roman" w:cs="Times New Roman"/>
          <w:sz w:val="28"/>
          <w:szCs w:val="28"/>
        </w:rPr>
        <w:t>2.</w:t>
      </w:r>
      <w:r w:rsidRPr="00FA34E8">
        <w:rPr>
          <w:rFonts w:ascii="Times New Roman" w:hAnsi="Times New Roman" w:cs="Times New Roman"/>
          <w:sz w:val="28"/>
          <w:szCs w:val="28"/>
        </w:rPr>
        <w:tab/>
        <w:t xml:space="preserve">Бюджетный кодекс Российской Федерации от 31.07.1998 № 145-ФЗ (ред. от 06.06.2019). – [Электронный ресурс]. – Режим доступа: http://www.consultant.ru </w:t>
      </w:r>
    </w:p>
    <w:p w:rsidR="009E085E" w:rsidRDefault="009E085E" w:rsidP="009E085E">
      <w:pPr>
        <w:spacing w:after="0" w:line="360" w:lineRule="auto"/>
        <w:jc w:val="both"/>
        <w:rPr>
          <w:rStyle w:val="aa"/>
          <w:rFonts w:ascii="Times New Roman" w:hAnsi="Times New Roman" w:cs="Times New Roman"/>
          <w:color w:val="auto"/>
          <w:sz w:val="28"/>
          <w:szCs w:val="28"/>
          <w:lang w:val="en-US"/>
        </w:rPr>
      </w:pPr>
      <w:r w:rsidRPr="00FA34E8">
        <w:rPr>
          <w:rFonts w:ascii="Times New Roman" w:hAnsi="Times New Roman" w:cs="Times New Roman"/>
          <w:sz w:val="28"/>
          <w:szCs w:val="28"/>
        </w:rPr>
        <w:t xml:space="preserve">3. Грунина Д.К. Контрольно-надзорная деятельность как фактор повышения деловой активности налоговых органов // Экономика. Налоги. Право. 2018. </w:t>
      </w:r>
      <w:r w:rsidRPr="00554B1A">
        <w:rPr>
          <w:rFonts w:ascii="Times New Roman" w:hAnsi="Times New Roman" w:cs="Times New Roman"/>
          <w:sz w:val="28"/>
          <w:szCs w:val="28"/>
        </w:rPr>
        <w:t xml:space="preserve">№3. </w:t>
      </w:r>
      <w:r w:rsidRPr="00FA34E8">
        <w:rPr>
          <w:rFonts w:ascii="Times New Roman" w:hAnsi="Times New Roman" w:cs="Times New Roman"/>
          <w:sz w:val="28"/>
          <w:szCs w:val="28"/>
          <w:lang w:val="en-US"/>
        </w:rPr>
        <w:t>URL</w:t>
      </w:r>
      <w:r w:rsidRPr="00554B1A">
        <w:rPr>
          <w:rFonts w:ascii="Times New Roman" w:hAnsi="Times New Roman" w:cs="Times New Roman"/>
          <w:sz w:val="28"/>
          <w:szCs w:val="28"/>
        </w:rPr>
        <w:t xml:space="preserve">: </w:t>
      </w:r>
      <w:hyperlink r:id="rId7" w:history="1">
        <w:r w:rsidR="00FA34E8" w:rsidRPr="00FA34E8">
          <w:rPr>
            <w:rStyle w:val="aa"/>
            <w:rFonts w:ascii="Times New Roman" w:hAnsi="Times New Roman" w:cs="Times New Roman"/>
            <w:color w:val="auto"/>
            <w:sz w:val="28"/>
            <w:szCs w:val="28"/>
            <w:lang w:val="en-US"/>
          </w:rPr>
          <w:t>https</w:t>
        </w:r>
        <w:r w:rsidR="00FA34E8" w:rsidRPr="00554B1A">
          <w:rPr>
            <w:rStyle w:val="aa"/>
            <w:rFonts w:ascii="Times New Roman" w:hAnsi="Times New Roman" w:cs="Times New Roman"/>
            <w:color w:val="auto"/>
            <w:sz w:val="28"/>
            <w:szCs w:val="28"/>
          </w:rPr>
          <w:t>://</w:t>
        </w:r>
        <w:r w:rsidR="00FA34E8" w:rsidRPr="00FA34E8">
          <w:rPr>
            <w:rStyle w:val="aa"/>
            <w:rFonts w:ascii="Times New Roman" w:hAnsi="Times New Roman" w:cs="Times New Roman"/>
            <w:color w:val="auto"/>
            <w:sz w:val="28"/>
            <w:szCs w:val="28"/>
            <w:lang w:val="en-US"/>
          </w:rPr>
          <w:t>cyberleninka</w:t>
        </w:r>
        <w:r w:rsidR="00FA34E8" w:rsidRPr="00554B1A">
          <w:rPr>
            <w:rStyle w:val="aa"/>
            <w:rFonts w:ascii="Times New Roman" w:hAnsi="Times New Roman" w:cs="Times New Roman"/>
            <w:color w:val="auto"/>
            <w:sz w:val="28"/>
            <w:szCs w:val="28"/>
          </w:rPr>
          <w:t>.</w:t>
        </w:r>
        <w:r w:rsidR="00FA34E8" w:rsidRPr="00FA34E8">
          <w:rPr>
            <w:rStyle w:val="aa"/>
            <w:rFonts w:ascii="Times New Roman" w:hAnsi="Times New Roman" w:cs="Times New Roman"/>
            <w:color w:val="auto"/>
            <w:sz w:val="28"/>
            <w:szCs w:val="28"/>
            <w:lang w:val="en-US"/>
          </w:rPr>
          <w:t>ru</w:t>
        </w:r>
        <w:r w:rsidR="00FA34E8" w:rsidRPr="00554B1A">
          <w:rPr>
            <w:rStyle w:val="aa"/>
            <w:rFonts w:ascii="Times New Roman" w:hAnsi="Times New Roman" w:cs="Times New Roman"/>
            <w:color w:val="auto"/>
            <w:sz w:val="28"/>
            <w:szCs w:val="28"/>
          </w:rPr>
          <w:t>/</w:t>
        </w:r>
        <w:r w:rsidR="00FA34E8" w:rsidRPr="00FA34E8">
          <w:rPr>
            <w:rStyle w:val="aa"/>
            <w:rFonts w:ascii="Times New Roman" w:hAnsi="Times New Roman" w:cs="Times New Roman"/>
            <w:color w:val="auto"/>
            <w:sz w:val="28"/>
            <w:szCs w:val="28"/>
            <w:lang w:val="en-US"/>
          </w:rPr>
          <w:t>article</w:t>
        </w:r>
        <w:r w:rsidR="00FA34E8" w:rsidRPr="00554B1A">
          <w:rPr>
            <w:rStyle w:val="aa"/>
            <w:rFonts w:ascii="Times New Roman" w:hAnsi="Times New Roman" w:cs="Times New Roman"/>
            <w:color w:val="auto"/>
            <w:sz w:val="28"/>
            <w:szCs w:val="28"/>
          </w:rPr>
          <w:t>/</w:t>
        </w:r>
        <w:r w:rsidR="00FA34E8" w:rsidRPr="00FA34E8">
          <w:rPr>
            <w:rStyle w:val="aa"/>
            <w:rFonts w:ascii="Times New Roman" w:hAnsi="Times New Roman" w:cs="Times New Roman"/>
            <w:color w:val="auto"/>
            <w:sz w:val="28"/>
            <w:szCs w:val="28"/>
            <w:lang w:val="en-US"/>
          </w:rPr>
          <w:t>n</w:t>
        </w:r>
        <w:r w:rsidR="00FA34E8" w:rsidRPr="00554B1A">
          <w:rPr>
            <w:rStyle w:val="aa"/>
            <w:rFonts w:ascii="Times New Roman" w:hAnsi="Times New Roman" w:cs="Times New Roman"/>
            <w:color w:val="auto"/>
            <w:sz w:val="28"/>
            <w:szCs w:val="28"/>
          </w:rPr>
          <w:t>/</w:t>
        </w:r>
        <w:r w:rsidR="00FA34E8" w:rsidRPr="00FA34E8">
          <w:rPr>
            <w:rStyle w:val="aa"/>
            <w:rFonts w:ascii="Times New Roman" w:hAnsi="Times New Roman" w:cs="Times New Roman"/>
            <w:color w:val="auto"/>
            <w:sz w:val="28"/>
            <w:szCs w:val="28"/>
            <w:lang w:val="en-US"/>
          </w:rPr>
          <w:t>kontrolno</w:t>
        </w:r>
        <w:r w:rsidR="00FA34E8" w:rsidRPr="00554B1A">
          <w:rPr>
            <w:rStyle w:val="aa"/>
            <w:rFonts w:ascii="Times New Roman" w:hAnsi="Times New Roman" w:cs="Times New Roman"/>
            <w:color w:val="auto"/>
            <w:sz w:val="28"/>
            <w:szCs w:val="28"/>
          </w:rPr>
          <w:t>-</w:t>
        </w:r>
        <w:r w:rsidR="00FA34E8" w:rsidRPr="00FA34E8">
          <w:rPr>
            <w:rStyle w:val="aa"/>
            <w:rFonts w:ascii="Times New Roman" w:hAnsi="Times New Roman" w:cs="Times New Roman"/>
            <w:color w:val="auto"/>
            <w:sz w:val="28"/>
            <w:szCs w:val="28"/>
            <w:lang w:val="en-US"/>
          </w:rPr>
          <w:t>nadzornaya</w:t>
        </w:r>
        <w:r w:rsidR="00FA34E8" w:rsidRPr="00554B1A">
          <w:rPr>
            <w:rStyle w:val="aa"/>
            <w:rFonts w:ascii="Times New Roman" w:hAnsi="Times New Roman" w:cs="Times New Roman"/>
            <w:color w:val="auto"/>
            <w:sz w:val="28"/>
            <w:szCs w:val="28"/>
          </w:rPr>
          <w:t>-</w:t>
        </w:r>
        <w:r w:rsidR="00FA34E8" w:rsidRPr="00FA34E8">
          <w:rPr>
            <w:rStyle w:val="aa"/>
            <w:rFonts w:ascii="Times New Roman" w:hAnsi="Times New Roman" w:cs="Times New Roman"/>
            <w:color w:val="auto"/>
            <w:sz w:val="28"/>
            <w:szCs w:val="28"/>
            <w:lang w:val="en-US"/>
          </w:rPr>
          <w:t>deyatelnost</w:t>
        </w:r>
        <w:r w:rsidR="00FA34E8" w:rsidRPr="00554B1A">
          <w:rPr>
            <w:rStyle w:val="aa"/>
            <w:rFonts w:ascii="Times New Roman" w:hAnsi="Times New Roman" w:cs="Times New Roman"/>
            <w:color w:val="auto"/>
            <w:sz w:val="28"/>
            <w:szCs w:val="28"/>
          </w:rPr>
          <w:t>-</w:t>
        </w:r>
        <w:r w:rsidR="00FA34E8" w:rsidRPr="00FA34E8">
          <w:rPr>
            <w:rStyle w:val="aa"/>
            <w:rFonts w:ascii="Times New Roman" w:hAnsi="Times New Roman" w:cs="Times New Roman"/>
            <w:color w:val="auto"/>
            <w:sz w:val="28"/>
            <w:szCs w:val="28"/>
            <w:lang w:val="en-US"/>
          </w:rPr>
          <w:t>kak</w:t>
        </w:r>
        <w:r w:rsidR="00FA34E8" w:rsidRPr="00554B1A">
          <w:rPr>
            <w:rStyle w:val="aa"/>
            <w:rFonts w:ascii="Times New Roman" w:hAnsi="Times New Roman" w:cs="Times New Roman"/>
            <w:color w:val="auto"/>
            <w:sz w:val="28"/>
            <w:szCs w:val="28"/>
          </w:rPr>
          <w:t>-</w:t>
        </w:r>
        <w:r w:rsidR="00FA34E8" w:rsidRPr="00FA34E8">
          <w:rPr>
            <w:rStyle w:val="aa"/>
            <w:rFonts w:ascii="Times New Roman" w:hAnsi="Times New Roman" w:cs="Times New Roman"/>
            <w:color w:val="auto"/>
            <w:sz w:val="28"/>
            <w:szCs w:val="28"/>
            <w:lang w:val="en-US"/>
          </w:rPr>
          <w:t>faktor</w:t>
        </w:r>
        <w:r w:rsidR="00FA34E8" w:rsidRPr="00554B1A">
          <w:rPr>
            <w:rStyle w:val="aa"/>
            <w:rFonts w:ascii="Times New Roman" w:hAnsi="Times New Roman" w:cs="Times New Roman"/>
            <w:color w:val="auto"/>
            <w:sz w:val="28"/>
            <w:szCs w:val="28"/>
          </w:rPr>
          <w:t>-</w:t>
        </w:r>
        <w:r w:rsidR="00FA34E8" w:rsidRPr="00FA34E8">
          <w:rPr>
            <w:rStyle w:val="aa"/>
            <w:rFonts w:ascii="Times New Roman" w:hAnsi="Times New Roman" w:cs="Times New Roman"/>
            <w:color w:val="auto"/>
            <w:sz w:val="28"/>
            <w:szCs w:val="28"/>
            <w:lang w:val="en-US"/>
          </w:rPr>
          <w:t>povysheniya</w:t>
        </w:r>
        <w:r w:rsidR="00FA34E8" w:rsidRPr="00554B1A">
          <w:rPr>
            <w:rStyle w:val="aa"/>
            <w:rFonts w:ascii="Times New Roman" w:hAnsi="Times New Roman" w:cs="Times New Roman"/>
            <w:color w:val="auto"/>
            <w:sz w:val="28"/>
            <w:szCs w:val="28"/>
          </w:rPr>
          <w:t>-</w:t>
        </w:r>
        <w:r w:rsidR="00FA34E8" w:rsidRPr="00FA34E8">
          <w:rPr>
            <w:rStyle w:val="aa"/>
            <w:rFonts w:ascii="Times New Roman" w:hAnsi="Times New Roman" w:cs="Times New Roman"/>
            <w:color w:val="auto"/>
            <w:sz w:val="28"/>
            <w:szCs w:val="28"/>
            <w:lang w:val="en-US"/>
          </w:rPr>
          <w:t>delovoy</w:t>
        </w:r>
        <w:r w:rsidR="00FA34E8" w:rsidRPr="00554B1A">
          <w:rPr>
            <w:rStyle w:val="aa"/>
            <w:rFonts w:ascii="Times New Roman" w:hAnsi="Times New Roman" w:cs="Times New Roman"/>
            <w:color w:val="auto"/>
            <w:sz w:val="28"/>
            <w:szCs w:val="28"/>
          </w:rPr>
          <w:t>-</w:t>
        </w:r>
        <w:r w:rsidR="00FA34E8" w:rsidRPr="00FA34E8">
          <w:rPr>
            <w:rStyle w:val="aa"/>
            <w:rFonts w:ascii="Times New Roman" w:hAnsi="Times New Roman" w:cs="Times New Roman"/>
            <w:color w:val="auto"/>
            <w:sz w:val="28"/>
            <w:szCs w:val="28"/>
            <w:lang w:val="en-US"/>
          </w:rPr>
          <w:t>aktivnosti</w:t>
        </w:r>
      </w:hyperlink>
    </w:p>
    <w:p w:rsidR="00CB6499" w:rsidRDefault="00CB6499" w:rsidP="009E085E">
      <w:pPr>
        <w:spacing w:after="0" w:line="360" w:lineRule="auto"/>
        <w:jc w:val="both"/>
        <w:rPr>
          <w:rStyle w:val="aa"/>
          <w:rFonts w:ascii="Times New Roman" w:hAnsi="Times New Roman" w:cs="Times New Roman"/>
          <w:color w:val="auto"/>
          <w:sz w:val="28"/>
          <w:szCs w:val="28"/>
          <w:lang w:val="en-US"/>
        </w:rPr>
      </w:pPr>
    </w:p>
    <w:p w:rsidR="00CB6499" w:rsidRDefault="00CB6499" w:rsidP="009E085E">
      <w:pPr>
        <w:spacing w:after="0" w:line="360" w:lineRule="auto"/>
        <w:jc w:val="both"/>
        <w:rPr>
          <w:rStyle w:val="aa"/>
          <w:rFonts w:ascii="Times New Roman" w:hAnsi="Times New Roman" w:cs="Times New Roman"/>
          <w:color w:val="auto"/>
          <w:sz w:val="28"/>
          <w:szCs w:val="28"/>
          <w:lang w:val="en-US"/>
        </w:rPr>
      </w:pPr>
    </w:p>
    <w:p w:rsidR="00CB6499" w:rsidRDefault="00CB6499" w:rsidP="009E085E">
      <w:pPr>
        <w:spacing w:after="0" w:line="360" w:lineRule="auto"/>
        <w:jc w:val="both"/>
        <w:rPr>
          <w:rStyle w:val="aa"/>
          <w:rFonts w:ascii="Times New Roman" w:hAnsi="Times New Roman" w:cs="Times New Roman"/>
          <w:color w:val="auto"/>
          <w:sz w:val="28"/>
          <w:szCs w:val="28"/>
          <w:lang w:val="en-US"/>
        </w:rPr>
      </w:pPr>
    </w:p>
    <w:p w:rsidR="00CB6499" w:rsidRDefault="00CB6499" w:rsidP="009E085E">
      <w:pPr>
        <w:spacing w:after="0" w:line="360" w:lineRule="auto"/>
        <w:jc w:val="both"/>
        <w:rPr>
          <w:rStyle w:val="aa"/>
          <w:rFonts w:ascii="Times New Roman" w:hAnsi="Times New Roman" w:cs="Times New Roman"/>
          <w:color w:val="auto"/>
          <w:sz w:val="28"/>
          <w:szCs w:val="28"/>
          <w:lang w:val="en-US"/>
        </w:rPr>
      </w:pPr>
    </w:p>
    <w:p w:rsidR="00CB6499" w:rsidRDefault="00CB6499" w:rsidP="009E085E">
      <w:pPr>
        <w:spacing w:after="0" w:line="360" w:lineRule="auto"/>
        <w:jc w:val="both"/>
        <w:rPr>
          <w:rStyle w:val="aa"/>
          <w:rFonts w:ascii="Times New Roman" w:hAnsi="Times New Roman" w:cs="Times New Roman"/>
          <w:color w:val="auto"/>
          <w:sz w:val="28"/>
          <w:szCs w:val="28"/>
          <w:lang w:val="en-US"/>
        </w:rPr>
      </w:pPr>
    </w:p>
    <w:p w:rsidR="00CB6499" w:rsidRDefault="00CB6499" w:rsidP="009E085E">
      <w:pPr>
        <w:spacing w:after="0" w:line="360" w:lineRule="auto"/>
        <w:jc w:val="both"/>
        <w:rPr>
          <w:rStyle w:val="aa"/>
          <w:rFonts w:ascii="Times New Roman" w:hAnsi="Times New Roman" w:cs="Times New Roman"/>
          <w:color w:val="auto"/>
          <w:sz w:val="28"/>
          <w:szCs w:val="28"/>
          <w:lang w:val="en-US"/>
        </w:rPr>
      </w:pPr>
    </w:p>
    <w:p w:rsidR="00CB6499" w:rsidRDefault="00CB6499" w:rsidP="009E085E">
      <w:pPr>
        <w:spacing w:after="0" w:line="360" w:lineRule="auto"/>
        <w:jc w:val="both"/>
        <w:rPr>
          <w:rStyle w:val="aa"/>
          <w:rFonts w:ascii="Times New Roman" w:hAnsi="Times New Roman" w:cs="Times New Roman"/>
          <w:color w:val="auto"/>
          <w:sz w:val="28"/>
          <w:szCs w:val="28"/>
          <w:lang w:val="en-US"/>
        </w:rPr>
      </w:pPr>
    </w:p>
    <w:p w:rsidR="00CB6499" w:rsidRDefault="00CB6499" w:rsidP="009E085E">
      <w:pPr>
        <w:spacing w:after="0" w:line="360" w:lineRule="auto"/>
        <w:jc w:val="both"/>
        <w:rPr>
          <w:rStyle w:val="aa"/>
          <w:rFonts w:ascii="Times New Roman" w:hAnsi="Times New Roman" w:cs="Times New Roman"/>
          <w:color w:val="auto"/>
          <w:sz w:val="28"/>
          <w:szCs w:val="28"/>
          <w:lang w:val="en-US"/>
        </w:rPr>
      </w:pPr>
    </w:p>
    <w:p w:rsidR="00CB6499" w:rsidRDefault="00CB6499" w:rsidP="009E085E">
      <w:pPr>
        <w:spacing w:after="0" w:line="360" w:lineRule="auto"/>
        <w:jc w:val="both"/>
        <w:rPr>
          <w:rStyle w:val="aa"/>
          <w:rFonts w:ascii="Times New Roman" w:hAnsi="Times New Roman" w:cs="Times New Roman"/>
          <w:color w:val="auto"/>
          <w:sz w:val="28"/>
          <w:szCs w:val="28"/>
          <w:lang w:val="en-US"/>
        </w:rPr>
      </w:pPr>
    </w:p>
    <w:p w:rsidR="00CB6499" w:rsidRDefault="00CB6499" w:rsidP="009E085E">
      <w:pPr>
        <w:spacing w:after="0" w:line="360" w:lineRule="auto"/>
        <w:jc w:val="both"/>
        <w:rPr>
          <w:rStyle w:val="aa"/>
          <w:rFonts w:ascii="Times New Roman" w:hAnsi="Times New Roman" w:cs="Times New Roman"/>
          <w:color w:val="auto"/>
          <w:sz w:val="28"/>
          <w:szCs w:val="28"/>
          <w:lang w:val="en-US"/>
        </w:rPr>
      </w:pPr>
    </w:p>
    <w:p w:rsidR="00CB6499" w:rsidRDefault="00CB6499" w:rsidP="009E085E">
      <w:pPr>
        <w:spacing w:after="0" w:line="360" w:lineRule="auto"/>
        <w:jc w:val="both"/>
        <w:rPr>
          <w:rStyle w:val="aa"/>
          <w:rFonts w:ascii="Times New Roman" w:hAnsi="Times New Roman" w:cs="Times New Roman"/>
          <w:color w:val="auto"/>
          <w:sz w:val="28"/>
          <w:szCs w:val="28"/>
          <w:lang w:val="en-US"/>
        </w:rPr>
      </w:pPr>
    </w:p>
    <w:p w:rsidR="00CB6499" w:rsidRDefault="00CB6499" w:rsidP="009E085E">
      <w:pPr>
        <w:spacing w:after="0" w:line="360" w:lineRule="auto"/>
        <w:jc w:val="both"/>
        <w:rPr>
          <w:rStyle w:val="aa"/>
          <w:rFonts w:ascii="Times New Roman" w:hAnsi="Times New Roman" w:cs="Times New Roman"/>
          <w:color w:val="auto"/>
          <w:sz w:val="28"/>
          <w:szCs w:val="28"/>
          <w:lang w:val="en-US"/>
        </w:rPr>
      </w:pPr>
    </w:p>
    <w:p w:rsidR="00CB6499" w:rsidRDefault="00CB6499" w:rsidP="009E085E">
      <w:pPr>
        <w:spacing w:after="0" w:line="360" w:lineRule="auto"/>
        <w:jc w:val="both"/>
        <w:rPr>
          <w:rStyle w:val="aa"/>
          <w:rFonts w:ascii="Times New Roman" w:hAnsi="Times New Roman" w:cs="Times New Roman"/>
          <w:color w:val="auto"/>
          <w:sz w:val="28"/>
          <w:szCs w:val="28"/>
          <w:lang w:val="en-US"/>
        </w:rPr>
      </w:pPr>
    </w:p>
    <w:p w:rsidR="00CB6499" w:rsidRDefault="00CB6499" w:rsidP="009E085E">
      <w:pPr>
        <w:spacing w:after="0" w:line="360" w:lineRule="auto"/>
        <w:jc w:val="both"/>
        <w:rPr>
          <w:rStyle w:val="aa"/>
          <w:rFonts w:ascii="Times New Roman" w:hAnsi="Times New Roman" w:cs="Times New Roman"/>
          <w:color w:val="auto"/>
          <w:sz w:val="28"/>
          <w:szCs w:val="28"/>
          <w:lang w:val="en-US"/>
        </w:rPr>
      </w:pPr>
    </w:p>
    <w:p w:rsidR="00CB6499" w:rsidRPr="00554B1A" w:rsidRDefault="00CB6499" w:rsidP="009E085E">
      <w:pPr>
        <w:spacing w:after="0" w:line="360" w:lineRule="auto"/>
        <w:jc w:val="both"/>
        <w:rPr>
          <w:rFonts w:ascii="Times New Roman" w:hAnsi="Times New Roman" w:cs="Times New Roman"/>
          <w:sz w:val="28"/>
          <w:szCs w:val="28"/>
        </w:rPr>
      </w:pPr>
    </w:p>
    <w:p w:rsidR="00FA34E8" w:rsidRPr="00554B1A" w:rsidRDefault="00FA34E8" w:rsidP="009E085E">
      <w:pPr>
        <w:spacing w:after="0" w:line="360" w:lineRule="auto"/>
        <w:jc w:val="both"/>
        <w:rPr>
          <w:rFonts w:ascii="Times New Roman" w:hAnsi="Times New Roman" w:cs="Times New Roman"/>
          <w:sz w:val="28"/>
          <w:szCs w:val="28"/>
        </w:rPr>
      </w:pPr>
    </w:p>
    <w:p w:rsidR="00FA34E8" w:rsidRPr="00FA34E8" w:rsidRDefault="00FA34E8" w:rsidP="00FA34E8">
      <w:pPr>
        <w:spacing w:after="0" w:line="360" w:lineRule="auto"/>
        <w:rPr>
          <w:rFonts w:ascii="Times New Roman" w:hAnsi="Times New Roman" w:cs="Times New Roman"/>
          <w:b/>
          <w:sz w:val="28"/>
          <w:szCs w:val="28"/>
          <w:lang w:val="en-US"/>
        </w:rPr>
      </w:pPr>
      <w:r w:rsidRPr="00FA34E8">
        <w:rPr>
          <w:rFonts w:ascii="Times New Roman" w:hAnsi="Times New Roman" w:cs="Times New Roman"/>
          <w:b/>
          <w:sz w:val="28"/>
          <w:szCs w:val="28"/>
          <w:lang w:val="en-US"/>
        </w:rPr>
        <w:t>STATE FINANCIAL CONTROL IN THE STATE 'S FISCAL POLICY</w:t>
      </w:r>
    </w:p>
    <w:p w:rsidR="009E085E" w:rsidRPr="00FA34E8" w:rsidRDefault="009E085E" w:rsidP="009E085E">
      <w:pPr>
        <w:spacing w:after="0" w:line="360" w:lineRule="auto"/>
        <w:ind w:firstLine="709"/>
        <w:jc w:val="both"/>
        <w:rPr>
          <w:rFonts w:ascii="Times New Roman" w:hAnsi="Times New Roman" w:cs="Times New Roman"/>
          <w:sz w:val="28"/>
          <w:szCs w:val="28"/>
          <w:lang w:val="en-US"/>
        </w:rPr>
      </w:pPr>
    </w:p>
    <w:p w:rsidR="00A30263" w:rsidRPr="00184503" w:rsidRDefault="00FA34E8" w:rsidP="00DE2A5C">
      <w:pPr>
        <w:outlineLvl w:val="0"/>
        <w:rPr>
          <w:rFonts w:ascii="Times New Roman" w:hAnsi="Times New Roman" w:cs="Times New Roman"/>
          <w:b/>
          <w:sz w:val="28"/>
          <w:szCs w:val="28"/>
          <w:lang w:val="en-US"/>
        </w:rPr>
      </w:pPr>
      <w:r w:rsidRPr="00FA34E8">
        <w:rPr>
          <w:rFonts w:ascii="Times New Roman" w:hAnsi="Times New Roman" w:cs="Times New Roman"/>
          <w:b/>
          <w:sz w:val="28"/>
          <w:szCs w:val="28"/>
          <w:lang w:val="en-US"/>
        </w:rPr>
        <w:t>JEL classification: A13, A14, D03, E03</w:t>
      </w:r>
    </w:p>
    <w:p w:rsidR="00FA34E8" w:rsidRPr="00184503" w:rsidRDefault="00FA34E8" w:rsidP="00E3032C">
      <w:pPr>
        <w:rPr>
          <w:rFonts w:ascii="Times New Roman" w:hAnsi="Times New Roman" w:cs="Times New Roman"/>
          <w:b/>
          <w:sz w:val="28"/>
          <w:szCs w:val="28"/>
          <w:lang w:val="en-US"/>
        </w:rPr>
      </w:pPr>
    </w:p>
    <w:p w:rsidR="00FA34E8" w:rsidRPr="00184503" w:rsidRDefault="00FA34E8" w:rsidP="00DE2A5C">
      <w:pPr>
        <w:spacing w:after="0" w:line="360" w:lineRule="auto"/>
        <w:outlineLvl w:val="0"/>
        <w:rPr>
          <w:rFonts w:ascii="Times New Roman" w:hAnsi="Times New Roman" w:cs="Times New Roman"/>
          <w:b/>
          <w:sz w:val="28"/>
          <w:szCs w:val="28"/>
          <w:lang w:val="en-US"/>
        </w:rPr>
      </w:pPr>
      <w:r w:rsidRPr="00184503">
        <w:rPr>
          <w:rFonts w:ascii="Times New Roman" w:hAnsi="Times New Roman" w:cs="Times New Roman"/>
          <w:b/>
          <w:sz w:val="28"/>
          <w:szCs w:val="28"/>
          <w:lang w:val="en-US"/>
        </w:rPr>
        <w:t>Abstract</w:t>
      </w:r>
    </w:p>
    <w:p w:rsidR="00417BAF" w:rsidRPr="00184503" w:rsidRDefault="00FA34E8" w:rsidP="00417BAF">
      <w:pPr>
        <w:spacing w:after="0" w:line="360" w:lineRule="auto"/>
        <w:jc w:val="both"/>
        <w:rPr>
          <w:rFonts w:ascii="Times New Roman" w:hAnsi="Times New Roman" w:cs="Times New Roman"/>
          <w:b/>
          <w:sz w:val="28"/>
          <w:szCs w:val="28"/>
          <w:lang w:val="en-US"/>
        </w:rPr>
      </w:pPr>
      <w:r w:rsidRPr="00FA34E8">
        <w:rPr>
          <w:rFonts w:ascii="Times New Roman" w:hAnsi="Times New Roman" w:cs="Times New Roman"/>
          <w:b/>
          <w:sz w:val="28"/>
          <w:szCs w:val="28"/>
          <w:lang w:val="en-US"/>
        </w:rPr>
        <w:t>Importance</w:t>
      </w:r>
      <w:r w:rsidR="00CB6499" w:rsidRPr="00CB6499">
        <w:rPr>
          <w:rFonts w:ascii="Times New Roman" w:hAnsi="Times New Roman" w:cs="Times New Roman"/>
          <w:b/>
          <w:sz w:val="28"/>
          <w:szCs w:val="28"/>
          <w:lang w:val="en-US"/>
        </w:rPr>
        <w:t xml:space="preserve">: </w:t>
      </w:r>
      <w:r w:rsidRPr="00417BAF">
        <w:rPr>
          <w:rFonts w:ascii="Times New Roman" w:hAnsi="Times New Roman" w:cs="Times New Roman"/>
          <w:sz w:val="28"/>
          <w:szCs w:val="28"/>
          <w:lang w:val="en-US"/>
        </w:rPr>
        <w:t xml:space="preserve">The modern system of public administration depends directly on the effectiveness of the control functions of public bodies. An important part of public policy is fiscal policy, which is monitored through State financial control. </w:t>
      </w:r>
    </w:p>
    <w:p w:rsidR="00FA34E8" w:rsidRPr="000F3949" w:rsidRDefault="000F3949" w:rsidP="00417BA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w:t>
      </w:r>
    </w:p>
    <w:p w:rsidR="00FA34E8" w:rsidRPr="00417BAF" w:rsidRDefault="00FA34E8" w:rsidP="00417BAF">
      <w:pPr>
        <w:spacing w:after="0" w:line="360" w:lineRule="auto"/>
        <w:jc w:val="both"/>
        <w:rPr>
          <w:rFonts w:ascii="Times New Roman" w:hAnsi="Times New Roman" w:cs="Times New Roman"/>
          <w:sz w:val="28"/>
          <w:szCs w:val="28"/>
          <w:lang w:val="en-US"/>
        </w:rPr>
      </w:pPr>
      <w:r w:rsidRPr="00417BAF">
        <w:rPr>
          <w:rFonts w:ascii="Times New Roman" w:hAnsi="Times New Roman" w:cs="Times New Roman"/>
          <w:b/>
          <w:sz w:val="28"/>
          <w:szCs w:val="28"/>
          <w:lang w:val="en-US"/>
        </w:rPr>
        <w:t>Discussion</w:t>
      </w:r>
      <w:r w:rsidR="00CB6499" w:rsidRPr="00CB6499">
        <w:rPr>
          <w:rFonts w:ascii="Times New Roman" w:hAnsi="Times New Roman" w:cs="Times New Roman"/>
          <w:b/>
          <w:sz w:val="28"/>
          <w:szCs w:val="28"/>
          <w:lang w:val="en-US"/>
        </w:rPr>
        <w:t xml:space="preserve">: </w:t>
      </w:r>
      <w:r w:rsidR="00417BAF" w:rsidRPr="00417BAF">
        <w:rPr>
          <w:rFonts w:ascii="Times New Roman" w:hAnsi="Times New Roman" w:cs="Times New Roman"/>
          <w:sz w:val="28"/>
          <w:szCs w:val="28"/>
          <w:lang w:val="en-US"/>
        </w:rPr>
        <w:t>We believe that the effectiveness of the implementation of State financial control largely depends on the effectiveness of the implementation of the State 's budgetary policy.</w:t>
      </w:r>
    </w:p>
    <w:p w:rsidR="00FA34E8" w:rsidRPr="000F3949" w:rsidRDefault="000F3949" w:rsidP="00417BA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w:t>
      </w:r>
      <w:bookmarkStart w:id="0" w:name="_GoBack"/>
      <w:bookmarkEnd w:id="0"/>
    </w:p>
    <w:p w:rsidR="00FA34E8" w:rsidRPr="00417BAF" w:rsidRDefault="00FA34E8" w:rsidP="00417BAF">
      <w:pPr>
        <w:spacing w:after="0" w:line="360" w:lineRule="auto"/>
        <w:rPr>
          <w:rFonts w:ascii="Times New Roman" w:hAnsi="Times New Roman" w:cs="Times New Roman"/>
          <w:sz w:val="28"/>
          <w:szCs w:val="28"/>
          <w:lang w:val="en-US"/>
        </w:rPr>
      </w:pPr>
      <w:r w:rsidRPr="00417BAF">
        <w:rPr>
          <w:rFonts w:ascii="Times New Roman" w:hAnsi="Times New Roman" w:cs="Times New Roman"/>
          <w:b/>
          <w:sz w:val="28"/>
          <w:szCs w:val="28"/>
          <w:lang w:val="en-US"/>
        </w:rPr>
        <w:t>Keywords:</w:t>
      </w:r>
      <w:r w:rsidR="00CB6499" w:rsidRPr="00CB6499">
        <w:rPr>
          <w:rFonts w:ascii="Times New Roman" w:hAnsi="Times New Roman" w:cs="Times New Roman"/>
          <w:b/>
          <w:sz w:val="28"/>
          <w:szCs w:val="28"/>
          <w:lang w:val="en-US"/>
        </w:rPr>
        <w:t xml:space="preserve"> </w:t>
      </w:r>
      <w:r w:rsidR="00417BAF" w:rsidRPr="00417BAF">
        <w:rPr>
          <w:rFonts w:ascii="Times New Roman" w:hAnsi="Times New Roman" w:cs="Times New Roman"/>
          <w:sz w:val="28"/>
          <w:szCs w:val="28"/>
          <w:lang w:val="en-US"/>
        </w:rPr>
        <w:t>Control, management, efficiency, forms, methods</w:t>
      </w:r>
    </w:p>
    <w:p w:rsidR="00FA34E8" w:rsidRPr="00417BAF" w:rsidRDefault="00FA34E8" w:rsidP="00417BAF">
      <w:pPr>
        <w:spacing w:after="0" w:line="360" w:lineRule="auto"/>
        <w:rPr>
          <w:rFonts w:ascii="Times New Roman" w:hAnsi="Times New Roman" w:cs="Times New Roman"/>
          <w:b/>
          <w:sz w:val="28"/>
          <w:szCs w:val="28"/>
          <w:lang w:val="en-US"/>
        </w:rPr>
      </w:pPr>
    </w:p>
    <w:p w:rsidR="00FA34E8" w:rsidRPr="00417BAF" w:rsidRDefault="00FA34E8" w:rsidP="00CB6499">
      <w:pPr>
        <w:spacing w:after="0" w:line="360" w:lineRule="auto"/>
        <w:jc w:val="center"/>
        <w:outlineLvl w:val="0"/>
        <w:rPr>
          <w:rFonts w:ascii="Times New Roman" w:hAnsi="Times New Roman" w:cs="Times New Roman"/>
          <w:b/>
          <w:sz w:val="28"/>
          <w:szCs w:val="28"/>
          <w:lang w:val="en-US"/>
        </w:rPr>
      </w:pPr>
      <w:r w:rsidRPr="00417BAF">
        <w:rPr>
          <w:rFonts w:ascii="Times New Roman" w:hAnsi="Times New Roman" w:cs="Times New Roman"/>
          <w:b/>
          <w:sz w:val="28"/>
          <w:szCs w:val="28"/>
          <w:lang w:val="en-US"/>
        </w:rPr>
        <w:t>References</w:t>
      </w:r>
    </w:p>
    <w:p w:rsidR="00FA34E8" w:rsidRPr="00417BAF" w:rsidRDefault="00417BAF" w:rsidP="00417BAF">
      <w:pPr>
        <w:spacing w:after="0" w:line="360" w:lineRule="auto"/>
        <w:jc w:val="both"/>
        <w:rPr>
          <w:rFonts w:ascii="Times New Roman" w:hAnsi="Times New Roman" w:cs="Times New Roman"/>
          <w:sz w:val="28"/>
          <w:szCs w:val="28"/>
          <w:lang w:val="en-US"/>
        </w:rPr>
      </w:pPr>
      <w:r w:rsidRPr="00417BAF">
        <w:rPr>
          <w:rFonts w:ascii="Times New Roman" w:hAnsi="Times New Roman" w:cs="Times New Roman"/>
          <w:sz w:val="28"/>
          <w:szCs w:val="28"/>
          <w:lang w:val="en-US"/>
        </w:rPr>
        <w:t xml:space="preserve">1. The constitution of the Russian Federation (it is accepted by national vote 12.12.1993) (taking into account the amendments made by Acts of the Russian Federation on amendments to the Constitution of the Russian Federation of 30.12.2008 No. 6-FKZ, of 30.12.2008 No. 7-FKZ, of 05.02.2014 No. 2-FKZ, of 21.07.2014 No. 11-FKZ). - [Electronic resource]. - Access mode: http://www.consultant.ru </w:t>
      </w:r>
    </w:p>
    <w:p w:rsidR="00417BAF" w:rsidRPr="00417BAF" w:rsidRDefault="00417BAF" w:rsidP="00417BAF">
      <w:pPr>
        <w:spacing w:after="0" w:line="360" w:lineRule="auto"/>
        <w:jc w:val="both"/>
        <w:rPr>
          <w:rFonts w:ascii="Times New Roman" w:hAnsi="Times New Roman" w:cs="Times New Roman"/>
          <w:sz w:val="28"/>
          <w:szCs w:val="28"/>
          <w:lang w:val="en-US"/>
        </w:rPr>
      </w:pPr>
      <w:r w:rsidRPr="00417BAF">
        <w:rPr>
          <w:rFonts w:ascii="Times New Roman" w:hAnsi="Times New Roman" w:cs="Times New Roman"/>
          <w:sz w:val="28"/>
          <w:szCs w:val="28"/>
          <w:lang w:val="en-US"/>
        </w:rPr>
        <w:t xml:space="preserve">2. Budgetary code of the Russian Federation of 31.07.1998 No. 145-FZ (edition of 06.06.2019). - [Electronic resource]. - Access mode: http://www.consultant.ru </w:t>
      </w:r>
    </w:p>
    <w:p w:rsidR="00417BAF" w:rsidRPr="00417BAF" w:rsidRDefault="00417BAF" w:rsidP="00417BAF">
      <w:pPr>
        <w:spacing w:after="0" w:line="360" w:lineRule="auto"/>
        <w:jc w:val="both"/>
        <w:rPr>
          <w:rFonts w:ascii="Times New Roman" w:hAnsi="Times New Roman" w:cs="Times New Roman"/>
          <w:sz w:val="28"/>
          <w:szCs w:val="28"/>
          <w:lang w:val="en-US"/>
        </w:rPr>
      </w:pPr>
      <w:r w:rsidRPr="00417BAF">
        <w:rPr>
          <w:rFonts w:ascii="Times New Roman" w:hAnsi="Times New Roman" w:cs="Times New Roman"/>
          <w:sz w:val="28"/>
          <w:szCs w:val="28"/>
          <w:lang w:val="en-US"/>
        </w:rPr>
        <w:t>3. Grunina D.K. Control and supervision activity as a factor of increase of business activity of tax authorities//Economics. Taxes.Right. 2018. №3. URL: https://cyberleninka.ru/article/n/kontrolno-nadzornaya-deyatelnost-kak-faktor-povysheniya-delovoy-aktivnosti</w:t>
      </w:r>
    </w:p>
    <w:sectPr w:rsidR="00417BAF" w:rsidRPr="00417BAF" w:rsidSect="00CB649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23D" w:rsidRDefault="0053123D" w:rsidP="009E085E">
      <w:pPr>
        <w:spacing w:after="0" w:line="240" w:lineRule="auto"/>
      </w:pPr>
      <w:r>
        <w:separator/>
      </w:r>
    </w:p>
  </w:endnote>
  <w:endnote w:type="continuationSeparator" w:id="0">
    <w:p w:rsidR="0053123D" w:rsidRDefault="0053123D" w:rsidP="009E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FB" w:rsidRDefault="004C3CFB">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FB" w:rsidRDefault="004C3CFB">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FB" w:rsidRDefault="004C3CF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23D" w:rsidRDefault="0053123D" w:rsidP="009E085E">
      <w:pPr>
        <w:spacing w:after="0" w:line="240" w:lineRule="auto"/>
      </w:pPr>
      <w:r>
        <w:separator/>
      </w:r>
    </w:p>
  </w:footnote>
  <w:footnote w:type="continuationSeparator" w:id="0">
    <w:p w:rsidR="0053123D" w:rsidRDefault="0053123D" w:rsidP="009E0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FB" w:rsidRDefault="004C3CFB">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FB" w:rsidRDefault="004C3CFB">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FB" w:rsidRDefault="004C3CF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61010"/>
    <w:multiLevelType w:val="hybridMultilevel"/>
    <w:tmpl w:val="51D24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F9"/>
    <w:rsid w:val="00092C9E"/>
    <w:rsid w:val="00095E5C"/>
    <w:rsid w:val="000F3949"/>
    <w:rsid w:val="000F742A"/>
    <w:rsid w:val="00141960"/>
    <w:rsid w:val="00184503"/>
    <w:rsid w:val="001B75C1"/>
    <w:rsid w:val="00207317"/>
    <w:rsid w:val="00260AF9"/>
    <w:rsid w:val="003C2007"/>
    <w:rsid w:val="00417BAF"/>
    <w:rsid w:val="004C3CFB"/>
    <w:rsid w:val="004E0903"/>
    <w:rsid w:val="0053123D"/>
    <w:rsid w:val="00554B1A"/>
    <w:rsid w:val="00571A65"/>
    <w:rsid w:val="005B362E"/>
    <w:rsid w:val="00734711"/>
    <w:rsid w:val="007C439C"/>
    <w:rsid w:val="007D2400"/>
    <w:rsid w:val="00831CA4"/>
    <w:rsid w:val="00873526"/>
    <w:rsid w:val="008A6E17"/>
    <w:rsid w:val="00931F4B"/>
    <w:rsid w:val="009E085E"/>
    <w:rsid w:val="00A30263"/>
    <w:rsid w:val="00A5249B"/>
    <w:rsid w:val="00B80F60"/>
    <w:rsid w:val="00CB6499"/>
    <w:rsid w:val="00CD2DB6"/>
    <w:rsid w:val="00D549FE"/>
    <w:rsid w:val="00D848D8"/>
    <w:rsid w:val="00DE2A5C"/>
    <w:rsid w:val="00E3032C"/>
    <w:rsid w:val="00ED22A5"/>
    <w:rsid w:val="00F278F4"/>
    <w:rsid w:val="00FA34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7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A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260A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0AF9"/>
    <w:rPr>
      <w:rFonts w:ascii="Tahoma" w:hAnsi="Tahoma" w:cs="Tahoma"/>
      <w:sz w:val="16"/>
      <w:szCs w:val="16"/>
    </w:rPr>
  </w:style>
  <w:style w:type="paragraph" w:styleId="a6">
    <w:name w:val="footnote text"/>
    <w:basedOn w:val="a"/>
    <w:link w:val="a7"/>
    <w:uiPriority w:val="99"/>
    <w:semiHidden/>
    <w:unhideWhenUsed/>
    <w:rsid w:val="009E085E"/>
    <w:pPr>
      <w:spacing w:after="0" w:line="240" w:lineRule="auto"/>
    </w:pPr>
    <w:rPr>
      <w:rFonts w:eastAsiaTheme="minorHAnsi"/>
      <w:sz w:val="20"/>
      <w:szCs w:val="20"/>
      <w:lang w:eastAsia="en-US"/>
    </w:rPr>
  </w:style>
  <w:style w:type="character" w:customStyle="1" w:styleId="a7">
    <w:name w:val="Текст сноски Знак"/>
    <w:basedOn w:val="a0"/>
    <w:link w:val="a6"/>
    <w:uiPriority w:val="99"/>
    <w:semiHidden/>
    <w:rsid w:val="009E085E"/>
    <w:rPr>
      <w:rFonts w:eastAsiaTheme="minorHAnsi"/>
      <w:sz w:val="20"/>
      <w:szCs w:val="20"/>
      <w:lang w:eastAsia="en-US"/>
    </w:rPr>
  </w:style>
  <w:style w:type="character" w:styleId="a8">
    <w:name w:val="footnote reference"/>
    <w:aliases w:val="Знак сноски 1,Знак сноски-FN"/>
    <w:uiPriority w:val="99"/>
    <w:semiHidden/>
    <w:unhideWhenUsed/>
    <w:rsid w:val="009E085E"/>
    <w:rPr>
      <w:vertAlign w:val="superscript"/>
    </w:rPr>
  </w:style>
  <w:style w:type="paragraph" w:styleId="a9">
    <w:name w:val="List Paragraph"/>
    <w:basedOn w:val="a"/>
    <w:uiPriority w:val="34"/>
    <w:qFormat/>
    <w:rsid w:val="009E085E"/>
    <w:pPr>
      <w:ind w:left="720"/>
      <w:contextualSpacing/>
    </w:pPr>
    <w:rPr>
      <w:rFonts w:eastAsiaTheme="minorHAnsi"/>
      <w:lang w:eastAsia="en-US"/>
    </w:rPr>
  </w:style>
  <w:style w:type="character" w:styleId="aa">
    <w:name w:val="Hyperlink"/>
    <w:basedOn w:val="a0"/>
    <w:uiPriority w:val="99"/>
    <w:unhideWhenUsed/>
    <w:rsid w:val="00FA34E8"/>
    <w:rPr>
      <w:color w:val="0000FF" w:themeColor="hyperlink"/>
      <w:u w:val="single"/>
    </w:rPr>
  </w:style>
  <w:style w:type="paragraph" w:styleId="ab">
    <w:name w:val="Document Map"/>
    <w:basedOn w:val="a"/>
    <w:link w:val="ac"/>
    <w:uiPriority w:val="99"/>
    <w:semiHidden/>
    <w:unhideWhenUsed/>
    <w:rsid w:val="00DE2A5C"/>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DE2A5C"/>
    <w:rPr>
      <w:rFonts w:ascii="Tahoma" w:hAnsi="Tahoma" w:cs="Tahoma"/>
      <w:sz w:val="16"/>
      <w:szCs w:val="16"/>
    </w:rPr>
  </w:style>
  <w:style w:type="paragraph" w:styleId="ad">
    <w:name w:val="header"/>
    <w:basedOn w:val="a"/>
    <w:link w:val="ae"/>
    <w:uiPriority w:val="99"/>
    <w:unhideWhenUsed/>
    <w:rsid w:val="004C3CF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C3CFB"/>
  </w:style>
  <w:style w:type="paragraph" w:styleId="af">
    <w:name w:val="footer"/>
    <w:basedOn w:val="a"/>
    <w:link w:val="af0"/>
    <w:uiPriority w:val="99"/>
    <w:unhideWhenUsed/>
    <w:rsid w:val="004C3CF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C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yberleninka.ru/article/n/kontrolno-nadzornaya-deyatelnost-kak-faktor-povysheniya-delovoy-aktivnost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2022-05-12T17:08:00Z</dcterms:created>
  <dcterms:modified xsi:type="dcterms:W3CDTF">2022-05-12T17:09:00Z</dcterms:modified>
</cp:coreProperties>
</file>