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4" w14:textId="77777777" w:rsidR="00115A82" w:rsidRPr="00FE5E38" w:rsidRDefault="00EE7BBE">
      <w:pPr>
        <w:jc w:val="both"/>
        <w:rPr>
          <w:rFonts w:ascii="Times New Roman" w:eastAsia="Times New Roman" w:hAnsi="Times New Roman" w:cs="Times New Roman"/>
          <w:b/>
          <w:sz w:val="28"/>
          <w:szCs w:val="28"/>
          <w:lang w:val="ru-RU"/>
        </w:rPr>
      </w:pPr>
      <w:r w:rsidRPr="00FE5E38">
        <w:rPr>
          <w:rFonts w:ascii="Times New Roman" w:eastAsia="Times New Roman" w:hAnsi="Times New Roman" w:cs="Times New Roman"/>
          <w:b/>
          <w:sz w:val="28"/>
          <w:szCs w:val="28"/>
          <w:lang w:val="ru-RU"/>
        </w:rPr>
        <w:t xml:space="preserve">Оглавление </w:t>
      </w:r>
    </w:p>
    <w:p w14:paraId="00000025" w14:textId="77777777" w:rsidR="00115A82" w:rsidRPr="00FE5E38" w:rsidRDefault="00115A82">
      <w:pPr>
        <w:jc w:val="both"/>
        <w:rPr>
          <w:rFonts w:ascii="Times New Roman" w:eastAsia="Times New Roman" w:hAnsi="Times New Roman" w:cs="Times New Roman"/>
          <w:b/>
          <w:sz w:val="28"/>
          <w:szCs w:val="28"/>
          <w:lang w:val="ru-RU"/>
        </w:rPr>
      </w:pPr>
    </w:p>
    <w:p w14:paraId="00000026"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ВВЕДЕНИЕ………………………………………………………</w:t>
      </w:r>
      <w:proofErr w:type="gramStart"/>
      <w:r w:rsidRPr="00FE5E38">
        <w:rPr>
          <w:rFonts w:ascii="Times New Roman" w:eastAsia="Times New Roman" w:hAnsi="Times New Roman" w:cs="Times New Roman"/>
          <w:sz w:val="28"/>
          <w:szCs w:val="28"/>
          <w:lang w:val="ru-RU"/>
        </w:rPr>
        <w:t>…….</w:t>
      </w:r>
      <w:proofErr w:type="gramEnd"/>
      <w:r w:rsidRPr="00FE5E38">
        <w:rPr>
          <w:rFonts w:ascii="Times New Roman" w:eastAsia="Times New Roman" w:hAnsi="Times New Roman" w:cs="Times New Roman"/>
          <w:sz w:val="28"/>
          <w:szCs w:val="28"/>
          <w:lang w:val="ru-RU"/>
        </w:rPr>
        <w:t>.…………...3</w:t>
      </w:r>
    </w:p>
    <w:p w14:paraId="00000027"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Глава 1. Феномен “мягкой силы” в решении глобальных проблем………</w:t>
      </w:r>
      <w:proofErr w:type="gramStart"/>
      <w:r w:rsidRPr="00FE5E38">
        <w:rPr>
          <w:rFonts w:ascii="Times New Roman" w:eastAsia="Times New Roman" w:hAnsi="Times New Roman" w:cs="Times New Roman"/>
          <w:sz w:val="28"/>
          <w:szCs w:val="28"/>
          <w:lang w:val="ru-RU"/>
        </w:rPr>
        <w:t>…….</w:t>
      </w:r>
      <w:proofErr w:type="gramEnd"/>
      <w:r w:rsidRPr="00FE5E38">
        <w:rPr>
          <w:rFonts w:ascii="Times New Roman" w:eastAsia="Times New Roman" w:hAnsi="Times New Roman" w:cs="Times New Roman"/>
          <w:sz w:val="28"/>
          <w:szCs w:val="28"/>
          <w:lang w:val="ru-RU"/>
        </w:rPr>
        <w:t>.8</w:t>
      </w:r>
    </w:p>
    <w:p w14:paraId="00000028"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1.1 “Мягкая сила”: определение, виды, формы, проявления……………</w:t>
      </w:r>
      <w:proofErr w:type="gramStart"/>
      <w:r w:rsidRPr="00FE5E38">
        <w:rPr>
          <w:rFonts w:ascii="Times New Roman" w:eastAsia="Times New Roman" w:hAnsi="Times New Roman" w:cs="Times New Roman"/>
          <w:sz w:val="28"/>
          <w:szCs w:val="28"/>
          <w:lang w:val="ru-RU"/>
        </w:rPr>
        <w:t>…….</w:t>
      </w:r>
      <w:proofErr w:type="gramEnd"/>
      <w:r w:rsidRPr="00FE5E38">
        <w:rPr>
          <w:rFonts w:ascii="Times New Roman" w:eastAsia="Times New Roman" w:hAnsi="Times New Roman" w:cs="Times New Roman"/>
          <w:sz w:val="28"/>
          <w:szCs w:val="28"/>
          <w:lang w:val="ru-RU"/>
        </w:rPr>
        <w:t>.8</w:t>
      </w:r>
    </w:p>
    <w:p w14:paraId="00000029"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1.2 Информационный характер политики “мягкой </w:t>
      </w:r>
      <w:proofErr w:type="gramStart"/>
      <w:r w:rsidRPr="00FE5E38">
        <w:rPr>
          <w:rFonts w:ascii="Times New Roman" w:eastAsia="Times New Roman" w:hAnsi="Times New Roman" w:cs="Times New Roman"/>
          <w:sz w:val="28"/>
          <w:szCs w:val="28"/>
          <w:lang w:val="ru-RU"/>
        </w:rPr>
        <w:t>силы”................................</w:t>
      </w:r>
      <w:proofErr w:type="gramEnd"/>
      <w:r w:rsidRPr="00FE5E38">
        <w:rPr>
          <w:rFonts w:ascii="Times New Roman" w:eastAsia="Times New Roman" w:hAnsi="Times New Roman" w:cs="Times New Roman"/>
          <w:sz w:val="28"/>
          <w:szCs w:val="28"/>
          <w:lang w:val="ru-RU"/>
        </w:rPr>
        <w:t>18</w:t>
      </w:r>
    </w:p>
    <w:p w14:paraId="0000002A"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Глава 2. Роль и место гибридных войн в рамках политики “мягкой силы” ……………………………………………………………………............................24</w:t>
      </w:r>
    </w:p>
    <w:p w14:paraId="0000002B"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2.1 Сущность и аспекты гибридных войн ..........................................................24</w:t>
      </w:r>
    </w:p>
    <w:p w14:paraId="0000002C"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2.2 Опыт реализации гибридных войн в современном мире……………</w:t>
      </w:r>
      <w:proofErr w:type="gramStart"/>
      <w:r w:rsidRPr="00FE5E38">
        <w:rPr>
          <w:rFonts w:ascii="Times New Roman" w:eastAsia="Times New Roman" w:hAnsi="Times New Roman" w:cs="Times New Roman"/>
          <w:sz w:val="28"/>
          <w:szCs w:val="28"/>
          <w:lang w:val="ru-RU"/>
        </w:rPr>
        <w:t>…….</w:t>
      </w:r>
      <w:proofErr w:type="gramEnd"/>
      <w:r w:rsidRPr="00FE5E38">
        <w:rPr>
          <w:rFonts w:ascii="Times New Roman" w:eastAsia="Times New Roman" w:hAnsi="Times New Roman" w:cs="Times New Roman"/>
          <w:sz w:val="28"/>
          <w:szCs w:val="28"/>
          <w:lang w:val="ru-RU"/>
        </w:rPr>
        <w:t>.42</w:t>
      </w:r>
    </w:p>
    <w:p w14:paraId="0000002D"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Глава 3. Потенциал влияния гибридных войн на международные отношения ………………………………………………………………………</w:t>
      </w:r>
      <w:proofErr w:type="gramStart"/>
      <w:r w:rsidRPr="00FE5E38">
        <w:rPr>
          <w:rFonts w:ascii="Times New Roman" w:eastAsia="Times New Roman" w:hAnsi="Times New Roman" w:cs="Times New Roman"/>
          <w:sz w:val="28"/>
          <w:szCs w:val="28"/>
          <w:lang w:val="ru-RU"/>
        </w:rPr>
        <w:t>…….</w:t>
      </w:r>
      <w:proofErr w:type="gramEnd"/>
      <w:r w:rsidRPr="00FE5E38">
        <w:rPr>
          <w:rFonts w:ascii="Times New Roman" w:eastAsia="Times New Roman" w:hAnsi="Times New Roman" w:cs="Times New Roman"/>
          <w:sz w:val="28"/>
          <w:szCs w:val="28"/>
          <w:lang w:val="ru-RU"/>
        </w:rPr>
        <w:t>. …</w:t>
      </w:r>
      <w:proofErr w:type="gramStart"/>
      <w:r w:rsidRPr="00FE5E38">
        <w:rPr>
          <w:rFonts w:ascii="Times New Roman" w:eastAsia="Times New Roman" w:hAnsi="Times New Roman" w:cs="Times New Roman"/>
          <w:sz w:val="28"/>
          <w:szCs w:val="28"/>
          <w:lang w:val="ru-RU"/>
        </w:rPr>
        <w:t>…….</w:t>
      </w:r>
      <w:proofErr w:type="gramEnd"/>
      <w:r w:rsidRPr="00FE5E38">
        <w:rPr>
          <w:rFonts w:ascii="Times New Roman" w:eastAsia="Times New Roman" w:hAnsi="Times New Roman" w:cs="Times New Roman"/>
          <w:sz w:val="28"/>
          <w:szCs w:val="28"/>
          <w:lang w:val="ru-RU"/>
        </w:rPr>
        <w:t>51</w:t>
      </w:r>
    </w:p>
    <w:p w14:paraId="0000002E"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3.1 Вызовы и угрозы гибридных войн………………………………………...51</w:t>
      </w:r>
    </w:p>
    <w:p w14:paraId="0000002F"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3.2 Перспективы развития феномена “гибридных войн” как аспекта политики “мягкой </w:t>
      </w:r>
      <w:proofErr w:type="gramStart"/>
      <w:r w:rsidRPr="00FE5E38">
        <w:rPr>
          <w:rFonts w:ascii="Times New Roman" w:eastAsia="Times New Roman" w:hAnsi="Times New Roman" w:cs="Times New Roman"/>
          <w:sz w:val="28"/>
          <w:szCs w:val="28"/>
          <w:lang w:val="ru-RU"/>
        </w:rPr>
        <w:t>силы”.........................................................................................</w:t>
      </w:r>
      <w:proofErr w:type="gramEnd"/>
      <w:r w:rsidRPr="00FE5E38">
        <w:rPr>
          <w:rFonts w:ascii="Times New Roman" w:eastAsia="Times New Roman" w:hAnsi="Times New Roman" w:cs="Times New Roman"/>
          <w:sz w:val="28"/>
          <w:szCs w:val="28"/>
          <w:lang w:val="ru-RU"/>
        </w:rPr>
        <w:t>59</w:t>
      </w:r>
    </w:p>
    <w:p w14:paraId="00000030" w14:textId="77777777" w:rsidR="00115A82" w:rsidRPr="00FE5E38" w:rsidRDefault="00EE7BBE">
      <w:pPr>
        <w:spacing w:line="360" w:lineRule="auto"/>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ЗАКЛЮЧЕНИЕ……………………………………………………………………66</w:t>
      </w:r>
      <w:r w:rsidRPr="00FE5E38">
        <w:rPr>
          <w:rFonts w:ascii="Times New Roman" w:eastAsia="Times New Roman" w:hAnsi="Times New Roman" w:cs="Times New Roman"/>
          <w:sz w:val="28"/>
          <w:szCs w:val="28"/>
          <w:lang w:val="ru-RU"/>
        </w:rPr>
        <w:br/>
        <w:t>СПИСОК ИСПОЛЬЗОВАННЫХ ИСТОЧНИКОВ И ЛИТЕРАТУРЫ……</w:t>
      </w:r>
      <w:proofErr w:type="gramStart"/>
      <w:r w:rsidRPr="00FE5E38">
        <w:rPr>
          <w:rFonts w:ascii="Times New Roman" w:eastAsia="Times New Roman" w:hAnsi="Times New Roman" w:cs="Times New Roman"/>
          <w:sz w:val="28"/>
          <w:szCs w:val="28"/>
          <w:lang w:val="ru-RU"/>
        </w:rPr>
        <w:t>…….</w:t>
      </w:r>
      <w:proofErr w:type="gramEnd"/>
      <w:r w:rsidRPr="00FE5E38">
        <w:rPr>
          <w:rFonts w:ascii="Times New Roman" w:eastAsia="Times New Roman" w:hAnsi="Times New Roman" w:cs="Times New Roman"/>
          <w:sz w:val="28"/>
          <w:szCs w:val="28"/>
          <w:lang w:val="ru-RU"/>
        </w:rPr>
        <w:t xml:space="preserve">69 </w:t>
      </w:r>
    </w:p>
    <w:p w14:paraId="00000031" w14:textId="77777777" w:rsidR="00115A82" w:rsidRPr="00FE5E38" w:rsidRDefault="00115A82">
      <w:pPr>
        <w:jc w:val="both"/>
        <w:rPr>
          <w:rFonts w:ascii="Times New Roman" w:eastAsia="Times New Roman" w:hAnsi="Times New Roman" w:cs="Times New Roman"/>
          <w:sz w:val="28"/>
          <w:szCs w:val="28"/>
          <w:lang w:val="ru-RU"/>
        </w:rPr>
      </w:pPr>
    </w:p>
    <w:p w14:paraId="00000032" w14:textId="77777777" w:rsidR="00115A82" w:rsidRPr="00FE5E38" w:rsidRDefault="00115A82">
      <w:pPr>
        <w:jc w:val="both"/>
        <w:rPr>
          <w:rFonts w:ascii="Times New Roman" w:eastAsia="Times New Roman" w:hAnsi="Times New Roman" w:cs="Times New Roman"/>
          <w:sz w:val="28"/>
          <w:szCs w:val="28"/>
          <w:lang w:val="ru-RU"/>
        </w:rPr>
      </w:pPr>
    </w:p>
    <w:p w14:paraId="00000033" w14:textId="77777777" w:rsidR="00115A82" w:rsidRPr="00FE5E38" w:rsidRDefault="00115A82">
      <w:pPr>
        <w:jc w:val="both"/>
        <w:rPr>
          <w:sz w:val="28"/>
          <w:szCs w:val="28"/>
          <w:lang w:val="ru-RU"/>
        </w:rPr>
      </w:pPr>
    </w:p>
    <w:p w14:paraId="00000034" w14:textId="77777777" w:rsidR="00115A82" w:rsidRPr="00FE5E38" w:rsidRDefault="00115A82">
      <w:pPr>
        <w:jc w:val="both"/>
        <w:rPr>
          <w:sz w:val="28"/>
          <w:szCs w:val="28"/>
          <w:lang w:val="ru-RU"/>
        </w:rPr>
      </w:pPr>
    </w:p>
    <w:p w14:paraId="00000035" w14:textId="77777777" w:rsidR="00115A82" w:rsidRPr="00FE5E38" w:rsidRDefault="00115A82">
      <w:pPr>
        <w:jc w:val="both"/>
        <w:rPr>
          <w:sz w:val="28"/>
          <w:szCs w:val="28"/>
          <w:lang w:val="ru-RU"/>
        </w:rPr>
      </w:pPr>
    </w:p>
    <w:p w14:paraId="00000036" w14:textId="77777777" w:rsidR="00115A82" w:rsidRPr="00FE5E38" w:rsidRDefault="00115A82">
      <w:pPr>
        <w:jc w:val="both"/>
        <w:rPr>
          <w:sz w:val="28"/>
          <w:szCs w:val="28"/>
          <w:lang w:val="ru-RU"/>
        </w:rPr>
      </w:pPr>
    </w:p>
    <w:p w14:paraId="00000037" w14:textId="77777777" w:rsidR="00115A82" w:rsidRPr="00FE5E38" w:rsidRDefault="00115A82">
      <w:pPr>
        <w:jc w:val="both"/>
        <w:rPr>
          <w:sz w:val="28"/>
          <w:szCs w:val="28"/>
          <w:lang w:val="ru-RU"/>
        </w:rPr>
      </w:pPr>
    </w:p>
    <w:p w14:paraId="00000038" w14:textId="77777777" w:rsidR="00115A82" w:rsidRPr="00FE5E38" w:rsidRDefault="00115A82">
      <w:pPr>
        <w:jc w:val="both"/>
        <w:rPr>
          <w:sz w:val="28"/>
          <w:szCs w:val="28"/>
          <w:lang w:val="ru-RU"/>
        </w:rPr>
      </w:pPr>
    </w:p>
    <w:p w14:paraId="00000039" w14:textId="77777777" w:rsidR="00115A82" w:rsidRPr="00FE5E38" w:rsidRDefault="00115A82">
      <w:pPr>
        <w:jc w:val="both"/>
        <w:rPr>
          <w:sz w:val="28"/>
          <w:szCs w:val="28"/>
          <w:lang w:val="ru-RU"/>
        </w:rPr>
      </w:pPr>
    </w:p>
    <w:p w14:paraId="0000003A" w14:textId="77777777" w:rsidR="00115A82" w:rsidRPr="00FE5E38" w:rsidRDefault="00115A82">
      <w:pPr>
        <w:jc w:val="both"/>
        <w:rPr>
          <w:sz w:val="28"/>
          <w:szCs w:val="28"/>
          <w:lang w:val="ru-RU"/>
        </w:rPr>
      </w:pPr>
    </w:p>
    <w:p w14:paraId="0000003B" w14:textId="77777777" w:rsidR="00115A82" w:rsidRPr="00FE5E38" w:rsidRDefault="00115A82">
      <w:pPr>
        <w:jc w:val="both"/>
        <w:rPr>
          <w:sz w:val="28"/>
          <w:szCs w:val="28"/>
          <w:lang w:val="ru-RU"/>
        </w:rPr>
      </w:pPr>
    </w:p>
    <w:p w14:paraId="0000003C" w14:textId="77777777" w:rsidR="00115A82" w:rsidRPr="00FE5E38" w:rsidRDefault="00115A82">
      <w:pPr>
        <w:jc w:val="both"/>
        <w:rPr>
          <w:sz w:val="28"/>
          <w:szCs w:val="28"/>
          <w:lang w:val="ru-RU"/>
        </w:rPr>
      </w:pPr>
    </w:p>
    <w:p w14:paraId="0000003D" w14:textId="77777777" w:rsidR="00115A82" w:rsidRPr="00FE5E38" w:rsidRDefault="00115A82">
      <w:pPr>
        <w:jc w:val="both"/>
        <w:rPr>
          <w:sz w:val="28"/>
          <w:szCs w:val="28"/>
          <w:lang w:val="ru-RU"/>
        </w:rPr>
      </w:pPr>
    </w:p>
    <w:p w14:paraId="0000003E"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b/>
          <w:sz w:val="28"/>
          <w:szCs w:val="28"/>
          <w:lang w:val="ru-RU"/>
        </w:rPr>
        <w:t xml:space="preserve">                                                          ВВЕДЕНИЕ </w:t>
      </w:r>
    </w:p>
    <w:p w14:paraId="0000003F"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Актуальность данной работы заключается в том, что страны все чаще прибегают к использованию нестандартных методов для достижения своих политических и геополитических целей. Гибридные войны сочетают в себе различные формы агрессии, такие как кибератаки, дезинформация, использование экстремистских групп и другие техники, что позволяет странам действовать в обход традиционных форм военной борьбы. На современном этапе феномен “гибридных войн” недостаточно изучен, что представляет собой новую угрозу, с которой государства должны уметь эффективно справляться или использовать данный феномен в качестве инструмента политики “мягкой силы”. Гибридные войны как элемент данной политики могут быть использованы для создания давления на страны, изменения геополитических приоритетов и даже вмешательства во внутренние дела других государств. Гибридные войны как аспект политики “мягкой силы” представляют собой серьезную угрозу для международной стабильности и безопасности. Только путем совместных усилий, укрепления международного сотрудничества и разработки эффективных мер по предотвращению можно значительно сдержать подобные угрозы и обеспечить мир и стабильность в мировом сообществе.</w:t>
      </w:r>
    </w:p>
    <w:p w14:paraId="00000040"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41"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В современном мире концепция политики “мягкой силы” становится все более актуальной и востребованной. Однако, наряду с традиционными методами воздействия на другие государства, а также с появлением новых технологий и развития информационного пространства, возникают новые вызовы и угрозы. Одной из таких угроз являются гибридные войны, представляющие собой </w:t>
      </w:r>
      <w:r w:rsidRPr="00FE5E38">
        <w:rPr>
          <w:rFonts w:ascii="Times New Roman" w:eastAsia="Times New Roman" w:hAnsi="Times New Roman" w:cs="Times New Roman"/>
          <w:sz w:val="28"/>
          <w:szCs w:val="28"/>
          <w:lang w:val="ru-RU"/>
        </w:rPr>
        <w:lastRenderedPageBreak/>
        <w:t>комплексный инструмент политического, информационного, военного и экономического воздействия, который стремится достичь своих целей не только посредством использования оружия, но и с помощью манипуляций, пропаганды и дестабилизации.</w:t>
      </w:r>
    </w:p>
    <w:p w14:paraId="00000042"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43"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Понятие “мягкой силы” было разработано американским политологом Джозефом </w:t>
      </w:r>
      <w:proofErr w:type="spellStart"/>
      <w:r w:rsidRPr="00FE5E38">
        <w:rPr>
          <w:rFonts w:ascii="Times New Roman" w:eastAsia="Times New Roman" w:hAnsi="Times New Roman" w:cs="Times New Roman"/>
          <w:sz w:val="28"/>
          <w:szCs w:val="28"/>
          <w:lang w:val="ru-RU"/>
        </w:rPr>
        <w:t>Найем</w:t>
      </w:r>
      <w:proofErr w:type="spellEnd"/>
      <w:r w:rsidRPr="00FE5E38">
        <w:rPr>
          <w:rFonts w:ascii="Times New Roman" w:eastAsia="Times New Roman" w:hAnsi="Times New Roman" w:cs="Times New Roman"/>
          <w:sz w:val="28"/>
          <w:szCs w:val="28"/>
          <w:lang w:val="ru-RU"/>
        </w:rPr>
        <w:t xml:space="preserve"> и впервые упомянуто в его работе “</w:t>
      </w:r>
      <w:r>
        <w:rPr>
          <w:rFonts w:ascii="Times New Roman" w:eastAsia="Times New Roman" w:hAnsi="Times New Roman" w:cs="Times New Roman"/>
          <w:sz w:val="28"/>
          <w:szCs w:val="28"/>
        </w:rPr>
        <w:t>Bound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to</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Lead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The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Changing</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Nature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of</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American</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Power</w:t>
      </w:r>
      <w:r w:rsidRPr="00FE5E38">
        <w:rPr>
          <w:rFonts w:ascii="Times New Roman" w:eastAsia="Times New Roman" w:hAnsi="Times New Roman" w:cs="Times New Roman"/>
          <w:sz w:val="28"/>
          <w:szCs w:val="28"/>
          <w:lang w:val="ru-RU"/>
        </w:rPr>
        <w:t xml:space="preserve">”. Автор данного термина выделяет такие инструменты политики “мягкой силы”, как идеологические факторы, символика государства, а также культурные ценности. На данный момент “мягкая сила” используется в культурной, гуманитарной, политической, дипломатической сферах. </w:t>
      </w:r>
    </w:p>
    <w:p w14:paraId="00000044"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45"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b/>
          <w:sz w:val="28"/>
          <w:szCs w:val="28"/>
          <w:lang w:val="ru-RU"/>
        </w:rPr>
        <w:t xml:space="preserve">  Цель и задачи. </w:t>
      </w:r>
      <w:r w:rsidRPr="00FE5E38">
        <w:rPr>
          <w:rFonts w:ascii="Times New Roman" w:eastAsia="Times New Roman" w:hAnsi="Times New Roman" w:cs="Times New Roman"/>
          <w:sz w:val="28"/>
          <w:szCs w:val="28"/>
          <w:lang w:val="ru-RU"/>
        </w:rPr>
        <w:t>Целью выпускной квалификационной работы является дать оценку гибридных войн в качестве одного из аспектов политики “мягкой силы”. Для достижения основной цели дипломной работы необходимо установить следующие задачи:</w:t>
      </w:r>
    </w:p>
    <w:p w14:paraId="00000046" w14:textId="77777777" w:rsidR="00115A82" w:rsidRPr="00FE5E38" w:rsidRDefault="00EE7BBE">
      <w:pPr>
        <w:numPr>
          <w:ilvl w:val="0"/>
          <w:numId w:val="4"/>
        </w:num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Проанализировать основные теоретические подходы к феномену “мягкой силы” </w:t>
      </w:r>
    </w:p>
    <w:p w14:paraId="00000047" w14:textId="77777777" w:rsidR="00115A82" w:rsidRPr="00FE5E38" w:rsidRDefault="00EE7BBE">
      <w:pPr>
        <w:numPr>
          <w:ilvl w:val="0"/>
          <w:numId w:val="2"/>
        </w:num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Проанализировать подходы к понятию “гибридных войн”</w:t>
      </w:r>
    </w:p>
    <w:p w14:paraId="00000048" w14:textId="77777777" w:rsidR="00115A82" w:rsidRPr="00FE5E38" w:rsidRDefault="00EE7BBE">
      <w:pPr>
        <w:numPr>
          <w:ilvl w:val="0"/>
          <w:numId w:val="2"/>
        </w:num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Дать оценку потенциала влияния гибридных войн на международные отношения  </w:t>
      </w:r>
    </w:p>
    <w:p w14:paraId="00000049"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w:t>
      </w:r>
    </w:p>
    <w:p w14:paraId="0000004A"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Предметом данной работы являются гибридные войны. Объектом – политика “мягкой силы”. </w:t>
      </w:r>
    </w:p>
    <w:p w14:paraId="0000004B"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4C"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lastRenderedPageBreak/>
        <w:t xml:space="preserve">   Степень изученности проблемы напрямую связана с повышенным интересом к феномену “гибридных войн” в современном мире, поскольку гибридная война может быть рассмотрена как инструмент политики “мягкой силы”, по причине того, что она позволяет достигать целей в политической сфере без полного вовлечения в открытые военные столкновения. Несмотря на то, что данная концепция относительно нова и была признана только с 2007 года, ее последствия и результаты часто становятся объектом обсуждения. Действия США в Сирии, вмешательство России в выборы в Великобритании и США, а также воздействие на социальные сети и новостные агентства – все это служит примерами такой новой формы ведения войны. Существует множество исследовательских работ, статей, книг и докладов, посвященных гибридным войнам и их влиянию на мировую политику. Академические круги проводят анализ различных примеров, рассматривают стратегии и тактики гибридных войн, оценивают их эффективность и возможные способы противодействия. При этом, несмотря на значительный интерес к данной теме, гибридные войны остаются комплексным явлением, требующим дальнейшего изучения и анализа. Такая форма конфликта продолжает эволюционировать, достоверность информации и ее искажение играют все более важную роль, и понимание этих аспектов становится все более критическим.</w:t>
      </w:r>
    </w:p>
    <w:p w14:paraId="0000004D"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4E"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Данная тема исследуется в работах таких авторов, как А.А. </w:t>
      </w:r>
      <w:proofErr w:type="spellStart"/>
      <w:r w:rsidRPr="00FE5E38">
        <w:rPr>
          <w:rFonts w:ascii="Times New Roman" w:eastAsia="Times New Roman" w:hAnsi="Times New Roman" w:cs="Times New Roman"/>
          <w:sz w:val="28"/>
          <w:szCs w:val="28"/>
          <w:lang w:val="ru-RU"/>
        </w:rPr>
        <w:t>Бартош</w:t>
      </w:r>
      <w:proofErr w:type="spellEnd"/>
      <w:r w:rsidRPr="00FE5E38">
        <w:rPr>
          <w:rFonts w:ascii="Times New Roman" w:eastAsia="Times New Roman" w:hAnsi="Times New Roman" w:cs="Times New Roman"/>
          <w:sz w:val="28"/>
          <w:szCs w:val="28"/>
          <w:lang w:val="ru-RU"/>
        </w:rPr>
        <w:t xml:space="preserve">, Ф. Хоффман, В. Герасимов, П.А. Цыганков, В.Н. Конышев, </w:t>
      </w:r>
      <w:proofErr w:type="spellStart"/>
      <w:r w:rsidRPr="00FE5E38">
        <w:rPr>
          <w:rFonts w:ascii="Times New Roman" w:eastAsia="Times New Roman" w:hAnsi="Times New Roman" w:cs="Times New Roman"/>
          <w:sz w:val="28"/>
          <w:szCs w:val="28"/>
          <w:lang w:val="ru-RU"/>
        </w:rPr>
        <w:t>А.А.Сергунин</w:t>
      </w:r>
      <w:proofErr w:type="spellEnd"/>
      <w:r w:rsidRPr="00FE5E38">
        <w:rPr>
          <w:rFonts w:ascii="Times New Roman" w:eastAsia="Times New Roman" w:hAnsi="Times New Roman" w:cs="Times New Roman"/>
          <w:sz w:val="28"/>
          <w:szCs w:val="28"/>
          <w:lang w:val="ru-RU"/>
        </w:rPr>
        <w:t xml:space="preserve">. Александр </w:t>
      </w:r>
      <w:proofErr w:type="spellStart"/>
      <w:r w:rsidRPr="00FE5E38">
        <w:rPr>
          <w:rFonts w:ascii="Times New Roman" w:eastAsia="Times New Roman" w:hAnsi="Times New Roman" w:cs="Times New Roman"/>
          <w:sz w:val="28"/>
          <w:szCs w:val="28"/>
          <w:lang w:val="ru-RU"/>
        </w:rPr>
        <w:t>Бартош</w:t>
      </w:r>
      <w:proofErr w:type="spellEnd"/>
      <w:r w:rsidRPr="00FE5E38">
        <w:rPr>
          <w:rFonts w:ascii="Times New Roman" w:eastAsia="Times New Roman" w:hAnsi="Times New Roman" w:cs="Times New Roman"/>
          <w:sz w:val="28"/>
          <w:szCs w:val="28"/>
          <w:lang w:val="ru-RU"/>
        </w:rPr>
        <w:t xml:space="preserve"> в своих работах «Вопросы теории гибридной войны», “Гибридная война становится новой формой межгосударственного противоборства” провел обширный анализ гибридной войны, которая в 21 веке стала новым видом межгосударственной борьбы, основанной на комплексном использовании силовых и </w:t>
      </w:r>
      <w:proofErr w:type="spellStart"/>
      <w:r w:rsidRPr="00FE5E38">
        <w:rPr>
          <w:rFonts w:ascii="Times New Roman" w:eastAsia="Times New Roman" w:hAnsi="Times New Roman" w:cs="Times New Roman"/>
          <w:sz w:val="28"/>
          <w:szCs w:val="28"/>
          <w:lang w:val="ru-RU"/>
        </w:rPr>
        <w:t>несиловых</w:t>
      </w:r>
      <w:proofErr w:type="spellEnd"/>
      <w:r w:rsidRPr="00FE5E38">
        <w:rPr>
          <w:rFonts w:ascii="Times New Roman" w:eastAsia="Times New Roman" w:hAnsi="Times New Roman" w:cs="Times New Roman"/>
          <w:sz w:val="28"/>
          <w:szCs w:val="28"/>
          <w:lang w:val="ru-RU"/>
        </w:rPr>
        <w:t xml:space="preserve"> методов воздействия на противника. </w:t>
      </w:r>
      <w:r w:rsidRPr="00FE5E38">
        <w:rPr>
          <w:rFonts w:ascii="Times New Roman" w:eastAsia="Times New Roman" w:hAnsi="Times New Roman" w:cs="Times New Roman"/>
          <w:sz w:val="28"/>
          <w:szCs w:val="28"/>
          <w:lang w:val="ru-RU"/>
        </w:rPr>
        <w:lastRenderedPageBreak/>
        <w:t>Несмотря на распространение стратегий гибридных войн, теория этого типа вооруженного конфликта пока не полностью разработана. Автор внес значимый вклад в развитие данной темы исследований. Известный специалист в сфере международных отношений, профессор МГУ П.А. Цыганков также занимается исследованием феномена “гибридных войн” и отмечает, что одной из его характеристик являются широкие возможности современных информационных технологий, которые используются для целенаправленного искажения информации, распространения заведомо ложных сведений, создания фейковых "фактов" и применения манипулятивных социальных технологий и фальсификации истории. Отдельное место занимает "Доктрина Герасимова", названная в честь главнокомандующего Вооруженных Сил РФ – Валерия Герасимова. Он изучал современные подходы к ведению войны, уделяя внимание “</w:t>
      </w:r>
      <w:proofErr w:type="gramStart"/>
      <w:r w:rsidRPr="00FE5E38">
        <w:rPr>
          <w:rFonts w:ascii="Times New Roman" w:eastAsia="Times New Roman" w:hAnsi="Times New Roman" w:cs="Times New Roman"/>
          <w:sz w:val="28"/>
          <w:szCs w:val="28"/>
          <w:lang w:val="ru-RU"/>
        </w:rPr>
        <w:t>нелинейным”  и</w:t>
      </w:r>
      <w:proofErr w:type="gramEnd"/>
      <w:r w:rsidRPr="00FE5E38">
        <w:rPr>
          <w:rFonts w:ascii="Times New Roman" w:eastAsia="Times New Roman" w:hAnsi="Times New Roman" w:cs="Times New Roman"/>
          <w:sz w:val="28"/>
          <w:szCs w:val="28"/>
          <w:lang w:val="ru-RU"/>
        </w:rPr>
        <w:t xml:space="preserve"> “гибридным” аспектам. Из зарубежных авторов стоит выделить Фрэнка Хоффмана – родоначальника данного феномена, а также доктора Сашу-Доминика </w:t>
      </w:r>
      <w:proofErr w:type="spellStart"/>
      <w:r w:rsidRPr="00FE5E38">
        <w:rPr>
          <w:rFonts w:ascii="Times New Roman" w:eastAsia="Times New Roman" w:hAnsi="Times New Roman" w:cs="Times New Roman"/>
          <w:sz w:val="28"/>
          <w:szCs w:val="28"/>
          <w:lang w:val="ru-RU"/>
        </w:rPr>
        <w:t>Бахманна</w:t>
      </w:r>
      <w:proofErr w:type="spellEnd"/>
      <w:r w:rsidRPr="00FE5E38">
        <w:rPr>
          <w:rFonts w:ascii="Times New Roman" w:eastAsia="Times New Roman" w:hAnsi="Times New Roman" w:cs="Times New Roman"/>
          <w:sz w:val="28"/>
          <w:szCs w:val="28"/>
          <w:lang w:val="ru-RU"/>
        </w:rPr>
        <w:t xml:space="preserve"> — профессор права в юридической школе Канберры – Университет Канберры. Именно идеи Хоффмана оказались плодотворным основанием для развития обсуждения, несмотря на конкуренцию с другими похожими концепциями и критику со стороны оппонентов. Хоффман обращается к таким примерам, как Хезболла, Иран и Чеченская война. Доктор </w:t>
      </w:r>
      <w:proofErr w:type="spellStart"/>
      <w:r w:rsidRPr="00FE5E38">
        <w:rPr>
          <w:rFonts w:ascii="Times New Roman" w:eastAsia="Times New Roman" w:hAnsi="Times New Roman" w:cs="Times New Roman"/>
          <w:sz w:val="28"/>
          <w:szCs w:val="28"/>
          <w:lang w:val="ru-RU"/>
        </w:rPr>
        <w:t>Бахманн</w:t>
      </w:r>
      <w:proofErr w:type="spellEnd"/>
      <w:r w:rsidRPr="00FE5E38">
        <w:rPr>
          <w:rFonts w:ascii="Times New Roman" w:eastAsia="Times New Roman" w:hAnsi="Times New Roman" w:cs="Times New Roman"/>
          <w:sz w:val="28"/>
          <w:szCs w:val="28"/>
          <w:lang w:val="ru-RU"/>
        </w:rPr>
        <w:t xml:space="preserve"> опубликовал более 30 статей, глав и других научных работ на тему гибридных войн, к примеру, “</w:t>
      </w:r>
      <w:r>
        <w:rPr>
          <w:rFonts w:ascii="Times New Roman" w:eastAsia="Times New Roman" w:hAnsi="Times New Roman" w:cs="Times New Roman"/>
          <w:sz w:val="28"/>
          <w:szCs w:val="28"/>
        </w:rPr>
        <w:t>Hybrid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Warfare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and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the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Legal</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Domain</w:t>
      </w:r>
      <w:r w:rsidRPr="00FE5E38">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Hybrid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Warfare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as</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Lawfare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towards</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Comprehensive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Legal</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Approach</w:t>
      </w:r>
      <w:r w:rsidRPr="00FE5E38">
        <w:rPr>
          <w:rFonts w:ascii="Times New Roman" w:eastAsia="Times New Roman" w:hAnsi="Times New Roman" w:cs="Times New Roman"/>
          <w:sz w:val="28"/>
          <w:szCs w:val="28"/>
          <w:lang w:val="ru-RU"/>
        </w:rPr>
        <w:t xml:space="preserve">” и другие. Такие западные авторы, как М. </w:t>
      </w:r>
      <w:proofErr w:type="spellStart"/>
      <w:r w:rsidRPr="00FE5E38">
        <w:rPr>
          <w:rFonts w:ascii="Times New Roman" w:eastAsia="Times New Roman" w:hAnsi="Times New Roman" w:cs="Times New Roman"/>
          <w:sz w:val="28"/>
          <w:szCs w:val="28"/>
          <w:lang w:val="ru-RU"/>
        </w:rPr>
        <w:t>Кофман</w:t>
      </w:r>
      <w:proofErr w:type="spellEnd"/>
      <w:r w:rsidRPr="00FE5E38">
        <w:rPr>
          <w:rFonts w:ascii="Times New Roman" w:eastAsia="Times New Roman" w:hAnsi="Times New Roman" w:cs="Times New Roman"/>
          <w:sz w:val="28"/>
          <w:szCs w:val="28"/>
          <w:lang w:val="ru-RU"/>
        </w:rPr>
        <w:t xml:space="preserve">, М. </w:t>
      </w:r>
      <w:proofErr w:type="spellStart"/>
      <w:r w:rsidRPr="00FE5E38">
        <w:rPr>
          <w:rFonts w:ascii="Times New Roman" w:eastAsia="Times New Roman" w:hAnsi="Times New Roman" w:cs="Times New Roman"/>
          <w:sz w:val="28"/>
          <w:szCs w:val="28"/>
          <w:lang w:val="ru-RU"/>
        </w:rPr>
        <w:t>Роянски</w:t>
      </w:r>
      <w:proofErr w:type="spellEnd"/>
      <w:r w:rsidRPr="00FE5E38">
        <w:rPr>
          <w:rFonts w:ascii="Times New Roman" w:eastAsia="Times New Roman" w:hAnsi="Times New Roman" w:cs="Times New Roman"/>
          <w:sz w:val="28"/>
          <w:szCs w:val="28"/>
          <w:lang w:val="ru-RU"/>
        </w:rPr>
        <w:t xml:space="preserve"> и Кристофер </w:t>
      </w:r>
      <w:r>
        <w:rPr>
          <w:rFonts w:ascii="Times New Roman" w:eastAsia="Times New Roman" w:hAnsi="Times New Roman" w:cs="Times New Roman"/>
          <w:sz w:val="28"/>
          <w:szCs w:val="28"/>
        </w:rPr>
        <w:t>C</w:t>
      </w:r>
      <w:r w:rsidRPr="00FE5E38">
        <w:rPr>
          <w:rFonts w:ascii="Times New Roman" w:eastAsia="Times New Roman" w:hAnsi="Times New Roman" w:cs="Times New Roman"/>
          <w:sz w:val="28"/>
          <w:szCs w:val="28"/>
          <w:lang w:val="ru-RU"/>
        </w:rPr>
        <w:t xml:space="preserve">. </w:t>
      </w:r>
      <w:proofErr w:type="spellStart"/>
      <w:r w:rsidRPr="00FE5E38">
        <w:rPr>
          <w:rFonts w:ascii="Times New Roman" w:eastAsia="Times New Roman" w:hAnsi="Times New Roman" w:cs="Times New Roman"/>
          <w:sz w:val="28"/>
          <w:szCs w:val="28"/>
          <w:lang w:val="ru-RU"/>
        </w:rPr>
        <w:t>Чиввис</w:t>
      </w:r>
      <w:proofErr w:type="spellEnd"/>
      <w:r w:rsidRPr="00FE5E38">
        <w:rPr>
          <w:rFonts w:ascii="Times New Roman" w:eastAsia="Times New Roman" w:hAnsi="Times New Roman" w:cs="Times New Roman"/>
          <w:sz w:val="28"/>
          <w:szCs w:val="28"/>
          <w:lang w:val="ru-RU"/>
        </w:rPr>
        <w:t xml:space="preserve"> придерживаются мнения, что терминология, используемая для описания гибридной войны, не совсем точна, так как она не представляет собой принципиально новый тип конфликта, а лишь комбинацию уже существующих </w:t>
      </w:r>
      <w:r w:rsidRPr="00FE5E38">
        <w:rPr>
          <w:rFonts w:ascii="Times New Roman" w:eastAsia="Times New Roman" w:hAnsi="Times New Roman" w:cs="Times New Roman"/>
          <w:sz w:val="28"/>
          <w:szCs w:val="28"/>
          <w:lang w:val="ru-RU"/>
        </w:rPr>
        <w:lastRenderedPageBreak/>
        <w:t>видов военных действий, таких как обычные, иррегулярные, политические и информационные.</w:t>
      </w:r>
    </w:p>
    <w:p w14:paraId="0000004F"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w:t>
      </w:r>
    </w:p>
    <w:p w14:paraId="00000050"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В качестве документальных источников использовались резолюции Генеральной Ассамблеи ООН, Устав ООН, выступления видных представителей общественности. В работе также рассматриваются доктринальные документы РФ и США, а именно указ Президента Российской Федерации от 31 марта 2023 года № 229 "Об утверждении Концепции внешней политики Российской Федерации", Военная доктрина Российской Федерации от 5 февраля 2010 года, Оборонная стратегия США 2005 года, Военная доктрина США "</w:t>
      </w:r>
      <w:r>
        <w:rPr>
          <w:rFonts w:ascii="Times New Roman" w:eastAsia="Times New Roman" w:hAnsi="Times New Roman" w:cs="Times New Roman"/>
          <w:sz w:val="28"/>
          <w:szCs w:val="28"/>
        </w:rPr>
        <w:t>Field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Manual</w:t>
      </w:r>
      <w:r w:rsidRPr="00FE5E38">
        <w:rPr>
          <w:rFonts w:ascii="Times New Roman" w:eastAsia="Times New Roman" w:hAnsi="Times New Roman" w:cs="Times New Roman"/>
          <w:sz w:val="28"/>
          <w:szCs w:val="28"/>
          <w:lang w:val="ru-RU"/>
        </w:rPr>
        <w:t xml:space="preserve"> 3-0" 2023 года, Национальной военной стратегии США 2015 года, Концепция НАТО </w:t>
      </w:r>
      <w:r>
        <w:rPr>
          <w:rFonts w:ascii="Times New Roman" w:eastAsia="Times New Roman" w:hAnsi="Times New Roman" w:cs="Times New Roman"/>
          <w:sz w:val="28"/>
          <w:szCs w:val="28"/>
        </w:rPr>
        <w:t>NATO</w:t>
      </w:r>
      <w:r w:rsidRPr="00FE5E38">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s</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Bi</w:t>
      </w:r>
      <w:r w:rsidRPr="00FE5E38">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Strategic</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Command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Capstone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Concept</w:t>
      </w:r>
      <w:r w:rsidRPr="00FE5E38">
        <w:rPr>
          <w:rFonts w:ascii="Times New Roman" w:eastAsia="Times New Roman" w:hAnsi="Times New Roman" w:cs="Times New Roman"/>
          <w:sz w:val="28"/>
          <w:szCs w:val="28"/>
          <w:lang w:val="ru-RU"/>
        </w:rPr>
        <w:t xml:space="preserve"> 2010 года. К использованным нарративным источникам относятся информационные материалы средств массовой информации и официальные сайты организаций. </w:t>
      </w:r>
    </w:p>
    <w:p w14:paraId="00000051"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52"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Структура работы: работа состоит из введения, трех глав, шести параграфов, заключения, списка использованных источников и литературы.</w:t>
      </w:r>
    </w:p>
    <w:p w14:paraId="00000053"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4"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5"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6"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7"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8"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9"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A"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B"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C"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D"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E"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5F" w14:textId="77777777" w:rsidR="00115A82" w:rsidRPr="00FE5E38" w:rsidRDefault="00EE7BBE">
      <w:pPr>
        <w:spacing w:line="360" w:lineRule="auto"/>
        <w:jc w:val="both"/>
        <w:rPr>
          <w:rFonts w:ascii="Times New Roman" w:eastAsia="Times New Roman" w:hAnsi="Times New Roman" w:cs="Times New Roman"/>
          <w:b/>
          <w:sz w:val="28"/>
          <w:szCs w:val="28"/>
          <w:lang w:val="ru-RU"/>
        </w:rPr>
      </w:pPr>
      <w:r w:rsidRPr="00FE5E38">
        <w:rPr>
          <w:rFonts w:ascii="Times New Roman" w:eastAsia="Times New Roman" w:hAnsi="Times New Roman" w:cs="Times New Roman"/>
          <w:b/>
          <w:sz w:val="28"/>
          <w:szCs w:val="28"/>
          <w:lang w:val="ru-RU"/>
        </w:rPr>
        <w:t>Глава 1.  Феномен “мягкой силы” в решении глобальных проблем.</w:t>
      </w:r>
    </w:p>
    <w:p w14:paraId="00000060" w14:textId="77777777" w:rsidR="00115A82" w:rsidRPr="00FE5E38" w:rsidRDefault="00115A82">
      <w:pPr>
        <w:spacing w:line="360" w:lineRule="auto"/>
        <w:jc w:val="both"/>
        <w:rPr>
          <w:rFonts w:ascii="Times New Roman" w:eastAsia="Times New Roman" w:hAnsi="Times New Roman" w:cs="Times New Roman"/>
          <w:b/>
          <w:sz w:val="28"/>
          <w:szCs w:val="28"/>
          <w:lang w:val="ru-RU"/>
        </w:rPr>
      </w:pPr>
    </w:p>
    <w:p w14:paraId="00000061" w14:textId="77777777" w:rsidR="00115A82" w:rsidRPr="00FE5E38" w:rsidRDefault="00EE7BBE">
      <w:pPr>
        <w:spacing w:line="360" w:lineRule="auto"/>
        <w:jc w:val="both"/>
        <w:rPr>
          <w:rFonts w:ascii="Times New Roman" w:eastAsia="Times New Roman" w:hAnsi="Times New Roman" w:cs="Times New Roman"/>
          <w:b/>
          <w:sz w:val="28"/>
          <w:szCs w:val="28"/>
          <w:lang w:val="ru-RU"/>
        </w:rPr>
      </w:pPr>
      <w:r w:rsidRPr="00FE5E38">
        <w:rPr>
          <w:rFonts w:ascii="Times New Roman" w:eastAsia="Times New Roman" w:hAnsi="Times New Roman" w:cs="Times New Roman"/>
          <w:b/>
          <w:sz w:val="28"/>
          <w:szCs w:val="28"/>
          <w:lang w:val="ru-RU"/>
        </w:rPr>
        <w:t xml:space="preserve">                1.1 “Мягкая сила”: определение, виды, формы проявления </w:t>
      </w:r>
    </w:p>
    <w:p w14:paraId="00000062"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w:t>
      </w:r>
    </w:p>
    <w:p w14:paraId="00000063"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На протяжении долгого времени термин “сила” являлся основополагающим инструментом во внутри- и внешнеполитической политике государств. Политика с позиции силы, а именно использование военной мощи, традиционно являлась ключевым признаком авторитета и престижа государства на международной арене. Однако кардинальные изменения произошли в середине 1980-х годов. Этот период знаменуется основательными изменениями в системе международных отношений. Это объясняется геополитической ситуацией на рубеже 80-90х гг. 20 века. К данному временному промежутку стоит отнести такие события, как окончание “холодной войны” и последовавший за ней распад Советского Союза в конце 1991 года. Как раз в это же время появляется понятие “гибридных войн”, как отмечает профессор права в юридической школе Канберры – доктор Саша-Доминик </w:t>
      </w:r>
      <w:proofErr w:type="spellStart"/>
      <w:r w:rsidRPr="00FE5E38">
        <w:rPr>
          <w:rFonts w:ascii="Times New Roman" w:eastAsia="Times New Roman" w:hAnsi="Times New Roman" w:cs="Times New Roman"/>
          <w:sz w:val="28"/>
          <w:szCs w:val="28"/>
          <w:lang w:val="ru-RU"/>
        </w:rPr>
        <w:t>Бахманн</w:t>
      </w:r>
      <w:proofErr w:type="spellEnd"/>
      <w:r w:rsidRPr="00FE5E38">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vertAlign w:val="superscript"/>
        </w:rPr>
        <w:footnoteReference w:id="1"/>
      </w:r>
      <w:r w:rsidRPr="00FE5E38">
        <w:rPr>
          <w:rFonts w:ascii="Times New Roman" w:eastAsia="Times New Roman" w:hAnsi="Times New Roman" w:cs="Times New Roman"/>
          <w:sz w:val="28"/>
          <w:szCs w:val="28"/>
          <w:lang w:val="ru-RU"/>
        </w:rPr>
        <w:t xml:space="preserve"> Тем временем в мире все больший темп набирало ускорение </w:t>
      </w:r>
      <w:proofErr w:type="spellStart"/>
      <w:r w:rsidRPr="00FE5E38">
        <w:rPr>
          <w:rFonts w:ascii="Times New Roman" w:eastAsia="Times New Roman" w:hAnsi="Times New Roman" w:cs="Times New Roman"/>
          <w:sz w:val="28"/>
          <w:szCs w:val="28"/>
          <w:lang w:val="ru-RU"/>
        </w:rPr>
        <w:t>глобализационных</w:t>
      </w:r>
      <w:proofErr w:type="spellEnd"/>
      <w:r w:rsidRPr="00FE5E38">
        <w:rPr>
          <w:rFonts w:ascii="Times New Roman" w:eastAsia="Times New Roman" w:hAnsi="Times New Roman" w:cs="Times New Roman"/>
          <w:sz w:val="28"/>
          <w:szCs w:val="28"/>
          <w:lang w:val="ru-RU"/>
        </w:rPr>
        <w:t xml:space="preserve"> процессов, которые подразумевали под собой трансформацию мирового порядка. </w:t>
      </w:r>
    </w:p>
    <w:p w14:paraId="00000064"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65"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При увеличении скорости </w:t>
      </w:r>
      <w:proofErr w:type="spellStart"/>
      <w:r w:rsidRPr="00FE5E38">
        <w:rPr>
          <w:rFonts w:ascii="Times New Roman" w:eastAsia="Times New Roman" w:hAnsi="Times New Roman" w:cs="Times New Roman"/>
          <w:sz w:val="28"/>
          <w:szCs w:val="28"/>
          <w:lang w:val="ru-RU"/>
        </w:rPr>
        <w:t>глобализационных</w:t>
      </w:r>
      <w:proofErr w:type="spellEnd"/>
      <w:r w:rsidRPr="00FE5E38">
        <w:rPr>
          <w:rFonts w:ascii="Times New Roman" w:eastAsia="Times New Roman" w:hAnsi="Times New Roman" w:cs="Times New Roman"/>
          <w:sz w:val="28"/>
          <w:szCs w:val="28"/>
          <w:lang w:val="ru-RU"/>
        </w:rPr>
        <w:t xml:space="preserve"> процессов становится очевидным, что традиционные показатели силы государства, такие как экономический и военный потенциалы, постепенно становятся менее </w:t>
      </w:r>
      <w:r w:rsidRPr="00FE5E38">
        <w:rPr>
          <w:rFonts w:ascii="Times New Roman" w:eastAsia="Times New Roman" w:hAnsi="Times New Roman" w:cs="Times New Roman"/>
          <w:sz w:val="28"/>
          <w:szCs w:val="28"/>
          <w:lang w:val="ru-RU"/>
        </w:rPr>
        <w:lastRenderedPageBreak/>
        <w:t>значимыми, а более эффективными средствами достижения внешнеполитических целей являются ресурсы и методы "мягкой силы".  Таким образом, в научный оборот вводится термин “мягкой силы”. Впервые концепция “мягкой силы” была представлена в работе американского политолога Дж. Ная «</w:t>
      </w:r>
      <w:r>
        <w:rPr>
          <w:rFonts w:ascii="Times New Roman" w:eastAsia="Times New Roman" w:hAnsi="Times New Roman" w:cs="Times New Roman"/>
          <w:sz w:val="28"/>
          <w:szCs w:val="28"/>
        </w:rPr>
        <w:t>Bound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to</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Lead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The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Changing</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Nature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of</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American</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Power</w:t>
      </w:r>
      <w:r w:rsidRPr="00FE5E38">
        <w:rPr>
          <w:rFonts w:ascii="Times New Roman" w:eastAsia="Times New Roman" w:hAnsi="Times New Roman" w:cs="Times New Roman"/>
          <w:sz w:val="28"/>
          <w:szCs w:val="28"/>
          <w:lang w:val="ru-RU"/>
        </w:rPr>
        <w:t xml:space="preserve">» («Призвание к лидерству: меняющаяся природа американской силы»), которая была опубликована в 1990 году. Автор данной концепции отмечал, что “использование экономической взаимозависимости, коммуникации, международных институтов и транснациональных </w:t>
      </w:r>
      <w:proofErr w:type="spellStart"/>
      <w:r w:rsidRPr="00FE5E38">
        <w:rPr>
          <w:rFonts w:ascii="Times New Roman" w:eastAsia="Times New Roman" w:hAnsi="Times New Roman" w:cs="Times New Roman"/>
          <w:sz w:val="28"/>
          <w:szCs w:val="28"/>
          <w:lang w:val="ru-RU"/>
        </w:rPr>
        <w:t>акторов</w:t>
      </w:r>
      <w:proofErr w:type="spellEnd"/>
      <w:r w:rsidRPr="00FE5E38">
        <w:rPr>
          <w:rFonts w:ascii="Times New Roman" w:eastAsia="Times New Roman" w:hAnsi="Times New Roman" w:cs="Times New Roman"/>
          <w:sz w:val="28"/>
          <w:szCs w:val="28"/>
          <w:lang w:val="ru-RU"/>
        </w:rPr>
        <w:t xml:space="preserve"> часто дает больший результат, чем применение военной </w:t>
      </w:r>
      <w:proofErr w:type="gramStart"/>
      <w:r w:rsidRPr="00FE5E38">
        <w:rPr>
          <w:rFonts w:ascii="Times New Roman" w:eastAsia="Times New Roman" w:hAnsi="Times New Roman" w:cs="Times New Roman"/>
          <w:sz w:val="28"/>
          <w:szCs w:val="28"/>
          <w:lang w:val="ru-RU"/>
        </w:rPr>
        <w:t>силы ”</w:t>
      </w:r>
      <w:proofErr w:type="gramEnd"/>
      <w:r>
        <w:rPr>
          <w:rFonts w:ascii="Times New Roman" w:eastAsia="Times New Roman" w:hAnsi="Times New Roman" w:cs="Times New Roman"/>
          <w:sz w:val="28"/>
          <w:szCs w:val="28"/>
          <w:vertAlign w:val="superscript"/>
        </w:rPr>
        <w:footnoteReference w:id="2"/>
      </w:r>
      <w:r w:rsidRPr="00FE5E38">
        <w:rPr>
          <w:rFonts w:ascii="Times New Roman" w:eastAsia="Times New Roman" w:hAnsi="Times New Roman" w:cs="Times New Roman"/>
          <w:sz w:val="28"/>
          <w:szCs w:val="28"/>
          <w:lang w:val="ru-RU"/>
        </w:rPr>
        <w:t>. В условиях глобализации и новых подходов к геополитике становится понятным, что особую ценность представляют информационная, экономическая и финансовая сферы, преобладание в которых делает возможным обретение доступа к необходимым ресурсам мирным путём, без применения силы и военной мощи. Именно поэтому применение данной концепции обеспечивает стабильность и внутреннюю устойчивость государства, с помощью чего оно может обеспечить безопасность и устранять возникающие угрозы.</w:t>
      </w:r>
    </w:p>
    <w:p w14:paraId="00000066"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67"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В своей центральной работе американский политолог Джозеф Най обращается к понятию “</w:t>
      </w:r>
      <w:r>
        <w:rPr>
          <w:rFonts w:ascii="Times New Roman" w:eastAsia="Times New Roman" w:hAnsi="Times New Roman" w:cs="Times New Roman"/>
          <w:sz w:val="28"/>
          <w:szCs w:val="28"/>
        </w:rPr>
        <w:t>soft</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power</w:t>
      </w:r>
      <w:r w:rsidRPr="00FE5E38">
        <w:rPr>
          <w:rFonts w:ascii="Times New Roman" w:eastAsia="Times New Roman" w:hAnsi="Times New Roman" w:cs="Times New Roman"/>
          <w:sz w:val="28"/>
          <w:szCs w:val="28"/>
          <w:lang w:val="ru-RU"/>
        </w:rPr>
        <w:t>” – “мягкая сила”, которое стало одним из доминирующих теорий в мировой политике. По мнению Ная “мягкая сила” – это “способность формировать симпатии, предпочтения других”, это “таинственная химия притяжения, привлекательности”.</w:t>
      </w:r>
      <w:r>
        <w:rPr>
          <w:rFonts w:ascii="Times New Roman" w:eastAsia="Times New Roman" w:hAnsi="Times New Roman" w:cs="Times New Roman"/>
          <w:sz w:val="28"/>
          <w:szCs w:val="28"/>
          <w:vertAlign w:val="superscript"/>
        </w:rPr>
        <w:footnoteReference w:id="3"/>
      </w:r>
      <w:r w:rsidRPr="00FE5E38">
        <w:rPr>
          <w:rFonts w:ascii="Times New Roman" w:eastAsia="Times New Roman" w:hAnsi="Times New Roman" w:cs="Times New Roman"/>
          <w:sz w:val="28"/>
          <w:szCs w:val="28"/>
          <w:lang w:val="ru-RU"/>
        </w:rPr>
        <w:t xml:space="preserve"> Данное определение было более четко сформулировано в другой работе под названием “</w:t>
      </w:r>
      <w:r>
        <w:rPr>
          <w:rFonts w:ascii="Times New Roman" w:eastAsia="Times New Roman" w:hAnsi="Times New Roman" w:cs="Times New Roman"/>
          <w:sz w:val="28"/>
          <w:szCs w:val="28"/>
        </w:rPr>
        <w:t>Soft</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Power</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The</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Means</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to</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lastRenderedPageBreak/>
        <w:t>Success</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in</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World</w:t>
      </w:r>
      <w:r w:rsidRPr="00FE5E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Politics</w:t>
      </w:r>
      <w:r w:rsidRPr="00FE5E38">
        <w:rPr>
          <w:rFonts w:ascii="Times New Roman" w:eastAsia="Times New Roman" w:hAnsi="Times New Roman" w:cs="Times New Roman"/>
          <w:sz w:val="28"/>
          <w:szCs w:val="28"/>
          <w:lang w:val="ru-RU"/>
        </w:rPr>
        <w:t xml:space="preserve">”, опубликованной в 2004 году. Здесь автор подробно изложил идею “мягкой силы” в мировой политике, ее сущность и содержание, а также разъяснил ее роль и значение в современном мире. Американский политолог не дает конкретного определения, однако сущность данного феномена Най пояснил достаточно точно. “Мягкая сила” – это способность формировать предпочтения </w:t>
      </w:r>
      <w:proofErr w:type="gramStart"/>
      <w:r w:rsidRPr="00FE5E38">
        <w:rPr>
          <w:rFonts w:ascii="Times New Roman" w:eastAsia="Times New Roman" w:hAnsi="Times New Roman" w:cs="Times New Roman"/>
          <w:sz w:val="28"/>
          <w:szCs w:val="28"/>
          <w:lang w:val="ru-RU"/>
        </w:rPr>
        <w:t>других,  которые</w:t>
      </w:r>
      <w:proofErr w:type="gramEnd"/>
      <w:r w:rsidRPr="00FE5E38">
        <w:rPr>
          <w:rFonts w:ascii="Times New Roman" w:eastAsia="Times New Roman" w:hAnsi="Times New Roman" w:cs="Times New Roman"/>
          <w:sz w:val="28"/>
          <w:szCs w:val="28"/>
          <w:lang w:val="ru-RU"/>
        </w:rPr>
        <w:t xml:space="preserve"> обычно связаны с нематериальными ресурсами, такими как привлекательный образ, культура, политические ценности и институты, а также политика,  которая рассматривается другими как легитимная и имеющая моральный авторитет</w:t>
      </w:r>
      <w:r>
        <w:rPr>
          <w:rFonts w:ascii="Times New Roman" w:eastAsia="Times New Roman" w:hAnsi="Times New Roman" w:cs="Times New Roman"/>
          <w:sz w:val="28"/>
          <w:szCs w:val="28"/>
          <w:vertAlign w:val="superscript"/>
        </w:rPr>
        <w:footnoteReference w:id="4"/>
      </w:r>
      <w:r w:rsidRPr="00FE5E38">
        <w:rPr>
          <w:rFonts w:ascii="Times New Roman" w:eastAsia="Times New Roman" w:hAnsi="Times New Roman" w:cs="Times New Roman"/>
          <w:sz w:val="28"/>
          <w:szCs w:val="28"/>
          <w:lang w:val="ru-RU"/>
        </w:rPr>
        <w:t>.</w:t>
      </w:r>
    </w:p>
    <w:p w14:paraId="00000068"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Природа “мягкой силы” характеризуется способностью государства воздействовать на другие государства на основе привлекательности своего образа. Сущность выражается как: применение нематериальных ресурсов для достижения желаемого, пути достижения желаемых интересов мирными средствами во внешнеполитическом курсе, а также невозможность использования насильственного метода для достижения национальных интересов на международной арене. Так, основным положением “мягкой силы” является в первую очередь использование мирных средств для претворения в действительность поставленных целей на основе привлекательности образа государства.</w:t>
      </w:r>
    </w:p>
    <w:p w14:paraId="00000069" w14:textId="77777777" w:rsidR="00115A82" w:rsidRPr="00FE5E38" w:rsidRDefault="00115A82">
      <w:pPr>
        <w:spacing w:line="360" w:lineRule="auto"/>
        <w:jc w:val="both"/>
        <w:rPr>
          <w:rFonts w:ascii="Times New Roman" w:eastAsia="Times New Roman" w:hAnsi="Times New Roman" w:cs="Times New Roman"/>
          <w:sz w:val="28"/>
          <w:szCs w:val="28"/>
          <w:lang w:val="ru-RU"/>
        </w:rPr>
      </w:pPr>
    </w:p>
    <w:p w14:paraId="0000006A"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Важно отметить, что Джозеф Най выделяет два элемента мощи государства:</w:t>
      </w:r>
    </w:p>
    <w:p w14:paraId="0000006B" w14:textId="77777777" w:rsidR="00115A82" w:rsidRDefault="00EE7BBE">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Жесткая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сила</w:t>
      </w:r>
      <w:proofErr w:type="spellEnd"/>
      <w:r>
        <w:rPr>
          <w:rFonts w:ascii="Times New Roman" w:eastAsia="Times New Roman" w:hAnsi="Times New Roman" w:cs="Times New Roman"/>
          <w:sz w:val="28"/>
          <w:szCs w:val="28"/>
        </w:rPr>
        <w:t>” (“hard power”)</w:t>
      </w:r>
    </w:p>
    <w:p w14:paraId="0000006C" w14:textId="77777777" w:rsidR="00115A82" w:rsidRDefault="00EE7BBE">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Мягкая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сила</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“soft power”)</w:t>
      </w:r>
    </w:p>
    <w:p w14:paraId="0000006D"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В своих работах автор также обращается к феномену “жесткой силы”, который подразумевает под собой использование экономических и военных элементов, </w:t>
      </w:r>
      <w:r w:rsidRPr="00FE5E38">
        <w:rPr>
          <w:rFonts w:ascii="Times New Roman" w:eastAsia="Times New Roman" w:hAnsi="Times New Roman" w:cs="Times New Roman"/>
          <w:sz w:val="28"/>
          <w:szCs w:val="28"/>
          <w:lang w:val="ru-RU"/>
        </w:rPr>
        <w:lastRenderedPageBreak/>
        <w:t xml:space="preserve">как объектов принуждения. В отличие от концепции “жесткой силы”, “мягкая сила” – это способность достигать поставленных целей путем убеждения. Таким образом, стоит выделить основные отличительные характеристики двух категорий силы касательно их методов влияния. Так, для “мягкой силы” основным положением является использование привлекательных идей и символов, интенсивных коммуникативных потоков и др. Методы “жесткой силы” заключаются в использовании вооруженного насилия, а также экономического и финансового давления. </w:t>
      </w:r>
    </w:p>
    <w:p w14:paraId="0000006E" w14:textId="77777777" w:rsidR="00115A82" w:rsidRPr="00FE5E38" w:rsidRDefault="00EE7BBE">
      <w:pPr>
        <w:spacing w:line="360" w:lineRule="auto"/>
        <w:jc w:val="both"/>
        <w:rPr>
          <w:rFonts w:ascii="Times New Roman" w:eastAsia="Times New Roman" w:hAnsi="Times New Roman" w:cs="Times New Roman"/>
          <w:sz w:val="28"/>
          <w:szCs w:val="28"/>
          <w:lang w:val="ru-RU"/>
        </w:rPr>
      </w:pPr>
      <w:r w:rsidRPr="00FE5E38">
        <w:rPr>
          <w:rFonts w:ascii="Times New Roman" w:eastAsia="Times New Roman" w:hAnsi="Times New Roman" w:cs="Times New Roman"/>
          <w:sz w:val="28"/>
          <w:szCs w:val="28"/>
          <w:lang w:val="ru-RU"/>
        </w:rPr>
        <w:t xml:space="preserve">  С точки зрения американского политолога эти две категории силы дополняют друг друга. Использование “мягкой силы” зачастую сопровождается элементами “жесткой силы”. К примеру, образование относится к категории “мягкой силы”, однако назойливость при демонстрации привлекательности образования уже относится к “жесткой силе”. Таким же образом может быть использован пример с экономикой, которая относится к “жесткой силе” по мнению автора, однако сама привлекательная модель экономического развития является “мягкой силой”. Таким образом, та или иная сфера жизнедеятельности может быть отнесена к одной из данных категорий силы. В этом заключается парадокс “Ная”, поскольку, несмотря на мирные средства, используемые “мягкой силой”, по своему определению и содержанию данная концепция все равно относится к силе. Исходя из этого, “жесткая сила” нередко является внешним проявлением использования “мягкой силы”. Синтез обеих категорий сил американский политолог называет “умной силой”.</w:t>
      </w:r>
    </w:p>
    <w:p w14:paraId="00000175" w14:textId="77777777" w:rsidR="00115A82" w:rsidRDefault="00115A82">
      <w:pPr>
        <w:spacing w:line="360" w:lineRule="auto"/>
        <w:jc w:val="both"/>
        <w:rPr>
          <w:rFonts w:ascii="Times New Roman" w:eastAsia="Times New Roman" w:hAnsi="Times New Roman" w:cs="Times New Roman"/>
          <w:sz w:val="28"/>
          <w:szCs w:val="28"/>
        </w:rPr>
      </w:pPr>
    </w:p>
    <w:sectPr w:rsidR="00115A82">
      <w:footerReference w:type="default" r:id="rId7"/>
      <w:footerReference w:type="first" r:id="rId8"/>
      <w:pgSz w:w="12240" w:h="15840"/>
      <w:pgMar w:top="1440" w:right="126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B342" w14:textId="77777777" w:rsidR="00D26C63" w:rsidRDefault="00D26C63">
      <w:pPr>
        <w:spacing w:line="240" w:lineRule="auto"/>
      </w:pPr>
      <w:r>
        <w:separator/>
      </w:r>
    </w:p>
  </w:endnote>
  <w:endnote w:type="continuationSeparator" w:id="0">
    <w:p w14:paraId="099603A1" w14:textId="77777777" w:rsidR="00D26C63" w:rsidRDefault="00D26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4F4D52A9" w:rsidR="00115A82" w:rsidRDefault="00EE7BBE">
    <w:pPr>
      <w:jc w:val="right"/>
    </w:pPr>
    <w:r>
      <w:fldChar w:fldCharType="begin"/>
    </w:r>
    <w:r>
      <w:instrText>PAGE</w:instrText>
    </w:r>
    <w:r>
      <w:fldChar w:fldCharType="separate"/>
    </w:r>
    <w:r w:rsidR="00FE5E3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77777777" w:rsidR="00115A82" w:rsidRDefault="00115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E441" w14:textId="77777777" w:rsidR="00D26C63" w:rsidRDefault="00D26C63">
      <w:pPr>
        <w:spacing w:line="240" w:lineRule="auto"/>
      </w:pPr>
      <w:r>
        <w:separator/>
      </w:r>
    </w:p>
  </w:footnote>
  <w:footnote w:type="continuationSeparator" w:id="0">
    <w:p w14:paraId="749DDD16" w14:textId="77777777" w:rsidR="00D26C63" w:rsidRDefault="00D26C63">
      <w:pPr>
        <w:spacing w:line="240" w:lineRule="auto"/>
      </w:pPr>
      <w:r>
        <w:continuationSeparator/>
      </w:r>
    </w:p>
  </w:footnote>
  <w:footnote w:id="1">
    <w:p w14:paraId="000001C2" w14:textId="77777777" w:rsidR="00115A82" w:rsidRPr="00757E30" w:rsidRDefault="00EE7BBE">
      <w:pPr>
        <w:spacing w:line="240" w:lineRule="auto"/>
        <w:rPr>
          <w:sz w:val="20"/>
          <w:szCs w:val="20"/>
          <w:lang w:val="ru-RU"/>
        </w:rPr>
      </w:pPr>
      <w:r>
        <w:rPr>
          <w:vertAlign w:val="superscript"/>
        </w:rPr>
        <w:footnoteRef/>
      </w:r>
      <w:r>
        <w:rPr>
          <w:sz w:val="20"/>
          <w:szCs w:val="20"/>
        </w:rPr>
        <w:t xml:space="preserve"> The emergence of hybrid warfare. Bournemouth</w:t>
      </w:r>
      <w:r w:rsidRPr="00757E30">
        <w:rPr>
          <w:sz w:val="20"/>
          <w:szCs w:val="20"/>
          <w:lang w:val="ru-RU"/>
        </w:rPr>
        <w:t xml:space="preserve"> </w:t>
      </w:r>
      <w:r>
        <w:rPr>
          <w:sz w:val="20"/>
          <w:szCs w:val="20"/>
        </w:rPr>
        <w:t>University</w:t>
      </w:r>
      <w:r w:rsidRPr="00757E30">
        <w:rPr>
          <w:sz w:val="20"/>
          <w:szCs w:val="20"/>
          <w:lang w:val="ru-RU"/>
        </w:rPr>
        <w:t xml:space="preserve">. [Электронный ресурс] </w:t>
      </w:r>
      <w:r>
        <w:rPr>
          <w:sz w:val="20"/>
          <w:szCs w:val="20"/>
        </w:rPr>
        <w:t>URL</w:t>
      </w:r>
      <w:r w:rsidRPr="00757E30">
        <w:rPr>
          <w:sz w:val="20"/>
          <w:szCs w:val="20"/>
          <w:lang w:val="ru-RU"/>
        </w:rPr>
        <w:t xml:space="preserve">: </w:t>
      </w:r>
      <w:hyperlink r:id="rId1">
        <w:r>
          <w:rPr>
            <w:color w:val="1155CC"/>
            <w:sz w:val="20"/>
            <w:szCs w:val="20"/>
            <w:u w:val="single"/>
          </w:rPr>
          <w:t>https</w:t>
        </w:r>
        <w:r w:rsidRPr="00757E30">
          <w:rPr>
            <w:color w:val="1155CC"/>
            <w:sz w:val="20"/>
            <w:szCs w:val="20"/>
            <w:u w:val="single"/>
            <w:lang w:val="ru-RU"/>
          </w:rPr>
          <w:t>://</w:t>
        </w:r>
        <w:r>
          <w:rPr>
            <w:color w:val="1155CC"/>
            <w:sz w:val="20"/>
            <w:szCs w:val="20"/>
            <w:u w:val="single"/>
          </w:rPr>
          <w:t>www</w:t>
        </w:r>
        <w:r w:rsidRPr="00757E30">
          <w:rPr>
            <w:color w:val="1155CC"/>
            <w:sz w:val="20"/>
            <w:szCs w:val="20"/>
            <w:u w:val="single"/>
            <w:lang w:val="ru-RU"/>
          </w:rPr>
          <w:t>.</w:t>
        </w:r>
        <w:proofErr w:type="spellStart"/>
        <w:r>
          <w:rPr>
            <w:color w:val="1155CC"/>
            <w:sz w:val="20"/>
            <w:szCs w:val="20"/>
            <w:u w:val="single"/>
          </w:rPr>
          <w:t>bournemouth</w:t>
        </w:r>
        <w:proofErr w:type="spellEnd"/>
        <w:r w:rsidRPr="00757E30">
          <w:rPr>
            <w:color w:val="1155CC"/>
            <w:sz w:val="20"/>
            <w:szCs w:val="20"/>
            <w:u w:val="single"/>
            <w:lang w:val="ru-RU"/>
          </w:rPr>
          <w:t>.</w:t>
        </w:r>
        <w:r>
          <w:rPr>
            <w:color w:val="1155CC"/>
            <w:sz w:val="20"/>
            <w:szCs w:val="20"/>
            <w:u w:val="single"/>
          </w:rPr>
          <w:t>ac</w:t>
        </w:r>
        <w:r w:rsidRPr="00757E30">
          <w:rPr>
            <w:color w:val="1155CC"/>
            <w:sz w:val="20"/>
            <w:szCs w:val="20"/>
            <w:u w:val="single"/>
            <w:lang w:val="ru-RU"/>
          </w:rPr>
          <w:t>.</w:t>
        </w:r>
        <w:proofErr w:type="spellStart"/>
        <w:r>
          <w:rPr>
            <w:color w:val="1155CC"/>
            <w:sz w:val="20"/>
            <w:szCs w:val="20"/>
            <w:u w:val="single"/>
          </w:rPr>
          <w:t>uk</w:t>
        </w:r>
        <w:proofErr w:type="spellEnd"/>
        <w:r w:rsidRPr="00757E30">
          <w:rPr>
            <w:color w:val="1155CC"/>
            <w:sz w:val="20"/>
            <w:szCs w:val="20"/>
            <w:u w:val="single"/>
            <w:lang w:val="ru-RU"/>
          </w:rPr>
          <w:t>/</w:t>
        </w:r>
        <w:r>
          <w:rPr>
            <w:color w:val="1155CC"/>
            <w:sz w:val="20"/>
            <w:szCs w:val="20"/>
            <w:u w:val="single"/>
          </w:rPr>
          <w:t>research</w:t>
        </w:r>
        <w:r w:rsidRPr="00757E30">
          <w:rPr>
            <w:color w:val="1155CC"/>
            <w:sz w:val="20"/>
            <w:szCs w:val="20"/>
            <w:u w:val="single"/>
            <w:lang w:val="ru-RU"/>
          </w:rPr>
          <w:t>/</w:t>
        </w:r>
        <w:r>
          <w:rPr>
            <w:color w:val="1155CC"/>
            <w:sz w:val="20"/>
            <w:szCs w:val="20"/>
            <w:u w:val="single"/>
          </w:rPr>
          <w:t>projects</w:t>
        </w:r>
        <w:r w:rsidRPr="00757E30">
          <w:rPr>
            <w:color w:val="1155CC"/>
            <w:sz w:val="20"/>
            <w:szCs w:val="20"/>
            <w:u w:val="single"/>
            <w:lang w:val="ru-RU"/>
          </w:rPr>
          <w:t>/</w:t>
        </w:r>
        <w:r>
          <w:rPr>
            <w:color w:val="1155CC"/>
            <w:sz w:val="20"/>
            <w:szCs w:val="20"/>
            <w:u w:val="single"/>
          </w:rPr>
          <w:t>emergence</w:t>
        </w:r>
        <w:r w:rsidRPr="00757E30">
          <w:rPr>
            <w:color w:val="1155CC"/>
            <w:sz w:val="20"/>
            <w:szCs w:val="20"/>
            <w:u w:val="single"/>
            <w:lang w:val="ru-RU"/>
          </w:rPr>
          <w:t>-</w:t>
        </w:r>
        <w:r>
          <w:rPr>
            <w:color w:val="1155CC"/>
            <w:sz w:val="20"/>
            <w:szCs w:val="20"/>
            <w:u w:val="single"/>
          </w:rPr>
          <w:t>hybrid</w:t>
        </w:r>
        <w:r w:rsidRPr="00757E30">
          <w:rPr>
            <w:color w:val="1155CC"/>
            <w:sz w:val="20"/>
            <w:szCs w:val="20"/>
            <w:u w:val="single"/>
            <w:lang w:val="ru-RU"/>
          </w:rPr>
          <w:t>-</w:t>
        </w:r>
        <w:r>
          <w:rPr>
            <w:color w:val="1155CC"/>
            <w:sz w:val="20"/>
            <w:szCs w:val="20"/>
            <w:u w:val="single"/>
          </w:rPr>
          <w:t>warfare</w:t>
        </w:r>
      </w:hyperlink>
      <w:r w:rsidRPr="00757E30">
        <w:rPr>
          <w:sz w:val="20"/>
          <w:szCs w:val="20"/>
          <w:lang w:val="ru-RU"/>
        </w:rPr>
        <w:t xml:space="preserve"> (Дата обращения 10.03.2024).</w:t>
      </w:r>
    </w:p>
    <w:p w14:paraId="000001C3" w14:textId="77777777" w:rsidR="00115A82" w:rsidRPr="00757E30" w:rsidRDefault="00115A82">
      <w:pPr>
        <w:spacing w:line="240" w:lineRule="auto"/>
        <w:rPr>
          <w:sz w:val="20"/>
          <w:szCs w:val="20"/>
          <w:lang w:val="ru-RU"/>
        </w:rPr>
      </w:pPr>
    </w:p>
  </w:footnote>
  <w:footnote w:id="2">
    <w:p w14:paraId="00000176" w14:textId="77777777" w:rsidR="00115A82" w:rsidRDefault="00EE7BBE">
      <w:pPr>
        <w:spacing w:line="240" w:lineRule="auto"/>
        <w:rPr>
          <w:sz w:val="20"/>
          <w:szCs w:val="20"/>
        </w:rPr>
      </w:pPr>
      <w:r>
        <w:rPr>
          <w:vertAlign w:val="superscript"/>
        </w:rPr>
        <w:footnoteRef/>
      </w:r>
      <w:r>
        <w:rPr>
          <w:sz w:val="20"/>
          <w:szCs w:val="20"/>
        </w:rPr>
        <w:t xml:space="preserve"> Nye, J. S. Jr. Understanding International Conflicts: An Introduction to Theory and History / J. S. Jr. Nye. - N. Y. Longman, 1997. - 8 p.</w:t>
      </w:r>
    </w:p>
  </w:footnote>
  <w:footnote w:id="3">
    <w:p w14:paraId="00000177" w14:textId="77777777" w:rsidR="00115A82" w:rsidRDefault="00EE7BBE">
      <w:pPr>
        <w:spacing w:line="240" w:lineRule="auto"/>
        <w:rPr>
          <w:sz w:val="20"/>
          <w:szCs w:val="20"/>
        </w:rPr>
      </w:pPr>
      <w:r>
        <w:rPr>
          <w:vertAlign w:val="superscript"/>
        </w:rPr>
        <w:footnoteRef/>
      </w:r>
      <w:r>
        <w:rPr>
          <w:sz w:val="20"/>
          <w:szCs w:val="20"/>
        </w:rPr>
        <w:t xml:space="preserve"> Nye J. S., Jr. Soft Power: The Means to Success in World Politics. N. Y.: Public Affairs, 2004. -5 p.</w:t>
      </w:r>
    </w:p>
  </w:footnote>
  <w:footnote w:id="4">
    <w:p w14:paraId="00000178" w14:textId="77777777" w:rsidR="00115A82" w:rsidRDefault="00EE7BBE">
      <w:pPr>
        <w:spacing w:line="240" w:lineRule="auto"/>
        <w:rPr>
          <w:sz w:val="20"/>
          <w:szCs w:val="20"/>
        </w:rPr>
      </w:pPr>
      <w:r>
        <w:rPr>
          <w:vertAlign w:val="superscript"/>
        </w:rPr>
        <w:footnoteRef/>
      </w:r>
      <w:r>
        <w:rPr>
          <w:sz w:val="20"/>
          <w:szCs w:val="20"/>
        </w:rPr>
        <w:t xml:space="preserve"> Nye J. S., Jr. Soft Power: The Means to Success in World Politics. N. Y.: Public Affairs, 2004. -6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F12"/>
    <w:multiLevelType w:val="multilevel"/>
    <w:tmpl w:val="C5CCB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405A47"/>
    <w:multiLevelType w:val="multilevel"/>
    <w:tmpl w:val="25407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887629"/>
    <w:multiLevelType w:val="multilevel"/>
    <w:tmpl w:val="A62C8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90159E"/>
    <w:multiLevelType w:val="multilevel"/>
    <w:tmpl w:val="0DB8B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D7D56A8"/>
    <w:multiLevelType w:val="multilevel"/>
    <w:tmpl w:val="5E02E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5306FB"/>
    <w:multiLevelType w:val="multilevel"/>
    <w:tmpl w:val="F278A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FB4431"/>
    <w:multiLevelType w:val="multilevel"/>
    <w:tmpl w:val="C0FE7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82"/>
    <w:rsid w:val="00115A82"/>
    <w:rsid w:val="00757E30"/>
    <w:rsid w:val="00D26C63"/>
    <w:rsid w:val="00EE7BBE"/>
    <w:rsid w:val="00FE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29F3"/>
  <w15:docId w15:val="{EBEA8D70-056B-4C38-8FA8-309516FE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ournemouth.ac.uk/research/projects/emergence-hybrid-war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2145</Words>
  <Characters>12232</Characters>
  <Application>Microsoft Office Word</Application>
  <DocSecurity>0</DocSecurity>
  <Lines>101</Lines>
  <Paragraphs>28</Paragraphs>
  <ScaleCrop>false</ScaleCrop>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3</cp:revision>
  <dcterms:created xsi:type="dcterms:W3CDTF">2025-01-11T16:01:00Z</dcterms:created>
  <dcterms:modified xsi:type="dcterms:W3CDTF">2025-01-19T16:34:00Z</dcterms:modified>
</cp:coreProperties>
</file>