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AE0" w:rsidRDefault="009E5AE0">
      <w:pPr>
        <w:pStyle w:val="a3"/>
        <w:spacing w:line="20" w:lineRule="exact"/>
        <w:ind w:left="183" w:firstLine="0"/>
        <w:jc w:val="left"/>
        <w:rPr>
          <w:sz w:val="2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spacing w:before="7"/>
        <w:ind w:left="0" w:firstLine="0"/>
        <w:jc w:val="left"/>
        <w:rPr>
          <w:sz w:val="19"/>
        </w:rPr>
      </w:pPr>
    </w:p>
    <w:p w:rsidR="009E5AE0" w:rsidRDefault="007B5949">
      <w:pPr>
        <w:spacing w:line="232" w:lineRule="auto"/>
        <w:ind w:left="1827" w:right="1366"/>
        <w:jc w:val="center"/>
        <w:rPr>
          <w:sz w:val="20"/>
        </w:rPr>
      </w:pPr>
      <w:r>
        <w:rPr>
          <w:color w:val="505059"/>
          <w:sz w:val="20"/>
        </w:rPr>
        <w:t>НЕГОСУДАРСТВЕННОЕ ОБР</w:t>
      </w:r>
      <w:r>
        <w:rPr>
          <w:color w:val="606069"/>
          <w:sz w:val="20"/>
        </w:rPr>
        <w:t>АЗОВАТ</w:t>
      </w:r>
      <w:r w:rsidR="000E3DCD">
        <w:rPr>
          <w:color w:val="797983"/>
          <w:sz w:val="20"/>
        </w:rPr>
        <w:t>ЕЛЬ</w:t>
      </w:r>
      <w:r>
        <w:rPr>
          <w:color w:val="606069"/>
          <w:sz w:val="20"/>
        </w:rPr>
        <w:t>НОЕ</w:t>
      </w:r>
      <w:r>
        <w:rPr>
          <w:color w:val="606069"/>
          <w:spacing w:val="1"/>
          <w:sz w:val="20"/>
        </w:rPr>
        <w:t xml:space="preserve"> </w:t>
      </w:r>
      <w:r>
        <w:rPr>
          <w:color w:val="505059"/>
          <w:sz w:val="20"/>
        </w:rPr>
        <w:t>ЧАСТНОЕ</w:t>
      </w:r>
      <w:r>
        <w:rPr>
          <w:color w:val="505059"/>
          <w:spacing w:val="1"/>
          <w:sz w:val="20"/>
        </w:rPr>
        <w:t xml:space="preserve"> </w:t>
      </w:r>
      <w:r>
        <w:rPr>
          <w:color w:val="606069"/>
          <w:sz w:val="20"/>
        </w:rPr>
        <w:t>УЧРЕЖДЕНИЕ</w:t>
      </w:r>
      <w:r>
        <w:rPr>
          <w:color w:val="606069"/>
          <w:spacing w:val="1"/>
          <w:sz w:val="20"/>
        </w:rPr>
        <w:t xml:space="preserve"> </w:t>
      </w:r>
      <w:r>
        <w:rPr>
          <w:color w:val="505059"/>
          <w:w w:val="105"/>
          <w:sz w:val="20"/>
        </w:rPr>
        <w:t>ВЫСШЕГО</w:t>
      </w:r>
      <w:r>
        <w:rPr>
          <w:color w:val="505059"/>
          <w:spacing w:val="10"/>
          <w:w w:val="105"/>
          <w:sz w:val="20"/>
        </w:rPr>
        <w:t xml:space="preserve"> </w:t>
      </w:r>
      <w:r>
        <w:rPr>
          <w:color w:val="606069"/>
          <w:w w:val="105"/>
          <w:sz w:val="20"/>
        </w:rPr>
        <w:t>ОБРАЗОВАНИЯ</w:t>
      </w:r>
    </w:p>
    <w:p w:rsidR="009E5AE0" w:rsidRDefault="007B5949">
      <w:pPr>
        <w:spacing w:line="224" w:lineRule="exact"/>
        <w:ind w:left="1825" w:right="1366"/>
        <w:jc w:val="center"/>
        <w:rPr>
          <w:sz w:val="20"/>
        </w:rPr>
      </w:pPr>
      <w:r>
        <w:rPr>
          <w:color w:val="606069"/>
          <w:sz w:val="20"/>
        </w:rPr>
        <w:t>«МОСКОВСКИЙ</w:t>
      </w:r>
      <w:r>
        <w:rPr>
          <w:color w:val="606069"/>
          <w:spacing w:val="93"/>
          <w:sz w:val="20"/>
        </w:rPr>
        <w:t xml:space="preserve"> </w:t>
      </w:r>
      <w:r w:rsidR="000E3DCD">
        <w:rPr>
          <w:color w:val="505059"/>
          <w:sz w:val="20"/>
        </w:rPr>
        <w:t>ФИНАНСОВО-ПРОМ</w:t>
      </w:r>
      <w:r>
        <w:rPr>
          <w:color w:val="505059"/>
          <w:sz w:val="20"/>
        </w:rPr>
        <w:t>ЫШЛЕННЫЙ</w:t>
      </w:r>
      <w:r>
        <w:rPr>
          <w:color w:val="505059"/>
          <w:spacing w:val="53"/>
          <w:sz w:val="20"/>
        </w:rPr>
        <w:t xml:space="preserve"> </w:t>
      </w:r>
      <w:r>
        <w:rPr>
          <w:color w:val="606069"/>
          <w:sz w:val="20"/>
        </w:rPr>
        <w:t>УНИВЕРСИТЕТ</w:t>
      </w:r>
    </w:p>
    <w:p w:rsidR="009E5AE0" w:rsidRDefault="007B5949">
      <w:pPr>
        <w:spacing w:line="216" w:lineRule="exact"/>
        <w:ind w:left="1860" w:right="1366"/>
        <w:jc w:val="center"/>
        <w:rPr>
          <w:sz w:val="19"/>
        </w:rPr>
      </w:pPr>
      <w:r>
        <w:rPr>
          <w:color w:val="797983"/>
          <w:w w:val="105"/>
          <w:sz w:val="19"/>
        </w:rPr>
        <w:t>«</w:t>
      </w:r>
      <w:r w:rsidR="009F7468">
        <w:rPr>
          <w:color w:val="606069"/>
          <w:w w:val="105"/>
          <w:sz w:val="19"/>
        </w:rPr>
        <w:t>С</w:t>
      </w:r>
      <w:r w:rsidR="000E3DCD">
        <w:rPr>
          <w:color w:val="606069"/>
          <w:w w:val="105"/>
          <w:sz w:val="19"/>
        </w:rPr>
        <w:t>ИHEPГИЯ</w:t>
      </w:r>
      <w:bookmarkStart w:id="0" w:name="_GoBack"/>
      <w:bookmarkEnd w:id="0"/>
      <w:r w:rsidR="000E3DCD">
        <w:rPr>
          <w:color w:val="606069"/>
          <w:w w:val="105"/>
          <w:sz w:val="19"/>
        </w:rPr>
        <w:t>»</w:t>
      </w:r>
    </w:p>
    <w:p w:rsidR="009E5AE0" w:rsidRDefault="007B5949">
      <w:pPr>
        <w:spacing w:before="15"/>
        <w:ind w:left="1841" w:right="1366"/>
        <w:jc w:val="center"/>
        <w:rPr>
          <w:sz w:val="18"/>
        </w:rPr>
      </w:pPr>
      <w:r>
        <w:rPr>
          <w:color w:val="606069"/>
          <w:w w:val="105"/>
          <w:sz w:val="18"/>
        </w:rPr>
        <w:t>Ф</w:t>
      </w:r>
      <w:r>
        <w:rPr>
          <w:color w:val="797983"/>
          <w:w w:val="105"/>
          <w:sz w:val="18"/>
        </w:rPr>
        <w:t>акультет</w:t>
      </w:r>
      <w:r>
        <w:rPr>
          <w:color w:val="797983"/>
          <w:spacing w:val="-11"/>
          <w:w w:val="105"/>
          <w:sz w:val="18"/>
        </w:rPr>
        <w:t xml:space="preserve"> </w:t>
      </w:r>
      <w:r>
        <w:rPr>
          <w:color w:val="8C8E97"/>
          <w:w w:val="105"/>
          <w:sz w:val="18"/>
        </w:rPr>
        <w:t>он</w:t>
      </w:r>
      <w:r w:rsidR="009F7468">
        <w:rPr>
          <w:color w:val="8C8E97"/>
          <w:w w:val="105"/>
          <w:sz w:val="18"/>
        </w:rPr>
        <w:t xml:space="preserve">лайн </w:t>
      </w:r>
      <w:r>
        <w:rPr>
          <w:color w:val="797983"/>
          <w:w w:val="105"/>
          <w:sz w:val="18"/>
        </w:rPr>
        <w:t>обуче</w:t>
      </w:r>
      <w:r>
        <w:rPr>
          <w:color w:val="606069"/>
          <w:w w:val="105"/>
          <w:sz w:val="18"/>
        </w:rPr>
        <w:t>ния</w:t>
      </w: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spacing w:before="1"/>
        <w:ind w:left="0" w:firstLine="0"/>
        <w:jc w:val="left"/>
        <w:rPr>
          <w:sz w:val="18"/>
        </w:rPr>
      </w:pPr>
    </w:p>
    <w:p w:rsidR="009E5AE0" w:rsidRDefault="007B5949">
      <w:pPr>
        <w:ind w:left="5200"/>
        <w:rPr>
          <w:sz w:val="18"/>
        </w:rPr>
      </w:pPr>
      <w:r>
        <w:rPr>
          <w:color w:val="606069"/>
          <w:w w:val="105"/>
          <w:sz w:val="18"/>
        </w:rPr>
        <w:t>Н</w:t>
      </w:r>
      <w:r>
        <w:rPr>
          <w:color w:val="797983"/>
          <w:w w:val="105"/>
          <w:sz w:val="18"/>
        </w:rPr>
        <w:t>апра</w:t>
      </w:r>
      <w:r>
        <w:rPr>
          <w:color w:val="606069"/>
          <w:w w:val="105"/>
          <w:sz w:val="18"/>
        </w:rPr>
        <w:t>в</w:t>
      </w:r>
      <w:r>
        <w:rPr>
          <w:color w:val="797983"/>
          <w:w w:val="105"/>
          <w:sz w:val="18"/>
        </w:rPr>
        <w:t>ле</w:t>
      </w:r>
      <w:r>
        <w:rPr>
          <w:color w:val="606069"/>
          <w:w w:val="105"/>
          <w:sz w:val="18"/>
        </w:rPr>
        <w:t>ние</w:t>
      </w:r>
      <w:r>
        <w:rPr>
          <w:color w:val="606069"/>
          <w:spacing w:val="22"/>
          <w:w w:val="105"/>
          <w:sz w:val="18"/>
        </w:rPr>
        <w:t xml:space="preserve"> </w:t>
      </w:r>
      <w:r>
        <w:rPr>
          <w:color w:val="505059"/>
          <w:w w:val="105"/>
          <w:sz w:val="18"/>
        </w:rPr>
        <w:t>п</w:t>
      </w:r>
      <w:r>
        <w:rPr>
          <w:color w:val="797983"/>
          <w:w w:val="105"/>
          <w:sz w:val="18"/>
        </w:rPr>
        <w:t>од</w:t>
      </w:r>
      <w:r>
        <w:rPr>
          <w:color w:val="606069"/>
          <w:w w:val="105"/>
          <w:sz w:val="18"/>
        </w:rPr>
        <w:t>г</w:t>
      </w:r>
      <w:r>
        <w:rPr>
          <w:color w:val="797983"/>
          <w:w w:val="105"/>
          <w:sz w:val="18"/>
        </w:rPr>
        <w:t>ото</w:t>
      </w:r>
      <w:r>
        <w:rPr>
          <w:color w:val="606069"/>
          <w:w w:val="105"/>
          <w:sz w:val="18"/>
        </w:rPr>
        <w:t>в</w:t>
      </w:r>
      <w:r>
        <w:rPr>
          <w:color w:val="797983"/>
          <w:w w:val="105"/>
          <w:sz w:val="18"/>
        </w:rPr>
        <w:t>к</w:t>
      </w:r>
      <w:r>
        <w:rPr>
          <w:color w:val="606069"/>
          <w:w w:val="105"/>
          <w:sz w:val="18"/>
        </w:rPr>
        <w:t>и:</w:t>
      </w:r>
      <w:r>
        <w:rPr>
          <w:color w:val="606069"/>
          <w:spacing w:val="6"/>
          <w:w w:val="105"/>
          <w:sz w:val="18"/>
        </w:rPr>
        <w:t xml:space="preserve"> </w:t>
      </w:r>
      <w:r>
        <w:rPr>
          <w:color w:val="606069"/>
          <w:w w:val="105"/>
          <w:sz w:val="18"/>
          <w:u w:val="thick" w:color="797983"/>
        </w:rPr>
        <w:t>М</w:t>
      </w:r>
      <w:r>
        <w:rPr>
          <w:color w:val="797983"/>
          <w:w w:val="105"/>
          <w:sz w:val="18"/>
          <w:u w:val="thick" w:color="797983"/>
        </w:rPr>
        <w:t>е</w:t>
      </w:r>
      <w:r>
        <w:rPr>
          <w:color w:val="606069"/>
          <w:w w:val="105"/>
          <w:sz w:val="18"/>
          <w:u w:val="thick" w:color="797983"/>
        </w:rPr>
        <w:t>н</w:t>
      </w:r>
      <w:r>
        <w:rPr>
          <w:color w:val="797983"/>
          <w:w w:val="105"/>
          <w:sz w:val="18"/>
          <w:u w:val="thick" w:color="797983"/>
        </w:rPr>
        <w:t>е</w:t>
      </w:r>
      <w:r>
        <w:rPr>
          <w:color w:val="606069"/>
          <w:w w:val="105"/>
          <w:sz w:val="18"/>
          <w:u w:val="thick" w:color="797983"/>
        </w:rPr>
        <w:t>джм</w:t>
      </w:r>
      <w:r>
        <w:rPr>
          <w:color w:val="797983"/>
          <w:w w:val="105"/>
          <w:sz w:val="18"/>
          <w:u w:val="thick" w:color="797983"/>
        </w:rPr>
        <w:t>е</w:t>
      </w:r>
      <w:r>
        <w:rPr>
          <w:color w:val="606069"/>
          <w:w w:val="105"/>
          <w:sz w:val="18"/>
          <w:u w:val="thick" w:color="797983"/>
        </w:rPr>
        <w:t>нт</w:t>
      </w:r>
      <w:r>
        <w:rPr>
          <w:color w:val="606069"/>
          <w:spacing w:val="31"/>
          <w:w w:val="105"/>
          <w:sz w:val="18"/>
          <w:u w:val="thick" w:color="797983"/>
        </w:rPr>
        <w:t xml:space="preserve"> </w:t>
      </w:r>
      <w:r>
        <w:rPr>
          <w:color w:val="606069"/>
          <w:w w:val="105"/>
          <w:sz w:val="18"/>
          <w:u w:val="thick" w:color="797983"/>
        </w:rPr>
        <w:t>(38</w:t>
      </w:r>
      <w:r>
        <w:rPr>
          <w:color w:val="797983"/>
          <w:w w:val="105"/>
          <w:sz w:val="18"/>
          <w:u w:val="thick" w:color="797983"/>
        </w:rPr>
        <w:t>.</w:t>
      </w:r>
      <w:r>
        <w:rPr>
          <w:color w:val="606069"/>
          <w:w w:val="105"/>
          <w:sz w:val="18"/>
          <w:u w:val="thick" w:color="797983"/>
        </w:rPr>
        <w:t>0</w:t>
      </w:r>
      <w:r>
        <w:rPr>
          <w:color w:val="797983"/>
          <w:w w:val="105"/>
          <w:sz w:val="18"/>
          <w:u w:val="thick" w:color="797983"/>
        </w:rPr>
        <w:t>3.</w:t>
      </w:r>
      <w:r>
        <w:rPr>
          <w:color w:val="606069"/>
          <w:w w:val="105"/>
          <w:sz w:val="18"/>
          <w:u w:val="thick" w:color="797983"/>
        </w:rPr>
        <w:t>02</w:t>
      </w:r>
      <w:r>
        <w:rPr>
          <w:color w:val="797983"/>
          <w:w w:val="105"/>
          <w:sz w:val="18"/>
          <w:u w:val="thick" w:color="797983"/>
        </w:rPr>
        <w:t>)</w:t>
      </w: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18"/>
        </w:rPr>
      </w:pPr>
    </w:p>
    <w:p w:rsidR="009E5AE0" w:rsidRDefault="007B5949">
      <w:pPr>
        <w:spacing w:before="1"/>
        <w:ind w:left="3140"/>
        <w:rPr>
          <w:b/>
          <w:sz w:val="19"/>
        </w:rPr>
      </w:pPr>
      <w:r>
        <w:rPr>
          <w:b/>
          <w:color w:val="505059"/>
          <w:sz w:val="19"/>
        </w:rPr>
        <w:t>ВЫПУСКНАЯ</w:t>
      </w:r>
      <w:r>
        <w:rPr>
          <w:b/>
          <w:color w:val="505059"/>
          <w:spacing w:val="30"/>
          <w:sz w:val="19"/>
        </w:rPr>
        <w:t xml:space="preserve"> </w:t>
      </w:r>
      <w:r>
        <w:rPr>
          <w:b/>
          <w:color w:val="505059"/>
          <w:sz w:val="19"/>
        </w:rPr>
        <w:t>КВАЛИФИКАЦИОННАЯ</w:t>
      </w:r>
      <w:r>
        <w:rPr>
          <w:b/>
          <w:color w:val="505059"/>
          <w:spacing w:val="3"/>
          <w:sz w:val="19"/>
        </w:rPr>
        <w:t xml:space="preserve"> </w:t>
      </w:r>
      <w:r>
        <w:rPr>
          <w:b/>
          <w:color w:val="505059"/>
          <w:sz w:val="19"/>
        </w:rPr>
        <w:t>РАБОТА</w:t>
      </w:r>
    </w:p>
    <w:p w:rsidR="009E5AE0" w:rsidRDefault="009E5AE0">
      <w:pPr>
        <w:pStyle w:val="a3"/>
        <w:ind w:left="0" w:firstLine="0"/>
        <w:jc w:val="left"/>
        <w:rPr>
          <w:b/>
          <w:sz w:val="20"/>
        </w:rPr>
      </w:pPr>
    </w:p>
    <w:p w:rsidR="009E5AE0" w:rsidRDefault="009E5AE0">
      <w:pPr>
        <w:pStyle w:val="a3"/>
        <w:spacing w:before="4"/>
        <w:ind w:left="0" w:firstLine="0"/>
        <w:jc w:val="left"/>
        <w:rPr>
          <w:b/>
          <w:sz w:val="29"/>
        </w:rPr>
      </w:pPr>
    </w:p>
    <w:p w:rsidR="009E5AE0" w:rsidRDefault="007B5949">
      <w:pPr>
        <w:spacing w:after="4" w:line="364" w:lineRule="auto"/>
        <w:ind w:left="3064" w:right="1327" w:hanging="1531"/>
        <w:rPr>
          <w:b/>
          <w:sz w:val="19"/>
        </w:rPr>
      </w:pPr>
      <w:r>
        <w:pict>
          <v:line id="_x0000_s1044" style="position:absolute;left:0;text-align:left;z-index:-18587648;mso-position-horizontal-relative:page" from="148.65pt,16.1pt" to="545.95pt,16.1pt" strokeweight=".1273mm">
            <w10:wrap anchorx="page"/>
          </v:line>
        </w:pict>
      </w:r>
      <w:proofErr w:type="gramStart"/>
      <w:r>
        <w:rPr>
          <w:b/>
          <w:color w:val="505059"/>
          <w:sz w:val="19"/>
        </w:rPr>
        <w:t xml:space="preserve">ФИНАНСОВАЯ </w:t>
      </w:r>
      <w:r>
        <w:rPr>
          <w:b/>
          <w:color w:val="606069"/>
          <w:sz w:val="19"/>
        </w:rPr>
        <w:t>УСТОЙЧИВОСТЬ</w:t>
      </w:r>
      <w:r>
        <w:rPr>
          <w:b/>
          <w:color w:val="606069"/>
          <w:spacing w:val="1"/>
          <w:sz w:val="19"/>
        </w:rPr>
        <w:t xml:space="preserve"> </w:t>
      </w:r>
      <w:r>
        <w:rPr>
          <w:b/>
          <w:color w:val="505059"/>
          <w:sz w:val="19"/>
        </w:rPr>
        <w:t>ПРЕДПРИЯТИЯ</w:t>
      </w:r>
      <w:r>
        <w:rPr>
          <w:b/>
          <w:color w:val="505059"/>
          <w:spacing w:val="1"/>
          <w:sz w:val="19"/>
        </w:rPr>
        <w:t xml:space="preserve"> </w:t>
      </w:r>
      <w:r>
        <w:rPr>
          <w:b/>
          <w:color w:val="505059"/>
          <w:sz w:val="19"/>
        </w:rPr>
        <w:t xml:space="preserve">И ПУТИ </w:t>
      </w:r>
      <w:r>
        <w:rPr>
          <w:b/>
          <w:color w:val="606069"/>
          <w:sz w:val="19"/>
        </w:rPr>
        <w:t>ЕЕ УКРЕПЛЕНИЯ</w:t>
      </w:r>
      <w:r>
        <w:rPr>
          <w:b/>
          <w:color w:val="606069"/>
          <w:spacing w:val="-45"/>
          <w:sz w:val="19"/>
        </w:rPr>
        <w:t xml:space="preserve"> </w:t>
      </w:r>
      <w:r>
        <w:rPr>
          <w:b/>
          <w:color w:val="606069"/>
          <w:sz w:val="19"/>
        </w:rPr>
        <w:t>(НА</w:t>
      </w:r>
      <w:r>
        <w:rPr>
          <w:b/>
          <w:color w:val="606069"/>
          <w:spacing w:val="4"/>
          <w:sz w:val="19"/>
        </w:rPr>
        <w:t xml:space="preserve"> </w:t>
      </w:r>
      <w:r>
        <w:rPr>
          <w:b/>
          <w:color w:val="505059"/>
          <w:sz w:val="19"/>
        </w:rPr>
        <w:t>ПРИМЕРЕ</w:t>
      </w:r>
      <w:r>
        <w:rPr>
          <w:b/>
          <w:color w:val="505059"/>
          <w:spacing w:val="3"/>
          <w:sz w:val="19"/>
        </w:rPr>
        <w:t xml:space="preserve"> </w:t>
      </w:r>
      <w:r>
        <w:rPr>
          <w:b/>
          <w:color w:val="505059"/>
          <w:sz w:val="19"/>
        </w:rPr>
        <w:t>ООО</w:t>
      </w:r>
      <w:r>
        <w:rPr>
          <w:b/>
          <w:color w:val="505059"/>
          <w:spacing w:val="-7"/>
          <w:sz w:val="19"/>
        </w:rPr>
        <w:t xml:space="preserve"> </w:t>
      </w:r>
      <w:r>
        <w:rPr>
          <w:b/>
          <w:color w:val="606069"/>
          <w:sz w:val="19"/>
        </w:rPr>
        <w:t>«СТРОИТЕЛЬНАЯ</w:t>
      </w:r>
      <w:r>
        <w:rPr>
          <w:b/>
          <w:color w:val="606069"/>
          <w:spacing w:val="21"/>
          <w:sz w:val="19"/>
        </w:rPr>
        <w:t xml:space="preserve"> </w:t>
      </w:r>
      <w:r>
        <w:rPr>
          <w:b/>
          <w:color w:val="606069"/>
          <w:sz w:val="19"/>
        </w:rPr>
        <w:t>СИБИРЬ</w:t>
      </w:r>
      <w:r>
        <w:rPr>
          <w:b/>
          <w:color w:val="797983"/>
          <w:sz w:val="19"/>
        </w:rPr>
        <w:t>))</w:t>
      </w:r>
      <w:r>
        <w:rPr>
          <w:b/>
          <w:color w:val="606069"/>
          <w:sz w:val="19"/>
        </w:rPr>
        <w:t>)</w:t>
      </w:r>
      <w:proofErr w:type="gramEnd"/>
    </w:p>
    <w:p w:rsidR="009E5AE0" w:rsidRDefault="007B5949">
      <w:pPr>
        <w:pStyle w:val="a3"/>
        <w:spacing w:line="20" w:lineRule="exact"/>
        <w:ind w:left="143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" o:spid="_x0000_s1042" style="width:397.3pt;height:.75pt;mso-position-horizontal-relative:char;mso-position-vertical-relative:line" coordsize="7946,15">
            <v:line id="_x0000_s1043" style="position:absolute" from="0,7" to="7946,7" strokeweight=".25464mm"/>
            <w10:wrap type="none"/>
            <w10:anchorlock/>
          </v:group>
        </w:pict>
      </w:r>
    </w:p>
    <w:p w:rsidR="009E5AE0" w:rsidRDefault="007B5949">
      <w:pPr>
        <w:pStyle w:val="a3"/>
        <w:spacing w:before="4"/>
        <w:ind w:left="0" w:firstLine="0"/>
        <w:jc w:val="left"/>
        <w:rPr>
          <w:b/>
          <w:sz w:val="19"/>
        </w:rPr>
      </w:pPr>
      <w:r>
        <w:pict>
          <v:shape id="docshape3" o:spid="_x0000_s1041" style="position:absolute;margin-left:147.9pt;margin-top:12.35pt;width:398.4pt;height:.1pt;z-index:-15727616;mso-wrap-distance-left:0;mso-wrap-distance-right:0;mso-position-horizontal-relative:page" coordorigin="2958,247" coordsize="7968,0" path="m2958,247r7968,e" filled="f" strokeweight=".1273mm">
            <v:path arrowok="t"/>
            <w10:wrap type="topAndBottom" anchorx="page"/>
          </v:shape>
        </w:pict>
      </w:r>
    </w:p>
    <w:p w:rsidR="009E5AE0" w:rsidRDefault="009E5AE0">
      <w:pPr>
        <w:pStyle w:val="a3"/>
        <w:ind w:left="0" w:firstLine="0"/>
        <w:jc w:val="left"/>
        <w:rPr>
          <w:b/>
          <w:sz w:val="20"/>
        </w:rPr>
      </w:pPr>
    </w:p>
    <w:p w:rsidR="009E5AE0" w:rsidRDefault="009E5AE0">
      <w:pPr>
        <w:pStyle w:val="a3"/>
        <w:ind w:left="0" w:firstLine="0"/>
        <w:jc w:val="left"/>
        <w:rPr>
          <w:b/>
          <w:sz w:val="20"/>
        </w:rPr>
      </w:pPr>
    </w:p>
    <w:p w:rsidR="009E5AE0" w:rsidRDefault="009E5AE0">
      <w:pPr>
        <w:pStyle w:val="a3"/>
        <w:ind w:left="0" w:firstLine="0"/>
        <w:jc w:val="left"/>
        <w:rPr>
          <w:b/>
          <w:sz w:val="20"/>
        </w:rPr>
      </w:pPr>
    </w:p>
    <w:p w:rsidR="009E5AE0" w:rsidRDefault="009E5AE0">
      <w:pPr>
        <w:pStyle w:val="a3"/>
        <w:ind w:left="0" w:firstLine="0"/>
        <w:jc w:val="left"/>
        <w:rPr>
          <w:b/>
          <w:sz w:val="20"/>
        </w:rPr>
      </w:pPr>
    </w:p>
    <w:p w:rsidR="009E5AE0" w:rsidRDefault="009E5AE0">
      <w:pPr>
        <w:pStyle w:val="a3"/>
        <w:ind w:left="0" w:firstLine="0"/>
        <w:jc w:val="left"/>
        <w:rPr>
          <w:b/>
          <w:sz w:val="20"/>
        </w:rPr>
      </w:pPr>
    </w:p>
    <w:p w:rsidR="009E5AE0" w:rsidRDefault="009E5AE0">
      <w:pPr>
        <w:pStyle w:val="a3"/>
        <w:ind w:left="0" w:firstLine="0"/>
        <w:jc w:val="left"/>
        <w:rPr>
          <w:b/>
          <w:sz w:val="20"/>
        </w:rPr>
      </w:pPr>
    </w:p>
    <w:p w:rsidR="009E5AE0" w:rsidRDefault="009E5AE0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9E5AE0" w:rsidRDefault="007B5949">
      <w:pPr>
        <w:tabs>
          <w:tab w:val="left" w:pos="4032"/>
        </w:tabs>
        <w:spacing w:line="229" w:lineRule="exact"/>
        <w:ind w:left="1513"/>
        <w:rPr>
          <w:i/>
          <w:sz w:val="19"/>
        </w:rPr>
      </w:pPr>
      <w:r>
        <w:rPr>
          <w:rFonts w:ascii="Courier New" w:hAnsi="Courier New"/>
          <w:color w:val="606069"/>
          <w:w w:val="90"/>
          <w:position w:val="1"/>
          <w:sz w:val="21"/>
        </w:rPr>
        <w:t>Студент</w:t>
      </w:r>
      <w:r>
        <w:rPr>
          <w:rFonts w:ascii="Courier New" w:hAnsi="Courier New"/>
          <w:color w:val="606069"/>
          <w:w w:val="90"/>
          <w:position w:val="1"/>
          <w:sz w:val="21"/>
        </w:rPr>
        <w:tab/>
      </w:r>
    </w:p>
    <w:p w:rsidR="009E5AE0" w:rsidRDefault="009E5AE0">
      <w:pPr>
        <w:pStyle w:val="a3"/>
        <w:ind w:left="0" w:firstLine="0"/>
        <w:jc w:val="left"/>
        <w:rPr>
          <w:i/>
          <w:sz w:val="16"/>
        </w:rPr>
      </w:pPr>
    </w:p>
    <w:p w:rsidR="009E5AE0" w:rsidRDefault="009E5AE0">
      <w:pPr>
        <w:pStyle w:val="a3"/>
        <w:ind w:left="0" w:firstLine="0"/>
        <w:jc w:val="left"/>
        <w:rPr>
          <w:i/>
          <w:sz w:val="16"/>
        </w:rPr>
      </w:pPr>
    </w:p>
    <w:p w:rsidR="009E5AE0" w:rsidRDefault="007B5949" w:rsidP="000E3DCD">
      <w:pPr>
        <w:tabs>
          <w:tab w:val="left" w:pos="3980"/>
          <w:tab w:val="left" w:pos="7435"/>
          <w:tab w:val="left" w:pos="9428"/>
        </w:tabs>
        <w:spacing w:before="102" w:line="229" w:lineRule="exact"/>
        <w:ind w:left="1501"/>
        <w:rPr>
          <w:i/>
          <w:sz w:val="14"/>
        </w:rPr>
      </w:pPr>
      <w:r>
        <w:pict>
          <v:rect id="docshape4" o:spid="_x0000_s1040" style="position:absolute;left:0;text-align:left;margin-left:340.55pt;margin-top:15.45pt;width:1.1pt;height:9.35pt;z-index:-18587136;mso-position-horizontal-relative:page" fillcolor="#dfe1e9" stroked="f">
            <w10:wrap anchorx="page"/>
          </v:rect>
        </w:pict>
      </w:r>
      <w:r>
        <w:rPr>
          <w:rFonts w:ascii="Courier New" w:hAnsi="Courier New"/>
          <w:color w:val="505059"/>
          <w:w w:val="85"/>
          <w:position w:val="1"/>
          <w:sz w:val="21"/>
        </w:rPr>
        <w:t>Руководитель</w:t>
      </w:r>
      <w:r>
        <w:rPr>
          <w:rFonts w:ascii="Courier New" w:hAnsi="Courier New"/>
          <w:color w:val="505059"/>
          <w:w w:val="85"/>
          <w:position w:val="1"/>
          <w:sz w:val="21"/>
        </w:rPr>
        <w:tab/>
      </w:r>
    </w:p>
    <w:p w:rsidR="009E5AE0" w:rsidRDefault="007B5949">
      <w:pPr>
        <w:spacing w:line="134" w:lineRule="exact"/>
        <w:ind w:right="1687"/>
        <w:jc w:val="right"/>
        <w:rPr>
          <w:i/>
          <w:sz w:val="12"/>
        </w:rPr>
      </w:pPr>
      <w:r>
        <w:rPr>
          <w:i/>
          <w:color w:val="8C8E97"/>
          <w:w w:val="110"/>
          <w:sz w:val="12"/>
        </w:rPr>
        <w:t>(подпись)</w:t>
      </w:r>
    </w:p>
    <w:p w:rsidR="009E5AE0" w:rsidRDefault="009E5AE0">
      <w:pPr>
        <w:pStyle w:val="a3"/>
        <w:ind w:left="0" w:firstLine="0"/>
        <w:jc w:val="left"/>
        <w:rPr>
          <w:i/>
          <w:sz w:val="20"/>
        </w:rPr>
      </w:pPr>
    </w:p>
    <w:p w:rsidR="009E5AE0" w:rsidRDefault="009E5AE0">
      <w:pPr>
        <w:pStyle w:val="a3"/>
        <w:ind w:left="0" w:firstLine="0"/>
        <w:jc w:val="left"/>
        <w:rPr>
          <w:i/>
          <w:sz w:val="20"/>
        </w:rPr>
      </w:pPr>
    </w:p>
    <w:p w:rsidR="009E5AE0" w:rsidRDefault="009E5AE0">
      <w:pPr>
        <w:pStyle w:val="a3"/>
        <w:ind w:left="0" w:firstLine="0"/>
        <w:jc w:val="left"/>
        <w:rPr>
          <w:i/>
          <w:sz w:val="20"/>
        </w:rPr>
      </w:pPr>
    </w:p>
    <w:p w:rsidR="009E5AE0" w:rsidRDefault="009E5AE0">
      <w:pPr>
        <w:pStyle w:val="a3"/>
        <w:ind w:left="0" w:firstLine="0"/>
        <w:jc w:val="left"/>
        <w:rPr>
          <w:i/>
          <w:sz w:val="20"/>
        </w:rPr>
      </w:pPr>
    </w:p>
    <w:p w:rsidR="009E5AE0" w:rsidRDefault="009E5AE0">
      <w:pPr>
        <w:pStyle w:val="a3"/>
        <w:ind w:left="0" w:firstLine="0"/>
        <w:jc w:val="left"/>
        <w:rPr>
          <w:i/>
          <w:sz w:val="20"/>
        </w:rPr>
      </w:pPr>
    </w:p>
    <w:p w:rsidR="009E5AE0" w:rsidRDefault="009E5AE0">
      <w:pPr>
        <w:pStyle w:val="a3"/>
        <w:ind w:left="0" w:firstLine="0"/>
        <w:jc w:val="left"/>
        <w:rPr>
          <w:i/>
          <w:sz w:val="20"/>
        </w:rPr>
      </w:pPr>
    </w:p>
    <w:p w:rsidR="009E5AE0" w:rsidRDefault="009E5AE0">
      <w:pPr>
        <w:pStyle w:val="a3"/>
        <w:ind w:left="0" w:firstLine="0"/>
        <w:jc w:val="left"/>
        <w:rPr>
          <w:i/>
          <w:sz w:val="20"/>
        </w:rPr>
      </w:pPr>
    </w:p>
    <w:p w:rsidR="009E5AE0" w:rsidRDefault="009E5AE0">
      <w:pPr>
        <w:pStyle w:val="a3"/>
        <w:ind w:left="0" w:firstLine="0"/>
        <w:jc w:val="left"/>
        <w:rPr>
          <w:i/>
          <w:sz w:val="20"/>
        </w:rPr>
      </w:pPr>
    </w:p>
    <w:p w:rsidR="009E5AE0" w:rsidRDefault="009E5AE0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9E5AE0" w:rsidRDefault="000E3DCD">
      <w:pPr>
        <w:spacing w:before="93"/>
        <w:ind w:left="1644" w:right="1366"/>
        <w:jc w:val="center"/>
        <w:rPr>
          <w:sz w:val="18"/>
        </w:rPr>
      </w:pPr>
      <w:r>
        <w:rPr>
          <w:color w:val="606069"/>
          <w:w w:val="165"/>
          <w:sz w:val="18"/>
        </w:rPr>
        <w:t>М</w:t>
      </w:r>
      <w:r w:rsidR="007B5949">
        <w:rPr>
          <w:color w:val="797983"/>
          <w:w w:val="165"/>
          <w:sz w:val="18"/>
        </w:rPr>
        <w:t>о</w:t>
      </w:r>
      <w:r w:rsidR="007B5949">
        <w:rPr>
          <w:color w:val="606069"/>
          <w:w w:val="165"/>
          <w:sz w:val="18"/>
        </w:rPr>
        <w:t>сква</w:t>
      </w:r>
    </w:p>
    <w:p w:rsidR="009E5AE0" w:rsidRDefault="007B5949">
      <w:pPr>
        <w:spacing w:before="10"/>
        <w:ind w:left="1779" w:right="1366"/>
        <w:jc w:val="center"/>
        <w:rPr>
          <w:rFonts w:ascii="Courier New"/>
          <w:sz w:val="21"/>
        </w:rPr>
      </w:pPr>
      <w:r>
        <w:rPr>
          <w:rFonts w:ascii="Courier New"/>
          <w:color w:val="606069"/>
          <w:w w:val="95"/>
          <w:sz w:val="21"/>
        </w:rPr>
        <w:t>2</w:t>
      </w:r>
      <w:r>
        <w:rPr>
          <w:rFonts w:ascii="Courier New"/>
          <w:color w:val="797983"/>
          <w:w w:val="95"/>
          <w:sz w:val="21"/>
        </w:rPr>
        <w:t>0</w:t>
      </w:r>
      <w:r>
        <w:rPr>
          <w:rFonts w:ascii="Courier New"/>
          <w:color w:val="606069"/>
          <w:w w:val="95"/>
          <w:sz w:val="21"/>
        </w:rPr>
        <w:t>2</w:t>
      </w:r>
      <w:r>
        <w:rPr>
          <w:rFonts w:ascii="Courier New"/>
          <w:color w:val="797983"/>
          <w:w w:val="95"/>
          <w:sz w:val="21"/>
        </w:rPr>
        <w:t>0</w:t>
      </w:r>
    </w:p>
    <w:p w:rsidR="009E5AE0" w:rsidRDefault="009E5AE0">
      <w:pPr>
        <w:pStyle w:val="a3"/>
        <w:ind w:left="0" w:firstLine="0"/>
        <w:jc w:val="left"/>
        <w:rPr>
          <w:rFonts w:ascii="Courier New"/>
          <w:sz w:val="20"/>
        </w:rPr>
      </w:pPr>
    </w:p>
    <w:p w:rsidR="009E5AE0" w:rsidRDefault="009E5AE0">
      <w:pPr>
        <w:pStyle w:val="a3"/>
        <w:ind w:left="0" w:firstLine="0"/>
        <w:jc w:val="left"/>
        <w:rPr>
          <w:rFonts w:ascii="Courier New"/>
          <w:sz w:val="20"/>
        </w:rPr>
      </w:pPr>
    </w:p>
    <w:p w:rsidR="009E5AE0" w:rsidRDefault="009E5AE0">
      <w:pPr>
        <w:pStyle w:val="a3"/>
        <w:ind w:left="0" w:firstLine="0"/>
        <w:jc w:val="left"/>
        <w:rPr>
          <w:rFonts w:ascii="Courier New"/>
          <w:sz w:val="20"/>
        </w:rPr>
      </w:pPr>
    </w:p>
    <w:p w:rsidR="009E5AE0" w:rsidRDefault="009E5AE0">
      <w:pPr>
        <w:pStyle w:val="a3"/>
        <w:ind w:left="0" w:firstLine="0"/>
        <w:jc w:val="left"/>
        <w:rPr>
          <w:rFonts w:ascii="Courier New"/>
          <w:sz w:val="20"/>
        </w:rPr>
      </w:pPr>
    </w:p>
    <w:p w:rsidR="009E5AE0" w:rsidRDefault="009E5AE0">
      <w:pPr>
        <w:pStyle w:val="a3"/>
        <w:ind w:left="0" w:firstLine="0"/>
        <w:jc w:val="left"/>
        <w:rPr>
          <w:rFonts w:ascii="Courier New"/>
          <w:sz w:val="20"/>
        </w:rPr>
      </w:pPr>
    </w:p>
    <w:p w:rsidR="009E5AE0" w:rsidRDefault="009E5AE0">
      <w:pPr>
        <w:pStyle w:val="a3"/>
        <w:spacing w:before="8"/>
        <w:ind w:left="0" w:firstLine="0"/>
        <w:jc w:val="left"/>
        <w:rPr>
          <w:rFonts w:ascii="Courier New"/>
          <w:sz w:val="26"/>
        </w:rPr>
      </w:pPr>
    </w:p>
    <w:p w:rsidR="009E5AE0" w:rsidRDefault="009E5AE0">
      <w:pPr>
        <w:rPr>
          <w:rFonts w:ascii="Courier New"/>
          <w:sz w:val="26"/>
        </w:rPr>
        <w:sectPr w:rsidR="009E5AE0">
          <w:type w:val="continuous"/>
          <w:pgSz w:w="11910" w:h="16840"/>
          <w:pgMar w:top="1080" w:right="0" w:bottom="280" w:left="1540" w:header="720" w:footer="720" w:gutter="0"/>
          <w:cols w:space="720"/>
        </w:sectPr>
      </w:pPr>
    </w:p>
    <w:p w:rsidR="009E5AE0" w:rsidRDefault="007B5949">
      <w:pPr>
        <w:pStyle w:val="1"/>
        <w:ind w:left="957"/>
      </w:pPr>
      <w:r>
        <w:lastRenderedPageBreak/>
        <w:t>СОДЕРЖАНИЕ</w:t>
      </w:r>
    </w:p>
    <w:sdt>
      <w:sdtPr>
        <w:id w:val="-268860910"/>
        <w:docPartObj>
          <w:docPartGallery w:val="Table of Contents"/>
          <w:docPartUnique/>
        </w:docPartObj>
      </w:sdtPr>
      <w:sdtEndPr/>
      <w:sdtContent>
        <w:p w:rsidR="009E5AE0" w:rsidRDefault="007B5949">
          <w:pPr>
            <w:pStyle w:val="10"/>
            <w:tabs>
              <w:tab w:val="left" w:leader="dot" w:pos="9660"/>
            </w:tabs>
            <w:spacing w:before="539"/>
            <w:rPr>
              <w:b w:val="0"/>
            </w:rPr>
          </w:pPr>
          <w:hyperlink w:anchor="_TOC_250010" w:history="1">
            <w:r>
              <w:t>В</w:t>
            </w:r>
            <w:r>
              <w:t>ведение</w:t>
            </w:r>
            <w:r>
              <w:tab/>
            </w:r>
            <w:r>
              <w:rPr>
                <w:b w:val="0"/>
              </w:rPr>
              <w:t>6</w:t>
            </w:r>
          </w:hyperlink>
        </w:p>
        <w:p w:rsidR="009E5AE0" w:rsidRDefault="007B5949">
          <w:pPr>
            <w:pStyle w:val="10"/>
            <w:numPr>
              <w:ilvl w:val="0"/>
              <w:numId w:val="14"/>
            </w:numPr>
            <w:tabs>
              <w:tab w:val="left" w:pos="443"/>
              <w:tab w:val="left" w:leader="dot" w:pos="9660"/>
            </w:tabs>
            <w:rPr>
              <w:b w:val="0"/>
            </w:rPr>
          </w:pPr>
          <w:r>
            <w:t>Теоретические</w:t>
          </w:r>
          <w:r>
            <w:rPr>
              <w:spacing w:val="-2"/>
            </w:rPr>
            <w:t xml:space="preserve"> </w:t>
          </w:r>
          <w:r>
            <w:t>аспекты</w:t>
          </w:r>
          <w:r>
            <w:rPr>
              <w:spacing w:val="-3"/>
            </w:rPr>
            <w:t xml:space="preserve"> </w:t>
          </w:r>
          <w:r>
            <w:t>финансовой</w:t>
          </w:r>
          <w:r>
            <w:rPr>
              <w:spacing w:val="-3"/>
            </w:rPr>
            <w:t xml:space="preserve"> </w:t>
          </w:r>
          <w:r>
            <w:t>устойчивости</w:t>
          </w:r>
          <w:r>
            <w:rPr>
              <w:spacing w:val="-2"/>
            </w:rPr>
            <w:t xml:space="preserve"> </w:t>
          </w:r>
          <w:r>
            <w:t>организации</w:t>
          </w:r>
          <w:r>
            <w:tab/>
          </w:r>
          <w:r>
            <w:rPr>
              <w:b w:val="0"/>
            </w:rPr>
            <w:t>9</w:t>
          </w:r>
        </w:p>
        <w:p w:rsidR="009E5AE0" w:rsidRDefault="007B5949">
          <w:pPr>
            <w:pStyle w:val="20"/>
            <w:numPr>
              <w:ilvl w:val="1"/>
              <w:numId w:val="14"/>
            </w:numPr>
            <w:tabs>
              <w:tab w:val="left" w:pos="654"/>
              <w:tab w:val="left" w:leader="dot" w:pos="9660"/>
            </w:tabs>
            <w:spacing w:line="242" w:lineRule="auto"/>
            <w:ind w:right="563" w:hanging="567"/>
          </w:pPr>
          <w:hyperlink w:anchor="_TOC_250009" w:history="1">
            <w:r>
              <w:t>Понятие финансовой устойчивости организации, его значение и</w:t>
            </w:r>
            <w:r>
              <w:rPr>
                <w:spacing w:val="1"/>
              </w:rPr>
              <w:t xml:space="preserve"> </w:t>
            </w:r>
            <w:r>
              <w:t>информационное</w:t>
            </w:r>
            <w:r>
              <w:rPr>
                <w:spacing w:val="-2"/>
              </w:rPr>
              <w:t xml:space="preserve"> </w:t>
            </w:r>
            <w:r>
              <w:t>обеспечение</w:t>
            </w:r>
            <w:r>
              <w:rPr>
                <w:spacing w:val="-2"/>
              </w:rPr>
              <w:t xml:space="preserve"> </w:t>
            </w:r>
            <w:r>
              <w:t>анализа</w:t>
            </w:r>
            <w:r>
              <w:tab/>
            </w:r>
            <w:r>
              <w:rPr>
                <w:spacing w:val="-1"/>
              </w:rPr>
              <w:t>9</w:t>
            </w:r>
          </w:hyperlink>
        </w:p>
        <w:p w:rsidR="009E5AE0" w:rsidRDefault="007B5949">
          <w:pPr>
            <w:pStyle w:val="20"/>
            <w:numPr>
              <w:ilvl w:val="1"/>
              <w:numId w:val="14"/>
            </w:numPr>
            <w:tabs>
              <w:tab w:val="left" w:pos="654"/>
              <w:tab w:val="left" w:leader="dot" w:pos="9518"/>
            </w:tabs>
            <w:spacing w:before="55"/>
            <w:ind w:left="654"/>
          </w:pPr>
          <w:hyperlink w:anchor="_TOC_250008" w:history="1">
            <w:r>
              <w:t>Цели,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методы</w:t>
            </w:r>
            <w:r>
              <w:rPr>
                <w:spacing w:val="-3"/>
              </w:rPr>
              <w:t xml:space="preserve"> </w:t>
            </w:r>
            <w:r>
              <w:t>анализа</w:t>
            </w:r>
            <w:r>
              <w:rPr>
                <w:spacing w:val="-2"/>
              </w:rPr>
              <w:t xml:space="preserve"> </w:t>
            </w:r>
            <w:r>
              <w:t>финансовой</w:t>
            </w:r>
            <w:r>
              <w:rPr>
                <w:spacing w:val="-3"/>
              </w:rPr>
              <w:t xml:space="preserve"> </w:t>
            </w:r>
            <w:r>
              <w:t>устойчивости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  <w:r>
              <w:tab/>
              <w:t>14</w:t>
            </w:r>
          </w:hyperlink>
        </w:p>
        <w:p w:rsidR="009E5AE0" w:rsidRDefault="007B5949">
          <w:pPr>
            <w:pStyle w:val="20"/>
            <w:numPr>
              <w:ilvl w:val="1"/>
              <w:numId w:val="14"/>
            </w:numPr>
            <w:tabs>
              <w:tab w:val="left" w:pos="654"/>
            </w:tabs>
            <w:spacing w:line="322" w:lineRule="exact"/>
            <w:ind w:left="654"/>
          </w:pPr>
          <w:r>
            <w:t>Анализ</w:t>
          </w:r>
          <w:r>
            <w:rPr>
              <w:spacing w:val="-5"/>
            </w:rPr>
            <w:t xml:space="preserve"> </w:t>
          </w:r>
          <w:r>
            <w:t>факторов,</w:t>
          </w:r>
          <w:r>
            <w:rPr>
              <w:spacing w:val="-4"/>
            </w:rPr>
            <w:t xml:space="preserve"> </w:t>
          </w:r>
          <w:r>
            <w:t>влияющих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-4"/>
            </w:rPr>
            <w:t xml:space="preserve"> </w:t>
          </w:r>
          <w:r>
            <w:t>финансовую</w:t>
          </w:r>
          <w:r>
            <w:rPr>
              <w:spacing w:val="-3"/>
            </w:rPr>
            <w:t xml:space="preserve"> </w:t>
          </w:r>
          <w:r>
            <w:t>устойчивость</w:t>
          </w:r>
        </w:p>
        <w:p w:rsidR="009E5AE0" w:rsidRDefault="007B5949">
          <w:pPr>
            <w:pStyle w:val="3"/>
            <w:tabs>
              <w:tab w:val="left" w:leader="dot" w:pos="9521"/>
            </w:tabs>
          </w:pPr>
          <w:r>
            <w:t>организации</w:t>
          </w:r>
          <w:r>
            <w:tab/>
            <w:t>24</w:t>
          </w:r>
        </w:p>
        <w:p w:rsidR="009E5AE0" w:rsidRDefault="007B5949">
          <w:pPr>
            <w:pStyle w:val="10"/>
            <w:numPr>
              <w:ilvl w:val="0"/>
              <w:numId w:val="14"/>
            </w:numPr>
            <w:tabs>
              <w:tab w:val="left" w:pos="443"/>
              <w:tab w:val="left" w:leader="dot" w:pos="9518"/>
            </w:tabs>
            <w:spacing w:before="66" w:line="237" w:lineRule="auto"/>
            <w:ind w:left="728" w:right="562" w:hanging="567"/>
            <w:rPr>
              <w:b w:val="0"/>
            </w:rPr>
          </w:pPr>
          <w:r>
            <w:t>Анализ эффективности управления финансовой устойчивостью</w:t>
          </w:r>
          <w:r>
            <w:rPr>
              <w:spacing w:val="1"/>
            </w:rPr>
            <w:t xml:space="preserve"> </w:t>
          </w:r>
          <w:r>
            <w:t>организации</w:t>
          </w:r>
          <w:r>
            <w:tab/>
          </w:r>
          <w:r>
            <w:rPr>
              <w:b w:val="0"/>
            </w:rPr>
            <w:t>29</w:t>
          </w:r>
        </w:p>
        <w:p w:rsidR="009E5AE0" w:rsidRDefault="007B5949">
          <w:pPr>
            <w:pStyle w:val="20"/>
            <w:numPr>
              <w:ilvl w:val="1"/>
              <w:numId w:val="14"/>
            </w:numPr>
            <w:tabs>
              <w:tab w:val="left" w:pos="654"/>
              <w:tab w:val="left" w:leader="dot" w:pos="9521"/>
            </w:tabs>
            <w:spacing w:before="59"/>
            <w:ind w:left="654"/>
          </w:pPr>
          <w:hyperlink w:anchor="_TOC_250007" w:history="1">
            <w:r>
              <w:t>Организационно-экономическая</w:t>
            </w:r>
            <w:r>
              <w:rPr>
                <w:spacing w:val="-9"/>
              </w:rPr>
              <w:t xml:space="preserve"> </w:t>
            </w:r>
            <w:r>
              <w:t>характери</w:t>
            </w:r>
            <w:r>
              <w:t>стика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  <w:r>
              <w:tab/>
              <w:t>29</w:t>
            </w:r>
          </w:hyperlink>
        </w:p>
        <w:p w:rsidR="009E5AE0" w:rsidRDefault="007B5949">
          <w:pPr>
            <w:pStyle w:val="20"/>
            <w:numPr>
              <w:ilvl w:val="1"/>
              <w:numId w:val="14"/>
            </w:numPr>
            <w:tabs>
              <w:tab w:val="left" w:pos="654"/>
              <w:tab w:val="left" w:leader="dot" w:pos="9518"/>
            </w:tabs>
            <w:spacing w:before="62"/>
            <w:ind w:left="654"/>
          </w:pPr>
          <w:hyperlink w:anchor="_TOC_250006" w:history="1">
            <w:r>
              <w:t>Оценка</w:t>
            </w:r>
            <w:r>
              <w:rPr>
                <w:spacing w:val="-8"/>
              </w:rPr>
              <w:t xml:space="preserve"> </w:t>
            </w:r>
            <w:r>
              <w:t>финансовой</w:t>
            </w:r>
            <w:r>
              <w:rPr>
                <w:spacing w:val="-4"/>
              </w:rPr>
              <w:t xml:space="preserve"> </w:t>
            </w:r>
            <w:r>
              <w:t>устойчивости</w:t>
            </w:r>
            <w:r>
              <w:rPr>
                <w:spacing w:val="-7"/>
              </w:rPr>
              <w:t xml:space="preserve"> </w:t>
            </w:r>
            <w:r>
              <w:t>организации</w:t>
            </w:r>
            <w:r>
              <w:tab/>
              <w:t>39</w:t>
            </w:r>
          </w:hyperlink>
        </w:p>
        <w:p w:rsidR="009E5AE0" w:rsidRDefault="007B5949">
          <w:pPr>
            <w:pStyle w:val="20"/>
            <w:numPr>
              <w:ilvl w:val="1"/>
              <w:numId w:val="14"/>
            </w:numPr>
            <w:tabs>
              <w:tab w:val="left" w:pos="654"/>
              <w:tab w:val="left" w:leader="dot" w:pos="9518"/>
            </w:tabs>
            <w:ind w:left="654"/>
          </w:pPr>
          <w:hyperlink w:anchor="_TOC_250005" w:history="1">
            <w:r>
              <w:t>Оценка</w:t>
            </w:r>
            <w:r>
              <w:rPr>
                <w:spacing w:val="-7"/>
              </w:rPr>
              <w:t xml:space="preserve"> </w:t>
            </w:r>
            <w:r>
              <w:t>финансового</w:t>
            </w:r>
            <w:r>
              <w:rPr>
                <w:spacing w:val="-3"/>
              </w:rPr>
              <w:t xml:space="preserve"> </w:t>
            </w:r>
            <w:r>
              <w:t>состояния</w:t>
            </w:r>
            <w:r>
              <w:rPr>
                <w:spacing w:val="-7"/>
              </w:rPr>
              <w:t xml:space="preserve"> </w:t>
            </w:r>
            <w:r>
              <w:t>организации</w:t>
            </w:r>
            <w:r>
              <w:tab/>
              <w:t>47</w:t>
            </w:r>
          </w:hyperlink>
        </w:p>
        <w:p w:rsidR="009E5AE0" w:rsidRDefault="007B5949">
          <w:pPr>
            <w:pStyle w:val="20"/>
            <w:numPr>
              <w:ilvl w:val="1"/>
              <w:numId w:val="14"/>
            </w:numPr>
            <w:tabs>
              <w:tab w:val="left" w:pos="654"/>
              <w:tab w:val="left" w:leader="dot" w:pos="9518"/>
            </w:tabs>
            <w:ind w:left="654"/>
          </w:pPr>
          <w:hyperlink w:anchor="_TOC_250004" w:history="1"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  <w:r>
              <w:rPr>
                <w:spacing w:val="-5"/>
              </w:rPr>
              <w:t xml:space="preserve"> </w:t>
            </w:r>
            <w:r>
              <w:t>банкротства</w:t>
            </w:r>
            <w:r>
              <w:rPr>
                <w:spacing w:val="-6"/>
              </w:rPr>
              <w:t xml:space="preserve"> </w:t>
            </w:r>
            <w:r>
              <w:t>организации</w:t>
            </w:r>
            <w:r>
              <w:tab/>
              <w:t>51</w:t>
            </w:r>
          </w:hyperlink>
        </w:p>
        <w:p w:rsidR="009E5AE0" w:rsidRDefault="007B5949">
          <w:pPr>
            <w:pStyle w:val="10"/>
            <w:numPr>
              <w:ilvl w:val="0"/>
              <w:numId w:val="14"/>
            </w:numPr>
            <w:tabs>
              <w:tab w:val="left" w:pos="443"/>
              <w:tab w:val="left" w:leader="dot" w:pos="9518"/>
            </w:tabs>
            <w:spacing w:before="69" w:line="235" w:lineRule="auto"/>
            <w:ind w:left="728" w:right="562" w:hanging="567"/>
            <w:rPr>
              <w:b w:val="0"/>
            </w:rPr>
          </w:pPr>
          <w:r>
            <w:t xml:space="preserve">Мероприятия  </w:t>
          </w:r>
          <w:r>
            <w:rPr>
              <w:spacing w:val="1"/>
            </w:rPr>
            <w:t xml:space="preserve"> </w:t>
          </w:r>
          <w:r>
            <w:t xml:space="preserve">по  </w:t>
          </w:r>
          <w:r>
            <w:rPr>
              <w:spacing w:val="2"/>
            </w:rPr>
            <w:t xml:space="preserve"> </w:t>
          </w:r>
          <w:r>
            <w:t xml:space="preserve">укреплению  </w:t>
          </w:r>
          <w:r>
            <w:rPr>
              <w:spacing w:val="2"/>
            </w:rPr>
            <w:t xml:space="preserve"> </w:t>
          </w:r>
          <w:r>
            <w:t>финансовой</w:t>
          </w:r>
          <w:r>
            <w:rPr>
              <w:spacing w:val="140"/>
            </w:rPr>
            <w:t xml:space="preserve"> </w:t>
          </w:r>
          <w:r>
            <w:t>устойчивости</w:t>
          </w:r>
          <w:r>
            <w:rPr>
              <w:spacing w:val="1"/>
            </w:rPr>
            <w:t xml:space="preserve"> </w:t>
          </w:r>
          <w:r>
            <w:t>организации</w:t>
          </w:r>
          <w:r>
            <w:tab/>
          </w:r>
          <w:r>
            <w:rPr>
              <w:b w:val="0"/>
            </w:rPr>
            <w:t>56</w:t>
          </w:r>
        </w:p>
        <w:p w:rsidR="009E5AE0" w:rsidRDefault="007B5949">
          <w:pPr>
            <w:pStyle w:val="20"/>
            <w:numPr>
              <w:ilvl w:val="1"/>
              <w:numId w:val="14"/>
            </w:numPr>
            <w:tabs>
              <w:tab w:val="left" w:pos="654"/>
              <w:tab w:val="left" w:leader="dot" w:pos="9521"/>
            </w:tabs>
            <w:spacing w:before="62"/>
            <w:ind w:left="654"/>
          </w:pPr>
          <w:hyperlink w:anchor="_TOC_250003" w:history="1">
            <w:r>
              <w:t>Пути</w:t>
            </w:r>
            <w:r>
              <w:rPr>
                <w:spacing w:val="-4"/>
              </w:rPr>
              <w:t xml:space="preserve"> </w:t>
            </w:r>
            <w:r>
              <w:t>повышения</w:t>
            </w:r>
            <w:r>
              <w:rPr>
                <w:spacing w:val="-3"/>
              </w:rPr>
              <w:t xml:space="preserve"> </w:t>
            </w:r>
            <w:r>
              <w:t>финансовой</w:t>
            </w:r>
            <w:r>
              <w:rPr>
                <w:spacing w:val="-4"/>
              </w:rPr>
              <w:t xml:space="preserve"> </w:t>
            </w:r>
            <w:r>
              <w:t>устойчивости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  <w:r>
              <w:tab/>
              <w:t>56</w:t>
            </w:r>
          </w:hyperlink>
        </w:p>
        <w:p w:rsidR="009E5AE0" w:rsidRDefault="007B5949">
          <w:pPr>
            <w:pStyle w:val="20"/>
            <w:numPr>
              <w:ilvl w:val="1"/>
              <w:numId w:val="14"/>
            </w:numPr>
            <w:tabs>
              <w:tab w:val="left" w:pos="654"/>
              <w:tab w:val="left" w:leader="dot" w:pos="9518"/>
            </w:tabs>
            <w:spacing w:before="63"/>
            <w:ind w:left="654"/>
          </w:pPr>
          <w:hyperlink w:anchor="_TOC_250002" w:history="1">
            <w:r>
              <w:t>Расчет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  <w:r>
              <w:rPr>
                <w:spacing w:val="-4"/>
              </w:rPr>
              <w:t xml:space="preserve"> </w:t>
            </w:r>
            <w:r>
              <w:t>предложенных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tab/>
              <w:t>62</w:t>
            </w:r>
          </w:hyperlink>
        </w:p>
        <w:p w:rsidR="009E5AE0" w:rsidRDefault="007B5949">
          <w:pPr>
            <w:pStyle w:val="10"/>
            <w:tabs>
              <w:tab w:val="left" w:leader="dot" w:pos="9518"/>
            </w:tabs>
            <w:rPr>
              <w:b w:val="0"/>
            </w:rPr>
          </w:pPr>
          <w:hyperlink w:anchor="_TOC_250001" w:history="1">
            <w:r>
              <w:t>Заключение</w:t>
            </w:r>
            <w:r>
              <w:tab/>
            </w:r>
            <w:r>
              <w:rPr>
                <w:b w:val="0"/>
              </w:rPr>
              <w:t>71</w:t>
            </w:r>
          </w:hyperlink>
        </w:p>
        <w:p w:rsidR="009E5AE0" w:rsidRDefault="007B5949">
          <w:pPr>
            <w:pStyle w:val="10"/>
            <w:tabs>
              <w:tab w:val="left" w:leader="dot" w:pos="9518"/>
            </w:tabs>
            <w:spacing w:before="60"/>
            <w:rPr>
              <w:b w:val="0"/>
            </w:rPr>
          </w:pPr>
          <w:hyperlink w:anchor="_TOC_250000" w:history="1">
            <w:r>
              <w:t>Список</w:t>
            </w:r>
            <w:r>
              <w:rPr>
                <w:spacing w:val="-4"/>
              </w:rPr>
              <w:t xml:space="preserve"> </w:t>
            </w:r>
            <w:r>
              <w:t>использованных источников</w:t>
            </w:r>
            <w:r>
              <w:tab/>
            </w:r>
            <w:r>
              <w:rPr>
                <w:b w:val="0"/>
              </w:rPr>
              <w:t>75</w:t>
            </w:r>
          </w:hyperlink>
        </w:p>
        <w:p w:rsidR="009E5AE0" w:rsidRDefault="007B5949">
          <w:pPr>
            <w:pStyle w:val="10"/>
            <w:tabs>
              <w:tab w:val="left" w:leader="dot" w:pos="9518"/>
            </w:tabs>
            <w:spacing w:before="60"/>
            <w:rPr>
              <w:b w:val="0"/>
            </w:rPr>
          </w:pPr>
          <w:r>
            <w:t>Приложения</w:t>
          </w:r>
          <w:r>
            <w:tab/>
          </w:r>
          <w:r>
            <w:rPr>
              <w:b w:val="0"/>
            </w:rPr>
            <w:t>79</w:t>
          </w:r>
        </w:p>
      </w:sdtContent>
    </w:sdt>
    <w:p w:rsidR="009E5AE0" w:rsidRDefault="009E5AE0">
      <w:pPr>
        <w:sectPr w:rsidR="009E5AE0">
          <w:footerReference w:type="default" r:id="rId8"/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spacing w:before="73"/>
        <w:ind w:left="962" w:right="1366"/>
        <w:jc w:val="center"/>
        <w:rPr>
          <w:b/>
          <w:sz w:val="32"/>
        </w:rPr>
      </w:pPr>
      <w:r>
        <w:rPr>
          <w:b/>
          <w:sz w:val="32"/>
        </w:rPr>
        <w:lastRenderedPageBreak/>
        <w:t>ВВЕДЕНИЕ</w:t>
      </w:r>
    </w:p>
    <w:p w:rsidR="009E5AE0" w:rsidRDefault="009E5AE0">
      <w:pPr>
        <w:pStyle w:val="a3"/>
        <w:spacing w:before="7"/>
        <w:ind w:left="0" w:firstLine="0"/>
        <w:jc w:val="left"/>
        <w:rPr>
          <w:b/>
          <w:sz w:val="41"/>
        </w:rPr>
      </w:pPr>
    </w:p>
    <w:p w:rsidR="009E5AE0" w:rsidRDefault="007B5949">
      <w:pPr>
        <w:pStyle w:val="a3"/>
        <w:spacing w:line="360" w:lineRule="auto"/>
        <w:ind w:right="565"/>
      </w:pPr>
      <w:r>
        <w:t>В настоящее время основой стабильного состояния предприятия служит</w:t>
      </w:r>
      <w:r>
        <w:rPr>
          <w:spacing w:val="1"/>
        </w:rPr>
        <w:t xml:space="preserve"> </w:t>
      </w:r>
      <w:r>
        <w:t>его финансовая устойчивость. Финанс</w:t>
      </w:r>
      <w:r>
        <w:t>овая устойчивость организации является</w:t>
      </w:r>
      <w:r>
        <w:rPr>
          <w:spacing w:val="1"/>
        </w:rPr>
        <w:t xml:space="preserve"> </w:t>
      </w:r>
      <w:r>
        <w:t>главной характеристикой финансового состояния, представляя собой наиболее</w:t>
      </w:r>
      <w:r>
        <w:rPr>
          <w:spacing w:val="1"/>
        </w:rPr>
        <w:t xml:space="preserve"> </w:t>
      </w:r>
      <w:r>
        <w:t>емкий</w:t>
      </w:r>
      <w:r>
        <w:rPr>
          <w:spacing w:val="1"/>
        </w:rPr>
        <w:t xml:space="preserve"> </w:t>
      </w:r>
      <w:r>
        <w:t>показатель,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обеспеченно</w:t>
      </w:r>
      <w:r>
        <w:rPr>
          <w:spacing w:val="1"/>
        </w:rPr>
        <w:t xml:space="preserve"> </w:t>
      </w:r>
      <w:r>
        <w:t>финансовыми ресурсами, необходимыми для нормального функционирования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ресурсов.</w:t>
      </w:r>
    </w:p>
    <w:p w:rsidR="009E5AE0" w:rsidRDefault="007B5949">
      <w:pPr>
        <w:pStyle w:val="a3"/>
        <w:spacing w:before="2" w:line="360" w:lineRule="auto"/>
        <w:ind w:right="565"/>
      </w:pPr>
      <w:r>
        <w:t>Своевременно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проведённый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избежать</w:t>
      </w:r>
      <w:r>
        <w:rPr>
          <w:spacing w:val="-67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кризиса,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д</w:t>
      </w:r>
      <w:r>
        <w:t>ля</w:t>
      </w:r>
      <w:r>
        <w:rPr>
          <w:spacing w:val="70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своей деятельности, что впоследствии поможет достичь хороших коммерческих</w:t>
      </w:r>
      <w:r>
        <w:rPr>
          <w:spacing w:val="-67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определенный</w:t>
      </w:r>
      <w:r>
        <w:rPr>
          <w:spacing w:val="-4"/>
        </w:rPr>
        <w:t xml:space="preserve"> </w:t>
      </w:r>
      <w:r>
        <w:t>период,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t>управленческие</w:t>
      </w:r>
      <w:r>
        <w:rPr>
          <w:spacing w:val="-3"/>
        </w:rPr>
        <w:t xml:space="preserve"> </w:t>
      </w:r>
      <w:r>
        <w:t>решения.</w:t>
      </w:r>
    </w:p>
    <w:p w:rsidR="009E5AE0" w:rsidRDefault="007B5949">
      <w:pPr>
        <w:pStyle w:val="a3"/>
        <w:spacing w:line="360" w:lineRule="auto"/>
        <w:ind w:right="566"/>
      </w:pP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обнаружена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устойчивость, то это может привести к отсутствию у предприятий средств для</w:t>
      </w:r>
      <w:r>
        <w:rPr>
          <w:spacing w:val="1"/>
        </w:rPr>
        <w:t xml:space="preserve"> </w:t>
      </w:r>
      <w:r>
        <w:t>его дальнейшего развития производства, неплатежеспособности, и, не приняв</w:t>
      </w:r>
      <w:r>
        <w:rPr>
          <w:spacing w:val="1"/>
        </w:rPr>
        <w:t xml:space="preserve"> </w:t>
      </w:r>
      <w:r>
        <w:t>никакие меры, предприятие становится банкротом. В свою очередь, избыточ</w:t>
      </w:r>
      <w:r>
        <w:t>ная</w:t>
      </w:r>
      <w:r>
        <w:rPr>
          <w:spacing w:val="-67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препятствовать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излишние</w:t>
      </w:r>
      <w:r>
        <w:rPr>
          <w:spacing w:val="1"/>
        </w:rPr>
        <w:t xml:space="preserve"> </w:t>
      </w:r>
      <w:r>
        <w:t>запасы,</w:t>
      </w:r>
      <w:r>
        <w:rPr>
          <w:spacing w:val="-2"/>
        </w:rPr>
        <w:t xml:space="preserve"> </w:t>
      </w:r>
      <w:r>
        <w:t>а это тоже</w:t>
      </w:r>
      <w:r>
        <w:rPr>
          <w:spacing w:val="-4"/>
        </w:rPr>
        <w:t xml:space="preserve"> </w:t>
      </w:r>
      <w:r>
        <w:t>неблагоприятная 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ситуация.</w:t>
      </w:r>
    </w:p>
    <w:p w:rsidR="009E5AE0" w:rsidRDefault="007B5949">
      <w:pPr>
        <w:pStyle w:val="a3"/>
        <w:spacing w:line="360" w:lineRule="auto"/>
        <w:ind w:right="566"/>
      </w:pPr>
      <w:r>
        <w:t>Финансовая устойчивость направлена одновременно и на поддержание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финансов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избежани</w:t>
      </w:r>
      <w:r>
        <w:t>е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инвесторов,</w:t>
      </w:r>
      <w:r>
        <w:rPr>
          <w:spacing w:val="1"/>
        </w:rPr>
        <w:t xml:space="preserve"> </w:t>
      </w:r>
      <w:r>
        <w:t>кредиторов.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формируется в процессе всей её производственно-хозяйственной деятельности.</w:t>
      </w:r>
      <w:r>
        <w:rPr>
          <w:spacing w:val="1"/>
        </w:rPr>
        <w:t xml:space="preserve"> </w:t>
      </w:r>
      <w:r>
        <w:t>Однако контрагентов интересует не процесс, а результат, то есть показатели</w:t>
      </w:r>
      <w:r>
        <w:rPr>
          <w:spacing w:val="1"/>
        </w:rPr>
        <w:t xml:space="preserve"> </w:t>
      </w:r>
      <w:r>
        <w:t>финансовой устойчивости. На базе финансовой оценки делаются выводы об</w:t>
      </w:r>
      <w:r>
        <w:rPr>
          <w:spacing w:val="1"/>
        </w:rPr>
        <w:t xml:space="preserve"> </w:t>
      </w:r>
      <w:r>
        <w:t>инвестиционной</w:t>
      </w:r>
      <w:r>
        <w:rPr>
          <w:spacing w:val="-4"/>
        </w:rPr>
        <w:t xml:space="preserve"> </w:t>
      </w:r>
      <w:r>
        <w:t>привлекательности предприятия.</w:t>
      </w:r>
    </w:p>
    <w:p w:rsidR="009E5AE0" w:rsidRDefault="007B5949">
      <w:pPr>
        <w:pStyle w:val="a3"/>
        <w:spacing w:line="360" w:lineRule="auto"/>
        <w:ind w:right="568"/>
      </w:pPr>
      <w:r>
        <w:t>Собственники анализируют финансовое состояние организации, с целью</w:t>
      </w:r>
      <w:r>
        <w:rPr>
          <w:spacing w:val="-67"/>
        </w:rPr>
        <w:t xml:space="preserve"> </w:t>
      </w:r>
      <w:r>
        <w:t>повышения</w:t>
      </w:r>
      <w:r>
        <w:rPr>
          <w:spacing w:val="59"/>
        </w:rPr>
        <w:t xml:space="preserve"> </w:t>
      </w:r>
      <w:r>
        <w:t>доходности</w:t>
      </w:r>
      <w:r>
        <w:rPr>
          <w:spacing w:val="59"/>
        </w:rPr>
        <w:t xml:space="preserve"> </w:t>
      </w:r>
      <w:r>
        <w:t>капитала,</w:t>
      </w:r>
      <w:r>
        <w:rPr>
          <w:spacing w:val="56"/>
        </w:rPr>
        <w:t xml:space="preserve"> </w:t>
      </w:r>
      <w:r>
        <w:t>обеспечения</w:t>
      </w:r>
      <w:r>
        <w:rPr>
          <w:spacing w:val="57"/>
        </w:rPr>
        <w:t xml:space="preserve"> </w:t>
      </w:r>
      <w:r>
        <w:t>стабильного</w:t>
      </w:r>
      <w:r>
        <w:rPr>
          <w:spacing w:val="60"/>
        </w:rPr>
        <w:t xml:space="preserve"> </w:t>
      </w:r>
      <w:r>
        <w:t>положения.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58" w:firstLine="0"/>
      </w:pPr>
      <w:r>
        <w:lastRenderedPageBreak/>
        <w:t>Кредиторы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инвесторы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отчеты,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займам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вкладам,</w:t>
      </w:r>
      <w:r>
        <w:rPr>
          <w:spacing w:val="1"/>
        </w:rPr>
        <w:t xml:space="preserve"> </w:t>
      </w:r>
      <w:r>
        <w:t>поставщики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платежей,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инспекции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поступлений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Руко</w:t>
      </w:r>
      <w:r>
        <w:t>водители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анализ с целью изучения эффективного использования финансовых ресурсов,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доходности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стабильного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-67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усиливают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актуальность</w:t>
      </w:r>
      <w:r>
        <w:rPr>
          <w:spacing w:val="-4"/>
        </w:rPr>
        <w:t xml:space="preserve"> </w:t>
      </w:r>
      <w:r>
        <w:t>данной темы.</w:t>
      </w:r>
    </w:p>
    <w:p w:rsidR="009E5AE0" w:rsidRDefault="007B5949">
      <w:pPr>
        <w:pStyle w:val="a3"/>
        <w:spacing w:before="3" w:line="360" w:lineRule="auto"/>
        <w:ind w:right="562"/>
      </w:pPr>
      <w:r>
        <w:t>Цель выпускной квалификационной работы - исследовать теоретические</w:t>
      </w:r>
      <w:r>
        <w:rPr>
          <w:spacing w:val="-67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по повышению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финансовой устойчивости.</w:t>
      </w:r>
    </w:p>
    <w:p w:rsidR="009E5AE0" w:rsidRDefault="007B5949">
      <w:pPr>
        <w:pStyle w:val="a3"/>
        <w:spacing w:line="320" w:lineRule="exact"/>
        <w:ind w:left="1014" w:firstLine="0"/>
      </w:pPr>
      <w:r>
        <w:t>Исходя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поставлены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9E5AE0" w:rsidRDefault="007B5949">
      <w:pPr>
        <w:pStyle w:val="a4"/>
        <w:numPr>
          <w:ilvl w:val="0"/>
          <w:numId w:val="13"/>
        </w:numPr>
        <w:tabs>
          <w:tab w:val="left" w:pos="1178"/>
        </w:tabs>
        <w:spacing w:before="163"/>
        <w:ind w:left="1177"/>
        <w:rPr>
          <w:sz w:val="28"/>
        </w:rPr>
      </w:pPr>
      <w:r>
        <w:rPr>
          <w:sz w:val="28"/>
        </w:rPr>
        <w:t>изучить</w:t>
      </w:r>
      <w:r>
        <w:rPr>
          <w:spacing w:val="-6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5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предприятия;</w:t>
      </w:r>
    </w:p>
    <w:p w:rsidR="009E5AE0" w:rsidRDefault="007B5949">
      <w:pPr>
        <w:pStyle w:val="a4"/>
        <w:numPr>
          <w:ilvl w:val="0"/>
          <w:numId w:val="13"/>
        </w:numPr>
        <w:tabs>
          <w:tab w:val="left" w:pos="1238"/>
        </w:tabs>
        <w:spacing w:before="161" w:line="360" w:lineRule="auto"/>
        <w:ind w:right="567" w:firstLine="851"/>
        <w:rPr>
          <w:sz w:val="28"/>
        </w:rPr>
      </w:pPr>
      <w:r>
        <w:rPr>
          <w:sz w:val="28"/>
        </w:rPr>
        <w:t>рассмотреть методику проведения оценки финансовой устойчивости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предприятия;</w:t>
      </w:r>
    </w:p>
    <w:p w:rsidR="009E5AE0" w:rsidRDefault="007B5949">
      <w:pPr>
        <w:pStyle w:val="a4"/>
        <w:numPr>
          <w:ilvl w:val="0"/>
          <w:numId w:val="13"/>
        </w:numPr>
        <w:tabs>
          <w:tab w:val="left" w:pos="1324"/>
        </w:tabs>
        <w:spacing w:line="360" w:lineRule="auto"/>
        <w:ind w:right="561" w:firstLine="851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организационно-экономическую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ООО</w:t>
      </w:r>
      <w:r>
        <w:rPr>
          <w:spacing w:val="-2"/>
          <w:sz w:val="28"/>
        </w:rPr>
        <w:t xml:space="preserve"> </w:t>
      </w:r>
      <w:r>
        <w:rPr>
          <w:sz w:val="28"/>
        </w:rPr>
        <w:t>«Строительная Сибирь</w:t>
      </w:r>
    </w:p>
    <w:p w:rsidR="009E5AE0" w:rsidRDefault="007B5949">
      <w:pPr>
        <w:pStyle w:val="a4"/>
        <w:numPr>
          <w:ilvl w:val="0"/>
          <w:numId w:val="13"/>
        </w:numPr>
        <w:tabs>
          <w:tab w:val="left" w:pos="1226"/>
        </w:tabs>
        <w:spacing w:line="360" w:lineRule="auto"/>
        <w:ind w:right="564" w:firstLine="851"/>
        <w:rPr>
          <w:sz w:val="28"/>
        </w:rPr>
      </w:pPr>
      <w:r>
        <w:rPr>
          <w:sz w:val="28"/>
        </w:rPr>
        <w:t>провести анализ финансовой устойчивости и финансового 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-2"/>
          <w:sz w:val="28"/>
        </w:rPr>
        <w:t xml:space="preserve"> </w:t>
      </w:r>
      <w:r>
        <w:rPr>
          <w:sz w:val="28"/>
        </w:rPr>
        <w:t>«Строительная Сибирь»;</w:t>
      </w:r>
    </w:p>
    <w:p w:rsidR="009E5AE0" w:rsidRDefault="007B5949">
      <w:pPr>
        <w:pStyle w:val="a4"/>
        <w:numPr>
          <w:ilvl w:val="0"/>
          <w:numId w:val="13"/>
        </w:numPr>
        <w:tabs>
          <w:tab w:val="left" w:pos="1235"/>
        </w:tabs>
        <w:spacing w:line="360" w:lineRule="auto"/>
        <w:ind w:right="560" w:firstLine="851"/>
        <w:rPr>
          <w:sz w:val="28"/>
        </w:rPr>
      </w:pPr>
      <w:r>
        <w:rPr>
          <w:sz w:val="28"/>
        </w:rPr>
        <w:t>разработать меры по повышению финансовой устойчивости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рассчит</w:t>
      </w:r>
      <w:r>
        <w:rPr>
          <w:sz w:val="28"/>
        </w:rPr>
        <w:t>ать эффективности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мер.</w:t>
      </w:r>
    </w:p>
    <w:p w:rsidR="009E5AE0" w:rsidRDefault="007B5949">
      <w:pPr>
        <w:pStyle w:val="a3"/>
        <w:spacing w:before="1"/>
        <w:ind w:left="1014" w:firstLine="0"/>
      </w:pPr>
      <w:r>
        <w:t>Объект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«Строительная</w:t>
      </w:r>
      <w:r>
        <w:rPr>
          <w:spacing w:val="-4"/>
        </w:rPr>
        <w:t xml:space="preserve"> </w:t>
      </w:r>
      <w:r>
        <w:t>Сибирь».</w:t>
      </w:r>
    </w:p>
    <w:p w:rsidR="009E5AE0" w:rsidRDefault="007B5949">
      <w:pPr>
        <w:pStyle w:val="a3"/>
        <w:spacing w:before="160" w:line="360" w:lineRule="auto"/>
        <w:ind w:right="560"/>
      </w:pPr>
      <w:r>
        <w:t>Предмет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финансово-хозяйственная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-1"/>
        </w:rPr>
        <w:t xml:space="preserve"> </w:t>
      </w:r>
      <w:r>
        <w:t>устойчивость предприятия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«Строительная</w:t>
      </w:r>
      <w:r>
        <w:rPr>
          <w:spacing w:val="-1"/>
        </w:rPr>
        <w:t xml:space="preserve"> </w:t>
      </w:r>
      <w:r>
        <w:t>Сибирь».</w:t>
      </w:r>
    </w:p>
    <w:p w:rsidR="009E5AE0" w:rsidRDefault="007B5949">
      <w:pPr>
        <w:pStyle w:val="a3"/>
        <w:spacing w:line="360" w:lineRule="auto"/>
        <w:ind w:right="562"/>
      </w:pPr>
      <w:r>
        <w:t>Информационную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пособия;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бухгалтерской</w:t>
      </w:r>
      <w:r>
        <w:rPr>
          <w:spacing w:val="1"/>
        </w:rPr>
        <w:t xml:space="preserve"> </w:t>
      </w:r>
      <w:r>
        <w:t>отчетности ООО «Строительная Сибирь» за 2016-2018 гг.; материалы о методах</w:t>
      </w:r>
      <w:r>
        <w:rPr>
          <w:spacing w:val="-6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опубликованные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литературе.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3"/>
      </w:pPr>
      <w:r>
        <w:lastRenderedPageBreak/>
        <w:t>Теоретическую базу выпускной квалификационной работы составляют</w:t>
      </w:r>
      <w:r>
        <w:rPr>
          <w:spacing w:val="1"/>
        </w:rPr>
        <w:t xml:space="preserve"> </w:t>
      </w:r>
      <w:r>
        <w:t>труды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платежеспособности,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М.У.</w:t>
      </w:r>
      <w:r>
        <w:rPr>
          <w:spacing w:val="1"/>
        </w:rPr>
        <w:t xml:space="preserve"> </w:t>
      </w:r>
      <w:r>
        <w:t>Базарова,</w:t>
      </w:r>
      <w:r>
        <w:rPr>
          <w:spacing w:val="71"/>
        </w:rPr>
        <w:t xml:space="preserve"> </w:t>
      </w:r>
      <w:r>
        <w:t>Д.Ц.</w:t>
      </w:r>
      <w:r>
        <w:rPr>
          <w:spacing w:val="-67"/>
        </w:rPr>
        <w:t xml:space="preserve"> </w:t>
      </w:r>
      <w:proofErr w:type="spellStart"/>
      <w:r>
        <w:t>Бутуханова</w:t>
      </w:r>
      <w:proofErr w:type="spellEnd"/>
      <w:r>
        <w:t>,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Бычкова,</w:t>
      </w:r>
      <w:r>
        <w:rPr>
          <w:spacing w:val="1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Егорушкина,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Ковалев,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Янович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E5AE0" w:rsidRDefault="007B5949">
      <w:pPr>
        <w:pStyle w:val="a3"/>
        <w:spacing w:before="2" w:line="360" w:lineRule="auto"/>
        <w:ind w:right="563"/>
      </w:pPr>
      <w:r>
        <w:t>При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методы: методы анализа и синтеза, группировки и сравнения, горизонтальный и</w:t>
      </w:r>
      <w:r>
        <w:rPr>
          <w:spacing w:val="-67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факторные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расчетно-аналитические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коэффициенто</w:t>
      </w:r>
      <w:r>
        <w:t>в.</w:t>
      </w:r>
    </w:p>
    <w:p w:rsidR="009E5AE0" w:rsidRDefault="007B5949">
      <w:pPr>
        <w:pStyle w:val="a3"/>
        <w:spacing w:before="1" w:line="360" w:lineRule="auto"/>
        <w:ind w:right="562"/>
      </w:pPr>
      <w:r>
        <w:t>Практическая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рекомендаций практического характера, которые могут быть использованы 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улучшения</w:t>
      </w:r>
      <w:r>
        <w:rPr>
          <w:spacing w:val="-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предприятия.</w:t>
      </w:r>
    </w:p>
    <w:p w:rsidR="009E5AE0" w:rsidRDefault="007B5949">
      <w:pPr>
        <w:pStyle w:val="a3"/>
        <w:spacing w:line="360" w:lineRule="auto"/>
        <w:ind w:right="569"/>
      </w:pPr>
      <w:r>
        <w:t>Выпускн</w:t>
      </w:r>
      <w:r>
        <w:t>ая</w:t>
      </w:r>
      <w:r>
        <w:rPr>
          <w:spacing w:val="1"/>
        </w:rPr>
        <w:t xml:space="preserve"> </w:t>
      </w:r>
      <w:r>
        <w:t>квалификационная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введения,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разделов,</w:t>
      </w:r>
      <w:r>
        <w:rPr>
          <w:spacing w:val="-4"/>
        </w:rPr>
        <w:t xml:space="preserve"> </w:t>
      </w:r>
      <w:r>
        <w:t>заключения,</w:t>
      </w:r>
      <w:r>
        <w:rPr>
          <w:spacing w:val="-1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использованной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приложений.</w:t>
      </w:r>
    </w:p>
    <w:p w:rsidR="009E5AE0" w:rsidRDefault="007B5949">
      <w:pPr>
        <w:pStyle w:val="a3"/>
        <w:spacing w:line="360" w:lineRule="auto"/>
        <w:ind w:right="564"/>
      </w:pPr>
      <w:r>
        <w:t>Во введении обоснована актуальность темы, определены цель и задачи,</w:t>
      </w:r>
      <w:r>
        <w:rPr>
          <w:spacing w:val="1"/>
        </w:rPr>
        <w:t xml:space="preserve"> </w:t>
      </w:r>
      <w:r>
        <w:t>выделены объект и предмет исследования, даны научная новизна, практическая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теоретическая значимость.</w:t>
      </w:r>
    </w:p>
    <w:p w:rsidR="009E5AE0" w:rsidRDefault="007B5949">
      <w:pPr>
        <w:pStyle w:val="a3"/>
        <w:spacing w:line="360" w:lineRule="auto"/>
        <w:ind w:right="563"/>
      </w:pPr>
      <w:r>
        <w:t>В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рассмотрены: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</w:t>
      </w:r>
      <w:r>
        <w:t>ости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финансовую</w:t>
      </w:r>
      <w:r>
        <w:rPr>
          <w:spacing w:val="-1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предприятия.</w:t>
      </w:r>
    </w:p>
    <w:p w:rsidR="009E5AE0" w:rsidRDefault="007B5949">
      <w:pPr>
        <w:pStyle w:val="a3"/>
        <w:spacing w:before="1" w:line="360" w:lineRule="auto"/>
        <w:ind w:right="561"/>
      </w:pPr>
      <w:r>
        <w:t>В</w:t>
      </w:r>
      <w:r>
        <w:rPr>
          <w:spacing w:val="1"/>
        </w:rPr>
        <w:t xml:space="preserve"> </w:t>
      </w:r>
      <w:r>
        <w:t>аналитическом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ООО «Строительная Сибирь», дана экономическая характеристика, проведен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платежеспособ</w:t>
      </w:r>
      <w:r>
        <w:t>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ликвидности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оценка</w:t>
      </w:r>
      <w:r>
        <w:rPr>
          <w:spacing w:val="-67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устойчивости предприятия.</w:t>
      </w:r>
    </w:p>
    <w:p w:rsidR="009E5AE0" w:rsidRDefault="007B5949">
      <w:pPr>
        <w:pStyle w:val="a3"/>
        <w:spacing w:line="360" w:lineRule="auto"/>
        <w:ind w:right="561"/>
      </w:pP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Сибирь».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1"/>
        <w:spacing w:line="242" w:lineRule="auto"/>
        <w:ind w:left="2288" w:right="0" w:hanging="1631"/>
        <w:jc w:val="left"/>
      </w:pPr>
      <w:r>
        <w:rPr>
          <w:spacing w:val="-1"/>
        </w:rPr>
        <w:lastRenderedPageBreak/>
        <w:t>ГЛАВА</w:t>
      </w:r>
      <w:r>
        <w:rPr>
          <w:spacing w:val="-18"/>
        </w:rPr>
        <w:t xml:space="preserve"> </w:t>
      </w:r>
      <w:r>
        <w:rPr>
          <w:spacing w:val="-1"/>
        </w:rPr>
        <w:t>1.</w:t>
      </w:r>
      <w:r>
        <w:rPr>
          <w:spacing w:val="-17"/>
        </w:rPr>
        <w:t xml:space="preserve"> </w:t>
      </w:r>
      <w:r>
        <w:rPr>
          <w:spacing w:val="-1"/>
        </w:rPr>
        <w:t>ТЕОРЕТИЧЕСКИЕ</w:t>
      </w:r>
      <w:r>
        <w:rPr>
          <w:spacing w:val="-15"/>
        </w:rPr>
        <w:t xml:space="preserve"> </w:t>
      </w:r>
      <w:r>
        <w:rPr>
          <w:spacing w:val="-1"/>
        </w:rPr>
        <w:t>АСПЕКТЫ</w:t>
      </w:r>
      <w:r>
        <w:rPr>
          <w:spacing w:val="-16"/>
        </w:rPr>
        <w:t xml:space="preserve"> </w:t>
      </w:r>
      <w:r>
        <w:rPr>
          <w:spacing w:val="-1"/>
        </w:rPr>
        <w:t>ФИНАНСОВОЙ</w:t>
      </w:r>
      <w:r>
        <w:rPr>
          <w:spacing w:val="-77"/>
        </w:rPr>
        <w:t xml:space="preserve"> </w:t>
      </w:r>
      <w:r>
        <w:t>УСТОЙЧИВОСТИ</w:t>
      </w:r>
      <w:r>
        <w:rPr>
          <w:spacing w:val="-3"/>
        </w:rPr>
        <w:t xml:space="preserve"> </w:t>
      </w:r>
      <w:r>
        <w:t>ОРГАНИЗАЦИИ</w:t>
      </w:r>
    </w:p>
    <w:p w:rsidR="009E5AE0" w:rsidRDefault="009E5AE0">
      <w:pPr>
        <w:pStyle w:val="a3"/>
        <w:spacing w:before="4"/>
        <w:ind w:left="0" w:firstLine="0"/>
        <w:jc w:val="left"/>
        <w:rPr>
          <w:b/>
          <w:sz w:val="41"/>
        </w:rPr>
      </w:pPr>
    </w:p>
    <w:p w:rsidR="009E5AE0" w:rsidRDefault="007B5949">
      <w:pPr>
        <w:pStyle w:val="2"/>
        <w:numPr>
          <w:ilvl w:val="1"/>
          <w:numId w:val="12"/>
        </w:numPr>
        <w:tabs>
          <w:tab w:val="left" w:pos="1139"/>
        </w:tabs>
        <w:spacing w:line="242" w:lineRule="auto"/>
        <w:ind w:right="1051" w:hanging="1892"/>
        <w:jc w:val="both"/>
      </w:pPr>
      <w:bookmarkStart w:id="1" w:name="_TOC_250009"/>
      <w:r>
        <w:t>Понятие финансовой устойчивости организации, его значение и</w:t>
      </w:r>
      <w:r>
        <w:rPr>
          <w:spacing w:val="-67"/>
        </w:rPr>
        <w:t xml:space="preserve"> </w:t>
      </w:r>
      <w:r>
        <w:t>информационное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bookmarkEnd w:id="1"/>
      <w:r>
        <w:t>анализа</w:t>
      </w:r>
    </w:p>
    <w:p w:rsidR="009E5AE0" w:rsidRDefault="007B5949">
      <w:pPr>
        <w:pStyle w:val="a3"/>
        <w:spacing w:line="360" w:lineRule="auto"/>
        <w:ind w:right="561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устойчивость.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стабильностью экономической среды, в которой осуществляется деятельность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и результатами ее</w:t>
      </w:r>
      <w:r>
        <w:rPr>
          <w:spacing w:val="-1"/>
        </w:rPr>
        <w:t xml:space="preserve"> </w:t>
      </w:r>
      <w:r>
        <w:t>функционирования.</w:t>
      </w:r>
    </w:p>
    <w:p w:rsidR="009E5AE0" w:rsidRDefault="007B5949">
      <w:pPr>
        <w:pStyle w:val="a3"/>
        <w:spacing w:line="360" w:lineRule="auto"/>
        <w:ind w:right="564"/>
      </w:pPr>
      <w:r>
        <w:t>Если</w:t>
      </w:r>
      <w:r>
        <w:rPr>
          <w:spacing w:val="22"/>
        </w:rPr>
        <w:t xml:space="preserve"> </w:t>
      </w:r>
      <w:r>
        <w:t>предприятие</w:t>
      </w:r>
      <w:r>
        <w:rPr>
          <w:spacing w:val="22"/>
        </w:rPr>
        <w:t xml:space="preserve"> </w:t>
      </w:r>
      <w:r>
        <w:t>обладает</w:t>
      </w:r>
      <w:r>
        <w:rPr>
          <w:spacing w:val="22"/>
        </w:rPr>
        <w:t xml:space="preserve"> </w:t>
      </w:r>
      <w:r>
        <w:t>абсолютной</w:t>
      </w:r>
      <w:r>
        <w:rPr>
          <w:spacing w:val="23"/>
        </w:rPr>
        <w:t xml:space="preserve"> </w:t>
      </w:r>
      <w:r>
        <w:t>финансовой</w:t>
      </w:r>
      <w:r>
        <w:rPr>
          <w:spacing w:val="22"/>
        </w:rPr>
        <w:t xml:space="preserve"> </w:t>
      </w:r>
      <w:r>
        <w:t>устойчивостью,</w:t>
      </w:r>
      <w:r>
        <w:rPr>
          <w:spacing w:val="22"/>
        </w:rPr>
        <w:t xml:space="preserve"> </w:t>
      </w:r>
      <w:r>
        <w:t>то</w:t>
      </w:r>
      <w:r>
        <w:rPr>
          <w:spacing w:val="-67"/>
        </w:rPr>
        <w:t xml:space="preserve"> </w:t>
      </w:r>
      <w:r>
        <w:t>у него имеется преимущество перед другими хозяйствующими</w:t>
      </w:r>
      <w:r>
        <w:t xml:space="preserve"> субъектами той</w:t>
      </w:r>
      <w:r>
        <w:rPr>
          <w:spacing w:val="1"/>
        </w:rPr>
        <w:t xml:space="preserve"> </w:t>
      </w:r>
      <w:r>
        <w:t>же сферы деятельности в получении кредита, в выборе поставщиков, а также в</w:t>
      </w:r>
      <w:r>
        <w:rPr>
          <w:spacing w:val="1"/>
        </w:rPr>
        <w:t xml:space="preserve"> </w:t>
      </w:r>
      <w:r>
        <w:t>привлечении</w:t>
      </w:r>
      <w:r>
        <w:rPr>
          <w:spacing w:val="1"/>
        </w:rPr>
        <w:t xml:space="preserve"> </w:t>
      </w:r>
      <w:r>
        <w:t>инвестиций.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финансовую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элементу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долгосрочной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-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состояния.</w:t>
      </w:r>
    </w:p>
    <w:p w:rsidR="009E5AE0" w:rsidRDefault="007B5949">
      <w:pPr>
        <w:pStyle w:val="a3"/>
        <w:spacing w:line="321" w:lineRule="exact"/>
        <w:ind w:left="1014" w:firstLine="0"/>
      </w:pPr>
      <w:r>
        <w:t>Понятие</w:t>
      </w:r>
      <w:r>
        <w:rPr>
          <w:spacing w:val="66"/>
        </w:rPr>
        <w:t xml:space="preserve"> </w:t>
      </w:r>
      <w:r>
        <w:t>«финансовая</w:t>
      </w:r>
      <w:r>
        <w:rPr>
          <w:spacing w:val="66"/>
        </w:rPr>
        <w:t xml:space="preserve"> </w:t>
      </w:r>
      <w:r>
        <w:t>устойчивость»</w:t>
      </w:r>
      <w:r>
        <w:rPr>
          <w:spacing w:val="62"/>
        </w:rPr>
        <w:t xml:space="preserve"> </w:t>
      </w:r>
      <w:r>
        <w:t>более</w:t>
      </w:r>
      <w:r>
        <w:rPr>
          <w:spacing w:val="66"/>
        </w:rPr>
        <w:t xml:space="preserve"> </w:t>
      </w:r>
      <w:r>
        <w:t>широкое,</w:t>
      </w:r>
      <w:r>
        <w:rPr>
          <w:spacing w:val="64"/>
        </w:rPr>
        <w:t xml:space="preserve"> </w:t>
      </w:r>
      <w:r>
        <w:t>нежели</w:t>
      </w:r>
      <w:r>
        <w:rPr>
          <w:spacing w:val="66"/>
        </w:rPr>
        <w:t xml:space="preserve"> </w:t>
      </w:r>
      <w:r>
        <w:t>понятия</w:t>
      </w:r>
    </w:p>
    <w:p w:rsidR="009E5AE0" w:rsidRDefault="007B5949">
      <w:pPr>
        <w:pStyle w:val="a3"/>
        <w:spacing w:before="152" w:line="360" w:lineRule="auto"/>
        <w:ind w:right="566" w:firstLine="0"/>
      </w:pPr>
      <w:r>
        <w:t>«платежеспособность»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«кредитоспособность»,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хозяйствующего</w:t>
      </w:r>
      <w:r>
        <w:rPr>
          <w:spacing w:val="1"/>
        </w:rPr>
        <w:t xml:space="preserve"> </w:t>
      </w:r>
      <w:r>
        <w:t>субъекта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-3"/>
        </w:rPr>
        <w:t xml:space="preserve"> </w:t>
      </w:r>
      <w:r>
        <w:t>излагается по-разному.</w:t>
      </w:r>
    </w:p>
    <w:p w:rsidR="009E5AE0" w:rsidRDefault="007B5949">
      <w:pPr>
        <w:pStyle w:val="a3"/>
        <w:ind w:left="1014" w:firstLine="0"/>
      </w:pPr>
      <w:r>
        <w:t>Ознакомимся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некоторыми</w:t>
      </w:r>
      <w:r>
        <w:rPr>
          <w:spacing w:val="-2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зрения.</w:t>
      </w:r>
    </w:p>
    <w:p w:rsidR="009E5AE0" w:rsidRDefault="007B5949">
      <w:pPr>
        <w:pStyle w:val="a3"/>
        <w:spacing w:before="160" w:line="360" w:lineRule="auto"/>
        <w:ind w:right="568"/>
      </w:pPr>
      <w:r>
        <w:t>Финансовой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обслуживать полученные кредиты, но и, в целом, поддерживать свою</w:t>
      </w:r>
      <w:r>
        <w:rPr>
          <w:spacing w:val="1"/>
        </w:rPr>
        <w:t xml:space="preserve"> </w:t>
      </w:r>
      <w:r>
        <w:t>деятельность в течение определенног</w:t>
      </w:r>
      <w:r>
        <w:t>о периода времени, а также обеспечивать</w:t>
      </w:r>
      <w:r>
        <w:rPr>
          <w:spacing w:val="1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качественной</w:t>
      </w:r>
      <w:r>
        <w:rPr>
          <w:spacing w:val="-3"/>
        </w:rPr>
        <w:t xml:space="preserve"> </w:t>
      </w:r>
      <w:r>
        <w:t>продукции</w:t>
      </w:r>
      <w:r>
        <w:rPr>
          <w:vertAlign w:val="superscript"/>
        </w:rPr>
        <w:t>2</w:t>
      </w:r>
      <w:r>
        <w:t>.</w:t>
      </w:r>
    </w:p>
    <w:p w:rsidR="009E5AE0" w:rsidRDefault="007B5949">
      <w:pPr>
        <w:pStyle w:val="a3"/>
        <w:spacing w:before="1" w:line="360" w:lineRule="auto"/>
        <w:ind w:right="565"/>
      </w:pPr>
      <w:r>
        <w:t>Финансовая устойчивость является основным показателем успешности</w:t>
      </w:r>
      <w:r>
        <w:rPr>
          <w:spacing w:val="1"/>
        </w:rPr>
        <w:t xml:space="preserve"> </w:t>
      </w:r>
      <w:r>
        <w:t>экономической деятельности, а также базой для принятия решений по развитию</w:t>
      </w:r>
      <w:r>
        <w:rPr>
          <w:spacing w:val="-6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совершенствованию</w:t>
      </w:r>
      <w:r>
        <w:rPr>
          <w:spacing w:val="43"/>
        </w:rPr>
        <w:t xml:space="preserve"> </w:t>
      </w:r>
      <w:r>
        <w:t>функционирования</w:t>
      </w:r>
      <w:r>
        <w:rPr>
          <w:spacing w:val="44"/>
        </w:rPr>
        <w:t xml:space="preserve"> </w:t>
      </w:r>
      <w:r>
        <w:t>предприятия.</w:t>
      </w:r>
      <w:r>
        <w:rPr>
          <w:spacing w:val="44"/>
        </w:rPr>
        <w:t xml:space="preserve"> </w:t>
      </w:r>
      <w:r>
        <w:t>Она</w:t>
      </w:r>
      <w:r>
        <w:rPr>
          <w:spacing w:val="44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важна</w:t>
      </w:r>
      <w:r>
        <w:rPr>
          <w:spacing w:val="44"/>
        </w:rPr>
        <w:t xml:space="preserve"> </w:t>
      </w:r>
      <w:r>
        <w:t>для</w:t>
      </w:r>
    </w:p>
    <w:p w:rsidR="009E5AE0" w:rsidRDefault="007B5949">
      <w:pPr>
        <w:pStyle w:val="a3"/>
        <w:ind w:left="0" w:firstLine="0"/>
        <w:jc w:val="left"/>
        <w:rPr>
          <w:sz w:val="27"/>
        </w:rPr>
      </w:pPr>
      <w:r>
        <w:pict>
          <v:rect id="docshape7" o:spid="_x0000_s1038" style="position:absolute;margin-left:85.1pt;margin-top:16.75pt;width:2in;height:.6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9E5AE0" w:rsidRDefault="007B5949">
      <w:pPr>
        <w:spacing w:before="104"/>
        <w:ind w:left="162" w:right="570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Воробьева И.А. Механизм управления финансовой устойчивостью компании: понятие и необходимость //</w:t>
      </w:r>
      <w:r>
        <w:rPr>
          <w:spacing w:val="1"/>
          <w:sz w:val="20"/>
        </w:rPr>
        <w:t xml:space="preserve"> </w:t>
      </w:r>
      <w:r>
        <w:rPr>
          <w:sz w:val="20"/>
        </w:rPr>
        <w:t>Вестник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исследований.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2019. -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1.5</w:t>
      </w:r>
      <w:r>
        <w:rPr>
          <w:spacing w:val="1"/>
          <w:sz w:val="20"/>
        </w:rPr>
        <w:t xml:space="preserve"> </w:t>
      </w:r>
      <w:r>
        <w:rPr>
          <w:sz w:val="20"/>
        </w:rPr>
        <w:t>(28).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С. 38.</w:t>
      </w:r>
    </w:p>
    <w:p w:rsidR="009E5AE0" w:rsidRDefault="007B5949">
      <w:pPr>
        <w:spacing w:before="1"/>
        <w:ind w:left="162" w:right="563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Рыженко И.Н., Рычкова Г.Н. Управление финансовой устойч</w:t>
      </w:r>
      <w:r>
        <w:rPr>
          <w:sz w:val="20"/>
        </w:rPr>
        <w:t>ивостью компании // Новые информационные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 в образовании. Сборник научных трудов 19-й международной научно-практической конференции. -</w:t>
      </w:r>
      <w:r>
        <w:rPr>
          <w:spacing w:val="-47"/>
          <w:sz w:val="20"/>
        </w:rPr>
        <w:t xml:space="preserve"> </w:t>
      </w:r>
      <w:r>
        <w:rPr>
          <w:sz w:val="20"/>
        </w:rPr>
        <w:t>2019.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С. 347.</w:t>
      </w:r>
    </w:p>
    <w:p w:rsidR="009E5AE0" w:rsidRDefault="009E5AE0">
      <w:pPr>
        <w:jc w:val="both"/>
        <w:rPr>
          <w:sz w:val="20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7" w:firstLine="0"/>
      </w:pPr>
      <w:r>
        <w:lastRenderedPageBreak/>
        <w:t>экономических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сотрудничающих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хозяйствующим</w:t>
      </w:r>
      <w:r>
        <w:rPr>
          <w:spacing w:val="-67"/>
        </w:rPr>
        <w:t xml:space="preserve"> </w:t>
      </w:r>
      <w:r>
        <w:t>субъектом.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условием</w:t>
      </w:r>
      <w:r>
        <w:rPr>
          <w:spacing w:val="-1"/>
        </w:rPr>
        <w:t xml:space="preserve"> </w:t>
      </w:r>
      <w:r>
        <w:t>успешности его внутренних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взаимодействий</w:t>
      </w:r>
      <w:r>
        <w:rPr>
          <w:vertAlign w:val="superscript"/>
        </w:rPr>
        <w:t>3</w:t>
      </w:r>
      <w:r>
        <w:t>.</w:t>
      </w:r>
    </w:p>
    <w:p w:rsidR="009E5AE0" w:rsidRDefault="007B5949">
      <w:pPr>
        <w:pStyle w:val="a3"/>
        <w:spacing w:before="1" w:line="360" w:lineRule="auto"/>
        <w:ind w:right="564"/>
      </w:pPr>
      <w:r>
        <w:t>Также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понимается,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состояние</w:t>
      </w:r>
      <w:r>
        <w:rPr>
          <w:spacing w:val="-67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 развитие организации на основе роста прибыли и капитала 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платежеспособности</w:t>
      </w:r>
      <w:r>
        <w:rPr>
          <w:vertAlign w:val="superscript"/>
        </w:rPr>
        <w:t>4</w:t>
      </w:r>
      <w:r>
        <w:t>.</w:t>
      </w:r>
    </w:p>
    <w:p w:rsidR="009E5AE0" w:rsidRDefault="007B5949">
      <w:pPr>
        <w:pStyle w:val="a3"/>
        <w:ind w:left="1014" w:firstLine="0"/>
      </w:pPr>
      <w:r>
        <w:t>Так,</w:t>
      </w:r>
      <w:r>
        <w:rPr>
          <w:spacing w:val="-2"/>
        </w:rPr>
        <w:t xml:space="preserve"> </w:t>
      </w:r>
      <w:r>
        <w:t>финансовая</w:t>
      </w:r>
      <w:r>
        <w:rPr>
          <w:spacing w:val="-1"/>
        </w:rPr>
        <w:t xml:space="preserve"> </w:t>
      </w:r>
      <w:r>
        <w:t>устойчивость</w:t>
      </w:r>
      <w:r>
        <w:rPr>
          <w:spacing w:val="-2"/>
        </w:rPr>
        <w:t xml:space="preserve"> </w:t>
      </w:r>
      <w:r>
        <w:t>означает:</w:t>
      </w:r>
    </w:p>
    <w:p w:rsidR="009E5AE0" w:rsidRDefault="007B5949">
      <w:pPr>
        <w:pStyle w:val="a4"/>
        <w:numPr>
          <w:ilvl w:val="0"/>
          <w:numId w:val="11"/>
        </w:numPr>
        <w:tabs>
          <w:tab w:val="left" w:pos="1178"/>
        </w:tabs>
        <w:spacing w:before="163"/>
        <w:ind w:left="1177"/>
        <w:rPr>
          <w:sz w:val="28"/>
        </w:rPr>
      </w:pPr>
      <w:r>
        <w:rPr>
          <w:sz w:val="28"/>
        </w:rPr>
        <w:t>стабильное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превышение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-6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расходами;</w:t>
      </w:r>
    </w:p>
    <w:p w:rsidR="009E5AE0" w:rsidRDefault="007B5949">
      <w:pPr>
        <w:pStyle w:val="a4"/>
        <w:numPr>
          <w:ilvl w:val="0"/>
          <w:numId w:val="11"/>
        </w:numPr>
        <w:tabs>
          <w:tab w:val="left" w:pos="1214"/>
        </w:tabs>
        <w:spacing w:before="161" w:line="360" w:lineRule="auto"/>
        <w:ind w:right="568" w:firstLine="851"/>
        <w:rPr>
          <w:sz w:val="28"/>
        </w:rPr>
      </w:pPr>
      <w:r>
        <w:rPr>
          <w:sz w:val="28"/>
        </w:rPr>
        <w:t>свободное маневрирование денежными средствами и эффективное 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использование;</w:t>
      </w:r>
    </w:p>
    <w:p w:rsidR="009E5AE0" w:rsidRDefault="007B5949">
      <w:pPr>
        <w:pStyle w:val="a4"/>
        <w:numPr>
          <w:ilvl w:val="0"/>
          <w:numId w:val="11"/>
        </w:numPr>
        <w:tabs>
          <w:tab w:val="left" w:pos="1178"/>
        </w:tabs>
        <w:spacing w:line="321" w:lineRule="exact"/>
        <w:ind w:left="1177"/>
        <w:rPr>
          <w:sz w:val="28"/>
        </w:rPr>
      </w:pP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продаж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товаров,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</w:t>
      </w:r>
      <w:r>
        <w:rPr>
          <w:sz w:val="28"/>
          <w:vertAlign w:val="superscript"/>
        </w:rPr>
        <w:t>5</w:t>
      </w:r>
      <w:r>
        <w:rPr>
          <w:sz w:val="28"/>
        </w:rPr>
        <w:t>.</w:t>
      </w:r>
    </w:p>
    <w:p w:rsidR="009E5AE0" w:rsidRDefault="007B5949">
      <w:pPr>
        <w:pStyle w:val="a3"/>
        <w:spacing w:before="163" w:line="360" w:lineRule="auto"/>
        <w:ind w:right="564"/>
      </w:pPr>
      <w:r>
        <w:t>Финансовая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фирмы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долгосрочном</w:t>
      </w:r>
      <w:r>
        <w:rPr>
          <w:spacing w:val="1"/>
        </w:rPr>
        <w:t xml:space="preserve"> </w:t>
      </w:r>
      <w:r>
        <w:t>аспекте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финансир</w:t>
      </w:r>
      <w:r>
        <w:t>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собственников,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привлекает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сторонних лиц</w:t>
      </w:r>
      <w:r>
        <w:rPr>
          <w:vertAlign w:val="superscript"/>
        </w:rPr>
        <w:t>6</w:t>
      </w:r>
      <w:r>
        <w:t>.</w:t>
      </w:r>
    </w:p>
    <w:p w:rsidR="009E5AE0" w:rsidRDefault="007B5949">
      <w:pPr>
        <w:pStyle w:val="a3"/>
        <w:spacing w:line="360" w:lineRule="auto"/>
        <w:ind w:right="560"/>
      </w:pPr>
      <w:r>
        <w:t>Характеризуется финансовая устойчивость предприятия соотношением</w:t>
      </w:r>
      <w:r>
        <w:rPr>
          <w:spacing w:val="1"/>
        </w:rPr>
        <w:t xml:space="preserve"> </w:t>
      </w:r>
      <w:r>
        <w:t>собственных и заемных средств их темпами накопления собственных средств, в</w:t>
      </w:r>
      <w:r>
        <w:rPr>
          <w:spacing w:val="-67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соотношением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краткосрочных обязательств, обеспечением материальных оборотных средств</w:t>
      </w:r>
      <w:r>
        <w:rPr>
          <w:spacing w:val="1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источниками.</w:t>
      </w:r>
    </w:p>
    <w:p w:rsidR="009E5AE0" w:rsidRDefault="007B5949">
      <w:pPr>
        <w:pStyle w:val="a3"/>
        <w:spacing w:line="360" w:lineRule="auto"/>
        <w:ind w:right="567"/>
      </w:pPr>
      <w:r>
        <w:t>Также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финанс</w:t>
      </w:r>
      <w:r>
        <w:t>овой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понимается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сбалансированности</w:t>
      </w:r>
      <w:r>
        <w:rPr>
          <w:spacing w:val="-3"/>
        </w:rPr>
        <w:t xml:space="preserve"> </w:t>
      </w:r>
      <w:r>
        <w:t>или превышения</w:t>
      </w:r>
      <w:r>
        <w:rPr>
          <w:spacing w:val="-4"/>
        </w:rPr>
        <w:t xml:space="preserve"> </w:t>
      </w:r>
      <w:r>
        <w:t>доходов</w:t>
      </w:r>
      <w:r>
        <w:rPr>
          <w:spacing w:val="-2"/>
        </w:rPr>
        <w:t xml:space="preserve"> </w:t>
      </w:r>
      <w:r>
        <w:t>над расходами</w:t>
      </w:r>
      <w:r>
        <w:rPr>
          <w:vertAlign w:val="superscript"/>
        </w:rPr>
        <w:t>7</w:t>
      </w:r>
      <w:r>
        <w:t>.</w:t>
      </w:r>
    </w:p>
    <w:p w:rsidR="009E5AE0" w:rsidRDefault="007B5949">
      <w:pPr>
        <w:pStyle w:val="a3"/>
        <w:spacing w:before="10"/>
        <w:ind w:left="0" w:firstLine="0"/>
        <w:jc w:val="left"/>
        <w:rPr>
          <w:sz w:val="24"/>
        </w:rPr>
      </w:pPr>
      <w:r>
        <w:pict>
          <v:rect id="docshape8" o:spid="_x0000_s1037" style="position:absolute;margin-left:85.1pt;margin-top:15.55pt;width:2in;height:.6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9E5AE0" w:rsidRDefault="007B5949">
      <w:pPr>
        <w:spacing w:before="103"/>
        <w:ind w:left="162" w:right="558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33"/>
          <w:sz w:val="20"/>
        </w:rPr>
        <w:t xml:space="preserve"> </w:t>
      </w:r>
      <w:r>
        <w:rPr>
          <w:sz w:val="20"/>
        </w:rPr>
        <w:t>Базарова</w:t>
      </w:r>
      <w:r>
        <w:rPr>
          <w:spacing w:val="34"/>
          <w:sz w:val="20"/>
        </w:rPr>
        <w:t xml:space="preserve"> </w:t>
      </w:r>
      <w:r>
        <w:rPr>
          <w:sz w:val="20"/>
        </w:rPr>
        <w:t>М.У.,</w:t>
      </w:r>
      <w:r>
        <w:rPr>
          <w:spacing w:val="35"/>
          <w:sz w:val="20"/>
        </w:rPr>
        <w:t xml:space="preserve"> </w:t>
      </w:r>
      <w:proofErr w:type="spellStart"/>
      <w:r>
        <w:rPr>
          <w:sz w:val="20"/>
        </w:rPr>
        <w:t>Бутуханова</w:t>
      </w:r>
      <w:proofErr w:type="spellEnd"/>
      <w:r>
        <w:rPr>
          <w:spacing w:val="35"/>
          <w:sz w:val="20"/>
        </w:rPr>
        <w:t xml:space="preserve"> </w:t>
      </w:r>
      <w:r>
        <w:rPr>
          <w:sz w:val="20"/>
        </w:rPr>
        <w:t>Д.Ц.</w:t>
      </w:r>
      <w:r>
        <w:rPr>
          <w:spacing w:val="35"/>
          <w:sz w:val="20"/>
        </w:rPr>
        <w:t xml:space="preserve"> </w:t>
      </w:r>
      <w:r>
        <w:rPr>
          <w:sz w:val="20"/>
        </w:rPr>
        <w:t>Финансовая</w:t>
      </w:r>
      <w:r>
        <w:rPr>
          <w:spacing w:val="36"/>
          <w:sz w:val="20"/>
        </w:rPr>
        <w:t xml:space="preserve"> </w:t>
      </w:r>
      <w:r>
        <w:rPr>
          <w:sz w:val="20"/>
        </w:rPr>
        <w:t>устойчивость</w:t>
      </w:r>
      <w:r>
        <w:rPr>
          <w:spacing w:val="34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36"/>
          <w:sz w:val="20"/>
        </w:rPr>
        <w:t xml:space="preserve"> </w:t>
      </w:r>
      <w:r>
        <w:rPr>
          <w:sz w:val="20"/>
        </w:rPr>
        <w:t>в</w:t>
      </w:r>
      <w:r>
        <w:rPr>
          <w:spacing w:val="36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33"/>
          <w:sz w:val="20"/>
        </w:rPr>
        <w:t xml:space="preserve"> </w:t>
      </w:r>
      <w:r>
        <w:rPr>
          <w:sz w:val="20"/>
        </w:rPr>
        <w:t>кризисной</w:t>
      </w:r>
      <w:r>
        <w:rPr>
          <w:spacing w:val="33"/>
          <w:sz w:val="20"/>
        </w:rPr>
        <w:t xml:space="preserve"> </w:t>
      </w:r>
      <w:r>
        <w:rPr>
          <w:sz w:val="20"/>
        </w:rPr>
        <w:t>экономики: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2"/>
          <w:sz w:val="20"/>
        </w:rPr>
        <w:t xml:space="preserve"> </w:t>
      </w:r>
      <w:r>
        <w:rPr>
          <w:sz w:val="20"/>
        </w:rPr>
        <w:t>параметров</w:t>
      </w:r>
      <w:r>
        <w:rPr>
          <w:spacing w:val="-1"/>
          <w:sz w:val="20"/>
        </w:rPr>
        <w:t xml:space="preserve"> </w:t>
      </w:r>
      <w:r>
        <w:rPr>
          <w:sz w:val="20"/>
        </w:rPr>
        <w:t>ее</w:t>
      </w:r>
      <w:r>
        <w:rPr>
          <w:spacing w:val="-1"/>
          <w:sz w:val="20"/>
        </w:rPr>
        <w:t xml:space="preserve"> </w:t>
      </w:r>
      <w:r>
        <w:rPr>
          <w:sz w:val="20"/>
        </w:rPr>
        <w:t>повышения.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Улан-Удэ: Изд-во</w:t>
      </w:r>
      <w:r>
        <w:rPr>
          <w:spacing w:val="-1"/>
          <w:sz w:val="20"/>
        </w:rPr>
        <w:t xml:space="preserve"> </w:t>
      </w:r>
      <w:r>
        <w:rPr>
          <w:sz w:val="20"/>
        </w:rPr>
        <w:t>БГСХА,</w:t>
      </w:r>
      <w:r>
        <w:rPr>
          <w:spacing w:val="-1"/>
          <w:sz w:val="20"/>
        </w:rPr>
        <w:t xml:space="preserve"> </w:t>
      </w:r>
      <w:r>
        <w:rPr>
          <w:sz w:val="20"/>
        </w:rPr>
        <w:t>2013.</w:t>
      </w:r>
      <w:r>
        <w:rPr>
          <w:spacing w:val="-1"/>
          <w:sz w:val="20"/>
        </w:rPr>
        <w:t xml:space="preserve"> </w:t>
      </w:r>
      <w:r>
        <w:rPr>
          <w:sz w:val="20"/>
        </w:rPr>
        <w:t>С. 20.</w:t>
      </w:r>
    </w:p>
    <w:p w:rsidR="009E5AE0" w:rsidRDefault="007B5949">
      <w:pPr>
        <w:spacing w:before="1"/>
        <w:ind w:left="162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44"/>
          <w:sz w:val="20"/>
        </w:rPr>
        <w:t xml:space="preserve"> </w:t>
      </w:r>
      <w:r>
        <w:rPr>
          <w:sz w:val="20"/>
        </w:rPr>
        <w:t>Бычкова</w:t>
      </w:r>
      <w:r>
        <w:rPr>
          <w:spacing w:val="45"/>
          <w:sz w:val="20"/>
        </w:rPr>
        <w:t xml:space="preserve"> </w:t>
      </w:r>
      <w:r>
        <w:rPr>
          <w:sz w:val="20"/>
        </w:rPr>
        <w:t>С.М.,</w:t>
      </w:r>
      <w:r>
        <w:rPr>
          <w:spacing w:val="45"/>
          <w:sz w:val="20"/>
        </w:rPr>
        <w:t xml:space="preserve"> </w:t>
      </w:r>
      <w:r>
        <w:rPr>
          <w:sz w:val="20"/>
        </w:rPr>
        <w:t>Бадмаева</w:t>
      </w:r>
      <w:r>
        <w:rPr>
          <w:spacing w:val="46"/>
          <w:sz w:val="20"/>
        </w:rPr>
        <w:t xml:space="preserve"> </w:t>
      </w:r>
      <w:proofErr w:type="spellStart"/>
      <w:r>
        <w:rPr>
          <w:sz w:val="20"/>
        </w:rPr>
        <w:t>Д.Г.Бухгалтерский</w:t>
      </w:r>
      <w:proofErr w:type="spellEnd"/>
      <w:r>
        <w:rPr>
          <w:spacing w:val="46"/>
          <w:sz w:val="20"/>
        </w:rPr>
        <w:t xml:space="preserve"> </w:t>
      </w:r>
      <w:r>
        <w:rPr>
          <w:sz w:val="20"/>
        </w:rPr>
        <w:t>учет</w:t>
      </w:r>
      <w:r>
        <w:rPr>
          <w:spacing w:val="47"/>
          <w:sz w:val="20"/>
        </w:rPr>
        <w:t xml:space="preserve"> </w:t>
      </w:r>
      <w:r>
        <w:rPr>
          <w:sz w:val="20"/>
        </w:rPr>
        <w:t>и</w:t>
      </w:r>
      <w:r>
        <w:rPr>
          <w:spacing w:val="45"/>
          <w:sz w:val="20"/>
        </w:rPr>
        <w:t xml:space="preserve"> </w:t>
      </w:r>
      <w:r>
        <w:rPr>
          <w:sz w:val="20"/>
        </w:rPr>
        <w:t>анализ:</w:t>
      </w:r>
      <w:r>
        <w:rPr>
          <w:spacing w:val="45"/>
          <w:sz w:val="20"/>
        </w:rPr>
        <w:t xml:space="preserve"> </w:t>
      </w:r>
      <w:r>
        <w:rPr>
          <w:sz w:val="20"/>
        </w:rPr>
        <w:t>Учебное</w:t>
      </w:r>
      <w:r>
        <w:rPr>
          <w:spacing w:val="45"/>
          <w:sz w:val="20"/>
        </w:rPr>
        <w:t xml:space="preserve"> </w:t>
      </w:r>
      <w:r>
        <w:rPr>
          <w:sz w:val="20"/>
        </w:rPr>
        <w:t>пособие.</w:t>
      </w:r>
      <w:r>
        <w:rPr>
          <w:spacing w:val="47"/>
          <w:sz w:val="20"/>
        </w:rPr>
        <w:t xml:space="preserve"> </w:t>
      </w:r>
      <w:r>
        <w:rPr>
          <w:sz w:val="20"/>
        </w:rPr>
        <w:t>2-е</w:t>
      </w:r>
      <w:r>
        <w:rPr>
          <w:spacing w:val="45"/>
          <w:sz w:val="20"/>
        </w:rPr>
        <w:t xml:space="preserve"> </w:t>
      </w:r>
      <w:r>
        <w:rPr>
          <w:sz w:val="20"/>
        </w:rPr>
        <w:t>изд.</w:t>
      </w:r>
      <w:r>
        <w:rPr>
          <w:spacing w:val="48"/>
          <w:sz w:val="20"/>
        </w:rPr>
        <w:t xml:space="preserve"> </w:t>
      </w:r>
      <w:r>
        <w:rPr>
          <w:sz w:val="20"/>
        </w:rPr>
        <w:t>Стандарт</w:t>
      </w:r>
      <w:r>
        <w:rPr>
          <w:spacing w:val="46"/>
          <w:sz w:val="20"/>
        </w:rPr>
        <w:t xml:space="preserve"> </w:t>
      </w:r>
      <w:r>
        <w:rPr>
          <w:sz w:val="20"/>
        </w:rPr>
        <w:t>третьего</w:t>
      </w:r>
      <w:r>
        <w:rPr>
          <w:spacing w:val="-47"/>
          <w:sz w:val="20"/>
        </w:rPr>
        <w:t xml:space="preserve"> </w:t>
      </w:r>
      <w:r>
        <w:rPr>
          <w:sz w:val="20"/>
        </w:rPr>
        <w:t>поколения. –</w:t>
      </w:r>
      <w:r>
        <w:rPr>
          <w:spacing w:val="1"/>
          <w:sz w:val="20"/>
        </w:rPr>
        <w:t xml:space="preserve"> </w:t>
      </w:r>
      <w:r>
        <w:rPr>
          <w:sz w:val="20"/>
        </w:rPr>
        <w:t>СПб.: Питер, 2017. С. 84.</w:t>
      </w:r>
    </w:p>
    <w:p w:rsidR="009E5AE0" w:rsidRDefault="007B5949">
      <w:pPr>
        <w:spacing w:line="229" w:lineRule="exact"/>
        <w:ind w:left="162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Голошубов</w:t>
      </w:r>
      <w:proofErr w:type="spellEnd"/>
      <w:r>
        <w:rPr>
          <w:sz w:val="20"/>
        </w:rPr>
        <w:t xml:space="preserve"> А.О.</w:t>
      </w:r>
      <w:r>
        <w:rPr>
          <w:spacing w:val="1"/>
          <w:sz w:val="20"/>
        </w:rPr>
        <w:t xml:space="preserve"> </w:t>
      </w:r>
      <w:r>
        <w:rPr>
          <w:sz w:val="20"/>
        </w:rPr>
        <w:t>Аспекты</w:t>
      </w:r>
      <w:r>
        <w:rPr>
          <w:spacing w:val="-2"/>
          <w:sz w:val="20"/>
        </w:rPr>
        <w:t xml:space="preserve"> </w:t>
      </w:r>
      <w:r>
        <w:rPr>
          <w:sz w:val="20"/>
        </w:rPr>
        <w:t>финансовой</w:t>
      </w:r>
      <w:r>
        <w:rPr>
          <w:spacing w:val="-1"/>
          <w:sz w:val="20"/>
        </w:rPr>
        <w:t xml:space="preserve"> </w:t>
      </w:r>
      <w:r>
        <w:rPr>
          <w:sz w:val="20"/>
        </w:rPr>
        <w:t>устойчивости</w:t>
      </w:r>
      <w:r>
        <w:rPr>
          <w:spacing w:val="-3"/>
          <w:sz w:val="20"/>
        </w:rPr>
        <w:t xml:space="preserve"> </w:t>
      </w:r>
      <w:r>
        <w:rPr>
          <w:sz w:val="20"/>
        </w:rPr>
        <w:t>предприятия</w:t>
      </w:r>
      <w:r>
        <w:rPr>
          <w:spacing w:val="-3"/>
          <w:sz w:val="20"/>
        </w:rPr>
        <w:t xml:space="preserve"> </w:t>
      </w:r>
      <w:r>
        <w:rPr>
          <w:sz w:val="20"/>
        </w:rPr>
        <w:t>//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NovaInfo.Ru</w:t>
      </w:r>
      <w:proofErr w:type="spellEnd"/>
      <w:r>
        <w:rPr>
          <w:sz w:val="20"/>
        </w:rPr>
        <w:t>.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2019.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4"/>
          <w:sz w:val="20"/>
        </w:rPr>
        <w:t xml:space="preserve"> </w:t>
      </w:r>
      <w:r>
        <w:rPr>
          <w:sz w:val="20"/>
        </w:rPr>
        <w:t>1.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96.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С.</w:t>
      </w:r>
      <w:r>
        <w:rPr>
          <w:spacing w:val="-3"/>
          <w:sz w:val="20"/>
        </w:rPr>
        <w:t xml:space="preserve"> </w:t>
      </w:r>
      <w:r>
        <w:rPr>
          <w:sz w:val="20"/>
        </w:rPr>
        <w:t>110.</w:t>
      </w:r>
    </w:p>
    <w:p w:rsidR="009E5AE0" w:rsidRDefault="007B5949">
      <w:pPr>
        <w:spacing w:before="1"/>
        <w:ind w:left="162" w:right="558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16"/>
          <w:sz w:val="20"/>
        </w:rPr>
        <w:t xml:space="preserve"> </w:t>
      </w:r>
      <w:r>
        <w:rPr>
          <w:sz w:val="20"/>
        </w:rPr>
        <w:t>Ковалев</w:t>
      </w:r>
      <w:r>
        <w:rPr>
          <w:spacing w:val="16"/>
          <w:sz w:val="20"/>
        </w:rPr>
        <w:t xml:space="preserve"> </w:t>
      </w:r>
      <w:r>
        <w:rPr>
          <w:sz w:val="20"/>
        </w:rPr>
        <w:t>В.В.,</w:t>
      </w:r>
      <w:r>
        <w:rPr>
          <w:spacing w:val="17"/>
          <w:sz w:val="20"/>
        </w:rPr>
        <w:t xml:space="preserve"> </w:t>
      </w:r>
      <w:r>
        <w:rPr>
          <w:sz w:val="20"/>
        </w:rPr>
        <w:t>Ковалев</w:t>
      </w:r>
      <w:r>
        <w:rPr>
          <w:spacing w:val="19"/>
          <w:sz w:val="20"/>
        </w:rPr>
        <w:t xml:space="preserve"> </w:t>
      </w:r>
      <w:r>
        <w:rPr>
          <w:sz w:val="20"/>
        </w:rPr>
        <w:t>В.В</w:t>
      </w:r>
      <w:r>
        <w:rPr>
          <w:spacing w:val="18"/>
          <w:sz w:val="20"/>
        </w:rPr>
        <w:t xml:space="preserve"> </w:t>
      </w:r>
      <w:r>
        <w:rPr>
          <w:sz w:val="20"/>
        </w:rPr>
        <w:t>Финансовый</w:t>
      </w:r>
      <w:r>
        <w:rPr>
          <w:spacing w:val="17"/>
          <w:sz w:val="20"/>
        </w:rPr>
        <w:t xml:space="preserve"> </w:t>
      </w:r>
      <w:r>
        <w:rPr>
          <w:sz w:val="20"/>
        </w:rPr>
        <w:t>менеджмент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вопросах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ответах.</w:t>
      </w:r>
      <w:r>
        <w:rPr>
          <w:spacing w:val="16"/>
          <w:sz w:val="20"/>
        </w:rPr>
        <w:t xml:space="preserve"> </w:t>
      </w:r>
      <w:r>
        <w:rPr>
          <w:sz w:val="20"/>
        </w:rPr>
        <w:t>2-е</w:t>
      </w:r>
      <w:r>
        <w:rPr>
          <w:spacing w:val="19"/>
          <w:sz w:val="20"/>
        </w:rPr>
        <w:t xml:space="preserve"> </w:t>
      </w:r>
      <w:r>
        <w:rPr>
          <w:sz w:val="20"/>
        </w:rPr>
        <w:t>издание.</w:t>
      </w:r>
      <w:r>
        <w:rPr>
          <w:spacing w:val="18"/>
          <w:sz w:val="20"/>
        </w:rPr>
        <w:t xml:space="preserve"> </w:t>
      </w:r>
      <w:r>
        <w:rPr>
          <w:sz w:val="20"/>
        </w:rPr>
        <w:t>Учебное</w:t>
      </w:r>
      <w:r>
        <w:rPr>
          <w:spacing w:val="17"/>
          <w:sz w:val="20"/>
        </w:rPr>
        <w:t xml:space="preserve"> </w:t>
      </w:r>
      <w:r>
        <w:rPr>
          <w:sz w:val="20"/>
        </w:rPr>
        <w:t>пособие.</w:t>
      </w:r>
      <w:r>
        <w:rPr>
          <w:spacing w:val="20"/>
          <w:sz w:val="20"/>
        </w:rPr>
        <w:t xml:space="preserve"> </w:t>
      </w:r>
      <w:r>
        <w:rPr>
          <w:sz w:val="20"/>
        </w:rPr>
        <w:t>–</w:t>
      </w:r>
      <w:r>
        <w:rPr>
          <w:spacing w:val="-47"/>
          <w:sz w:val="20"/>
        </w:rPr>
        <w:t xml:space="preserve"> </w:t>
      </w:r>
      <w:r>
        <w:rPr>
          <w:sz w:val="20"/>
        </w:rPr>
        <w:t>М.: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Изд</w:t>
      </w:r>
      <w:proofErr w:type="spellEnd"/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Проспект, 2017. С. 197.</w:t>
      </w:r>
    </w:p>
    <w:p w:rsidR="009E5AE0" w:rsidRDefault="007B5949">
      <w:pPr>
        <w:ind w:left="162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39"/>
          <w:sz w:val="20"/>
        </w:rPr>
        <w:t xml:space="preserve"> </w:t>
      </w:r>
      <w:r>
        <w:rPr>
          <w:sz w:val="20"/>
        </w:rPr>
        <w:t>Зайцев</w:t>
      </w:r>
      <w:r>
        <w:rPr>
          <w:spacing w:val="38"/>
          <w:sz w:val="20"/>
        </w:rPr>
        <w:t xml:space="preserve"> </w:t>
      </w:r>
      <w:r>
        <w:rPr>
          <w:sz w:val="20"/>
        </w:rPr>
        <w:t>И.В.</w:t>
      </w:r>
      <w:r>
        <w:rPr>
          <w:spacing w:val="39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37"/>
          <w:sz w:val="20"/>
        </w:rPr>
        <w:t xml:space="preserve"> </w:t>
      </w:r>
      <w:r>
        <w:rPr>
          <w:sz w:val="20"/>
        </w:rPr>
        <w:t>совершенствования</w:t>
      </w:r>
      <w:r>
        <w:rPr>
          <w:spacing w:val="40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38"/>
          <w:sz w:val="20"/>
        </w:rPr>
        <w:t xml:space="preserve"> </w:t>
      </w:r>
      <w:r>
        <w:rPr>
          <w:sz w:val="20"/>
        </w:rPr>
        <w:t>финансовой</w:t>
      </w:r>
      <w:r>
        <w:rPr>
          <w:spacing w:val="40"/>
          <w:sz w:val="20"/>
        </w:rPr>
        <w:t xml:space="preserve"> </w:t>
      </w:r>
      <w:r>
        <w:rPr>
          <w:sz w:val="20"/>
        </w:rPr>
        <w:t>устойчивостью</w:t>
      </w:r>
      <w:r>
        <w:rPr>
          <w:spacing w:val="39"/>
          <w:sz w:val="20"/>
        </w:rPr>
        <w:t xml:space="preserve"> </w:t>
      </w:r>
      <w:r>
        <w:rPr>
          <w:sz w:val="20"/>
        </w:rPr>
        <w:t>предприятия</w:t>
      </w:r>
      <w:r>
        <w:rPr>
          <w:spacing w:val="38"/>
          <w:sz w:val="20"/>
        </w:rPr>
        <w:t xml:space="preserve"> </w:t>
      </w:r>
      <w:r>
        <w:rPr>
          <w:sz w:val="20"/>
        </w:rPr>
        <w:t>//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NovaInfo.Ru</w:t>
      </w:r>
      <w:proofErr w:type="spellEnd"/>
      <w:r>
        <w:rPr>
          <w:sz w:val="20"/>
        </w:rPr>
        <w:t>.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2019.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Т. 1.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96.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С. 92.</w:t>
      </w:r>
    </w:p>
    <w:p w:rsidR="009E5AE0" w:rsidRDefault="009E5AE0">
      <w:pPr>
        <w:rPr>
          <w:sz w:val="20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2"/>
      </w:pPr>
      <w:r>
        <w:lastRenderedPageBreak/>
        <w:t>Финансовая устойчивость - это, с одной стороны, понятие, не имеющее</w:t>
      </w:r>
      <w:r>
        <w:rPr>
          <w:spacing w:val="1"/>
        </w:rPr>
        <w:t xml:space="preserve"> </w:t>
      </w:r>
      <w:r>
        <w:t>точного определения, а с другой, - итоговый показатель, который характеризует</w:t>
      </w:r>
      <w:r>
        <w:rPr>
          <w:spacing w:val="-67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хозяйствующего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 xml:space="preserve">организации необходимо четко понимать ее сущность, </w:t>
      </w:r>
      <w:r>
        <w:t>которая заключается в</w:t>
      </w:r>
      <w:r>
        <w:rPr>
          <w:spacing w:val="1"/>
        </w:rPr>
        <w:t xml:space="preserve"> </w:t>
      </w:r>
      <w:r>
        <w:t>обеспечении стабильной платежеспособности и кредитоспособности в условиях</w:t>
      </w:r>
      <w:r>
        <w:rPr>
          <w:spacing w:val="-67"/>
        </w:rPr>
        <w:t xml:space="preserve"> </w:t>
      </w:r>
      <w:r>
        <w:t>допустимого уровня</w:t>
      </w:r>
      <w:r>
        <w:rPr>
          <w:spacing w:val="-2"/>
        </w:rPr>
        <w:t xml:space="preserve"> </w:t>
      </w:r>
      <w:r>
        <w:t>риска</w:t>
      </w:r>
      <w:r>
        <w:rPr>
          <w:vertAlign w:val="superscript"/>
        </w:rPr>
        <w:t>8</w:t>
      </w:r>
      <w:r>
        <w:t>.</w:t>
      </w:r>
    </w:p>
    <w:p w:rsidR="009E5AE0" w:rsidRDefault="007B5949">
      <w:pPr>
        <w:pStyle w:val="a3"/>
        <w:spacing w:before="1" w:line="360" w:lineRule="auto"/>
        <w:ind w:right="564"/>
      </w:pPr>
      <w:r>
        <w:t>Анализ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выяснить,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предприятие</w:t>
      </w:r>
      <w:r>
        <w:rPr>
          <w:spacing w:val="71"/>
        </w:rPr>
        <w:t xml:space="preserve"> </w:t>
      </w:r>
      <w:r>
        <w:t>управляло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дате.</w:t>
      </w:r>
      <w:r>
        <w:rPr>
          <w:spacing w:val="1"/>
        </w:rPr>
        <w:t xml:space="preserve"> </w:t>
      </w:r>
      <w:r>
        <w:t>Важно, чтобы состояние финансовых ресурсов соответствовало требованиям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отвечало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предприятии,</w:t>
      </w:r>
      <w:r>
        <w:rPr>
          <w:spacing w:val="1"/>
        </w:rPr>
        <w:t xml:space="preserve"> </w:t>
      </w:r>
      <w:r>
        <w:t>поскольку</w:t>
      </w:r>
      <w:r>
        <w:rPr>
          <w:spacing w:val="-67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неплатежеспособности предприятия и отсутствию у него средств для развития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избыточная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препятствовать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отягощая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излишними запасами и</w:t>
      </w:r>
      <w:r>
        <w:rPr>
          <w:spacing w:val="-4"/>
        </w:rPr>
        <w:t xml:space="preserve"> </w:t>
      </w:r>
      <w:r>
        <w:t>резервами</w:t>
      </w:r>
      <w:r>
        <w:rPr>
          <w:vertAlign w:val="superscript"/>
        </w:rPr>
        <w:t>9</w:t>
      </w:r>
      <w:r>
        <w:t>.</w:t>
      </w:r>
    </w:p>
    <w:p w:rsidR="009E5AE0" w:rsidRDefault="007B5949">
      <w:pPr>
        <w:pStyle w:val="a3"/>
        <w:spacing w:before="1" w:line="360" w:lineRule="auto"/>
        <w:ind w:right="56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литерату</w:t>
      </w:r>
      <w:r>
        <w:t>ре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основным критерием финансовой устойчивости является платежеспособность</w:t>
      </w:r>
      <w:r>
        <w:rPr>
          <w:spacing w:val="1"/>
        </w:rPr>
        <w:t xml:space="preserve"> </w:t>
      </w:r>
      <w:r>
        <w:t>предприятия и его обеспеченность собственными оборотными средствами. Во</w:t>
      </w:r>
      <w:r>
        <w:rPr>
          <w:spacing w:val="1"/>
        </w:rPr>
        <w:t xml:space="preserve"> </w:t>
      </w:r>
      <w:r>
        <w:t>втором - основным критерием финансовой устойчивости предприятия является</w:t>
      </w:r>
      <w:r>
        <w:rPr>
          <w:spacing w:val="1"/>
        </w:rPr>
        <w:t xml:space="preserve"> </w:t>
      </w:r>
      <w:r>
        <w:t>его независимость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кредиторов.</w:t>
      </w:r>
    </w:p>
    <w:p w:rsidR="009E5AE0" w:rsidRDefault="007B5949">
      <w:pPr>
        <w:pStyle w:val="a3"/>
        <w:spacing w:before="2" w:line="360" w:lineRule="auto"/>
        <w:ind w:right="568"/>
      </w:pPr>
      <w:r>
        <w:t>Проанализировав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обобщенное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понятия.</w:t>
      </w:r>
    </w:p>
    <w:p w:rsidR="009E5AE0" w:rsidRDefault="007B5949">
      <w:pPr>
        <w:pStyle w:val="a3"/>
        <w:spacing w:line="360" w:lineRule="auto"/>
        <w:ind w:right="567"/>
      </w:pPr>
      <w:r>
        <w:pict>
          <v:rect id="docshape9" o:spid="_x0000_s1036" style="position:absolute;left:0;text-align:left;margin-left:85.1pt;margin-top:97.2pt;width:2in;height:.6pt;z-index:-15722496;mso-wrap-distance-left:0;mso-wrap-distance-right:0;mso-position-horizontal-relative:page" fillcolor="black" stroked="f">
            <w10:wrap type="topAndBottom" anchorx="page"/>
          </v:rect>
        </w:pict>
      </w:r>
      <w:r>
        <w:t>Финансовая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со</w:t>
      </w:r>
      <w:r>
        <w:t>бственного и заемного капитала, темпы накопления собственного капитала в</w:t>
      </w:r>
      <w:r>
        <w:rPr>
          <w:spacing w:val="1"/>
        </w:rPr>
        <w:t xml:space="preserve"> </w:t>
      </w:r>
      <w:r>
        <w:t>результате текущей, инвестиционной и финансовой деятельности, соотношение</w:t>
      </w:r>
      <w:r>
        <w:rPr>
          <w:spacing w:val="-67"/>
        </w:rPr>
        <w:t xml:space="preserve"> </w:t>
      </w:r>
      <w:r>
        <w:t>мобильных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иммобилизованных</w:t>
      </w:r>
      <w:r>
        <w:rPr>
          <w:spacing w:val="9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организации,</w:t>
      </w:r>
      <w:r>
        <w:rPr>
          <w:spacing w:val="9"/>
        </w:rPr>
        <w:t xml:space="preserve"> </w:t>
      </w:r>
      <w:r>
        <w:t>достаточное</w:t>
      </w:r>
    </w:p>
    <w:p w:rsidR="009E5AE0" w:rsidRDefault="007B5949">
      <w:pPr>
        <w:spacing w:before="104"/>
        <w:ind w:left="162"/>
        <w:rPr>
          <w:sz w:val="20"/>
        </w:rPr>
      </w:pPr>
      <w:r>
        <w:rPr>
          <w:spacing w:val="-1"/>
          <w:sz w:val="20"/>
          <w:vertAlign w:val="superscript"/>
        </w:rPr>
        <w:t>8</w:t>
      </w:r>
      <w:r>
        <w:rPr>
          <w:spacing w:val="12"/>
          <w:sz w:val="20"/>
        </w:rPr>
        <w:t xml:space="preserve"> </w:t>
      </w:r>
      <w:r>
        <w:rPr>
          <w:spacing w:val="-1"/>
          <w:sz w:val="20"/>
        </w:rPr>
        <w:t>Воинов</w:t>
      </w:r>
      <w:r>
        <w:rPr>
          <w:spacing w:val="8"/>
          <w:sz w:val="20"/>
        </w:rPr>
        <w:t xml:space="preserve"> </w:t>
      </w:r>
      <w:r>
        <w:rPr>
          <w:spacing w:val="-1"/>
          <w:sz w:val="20"/>
        </w:rPr>
        <w:t>А.С.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Особенности</w:t>
      </w:r>
      <w:r>
        <w:rPr>
          <w:spacing w:val="7"/>
          <w:sz w:val="20"/>
        </w:rPr>
        <w:t xml:space="preserve"> </w:t>
      </w:r>
      <w:r>
        <w:rPr>
          <w:spacing w:val="-1"/>
          <w:sz w:val="20"/>
        </w:rPr>
        <w:t>анализа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финансового</w:t>
      </w:r>
      <w:r>
        <w:rPr>
          <w:spacing w:val="7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6"/>
          <w:sz w:val="20"/>
        </w:rPr>
        <w:t xml:space="preserve"> </w:t>
      </w:r>
      <w:r>
        <w:rPr>
          <w:sz w:val="20"/>
        </w:rPr>
        <w:t>строительной</w:t>
      </w:r>
      <w:r>
        <w:rPr>
          <w:spacing w:val="6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5"/>
          <w:sz w:val="20"/>
        </w:rPr>
        <w:t xml:space="preserve"> </w:t>
      </w:r>
      <w:r>
        <w:rPr>
          <w:sz w:val="20"/>
        </w:rPr>
        <w:t>//</w:t>
      </w:r>
      <w:r>
        <w:rPr>
          <w:spacing w:val="7"/>
          <w:sz w:val="20"/>
        </w:rPr>
        <w:t xml:space="preserve"> </w:t>
      </w:r>
      <w:r>
        <w:rPr>
          <w:sz w:val="20"/>
        </w:rPr>
        <w:t>Научно-методический</w:t>
      </w:r>
      <w:r>
        <w:rPr>
          <w:spacing w:val="-47"/>
          <w:sz w:val="20"/>
        </w:rPr>
        <w:t xml:space="preserve"> </w:t>
      </w:r>
      <w:r>
        <w:rPr>
          <w:sz w:val="20"/>
        </w:rPr>
        <w:t>электронный</w:t>
      </w:r>
      <w:r>
        <w:rPr>
          <w:spacing w:val="-10"/>
          <w:sz w:val="20"/>
        </w:rPr>
        <w:t xml:space="preserve"> </w:t>
      </w:r>
      <w:r>
        <w:rPr>
          <w:sz w:val="20"/>
        </w:rPr>
        <w:t>журнал</w:t>
      </w:r>
      <w:r>
        <w:rPr>
          <w:spacing w:val="-7"/>
          <w:sz w:val="20"/>
        </w:rPr>
        <w:t xml:space="preserve"> </w:t>
      </w:r>
      <w:r>
        <w:rPr>
          <w:sz w:val="20"/>
        </w:rPr>
        <w:t>«Концепт».</w:t>
      </w:r>
      <w:r>
        <w:rPr>
          <w:spacing w:val="-8"/>
          <w:sz w:val="20"/>
        </w:rPr>
        <w:t xml:space="preserve"> </w:t>
      </w:r>
      <w:r>
        <w:rPr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z w:val="20"/>
        </w:rPr>
        <w:t>2016.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z w:val="20"/>
        </w:rPr>
        <w:t>Т.</w:t>
      </w:r>
      <w:r>
        <w:rPr>
          <w:spacing w:val="-10"/>
          <w:sz w:val="20"/>
        </w:rPr>
        <w:t xml:space="preserve"> </w:t>
      </w:r>
      <w:r>
        <w:rPr>
          <w:sz w:val="20"/>
        </w:rPr>
        <w:t>6.</w:t>
      </w:r>
      <w:r>
        <w:rPr>
          <w:spacing w:val="-9"/>
          <w:sz w:val="20"/>
        </w:rPr>
        <w:t xml:space="preserve"> </w:t>
      </w:r>
      <w:r>
        <w:rPr>
          <w:sz w:val="20"/>
        </w:rPr>
        <w:t>-</w:t>
      </w:r>
      <w:r>
        <w:rPr>
          <w:spacing w:val="-10"/>
          <w:sz w:val="20"/>
        </w:rPr>
        <w:t xml:space="preserve"> </w:t>
      </w:r>
      <w:r>
        <w:rPr>
          <w:sz w:val="20"/>
        </w:rPr>
        <w:t>С.</w:t>
      </w:r>
      <w:r>
        <w:rPr>
          <w:spacing w:val="-10"/>
          <w:sz w:val="20"/>
        </w:rPr>
        <w:t xml:space="preserve"> </w:t>
      </w:r>
      <w:r>
        <w:rPr>
          <w:sz w:val="20"/>
        </w:rPr>
        <w:t>21.</w:t>
      </w:r>
    </w:p>
    <w:p w:rsidR="009E5AE0" w:rsidRDefault="007B5949">
      <w:pPr>
        <w:spacing w:before="1"/>
        <w:ind w:left="162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47"/>
          <w:sz w:val="20"/>
        </w:rPr>
        <w:t xml:space="preserve"> </w:t>
      </w:r>
      <w:r>
        <w:rPr>
          <w:sz w:val="20"/>
        </w:rPr>
        <w:t>Чернов</w:t>
      </w:r>
      <w:r>
        <w:rPr>
          <w:spacing w:val="46"/>
          <w:sz w:val="20"/>
        </w:rPr>
        <w:t xml:space="preserve"> </w:t>
      </w:r>
      <w:r>
        <w:rPr>
          <w:sz w:val="20"/>
        </w:rPr>
        <w:t>В.С.</w:t>
      </w:r>
      <w:r>
        <w:rPr>
          <w:spacing w:val="47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47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46"/>
          <w:sz w:val="20"/>
        </w:rPr>
        <w:t xml:space="preserve"> </w:t>
      </w:r>
      <w:r>
        <w:rPr>
          <w:sz w:val="20"/>
        </w:rPr>
        <w:t>финансовой</w:t>
      </w:r>
      <w:r>
        <w:rPr>
          <w:spacing w:val="48"/>
          <w:sz w:val="20"/>
        </w:rPr>
        <w:t xml:space="preserve"> </w:t>
      </w:r>
      <w:r>
        <w:rPr>
          <w:sz w:val="20"/>
        </w:rPr>
        <w:t>устойчивости,</w:t>
      </w:r>
      <w:r>
        <w:rPr>
          <w:spacing w:val="47"/>
          <w:sz w:val="20"/>
        </w:rPr>
        <w:t xml:space="preserve"> </w:t>
      </w:r>
      <w:r>
        <w:rPr>
          <w:sz w:val="20"/>
        </w:rPr>
        <w:t>платежеспособности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45"/>
          <w:sz w:val="20"/>
        </w:rPr>
        <w:t xml:space="preserve"> </w:t>
      </w:r>
      <w:r>
        <w:rPr>
          <w:sz w:val="20"/>
        </w:rPr>
        <w:t>ликвидности</w:t>
      </w:r>
      <w:r>
        <w:rPr>
          <w:spacing w:val="45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коммерческой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//</w:t>
      </w:r>
      <w:r>
        <w:rPr>
          <w:spacing w:val="-1"/>
          <w:sz w:val="20"/>
        </w:rPr>
        <w:t xml:space="preserve"> </w:t>
      </w:r>
      <w:r>
        <w:rPr>
          <w:sz w:val="20"/>
        </w:rPr>
        <w:t>Студенческий</w:t>
      </w:r>
      <w:r>
        <w:rPr>
          <w:spacing w:val="-2"/>
          <w:sz w:val="20"/>
        </w:rPr>
        <w:t xml:space="preserve"> </w:t>
      </w:r>
      <w:r>
        <w:rPr>
          <w:sz w:val="20"/>
        </w:rPr>
        <w:t>вестник.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2019. -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2-1</w:t>
      </w:r>
      <w:r>
        <w:rPr>
          <w:spacing w:val="1"/>
          <w:sz w:val="20"/>
        </w:rPr>
        <w:t xml:space="preserve"> </w:t>
      </w:r>
      <w:r>
        <w:rPr>
          <w:sz w:val="20"/>
        </w:rPr>
        <w:t>(52).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С. 88.</w:t>
      </w:r>
    </w:p>
    <w:p w:rsidR="009E5AE0" w:rsidRDefault="009E5AE0">
      <w:pPr>
        <w:rPr>
          <w:sz w:val="20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0" w:firstLine="0"/>
      </w:pPr>
      <w:r>
        <w:lastRenderedPageBreak/>
        <w:t>обеспечение запасов собственными источниками, а также является одной из</w:t>
      </w:r>
      <w:r>
        <w:rPr>
          <w:spacing w:val="1"/>
        </w:rPr>
        <w:t xml:space="preserve"> </w:t>
      </w:r>
      <w:r>
        <w:t>ключевых характеристик финансового состояния, представляет собой наиболее</w:t>
      </w:r>
      <w:r>
        <w:rPr>
          <w:spacing w:val="1"/>
        </w:rPr>
        <w:t xml:space="preserve"> </w:t>
      </w:r>
      <w:r>
        <w:t>точный</w:t>
      </w:r>
      <w:r>
        <w:rPr>
          <w:spacing w:val="25"/>
        </w:rPr>
        <w:t xml:space="preserve"> </w:t>
      </w:r>
      <w:r>
        <w:t>показатель,</w:t>
      </w:r>
      <w:r>
        <w:rPr>
          <w:spacing w:val="21"/>
        </w:rPr>
        <w:t xml:space="preserve"> </w:t>
      </w:r>
      <w:r>
        <w:t>который</w:t>
      </w:r>
      <w:r>
        <w:rPr>
          <w:spacing w:val="22"/>
        </w:rPr>
        <w:t xml:space="preserve"> </w:t>
      </w:r>
      <w:r>
        <w:t>отражает</w:t>
      </w:r>
      <w:r>
        <w:rPr>
          <w:spacing w:val="24"/>
        </w:rPr>
        <w:t xml:space="preserve"> </w:t>
      </w:r>
      <w:r>
        <w:t>степень</w:t>
      </w:r>
      <w:r>
        <w:rPr>
          <w:spacing w:val="23"/>
        </w:rPr>
        <w:t xml:space="preserve"> </w:t>
      </w:r>
      <w:r>
        <w:t>безопасности</w:t>
      </w:r>
      <w:r>
        <w:rPr>
          <w:spacing w:val="25"/>
        </w:rPr>
        <w:t xml:space="preserve"> </w:t>
      </w:r>
      <w:r>
        <w:t>влож</w:t>
      </w:r>
      <w:r>
        <w:t>ения</w:t>
      </w:r>
      <w:r>
        <w:rPr>
          <w:spacing w:val="25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 предприятие.</w:t>
      </w:r>
    </w:p>
    <w:p w:rsidR="009E5AE0" w:rsidRDefault="007B5949">
      <w:pPr>
        <w:pStyle w:val="a3"/>
        <w:spacing w:before="1" w:line="360" w:lineRule="auto"/>
        <w:ind w:right="567"/>
      </w:pPr>
      <w:r>
        <w:t>Управление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контрагентов,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долгам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обязательствам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рациональность</w:t>
      </w:r>
      <w:r>
        <w:rPr>
          <w:spacing w:val="70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активов</w:t>
      </w:r>
      <w:r>
        <w:rPr>
          <w:spacing w:val="-3"/>
        </w:rPr>
        <w:t xml:space="preserve"> </w:t>
      </w:r>
      <w:r>
        <w:t>источниками их</w:t>
      </w:r>
      <w:r>
        <w:rPr>
          <w:spacing w:val="1"/>
        </w:rPr>
        <w:t xml:space="preserve"> </w:t>
      </w:r>
      <w:r>
        <w:t>финансирования</w:t>
      </w:r>
      <w:r>
        <w:rPr>
          <w:vertAlign w:val="superscript"/>
        </w:rPr>
        <w:t>10</w:t>
      </w:r>
      <w:r>
        <w:t>.</w:t>
      </w:r>
    </w:p>
    <w:p w:rsidR="009E5AE0" w:rsidRDefault="007B5949">
      <w:pPr>
        <w:pStyle w:val="a3"/>
        <w:spacing w:before="2"/>
        <w:ind w:left="1014" w:firstLine="0"/>
      </w:pPr>
      <w:r>
        <w:t>Рассмотрим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устойчивости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отдельности:</w:t>
      </w:r>
    </w:p>
    <w:p w:rsidR="009E5AE0" w:rsidRDefault="007B5949">
      <w:pPr>
        <w:pStyle w:val="a4"/>
        <w:numPr>
          <w:ilvl w:val="0"/>
          <w:numId w:val="11"/>
        </w:numPr>
        <w:tabs>
          <w:tab w:val="left" w:pos="1274"/>
        </w:tabs>
        <w:spacing w:before="161" w:line="360" w:lineRule="auto"/>
        <w:ind w:right="566" w:firstLine="851"/>
        <w:rPr>
          <w:sz w:val="28"/>
        </w:rPr>
      </w:pP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структура производства и предоставления услуг, а также их 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такой устойчивости лежит принцип оперативного реагирования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хозяйствования</w:t>
      </w:r>
      <w:r>
        <w:rPr>
          <w:sz w:val="28"/>
          <w:vertAlign w:val="superscript"/>
        </w:rPr>
        <w:t>11</w:t>
      </w:r>
      <w:r>
        <w:rPr>
          <w:sz w:val="28"/>
        </w:rPr>
        <w:t>.</w:t>
      </w:r>
    </w:p>
    <w:p w:rsidR="009E5AE0" w:rsidRDefault="007B5949">
      <w:pPr>
        <w:pStyle w:val="a4"/>
        <w:numPr>
          <w:ilvl w:val="0"/>
          <w:numId w:val="11"/>
        </w:numPr>
        <w:tabs>
          <w:tab w:val="left" w:pos="1182"/>
        </w:tabs>
        <w:spacing w:line="360" w:lineRule="auto"/>
        <w:ind w:right="566" w:firstLine="851"/>
        <w:rPr>
          <w:sz w:val="28"/>
        </w:rPr>
      </w:pPr>
      <w:r>
        <w:rPr>
          <w:sz w:val="28"/>
        </w:rPr>
        <w:t>Внешня</w:t>
      </w:r>
      <w:r>
        <w:rPr>
          <w:sz w:val="28"/>
        </w:rPr>
        <w:t>я устойчивость обуславливается стабильностью экономической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масштабах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извне.</w:t>
      </w:r>
    </w:p>
    <w:p w:rsidR="009E5AE0" w:rsidRDefault="007B5949">
      <w:pPr>
        <w:pStyle w:val="a4"/>
        <w:numPr>
          <w:ilvl w:val="0"/>
          <w:numId w:val="11"/>
        </w:numPr>
        <w:tabs>
          <w:tab w:val="left" w:pos="1192"/>
        </w:tabs>
        <w:spacing w:line="360" w:lineRule="auto"/>
        <w:ind w:right="564" w:firstLine="851"/>
        <w:rPr>
          <w:sz w:val="28"/>
        </w:rPr>
      </w:pPr>
      <w:r>
        <w:rPr>
          <w:sz w:val="28"/>
        </w:rPr>
        <w:t>«Унаследованная» устойчивость - это результат нал</w:t>
      </w:r>
      <w:r>
        <w:rPr>
          <w:sz w:val="28"/>
        </w:rPr>
        <w:t>ичия некого запаса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 ресурсов предприятия, сформированного в течение нескольких лет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дестабилизирующих факторов</w:t>
      </w:r>
      <w:r>
        <w:rPr>
          <w:sz w:val="28"/>
          <w:vertAlign w:val="superscript"/>
        </w:rPr>
        <w:t>12</w:t>
      </w:r>
      <w:r>
        <w:rPr>
          <w:sz w:val="28"/>
        </w:rPr>
        <w:t>.</w:t>
      </w:r>
    </w:p>
    <w:p w:rsidR="009E5AE0" w:rsidRDefault="007B5949">
      <w:pPr>
        <w:pStyle w:val="a4"/>
        <w:numPr>
          <w:ilvl w:val="0"/>
          <w:numId w:val="11"/>
        </w:numPr>
        <w:tabs>
          <w:tab w:val="left" w:pos="1682"/>
        </w:tabs>
        <w:spacing w:before="1" w:line="360" w:lineRule="auto"/>
        <w:ind w:right="559" w:firstLine="851"/>
        <w:rPr>
          <w:sz w:val="28"/>
        </w:rPr>
      </w:pPr>
      <w:r>
        <w:pict>
          <v:rect id="docshape10" o:spid="_x0000_s1035" style="position:absolute;left:0;text-align:left;margin-left:85.1pt;margin-top:98.3pt;width:2in;height:.6pt;z-index:-15721984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инвестиционных проектов; рациональной организацией производства, труда 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потоков,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 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производство.</w:t>
      </w:r>
    </w:p>
    <w:p w:rsidR="009E5AE0" w:rsidRDefault="007B5949">
      <w:pPr>
        <w:spacing w:before="103"/>
        <w:ind w:left="162" w:right="554"/>
        <w:rPr>
          <w:sz w:val="20"/>
        </w:rPr>
      </w:pPr>
      <w:r>
        <w:rPr>
          <w:sz w:val="20"/>
          <w:vertAlign w:val="superscript"/>
        </w:rPr>
        <w:t>10</w:t>
      </w:r>
      <w:r>
        <w:rPr>
          <w:sz w:val="20"/>
        </w:rPr>
        <w:t xml:space="preserve"> Иванова А.А. Методы управления финансовой устойчивостью ор</w:t>
      </w:r>
      <w:r>
        <w:rPr>
          <w:sz w:val="20"/>
        </w:rPr>
        <w:t>ганизации // Развитие экономики: проблемы,</w:t>
      </w:r>
      <w:r>
        <w:rPr>
          <w:spacing w:val="-47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перспективы.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2019.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С. 47.</w:t>
      </w:r>
    </w:p>
    <w:p w:rsidR="009E5AE0" w:rsidRDefault="007B5949">
      <w:pPr>
        <w:spacing w:before="2"/>
        <w:ind w:left="162" w:right="554"/>
        <w:rPr>
          <w:sz w:val="20"/>
        </w:rPr>
      </w:pPr>
      <w:r>
        <w:rPr>
          <w:spacing w:val="-4"/>
          <w:sz w:val="20"/>
          <w:vertAlign w:val="superscript"/>
        </w:rPr>
        <w:t>11</w:t>
      </w:r>
      <w:r>
        <w:rPr>
          <w:spacing w:val="-4"/>
          <w:sz w:val="20"/>
        </w:rPr>
        <w:t xml:space="preserve"> Ершова А.А. Стратегия улучшения финансового состояния предприятия // Экономика, </w:t>
      </w:r>
      <w:r>
        <w:rPr>
          <w:spacing w:val="-3"/>
          <w:sz w:val="20"/>
        </w:rPr>
        <w:t>бизнес, инновации. - 2018. -</w:t>
      </w:r>
      <w:r>
        <w:rPr>
          <w:spacing w:val="-47"/>
          <w:sz w:val="20"/>
        </w:rPr>
        <w:t xml:space="preserve"> </w:t>
      </w:r>
      <w:r>
        <w:rPr>
          <w:sz w:val="20"/>
        </w:rPr>
        <w:t>С.</w:t>
      </w:r>
      <w:r>
        <w:rPr>
          <w:spacing w:val="-10"/>
          <w:sz w:val="20"/>
        </w:rPr>
        <w:t xml:space="preserve"> </w:t>
      </w:r>
      <w:r>
        <w:rPr>
          <w:sz w:val="20"/>
        </w:rPr>
        <w:t>61.</w:t>
      </w:r>
    </w:p>
    <w:p w:rsidR="009E5AE0" w:rsidRDefault="007B5949">
      <w:pPr>
        <w:ind w:left="162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30"/>
          <w:sz w:val="20"/>
        </w:rPr>
        <w:t xml:space="preserve"> </w:t>
      </w:r>
      <w:r>
        <w:rPr>
          <w:sz w:val="20"/>
        </w:rPr>
        <w:t>Ковалёва</w:t>
      </w:r>
      <w:r>
        <w:rPr>
          <w:spacing w:val="30"/>
          <w:sz w:val="20"/>
        </w:rPr>
        <w:t xml:space="preserve"> </w:t>
      </w:r>
      <w:r>
        <w:rPr>
          <w:sz w:val="20"/>
        </w:rPr>
        <w:t>Н.Ю.</w:t>
      </w:r>
      <w:r>
        <w:rPr>
          <w:spacing w:val="30"/>
          <w:sz w:val="20"/>
        </w:rPr>
        <w:t xml:space="preserve"> </w:t>
      </w:r>
      <w:r>
        <w:rPr>
          <w:sz w:val="20"/>
        </w:rPr>
        <w:t>Мероприятия</w:t>
      </w:r>
      <w:r>
        <w:rPr>
          <w:spacing w:val="31"/>
          <w:sz w:val="20"/>
        </w:rPr>
        <w:t xml:space="preserve"> </w:t>
      </w:r>
      <w:r>
        <w:rPr>
          <w:sz w:val="20"/>
        </w:rPr>
        <w:t>по</w:t>
      </w:r>
      <w:r>
        <w:rPr>
          <w:spacing w:val="31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29"/>
          <w:sz w:val="20"/>
        </w:rPr>
        <w:t xml:space="preserve"> </w:t>
      </w:r>
      <w:r>
        <w:rPr>
          <w:sz w:val="20"/>
        </w:rPr>
        <w:t>финансовой</w:t>
      </w:r>
      <w:r>
        <w:rPr>
          <w:spacing w:val="31"/>
          <w:sz w:val="20"/>
        </w:rPr>
        <w:t xml:space="preserve"> </w:t>
      </w:r>
      <w:r>
        <w:rPr>
          <w:sz w:val="20"/>
        </w:rPr>
        <w:t>устойчивости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экономической</w:t>
      </w:r>
      <w:r>
        <w:rPr>
          <w:spacing w:val="28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3"/>
          <w:sz w:val="20"/>
        </w:rPr>
        <w:t xml:space="preserve"> </w:t>
      </w:r>
      <w:r>
        <w:rPr>
          <w:sz w:val="20"/>
        </w:rPr>
        <w:t>конкуренции</w:t>
      </w:r>
      <w:r>
        <w:rPr>
          <w:spacing w:val="-2"/>
          <w:sz w:val="20"/>
        </w:rPr>
        <w:t xml:space="preserve"> </w:t>
      </w:r>
      <w:r>
        <w:rPr>
          <w:sz w:val="20"/>
        </w:rPr>
        <w:t>//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2"/>
          <w:sz w:val="20"/>
        </w:rPr>
        <w:t xml:space="preserve"> </w:t>
      </w:r>
      <w:r>
        <w:rPr>
          <w:sz w:val="20"/>
        </w:rPr>
        <w:t>экономики:</w:t>
      </w:r>
      <w:r>
        <w:rPr>
          <w:spacing w:val="-2"/>
          <w:sz w:val="20"/>
        </w:rPr>
        <w:t xml:space="preserve"> </w:t>
      </w:r>
      <w:r>
        <w:rPr>
          <w:sz w:val="20"/>
        </w:rPr>
        <w:t>проблемы,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 перспективы.</w:t>
      </w:r>
      <w:r>
        <w:rPr>
          <w:spacing w:val="8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2019. -</w:t>
      </w:r>
      <w:r>
        <w:rPr>
          <w:spacing w:val="-4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176.</w:t>
      </w:r>
    </w:p>
    <w:p w:rsidR="009E5AE0" w:rsidRDefault="009E5AE0">
      <w:pPr>
        <w:rPr>
          <w:sz w:val="20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4"/>
        <w:numPr>
          <w:ilvl w:val="0"/>
          <w:numId w:val="11"/>
        </w:numPr>
        <w:tabs>
          <w:tab w:val="left" w:pos="1228"/>
        </w:tabs>
        <w:spacing w:before="67" w:line="360" w:lineRule="auto"/>
        <w:ind w:right="561" w:firstLine="851"/>
        <w:rPr>
          <w:sz w:val="28"/>
        </w:rPr>
      </w:pPr>
      <w:r>
        <w:rPr>
          <w:sz w:val="28"/>
        </w:rPr>
        <w:lastRenderedPageBreak/>
        <w:t>Финансовая устойчивость отражает стабильное превышение доходов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маневрирование денежными средствами организации и путем их 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бесперебойному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 обновлению</w:t>
      </w:r>
      <w:r>
        <w:rPr>
          <w:sz w:val="28"/>
          <w:vertAlign w:val="superscript"/>
        </w:rPr>
        <w:t>13</w:t>
      </w:r>
      <w:r>
        <w:rPr>
          <w:sz w:val="28"/>
        </w:rPr>
        <w:t>.</w:t>
      </w:r>
    </w:p>
    <w:p w:rsidR="009E5AE0" w:rsidRDefault="007B5949">
      <w:pPr>
        <w:pStyle w:val="a3"/>
        <w:spacing w:before="2"/>
        <w:ind w:left="1014" w:firstLine="0"/>
      </w:pPr>
      <w:r>
        <w:t>Сама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финансовая</w:t>
      </w:r>
      <w:r>
        <w:rPr>
          <w:spacing w:val="-1"/>
        </w:rPr>
        <w:t xml:space="preserve"> </w:t>
      </w:r>
      <w:r>
        <w:t>устойчиво</w:t>
      </w:r>
      <w:r>
        <w:t>сть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классифицирована</w:t>
      </w:r>
      <w:r>
        <w:rPr>
          <w:spacing w:val="-4"/>
        </w:rPr>
        <w:t xml:space="preserve"> </w:t>
      </w:r>
      <w:r>
        <w:t>на:</w:t>
      </w:r>
    </w:p>
    <w:p w:rsidR="009E5AE0" w:rsidRDefault="007B5949">
      <w:pPr>
        <w:pStyle w:val="a4"/>
        <w:numPr>
          <w:ilvl w:val="0"/>
          <w:numId w:val="11"/>
        </w:numPr>
        <w:tabs>
          <w:tab w:val="left" w:pos="1178"/>
        </w:tabs>
        <w:spacing w:before="161"/>
        <w:ind w:left="1177"/>
        <w:rPr>
          <w:sz w:val="28"/>
        </w:rPr>
      </w:pPr>
      <w:r>
        <w:rPr>
          <w:sz w:val="28"/>
        </w:rPr>
        <w:t>текущую,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есть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конкретный</w:t>
      </w:r>
      <w:r>
        <w:rPr>
          <w:spacing w:val="-2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времени;</w:t>
      </w:r>
    </w:p>
    <w:p w:rsidR="009E5AE0" w:rsidRDefault="007B5949">
      <w:pPr>
        <w:pStyle w:val="a4"/>
        <w:numPr>
          <w:ilvl w:val="0"/>
          <w:numId w:val="11"/>
        </w:numPr>
        <w:tabs>
          <w:tab w:val="left" w:pos="1209"/>
        </w:tabs>
        <w:spacing w:before="160" w:line="360" w:lineRule="auto"/>
        <w:ind w:right="569" w:firstLine="851"/>
        <w:rPr>
          <w:sz w:val="28"/>
        </w:rPr>
      </w:pPr>
      <w:r>
        <w:rPr>
          <w:sz w:val="28"/>
        </w:rPr>
        <w:t>потенциальную, она связана с преобразованиями и учетом 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 факторов;</w:t>
      </w:r>
    </w:p>
    <w:p w:rsidR="009E5AE0" w:rsidRDefault="007B5949">
      <w:pPr>
        <w:pStyle w:val="a4"/>
        <w:numPr>
          <w:ilvl w:val="0"/>
          <w:numId w:val="11"/>
        </w:numPr>
        <w:tabs>
          <w:tab w:val="left" w:pos="1178"/>
        </w:tabs>
        <w:spacing w:before="2"/>
        <w:ind w:left="1177"/>
        <w:rPr>
          <w:sz w:val="28"/>
        </w:rPr>
      </w:pPr>
      <w:r>
        <w:rPr>
          <w:sz w:val="28"/>
        </w:rPr>
        <w:t>формальную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создаваемую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поддерживаемую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государством,</w:t>
      </w:r>
      <w:r>
        <w:rPr>
          <w:spacing w:val="-4"/>
          <w:sz w:val="28"/>
        </w:rPr>
        <w:t xml:space="preserve"> </w:t>
      </w:r>
      <w:r>
        <w:rPr>
          <w:sz w:val="28"/>
        </w:rPr>
        <w:t>извне;</w:t>
      </w:r>
    </w:p>
    <w:p w:rsidR="009E5AE0" w:rsidRDefault="007B5949">
      <w:pPr>
        <w:pStyle w:val="a4"/>
        <w:numPr>
          <w:ilvl w:val="0"/>
          <w:numId w:val="11"/>
        </w:numPr>
        <w:tabs>
          <w:tab w:val="left" w:pos="1312"/>
        </w:tabs>
        <w:spacing w:before="161" w:line="360" w:lineRule="auto"/>
        <w:ind w:right="566" w:firstLine="851"/>
        <w:rPr>
          <w:sz w:val="28"/>
        </w:rPr>
      </w:pPr>
      <w:r>
        <w:rPr>
          <w:sz w:val="28"/>
        </w:rPr>
        <w:t>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расширенного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производства</w:t>
      </w:r>
      <w:r>
        <w:rPr>
          <w:sz w:val="28"/>
          <w:vertAlign w:val="superscript"/>
        </w:rPr>
        <w:t>14</w:t>
      </w:r>
      <w:r>
        <w:rPr>
          <w:sz w:val="28"/>
        </w:rPr>
        <w:t>.</w:t>
      </w:r>
    </w:p>
    <w:p w:rsidR="009E5AE0" w:rsidRDefault="007B5949">
      <w:pPr>
        <w:pStyle w:val="a3"/>
        <w:spacing w:line="360" w:lineRule="auto"/>
        <w:ind w:right="561"/>
      </w:pPr>
      <w:r>
        <w:t>Одним из требований современных условий бизнеса является 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учитывала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ф</w:t>
      </w:r>
      <w:r>
        <w:t>инансовой</w:t>
      </w:r>
      <w:r>
        <w:rPr>
          <w:spacing w:val="1"/>
        </w:rPr>
        <w:t xml:space="preserve"> </w:t>
      </w:r>
      <w:r>
        <w:t>отчетности.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компаний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приоритетных заданий в</w:t>
      </w:r>
      <w:r>
        <w:rPr>
          <w:spacing w:val="-1"/>
        </w:rPr>
        <w:t xml:space="preserve"> </w:t>
      </w:r>
      <w:r>
        <w:t>современных условиях.</w:t>
      </w:r>
    </w:p>
    <w:p w:rsidR="009E5AE0" w:rsidRDefault="007B5949">
      <w:pPr>
        <w:pStyle w:val="a3"/>
        <w:spacing w:line="360" w:lineRule="auto"/>
        <w:ind w:right="566"/>
      </w:pPr>
      <w:r>
        <w:t>Основными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анализа</w:t>
      </w:r>
      <w:r>
        <w:rPr>
          <w:spacing w:val="7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бухгалтерской</w:t>
      </w:r>
      <w:r>
        <w:rPr>
          <w:spacing w:val="1"/>
        </w:rPr>
        <w:t xml:space="preserve"> </w:t>
      </w:r>
      <w:r>
        <w:t>(финансовой)</w:t>
      </w:r>
      <w:r>
        <w:rPr>
          <w:spacing w:val="-2"/>
        </w:rPr>
        <w:t xml:space="preserve"> </w:t>
      </w:r>
      <w:r>
        <w:t>отчётности.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бухгалтерской</w:t>
      </w:r>
      <w:r>
        <w:rPr>
          <w:spacing w:val="-1"/>
        </w:rPr>
        <w:t xml:space="preserve"> </w:t>
      </w:r>
      <w:r>
        <w:t>отчётности</w:t>
      </w:r>
      <w:r>
        <w:rPr>
          <w:spacing w:val="-2"/>
        </w:rPr>
        <w:t xml:space="preserve"> </w:t>
      </w:r>
      <w:r>
        <w:t>используют:</w:t>
      </w:r>
    </w:p>
    <w:p w:rsidR="009E5AE0" w:rsidRDefault="007B5949">
      <w:pPr>
        <w:pStyle w:val="a4"/>
        <w:numPr>
          <w:ilvl w:val="2"/>
          <w:numId w:val="12"/>
        </w:numPr>
        <w:tabs>
          <w:tab w:val="left" w:pos="1379"/>
        </w:tabs>
        <w:spacing w:line="362" w:lineRule="auto"/>
        <w:ind w:right="566" w:firstLine="851"/>
        <w:jc w:val="both"/>
        <w:rPr>
          <w:sz w:val="28"/>
        </w:rPr>
      </w:pPr>
      <w:r>
        <w:rPr>
          <w:sz w:val="28"/>
        </w:rPr>
        <w:t>Бухгалтерский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нераспределённая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прибыль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непокрытый</w:t>
      </w:r>
      <w:r>
        <w:rPr>
          <w:spacing w:val="-2"/>
          <w:sz w:val="28"/>
        </w:rPr>
        <w:t xml:space="preserve"> </w:t>
      </w:r>
      <w:r>
        <w:rPr>
          <w:sz w:val="28"/>
        </w:rPr>
        <w:t>убыток</w:t>
      </w:r>
      <w:r>
        <w:rPr>
          <w:spacing w:val="-2"/>
          <w:sz w:val="28"/>
        </w:rPr>
        <w:t xml:space="preserve"> </w:t>
      </w:r>
      <w:r>
        <w:rPr>
          <w:sz w:val="28"/>
        </w:rPr>
        <w:t>отчётного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-4"/>
          <w:sz w:val="28"/>
        </w:rPr>
        <w:t xml:space="preserve"> </w:t>
      </w:r>
      <w:r>
        <w:rPr>
          <w:sz w:val="28"/>
        </w:rPr>
        <w:t>(раздел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III</w:t>
      </w:r>
      <w:r>
        <w:rPr>
          <w:spacing w:val="-3"/>
          <w:sz w:val="28"/>
        </w:rPr>
        <w:t xml:space="preserve"> </w:t>
      </w:r>
      <w:r>
        <w:rPr>
          <w:sz w:val="28"/>
        </w:rPr>
        <w:t>пассива);</w:t>
      </w:r>
    </w:p>
    <w:p w:rsidR="009E5AE0" w:rsidRDefault="007B5949">
      <w:pPr>
        <w:pStyle w:val="a4"/>
        <w:numPr>
          <w:ilvl w:val="2"/>
          <w:numId w:val="12"/>
        </w:numPr>
        <w:tabs>
          <w:tab w:val="left" w:pos="1463"/>
        </w:tabs>
        <w:spacing w:line="360" w:lineRule="auto"/>
        <w:ind w:right="564" w:firstLine="851"/>
        <w:jc w:val="both"/>
        <w:rPr>
          <w:sz w:val="28"/>
        </w:rPr>
      </w:pPr>
      <w:r>
        <w:rPr>
          <w:sz w:val="28"/>
        </w:rPr>
        <w:t>Отчёт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внутригодовым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периодам.</w:t>
      </w:r>
    </w:p>
    <w:p w:rsidR="009E5AE0" w:rsidRDefault="007B5949">
      <w:pPr>
        <w:pStyle w:val="a3"/>
        <w:spacing w:line="321" w:lineRule="exact"/>
        <w:ind w:left="1014" w:firstLine="0"/>
      </w:pPr>
      <w:r>
        <w:t>Центральной</w:t>
      </w:r>
      <w:r>
        <w:rPr>
          <w:spacing w:val="60"/>
        </w:rPr>
        <w:t xml:space="preserve"> </w:t>
      </w:r>
      <w:r>
        <w:t>формой</w:t>
      </w:r>
      <w:r>
        <w:rPr>
          <w:spacing w:val="127"/>
        </w:rPr>
        <w:t xml:space="preserve"> </w:t>
      </w:r>
      <w:r>
        <w:t>бухгалтерского</w:t>
      </w:r>
      <w:r>
        <w:rPr>
          <w:spacing w:val="127"/>
        </w:rPr>
        <w:t xml:space="preserve"> </w:t>
      </w:r>
      <w:r>
        <w:t>учета</w:t>
      </w:r>
      <w:r>
        <w:rPr>
          <w:spacing w:val="129"/>
        </w:rPr>
        <w:t xml:space="preserve"> </w:t>
      </w:r>
      <w:r>
        <w:t>является</w:t>
      </w:r>
      <w:r>
        <w:rPr>
          <w:spacing w:val="127"/>
        </w:rPr>
        <w:t xml:space="preserve"> </w:t>
      </w:r>
      <w:r>
        <w:t>бухгалтерский</w:t>
      </w:r>
    </w:p>
    <w:p w:rsidR="009E5AE0" w:rsidRDefault="007B5949">
      <w:pPr>
        <w:pStyle w:val="a3"/>
        <w:spacing w:before="157"/>
        <w:ind w:firstLine="0"/>
        <w:jc w:val="left"/>
      </w:pPr>
      <w:r>
        <w:t>баланс</w:t>
      </w: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7B5949">
      <w:pPr>
        <w:pStyle w:val="a3"/>
        <w:spacing w:before="9"/>
        <w:ind w:left="0" w:firstLine="0"/>
        <w:jc w:val="left"/>
        <w:rPr>
          <w:sz w:val="14"/>
        </w:rPr>
      </w:pPr>
      <w:r>
        <w:pict>
          <v:rect id="docshape11" o:spid="_x0000_s1034" style="position:absolute;margin-left:85.1pt;margin-top:9.75pt;width:2in;height:.6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9E5AE0" w:rsidRDefault="007B5949">
      <w:pPr>
        <w:spacing w:before="104"/>
        <w:ind w:left="162" w:right="566"/>
        <w:jc w:val="both"/>
        <w:rPr>
          <w:sz w:val="20"/>
        </w:rPr>
      </w:pPr>
      <w:r>
        <w:rPr>
          <w:sz w:val="20"/>
          <w:vertAlign w:val="superscript"/>
        </w:rPr>
        <w:t>13</w:t>
      </w:r>
      <w:r>
        <w:rPr>
          <w:sz w:val="20"/>
        </w:rPr>
        <w:t xml:space="preserve"> Буш А.К. Методические подходы к анализу финансовой устойчивости организации // Развитие экономики: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проблемы, 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перспективы.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2019.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С. 17.</w:t>
      </w:r>
    </w:p>
    <w:p w:rsidR="009E5AE0" w:rsidRDefault="007B5949">
      <w:pPr>
        <w:spacing w:before="1"/>
        <w:ind w:left="162" w:right="565"/>
        <w:jc w:val="both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1"/>
          <w:sz w:val="20"/>
        </w:rPr>
        <w:t xml:space="preserve"> </w:t>
      </w:r>
      <w:r>
        <w:rPr>
          <w:sz w:val="20"/>
        </w:rPr>
        <w:t>Егорушкина</w:t>
      </w:r>
      <w:r>
        <w:rPr>
          <w:spacing w:val="1"/>
          <w:sz w:val="20"/>
        </w:rPr>
        <w:t xml:space="preserve"> </w:t>
      </w:r>
      <w:r>
        <w:rPr>
          <w:sz w:val="20"/>
        </w:rPr>
        <w:t>Т.Н.,</w:t>
      </w:r>
      <w:r>
        <w:rPr>
          <w:spacing w:val="1"/>
          <w:sz w:val="20"/>
        </w:rPr>
        <w:t xml:space="preserve"> </w:t>
      </w:r>
      <w:r>
        <w:rPr>
          <w:sz w:val="20"/>
        </w:rPr>
        <w:t>Красникова</w:t>
      </w:r>
      <w:r>
        <w:rPr>
          <w:spacing w:val="1"/>
          <w:sz w:val="20"/>
        </w:rPr>
        <w:t xml:space="preserve"> </w:t>
      </w:r>
      <w:r>
        <w:rPr>
          <w:sz w:val="20"/>
        </w:rPr>
        <w:t>Н.В.,</w:t>
      </w:r>
      <w:r>
        <w:rPr>
          <w:spacing w:val="1"/>
          <w:sz w:val="20"/>
        </w:rPr>
        <w:t xml:space="preserve"> </w:t>
      </w:r>
      <w:r>
        <w:rPr>
          <w:sz w:val="20"/>
        </w:rPr>
        <w:t>Егорушкина</w:t>
      </w:r>
      <w:r>
        <w:rPr>
          <w:spacing w:val="1"/>
          <w:sz w:val="20"/>
        </w:rPr>
        <w:t xml:space="preserve"> </w:t>
      </w:r>
      <w:r>
        <w:rPr>
          <w:sz w:val="20"/>
        </w:rPr>
        <w:t>А.С.,</w:t>
      </w:r>
      <w:r>
        <w:rPr>
          <w:spacing w:val="1"/>
          <w:sz w:val="20"/>
        </w:rPr>
        <w:t xml:space="preserve"> </w:t>
      </w:r>
      <w:r>
        <w:rPr>
          <w:sz w:val="20"/>
        </w:rPr>
        <w:t>Ксенофонтов</w:t>
      </w:r>
      <w:r>
        <w:rPr>
          <w:spacing w:val="1"/>
          <w:sz w:val="20"/>
        </w:rPr>
        <w:t xml:space="preserve"> </w:t>
      </w:r>
      <w:r>
        <w:rPr>
          <w:sz w:val="20"/>
        </w:rPr>
        <w:t>С.М.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финансовой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//</w:t>
      </w:r>
      <w:r>
        <w:rPr>
          <w:spacing w:val="1"/>
          <w:sz w:val="20"/>
        </w:rPr>
        <w:t xml:space="preserve"> </w:t>
      </w:r>
      <w:r>
        <w:rPr>
          <w:sz w:val="20"/>
        </w:rPr>
        <w:t>Студенческие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достижения.</w:t>
      </w:r>
      <w:r>
        <w:rPr>
          <w:spacing w:val="-2"/>
          <w:sz w:val="20"/>
        </w:rPr>
        <w:t xml:space="preserve"> </w:t>
      </w:r>
      <w:r>
        <w:rPr>
          <w:sz w:val="20"/>
        </w:rPr>
        <w:t>Сборник</w:t>
      </w:r>
      <w:r>
        <w:rPr>
          <w:spacing w:val="-2"/>
          <w:sz w:val="20"/>
        </w:rPr>
        <w:t xml:space="preserve"> </w:t>
      </w:r>
      <w:r>
        <w:rPr>
          <w:sz w:val="20"/>
        </w:rPr>
        <w:t>статей</w:t>
      </w:r>
      <w:r>
        <w:rPr>
          <w:spacing w:val="-2"/>
          <w:sz w:val="20"/>
        </w:rPr>
        <w:t xml:space="preserve"> </w:t>
      </w:r>
      <w:r>
        <w:rPr>
          <w:sz w:val="20"/>
        </w:rPr>
        <w:t>II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Международного научно-исследовательского конкурса.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2019. -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153.</w:t>
      </w:r>
    </w:p>
    <w:p w:rsidR="009E5AE0" w:rsidRDefault="009E5AE0">
      <w:pPr>
        <w:jc w:val="both"/>
        <w:rPr>
          <w:sz w:val="20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2"/>
      </w:pPr>
      <w:r>
        <w:lastRenderedPageBreak/>
        <w:t>Бухгалтерский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финансо</w:t>
      </w:r>
      <w:r>
        <w:t>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предприятия на определенную дату и отражает ресурсы предприятия в единой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(актив),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источникам</w:t>
      </w:r>
      <w:r>
        <w:rPr>
          <w:spacing w:val="-1"/>
        </w:rPr>
        <w:t xml:space="preserve"> </w:t>
      </w:r>
      <w:r>
        <w:t>их финансирования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(пассив)</w:t>
      </w:r>
      <w:r>
        <w:rPr>
          <w:vertAlign w:val="superscript"/>
        </w:rPr>
        <w:t>15</w:t>
      </w:r>
      <w:r>
        <w:t>.</w:t>
      </w:r>
    </w:p>
    <w:p w:rsidR="009E5AE0" w:rsidRDefault="007B5949">
      <w:pPr>
        <w:pStyle w:val="a3"/>
        <w:spacing w:before="1" w:line="360" w:lineRule="auto"/>
        <w:ind w:right="563"/>
      </w:pP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отчетная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доходах,</w:t>
      </w:r>
      <w:r>
        <w:rPr>
          <w:spacing w:val="1"/>
        </w:rPr>
        <w:t xml:space="preserve"> </w:t>
      </w:r>
      <w:r>
        <w:t>расходах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финансовых</w:t>
      </w:r>
      <w:r>
        <w:rPr>
          <w:spacing w:val="7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предприятия.</w:t>
      </w:r>
    </w:p>
    <w:p w:rsidR="009E5AE0" w:rsidRDefault="009E5AE0">
      <w:pPr>
        <w:pStyle w:val="a3"/>
        <w:spacing w:before="5"/>
        <w:ind w:left="0" w:firstLine="0"/>
        <w:jc w:val="left"/>
        <w:rPr>
          <w:sz w:val="42"/>
        </w:rPr>
      </w:pPr>
    </w:p>
    <w:p w:rsidR="009E5AE0" w:rsidRDefault="007B5949">
      <w:pPr>
        <w:pStyle w:val="2"/>
        <w:numPr>
          <w:ilvl w:val="1"/>
          <w:numId w:val="12"/>
        </w:numPr>
        <w:tabs>
          <w:tab w:val="left" w:pos="681"/>
        </w:tabs>
        <w:spacing w:line="321" w:lineRule="exact"/>
        <w:ind w:left="680" w:hanging="493"/>
        <w:jc w:val="both"/>
      </w:pPr>
      <w:bookmarkStart w:id="2" w:name="_TOC_250008"/>
      <w:r>
        <w:t>Цели,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финансовой</w:t>
      </w:r>
      <w:r>
        <w:rPr>
          <w:spacing w:val="-3"/>
        </w:rPr>
        <w:t xml:space="preserve"> </w:t>
      </w:r>
      <w:r>
        <w:t>устойчивости</w:t>
      </w:r>
      <w:r>
        <w:rPr>
          <w:spacing w:val="-3"/>
        </w:rPr>
        <w:t xml:space="preserve"> </w:t>
      </w:r>
      <w:bookmarkEnd w:id="2"/>
      <w:r>
        <w:t>организации</w:t>
      </w:r>
    </w:p>
    <w:p w:rsidR="009E5AE0" w:rsidRDefault="007B5949">
      <w:pPr>
        <w:pStyle w:val="a3"/>
        <w:spacing w:line="360" w:lineRule="auto"/>
        <w:ind w:right="560"/>
      </w:pPr>
      <w:r>
        <w:t>Цель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погашать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обязательства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долгосрочной</w:t>
      </w:r>
      <w:r>
        <w:rPr>
          <w:spacing w:val="-1"/>
        </w:rPr>
        <w:t xml:space="preserve"> </w:t>
      </w:r>
      <w:r>
        <w:t>перспективе</w:t>
      </w:r>
      <w:r>
        <w:rPr>
          <w:vertAlign w:val="superscript"/>
        </w:rPr>
        <w:t>16</w:t>
      </w:r>
      <w:r>
        <w:t>.</w:t>
      </w:r>
    </w:p>
    <w:p w:rsidR="009E5AE0" w:rsidRDefault="007B5949">
      <w:pPr>
        <w:pStyle w:val="a3"/>
        <w:spacing w:line="320" w:lineRule="exact"/>
        <w:ind w:left="1014" w:firstLine="0"/>
      </w:pPr>
      <w:r>
        <w:t>Задачи</w:t>
      </w:r>
      <w:r>
        <w:rPr>
          <w:spacing w:val="-4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vertAlign w:val="superscript"/>
        </w:rPr>
        <w:t>17</w:t>
      </w:r>
      <w:r>
        <w:t>:</w:t>
      </w:r>
    </w:p>
    <w:p w:rsidR="009E5AE0" w:rsidRDefault="007B5949">
      <w:pPr>
        <w:pStyle w:val="a4"/>
        <w:numPr>
          <w:ilvl w:val="0"/>
          <w:numId w:val="10"/>
        </w:numPr>
        <w:tabs>
          <w:tab w:val="left" w:pos="1178"/>
        </w:tabs>
        <w:spacing w:before="159"/>
        <w:ind w:left="117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общей</w:t>
      </w:r>
      <w:r>
        <w:rPr>
          <w:spacing w:val="-4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4"/>
          <w:sz w:val="28"/>
        </w:rPr>
        <w:t xml:space="preserve"> </w:t>
      </w:r>
      <w:r>
        <w:rPr>
          <w:sz w:val="28"/>
        </w:rPr>
        <w:t>устойчивости;</w:t>
      </w:r>
    </w:p>
    <w:p w:rsidR="009E5AE0" w:rsidRDefault="007B5949">
      <w:pPr>
        <w:pStyle w:val="a4"/>
        <w:numPr>
          <w:ilvl w:val="0"/>
          <w:numId w:val="10"/>
        </w:numPr>
        <w:tabs>
          <w:tab w:val="left" w:pos="1202"/>
        </w:tabs>
        <w:spacing w:before="163" w:line="360" w:lineRule="auto"/>
        <w:ind w:right="560" w:firstLine="851"/>
        <w:jc w:val="left"/>
        <w:rPr>
          <w:sz w:val="28"/>
        </w:rPr>
      </w:pPr>
      <w:r>
        <w:rPr>
          <w:sz w:val="28"/>
        </w:rPr>
        <w:t>расчет</w:t>
      </w:r>
      <w:r>
        <w:rPr>
          <w:spacing w:val="21"/>
          <w:sz w:val="28"/>
        </w:rPr>
        <w:t xml:space="preserve"> </w:t>
      </w:r>
      <w:r>
        <w:rPr>
          <w:sz w:val="28"/>
        </w:rPr>
        <w:t>суммы</w:t>
      </w:r>
      <w:r>
        <w:rPr>
          <w:spacing w:val="2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22"/>
          <w:sz w:val="28"/>
        </w:rPr>
        <w:t xml:space="preserve"> </w:t>
      </w:r>
      <w:r>
        <w:rPr>
          <w:sz w:val="28"/>
        </w:rPr>
        <w:t>оборотных</w:t>
      </w:r>
      <w:r>
        <w:rPr>
          <w:spacing w:val="2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2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-67"/>
          <w:sz w:val="28"/>
        </w:rPr>
        <w:t xml:space="preserve"> </w:t>
      </w:r>
      <w:r>
        <w:rPr>
          <w:sz w:val="28"/>
        </w:rPr>
        <w:t>влияющих на ее динамику;</w:t>
      </w:r>
    </w:p>
    <w:p w:rsidR="009E5AE0" w:rsidRDefault="007B5949">
      <w:pPr>
        <w:pStyle w:val="a4"/>
        <w:numPr>
          <w:ilvl w:val="0"/>
          <w:numId w:val="10"/>
        </w:numPr>
        <w:tabs>
          <w:tab w:val="left" w:pos="1254"/>
        </w:tabs>
        <w:spacing w:line="360" w:lineRule="auto"/>
        <w:ind w:right="569" w:firstLine="851"/>
        <w:jc w:val="left"/>
        <w:rPr>
          <w:sz w:val="28"/>
        </w:rPr>
      </w:pP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4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части</w:t>
      </w:r>
      <w:r>
        <w:rPr>
          <w:spacing w:val="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запасов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-1"/>
          <w:sz w:val="28"/>
        </w:rPr>
        <w:t xml:space="preserve"> </w:t>
      </w:r>
      <w:r>
        <w:rPr>
          <w:sz w:val="28"/>
        </w:rPr>
        <w:t>и всех</w:t>
      </w:r>
      <w:r>
        <w:rPr>
          <w:spacing w:val="-2"/>
          <w:sz w:val="28"/>
        </w:rPr>
        <w:t xml:space="preserve"> </w:t>
      </w:r>
      <w:r>
        <w:rPr>
          <w:sz w:val="28"/>
        </w:rPr>
        <w:t>оборотных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активов;</w:t>
      </w:r>
    </w:p>
    <w:p w:rsidR="009E5AE0" w:rsidRDefault="007B5949">
      <w:pPr>
        <w:pStyle w:val="a4"/>
        <w:numPr>
          <w:ilvl w:val="0"/>
          <w:numId w:val="10"/>
        </w:numPr>
        <w:tabs>
          <w:tab w:val="left" w:pos="1178"/>
        </w:tabs>
        <w:spacing w:before="1"/>
        <w:ind w:left="117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типа</w:t>
      </w:r>
      <w:r>
        <w:rPr>
          <w:spacing w:val="-7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5"/>
          <w:sz w:val="28"/>
        </w:rPr>
        <w:t xml:space="preserve"> </w:t>
      </w:r>
      <w:r>
        <w:rPr>
          <w:sz w:val="28"/>
        </w:rPr>
        <w:t>устойчивости;</w:t>
      </w:r>
    </w:p>
    <w:p w:rsidR="009E5AE0" w:rsidRDefault="007B5949">
      <w:pPr>
        <w:pStyle w:val="a4"/>
        <w:numPr>
          <w:ilvl w:val="0"/>
          <w:numId w:val="10"/>
        </w:numPr>
        <w:tabs>
          <w:tab w:val="left" w:pos="1178"/>
        </w:tabs>
        <w:spacing w:before="160"/>
        <w:ind w:left="1177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резервов</w:t>
      </w:r>
      <w:r>
        <w:rPr>
          <w:spacing w:val="-5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4"/>
          <w:sz w:val="28"/>
        </w:rPr>
        <w:t xml:space="preserve"> </w:t>
      </w:r>
      <w:r>
        <w:rPr>
          <w:sz w:val="28"/>
        </w:rPr>
        <w:t>устойчивости;</w:t>
      </w:r>
    </w:p>
    <w:p w:rsidR="009E5AE0" w:rsidRDefault="007B5949">
      <w:pPr>
        <w:pStyle w:val="a4"/>
        <w:numPr>
          <w:ilvl w:val="0"/>
          <w:numId w:val="10"/>
        </w:numPr>
        <w:tabs>
          <w:tab w:val="left" w:pos="1309"/>
          <w:tab w:val="left" w:pos="1310"/>
          <w:tab w:val="left" w:pos="2815"/>
          <w:tab w:val="left" w:pos="4234"/>
          <w:tab w:val="left" w:pos="6347"/>
        </w:tabs>
        <w:spacing w:before="161" w:line="360" w:lineRule="auto"/>
        <w:ind w:right="567" w:firstLine="851"/>
        <w:jc w:val="left"/>
        <w:rPr>
          <w:sz w:val="28"/>
        </w:rPr>
      </w:pPr>
      <w:r>
        <w:rPr>
          <w:sz w:val="28"/>
        </w:rPr>
        <w:t>разработка</w:t>
      </w:r>
      <w:r>
        <w:rPr>
          <w:sz w:val="28"/>
        </w:rPr>
        <w:tab/>
        <w:t>вариантов</w:t>
      </w:r>
      <w:r>
        <w:rPr>
          <w:sz w:val="28"/>
        </w:rPr>
        <w:tab/>
        <w:t>управлен</w:t>
      </w:r>
      <w:r>
        <w:rPr>
          <w:sz w:val="28"/>
        </w:rPr>
        <w:t>ческих</w:t>
      </w:r>
      <w:r>
        <w:rPr>
          <w:sz w:val="28"/>
        </w:rPr>
        <w:tab/>
        <w:t>решений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  <w:r>
        <w:rPr>
          <w:spacing w:val="57"/>
          <w:sz w:val="28"/>
        </w:rPr>
        <w:t xml:space="preserve"> </w:t>
      </w:r>
      <w:r>
        <w:rPr>
          <w:sz w:val="28"/>
        </w:rPr>
        <w:t>мобилизации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резервов.</w:t>
      </w:r>
    </w:p>
    <w:p w:rsidR="009E5AE0" w:rsidRDefault="007B5949">
      <w:pPr>
        <w:pStyle w:val="a3"/>
        <w:spacing w:before="1" w:line="360" w:lineRule="auto"/>
        <w:ind w:right="568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вариаций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-67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зависеть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специфики хозяйствующего субъекта, от целей и задач анализа, от субъекта,</w:t>
      </w:r>
      <w:r>
        <w:rPr>
          <w:spacing w:val="1"/>
        </w:rPr>
        <w:t xml:space="preserve"> </w:t>
      </w:r>
      <w:r>
        <w:t>проводящего</w:t>
      </w:r>
      <w:r>
        <w:rPr>
          <w:spacing w:val="15"/>
        </w:rPr>
        <w:t xml:space="preserve"> </w:t>
      </w:r>
      <w:r>
        <w:t>данный</w:t>
      </w:r>
      <w:r>
        <w:rPr>
          <w:spacing w:val="14"/>
        </w:rPr>
        <w:t xml:space="preserve"> </w:t>
      </w:r>
      <w:r>
        <w:t>анализ,</w:t>
      </w:r>
      <w:r>
        <w:rPr>
          <w:spacing w:val="13"/>
        </w:rPr>
        <w:t xml:space="preserve"> </w:t>
      </w:r>
      <w:r>
        <w:t>компания</w:t>
      </w:r>
      <w:r>
        <w:rPr>
          <w:spacing w:val="12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сама</w:t>
      </w:r>
      <w:r>
        <w:rPr>
          <w:spacing w:val="14"/>
        </w:rPr>
        <w:t xml:space="preserve"> </w:t>
      </w:r>
      <w:r>
        <w:t>дать</w:t>
      </w:r>
      <w:r>
        <w:rPr>
          <w:spacing w:val="13"/>
        </w:rPr>
        <w:t xml:space="preserve"> </w:t>
      </w:r>
      <w:r>
        <w:t>оценку</w:t>
      </w:r>
      <w:r>
        <w:rPr>
          <w:spacing w:val="10"/>
        </w:rPr>
        <w:t xml:space="preserve"> </w:t>
      </w:r>
      <w:r>
        <w:t>своей</w:t>
      </w:r>
    </w:p>
    <w:p w:rsidR="009E5AE0" w:rsidRDefault="007B5949">
      <w:pPr>
        <w:pStyle w:val="a3"/>
        <w:spacing w:before="9"/>
        <w:ind w:left="0" w:firstLine="0"/>
        <w:jc w:val="left"/>
        <w:rPr>
          <w:sz w:val="14"/>
        </w:rPr>
      </w:pPr>
      <w:r>
        <w:pict>
          <v:rect id="docshape12" o:spid="_x0000_s1033" style="position:absolute;margin-left:85.1pt;margin-top:9.75pt;width:2in;height:.6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9E5AE0" w:rsidRDefault="007B5949">
      <w:pPr>
        <w:spacing w:before="103"/>
        <w:ind w:left="162" w:right="558"/>
        <w:rPr>
          <w:sz w:val="20"/>
        </w:rPr>
      </w:pPr>
      <w:r>
        <w:rPr>
          <w:spacing w:val="-3"/>
          <w:sz w:val="20"/>
          <w:vertAlign w:val="superscript"/>
        </w:rPr>
        <w:t>15</w:t>
      </w:r>
      <w:r>
        <w:rPr>
          <w:spacing w:val="-2"/>
          <w:sz w:val="20"/>
        </w:rPr>
        <w:t xml:space="preserve"> </w:t>
      </w:r>
      <w:r>
        <w:rPr>
          <w:spacing w:val="-3"/>
          <w:sz w:val="20"/>
        </w:rPr>
        <w:t>Заводская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А.О.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Подходы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анализу</w:t>
      </w:r>
      <w:r>
        <w:rPr>
          <w:spacing w:val="-10"/>
          <w:sz w:val="20"/>
        </w:rPr>
        <w:t xml:space="preserve"> </w:t>
      </w:r>
      <w:r>
        <w:rPr>
          <w:spacing w:val="-3"/>
          <w:sz w:val="20"/>
        </w:rPr>
        <w:t>финансовой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устойчивости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предприятия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//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Молодой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ученый.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-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2016.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№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21.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-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С.</w:t>
      </w:r>
      <w:r>
        <w:rPr>
          <w:spacing w:val="-47"/>
          <w:sz w:val="20"/>
        </w:rPr>
        <w:t xml:space="preserve"> </w:t>
      </w:r>
      <w:r>
        <w:rPr>
          <w:sz w:val="20"/>
        </w:rPr>
        <w:t>365.</w:t>
      </w:r>
    </w:p>
    <w:p w:rsidR="009E5AE0" w:rsidRDefault="007B5949">
      <w:pPr>
        <w:spacing w:before="2"/>
        <w:ind w:left="162" w:right="558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11"/>
          <w:sz w:val="20"/>
        </w:rPr>
        <w:t xml:space="preserve"> </w:t>
      </w:r>
      <w:r>
        <w:rPr>
          <w:sz w:val="20"/>
        </w:rPr>
        <w:t>Сидорова</w:t>
      </w:r>
      <w:r>
        <w:rPr>
          <w:spacing w:val="10"/>
          <w:sz w:val="20"/>
        </w:rPr>
        <w:t xml:space="preserve"> </w:t>
      </w:r>
      <w:r>
        <w:rPr>
          <w:sz w:val="20"/>
        </w:rPr>
        <w:t>А.И.</w:t>
      </w:r>
      <w:r>
        <w:rPr>
          <w:spacing w:val="13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1"/>
          <w:sz w:val="20"/>
        </w:rPr>
        <w:t xml:space="preserve"> </w:t>
      </w:r>
      <w:r>
        <w:rPr>
          <w:sz w:val="20"/>
        </w:rPr>
        <w:t>финансовой</w:t>
      </w:r>
      <w:r>
        <w:rPr>
          <w:spacing w:val="12"/>
          <w:sz w:val="20"/>
        </w:rPr>
        <w:t xml:space="preserve"> </w:t>
      </w:r>
      <w:r>
        <w:rPr>
          <w:sz w:val="20"/>
        </w:rPr>
        <w:t>устойчивости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его</w:t>
      </w:r>
      <w:r>
        <w:rPr>
          <w:spacing w:val="12"/>
          <w:sz w:val="20"/>
        </w:rPr>
        <w:t xml:space="preserve"> </w:t>
      </w:r>
      <w:r>
        <w:rPr>
          <w:sz w:val="20"/>
        </w:rPr>
        <w:t>информационное</w:t>
      </w:r>
      <w:r>
        <w:rPr>
          <w:spacing w:val="1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1"/>
          <w:sz w:val="20"/>
        </w:rPr>
        <w:t xml:space="preserve"> </w:t>
      </w:r>
      <w:r>
        <w:rPr>
          <w:sz w:val="20"/>
        </w:rPr>
        <w:t>//</w:t>
      </w:r>
      <w:r>
        <w:rPr>
          <w:spacing w:val="13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технологии:</w:t>
      </w:r>
      <w:r>
        <w:rPr>
          <w:spacing w:val="-2"/>
          <w:sz w:val="20"/>
        </w:rPr>
        <w:t xml:space="preserve"> </w:t>
      </w:r>
      <w:r>
        <w:rPr>
          <w:sz w:val="20"/>
        </w:rPr>
        <w:t>актуальные вопросы,</w:t>
      </w:r>
      <w:r>
        <w:rPr>
          <w:spacing w:val="-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инновации.</w:t>
      </w:r>
      <w:r>
        <w:rPr>
          <w:spacing w:val="5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2019. -</w:t>
      </w:r>
      <w:r>
        <w:rPr>
          <w:spacing w:val="-2"/>
          <w:sz w:val="20"/>
        </w:rPr>
        <w:t xml:space="preserve"> </w:t>
      </w:r>
      <w:r>
        <w:rPr>
          <w:sz w:val="20"/>
        </w:rPr>
        <w:t>С. 67.</w:t>
      </w:r>
    </w:p>
    <w:p w:rsidR="009E5AE0" w:rsidRDefault="007B5949">
      <w:pPr>
        <w:ind w:left="162" w:right="558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28"/>
          <w:sz w:val="20"/>
        </w:rPr>
        <w:t xml:space="preserve"> </w:t>
      </w:r>
      <w:r>
        <w:rPr>
          <w:sz w:val="20"/>
        </w:rPr>
        <w:t>Пашин</w:t>
      </w:r>
      <w:r>
        <w:rPr>
          <w:spacing w:val="29"/>
          <w:sz w:val="20"/>
        </w:rPr>
        <w:t xml:space="preserve"> </w:t>
      </w:r>
      <w:r>
        <w:rPr>
          <w:sz w:val="20"/>
        </w:rPr>
        <w:t>А.Ю.</w:t>
      </w:r>
      <w:r>
        <w:rPr>
          <w:spacing w:val="29"/>
          <w:sz w:val="20"/>
        </w:rPr>
        <w:t xml:space="preserve"> </w:t>
      </w:r>
      <w:r>
        <w:rPr>
          <w:sz w:val="20"/>
        </w:rPr>
        <w:t>Финансовая</w:t>
      </w:r>
      <w:r>
        <w:rPr>
          <w:spacing w:val="29"/>
          <w:sz w:val="20"/>
        </w:rPr>
        <w:t xml:space="preserve"> </w:t>
      </w:r>
      <w:r>
        <w:rPr>
          <w:sz w:val="20"/>
        </w:rPr>
        <w:t>устойчивость</w:t>
      </w:r>
      <w:r>
        <w:rPr>
          <w:spacing w:val="31"/>
          <w:sz w:val="20"/>
        </w:rPr>
        <w:t xml:space="preserve"> </w:t>
      </w:r>
      <w:r>
        <w:rPr>
          <w:sz w:val="20"/>
        </w:rPr>
        <w:t>предприятия</w:t>
      </w:r>
      <w:r>
        <w:rPr>
          <w:spacing w:val="29"/>
          <w:sz w:val="20"/>
        </w:rPr>
        <w:t xml:space="preserve"> </w:t>
      </w:r>
      <w:r>
        <w:rPr>
          <w:sz w:val="20"/>
        </w:rPr>
        <w:t>при</w:t>
      </w:r>
      <w:r>
        <w:rPr>
          <w:spacing w:val="27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26"/>
          <w:sz w:val="20"/>
        </w:rPr>
        <w:t xml:space="preserve"> </w:t>
      </w:r>
      <w:r>
        <w:rPr>
          <w:sz w:val="20"/>
        </w:rPr>
        <w:t>инвестиционного</w:t>
      </w:r>
      <w:r>
        <w:rPr>
          <w:spacing w:val="29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28"/>
          <w:sz w:val="20"/>
        </w:rPr>
        <w:t xml:space="preserve"> </w:t>
      </w:r>
      <w:r>
        <w:rPr>
          <w:sz w:val="20"/>
        </w:rPr>
        <w:t>//</w:t>
      </w:r>
      <w:r>
        <w:rPr>
          <w:spacing w:val="28"/>
          <w:sz w:val="20"/>
        </w:rPr>
        <w:t xml:space="preserve"> </w:t>
      </w:r>
      <w:r>
        <w:rPr>
          <w:sz w:val="20"/>
        </w:rPr>
        <w:t>Вестник</w:t>
      </w:r>
      <w:r>
        <w:rPr>
          <w:spacing w:val="-47"/>
          <w:sz w:val="20"/>
        </w:rPr>
        <w:t xml:space="preserve"> </w:t>
      </w:r>
      <w:r>
        <w:rPr>
          <w:sz w:val="20"/>
        </w:rPr>
        <w:t>науки.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2019.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Т. 2.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(10).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С. 148.</w:t>
      </w:r>
    </w:p>
    <w:p w:rsidR="009E5AE0" w:rsidRDefault="009E5AE0">
      <w:pPr>
        <w:rPr>
          <w:sz w:val="20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2" w:lineRule="auto"/>
        <w:ind w:right="558" w:firstLine="0"/>
        <w:jc w:val="left"/>
      </w:pPr>
      <w:r>
        <w:lastRenderedPageBreak/>
        <w:t>финансовой</w:t>
      </w:r>
      <w:r>
        <w:rPr>
          <w:spacing w:val="23"/>
        </w:rPr>
        <w:t xml:space="preserve"> </w:t>
      </w:r>
      <w:r>
        <w:t>устойчивости,</w:t>
      </w:r>
      <w:r>
        <w:rPr>
          <w:spacing w:val="22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сторонняя</w:t>
      </w:r>
      <w:r>
        <w:rPr>
          <w:spacing w:val="23"/>
        </w:rPr>
        <w:t xml:space="preserve"> </w:t>
      </w:r>
      <w:r>
        <w:t>организация</w:t>
      </w:r>
      <w:r>
        <w:rPr>
          <w:spacing w:val="21"/>
        </w:rPr>
        <w:t xml:space="preserve"> </w:t>
      </w:r>
      <w:r>
        <w:t>может</w:t>
      </w:r>
      <w:r>
        <w:rPr>
          <w:spacing w:val="23"/>
        </w:rPr>
        <w:t xml:space="preserve"> </w:t>
      </w:r>
      <w:r>
        <w:t>осуществить</w:t>
      </w:r>
      <w:r>
        <w:rPr>
          <w:spacing w:val="-67"/>
        </w:rPr>
        <w:t xml:space="preserve"> </w:t>
      </w:r>
      <w:r>
        <w:t>ее извне</w:t>
      </w:r>
      <w:r>
        <w:rPr>
          <w:vertAlign w:val="superscript"/>
        </w:rPr>
        <w:t>18</w:t>
      </w:r>
      <w:r>
        <w:t>.</w:t>
      </w:r>
    </w:p>
    <w:p w:rsidR="009E5AE0" w:rsidRDefault="007B5949">
      <w:pPr>
        <w:pStyle w:val="a3"/>
        <w:spacing w:line="360" w:lineRule="auto"/>
        <w:jc w:val="left"/>
      </w:pPr>
      <w:r>
        <w:t>Рассмотрим</w:t>
      </w:r>
      <w:r>
        <w:rPr>
          <w:spacing w:val="31"/>
        </w:rPr>
        <w:t xml:space="preserve"> </w:t>
      </w:r>
      <w:r>
        <w:t>абсолютные</w:t>
      </w:r>
      <w:r>
        <w:rPr>
          <w:spacing w:val="34"/>
        </w:rPr>
        <w:t xml:space="preserve"> </w:t>
      </w:r>
      <w:r>
        <w:t>показатели,</w:t>
      </w:r>
      <w:r>
        <w:rPr>
          <w:spacing w:val="28"/>
        </w:rPr>
        <w:t xml:space="preserve"> </w:t>
      </w:r>
      <w:r>
        <w:t>характеризующие</w:t>
      </w:r>
      <w:r>
        <w:rPr>
          <w:spacing w:val="30"/>
        </w:rPr>
        <w:t xml:space="preserve"> </w:t>
      </w:r>
      <w:r>
        <w:t>излишек</w:t>
      </w:r>
      <w:r>
        <w:rPr>
          <w:spacing w:val="32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недостаток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запасов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затрат.</w:t>
      </w:r>
    </w:p>
    <w:p w:rsidR="009E5AE0" w:rsidRDefault="007B5949">
      <w:pPr>
        <w:pStyle w:val="a4"/>
        <w:numPr>
          <w:ilvl w:val="2"/>
          <w:numId w:val="12"/>
        </w:numPr>
        <w:tabs>
          <w:tab w:val="left" w:pos="1295"/>
        </w:tabs>
        <w:spacing w:line="321" w:lineRule="exact"/>
        <w:ind w:left="1294" w:hanging="281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оборотных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</w:p>
    <w:p w:rsidR="009E5AE0" w:rsidRDefault="007B5949">
      <w:pPr>
        <w:pStyle w:val="a3"/>
        <w:tabs>
          <w:tab w:val="left" w:pos="9242"/>
        </w:tabs>
        <w:spacing w:before="218"/>
        <w:ind w:left="1077" w:firstLine="0"/>
        <w:jc w:val="left"/>
      </w:pPr>
      <w:r>
        <w:rPr>
          <w:noProof/>
          <w:position w:val="3"/>
          <w:lang w:eastAsia="ru-RU"/>
        </w:rPr>
        <w:drawing>
          <wp:inline distT="0" distB="0" distL="0" distR="0">
            <wp:extent cx="1774265" cy="15833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265" cy="1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tab/>
        <w:t>(1)</w:t>
      </w:r>
    </w:p>
    <w:p w:rsidR="009E5AE0" w:rsidRDefault="007B5949">
      <w:pPr>
        <w:pStyle w:val="a3"/>
        <w:spacing w:before="163" w:line="360" w:lineRule="auto"/>
        <w:ind w:left="1014" w:right="4014" w:firstLine="0"/>
        <w:jc w:val="left"/>
      </w:pPr>
      <w:r>
        <w:t>где СОС - собственные оборотные средства;</w:t>
      </w:r>
      <w:r>
        <w:rPr>
          <w:spacing w:val="-67"/>
        </w:rPr>
        <w:t xml:space="preserve"> </w:t>
      </w:r>
      <w:proofErr w:type="spellStart"/>
      <w:r>
        <w:t>КиР</w:t>
      </w:r>
      <w:proofErr w:type="spellEnd"/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капитал</w:t>
      </w:r>
      <w:r>
        <w:rPr>
          <w:spacing w:val="-2"/>
        </w:rPr>
        <w:t xml:space="preserve"> </w:t>
      </w:r>
      <w:r>
        <w:t>и резервы;</w:t>
      </w:r>
    </w:p>
    <w:p w:rsidR="009E5AE0" w:rsidRDefault="007B5949">
      <w:pPr>
        <w:pStyle w:val="a3"/>
        <w:spacing w:line="321" w:lineRule="exact"/>
        <w:ind w:left="1014" w:firstLine="0"/>
        <w:jc w:val="left"/>
      </w:pPr>
      <w:proofErr w:type="spellStart"/>
      <w:r>
        <w:t>ВнА</w:t>
      </w:r>
      <w:proofErr w:type="spellEnd"/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spellStart"/>
      <w:r>
        <w:t>внеоборотные</w:t>
      </w:r>
      <w:proofErr w:type="spellEnd"/>
      <w:r>
        <w:rPr>
          <w:spacing w:val="-2"/>
        </w:rPr>
        <w:t xml:space="preserve"> </w:t>
      </w:r>
      <w:r>
        <w:t>активы.</w:t>
      </w:r>
    </w:p>
    <w:p w:rsidR="009E5AE0" w:rsidRDefault="007B5949">
      <w:pPr>
        <w:pStyle w:val="a4"/>
        <w:numPr>
          <w:ilvl w:val="2"/>
          <w:numId w:val="12"/>
        </w:numPr>
        <w:tabs>
          <w:tab w:val="left" w:pos="1379"/>
        </w:tabs>
        <w:spacing w:before="160" w:line="362" w:lineRule="auto"/>
        <w:ind w:right="567" w:firstLine="851"/>
        <w:rPr>
          <w:sz w:val="28"/>
        </w:rPr>
      </w:pPr>
      <w:r>
        <w:rPr>
          <w:sz w:val="28"/>
        </w:rPr>
        <w:t>Наличие</w:t>
      </w:r>
      <w:r>
        <w:rPr>
          <w:spacing w:val="10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долгосрочных</w:t>
      </w:r>
      <w:r>
        <w:rPr>
          <w:spacing w:val="11"/>
          <w:sz w:val="28"/>
        </w:rPr>
        <w:t xml:space="preserve"> </w:t>
      </w:r>
      <w:r>
        <w:rPr>
          <w:sz w:val="28"/>
        </w:rPr>
        <w:t>привлеченных</w:t>
      </w:r>
      <w:r>
        <w:rPr>
          <w:spacing w:val="9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9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функционирующего капитала</w:t>
      </w:r>
    </w:p>
    <w:p w:rsidR="009E5AE0" w:rsidRDefault="009E5AE0">
      <w:pPr>
        <w:spacing w:line="362" w:lineRule="auto"/>
        <w:rPr>
          <w:sz w:val="28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9E5AE0">
      <w:pPr>
        <w:pStyle w:val="a3"/>
        <w:ind w:left="0" w:firstLine="0"/>
        <w:jc w:val="left"/>
        <w:rPr>
          <w:sz w:val="3"/>
        </w:rPr>
      </w:pPr>
    </w:p>
    <w:p w:rsidR="009E5AE0" w:rsidRDefault="007B5949">
      <w:pPr>
        <w:pStyle w:val="a3"/>
        <w:ind w:left="111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19929" cy="17068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929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AE0" w:rsidRDefault="007B5949">
      <w:pPr>
        <w:pStyle w:val="a3"/>
        <w:spacing w:before="215" w:line="362" w:lineRule="auto"/>
        <w:ind w:left="1014" w:right="3200" w:firstLine="0"/>
        <w:jc w:val="left"/>
      </w:pPr>
      <w:r>
        <w:t>где ФК - функционирующий капитал;</w:t>
      </w:r>
      <w:r>
        <w:rPr>
          <w:spacing w:val="-68"/>
        </w:rPr>
        <w:t xml:space="preserve"> </w:t>
      </w:r>
      <w:proofErr w:type="spellStart"/>
      <w:r>
        <w:t>КиР</w:t>
      </w:r>
      <w:proofErr w:type="spellEnd"/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капитал</w:t>
      </w:r>
      <w:r>
        <w:rPr>
          <w:spacing w:val="-2"/>
        </w:rPr>
        <w:t xml:space="preserve"> </w:t>
      </w:r>
      <w:r>
        <w:t>и резервы;</w:t>
      </w:r>
    </w:p>
    <w:p w:rsidR="009E5AE0" w:rsidRDefault="007B5949">
      <w:pPr>
        <w:pStyle w:val="a3"/>
        <w:spacing w:line="360" w:lineRule="auto"/>
        <w:ind w:left="1014" w:right="4287" w:firstLine="0"/>
        <w:jc w:val="left"/>
      </w:pPr>
      <w:r>
        <w:t>ДП - долгосрочные пассивы;</w:t>
      </w:r>
      <w:r>
        <w:rPr>
          <w:spacing w:val="-67"/>
        </w:rPr>
        <w:t xml:space="preserve"> </w:t>
      </w:r>
      <w:proofErr w:type="spellStart"/>
      <w:r>
        <w:t>ВнА</w:t>
      </w:r>
      <w:proofErr w:type="spellEnd"/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spellStart"/>
      <w:r>
        <w:t>внеоборотные</w:t>
      </w:r>
      <w:proofErr w:type="spellEnd"/>
      <w:r>
        <w:rPr>
          <w:spacing w:val="-3"/>
        </w:rPr>
        <w:t xml:space="preserve"> </w:t>
      </w:r>
      <w:r>
        <w:t>активы.</w:t>
      </w:r>
    </w:p>
    <w:p w:rsidR="009E5AE0" w:rsidRDefault="007B5949">
      <w:pPr>
        <w:pStyle w:val="a4"/>
        <w:numPr>
          <w:ilvl w:val="2"/>
          <w:numId w:val="12"/>
        </w:numPr>
        <w:tabs>
          <w:tab w:val="left" w:pos="1295"/>
        </w:tabs>
        <w:spacing w:line="321" w:lineRule="exact"/>
        <w:ind w:left="1294" w:hanging="281"/>
        <w:rPr>
          <w:sz w:val="28"/>
        </w:rPr>
      </w:pPr>
      <w:r>
        <w:rPr>
          <w:sz w:val="28"/>
        </w:rPr>
        <w:t>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запасов</w:t>
      </w:r>
    </w:p>
    <w:p w:rsidR="009E5AE0" w:rsidRDefault="007B5949">
      <w:pPr>
        <w:pStyle w:val="a3"/>
        <w:spacing w:before="8"/>
        <w:ind w:left="0" w:firstLine="0"/>
        <w:jc w:val="left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1663496</wp:posOffset>
            </wp:positionH>
            <wp:positionV relativeFrom="paragraph">
              <wp:posOffset>115770</wp:posOffset>
            </wp:positionV>
            <wp:extent cx="4683264" cy="21497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264" cy="21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AE0" w:rsidRDefault="007B5949">
      <w:pPr>
        <w:pStyle w:val="a3"/>
        <w:spacing w:before="216" w:line="360" w:lineRule="auto"/>
        <w:ind w:left="1014" w:right="951" w:firstLine="0"/>
        <w:jc w:val="left"/>
      </w:pPr>
      <w:r>
        <w:t>где</w:t>
      </w:r>
      <w:r>
        <w:rPr>
          <w:spacing w:val="-4"/>
        </w:rPr>
        <w:t xml:space="preserve"> </w:t>
      </w:r>
      <w:proofErr w:type="spellStart"/>
      <w:r>
        <w:t>Ист.форм.зап</w:t>
      </w:r>
      <w:proofErr w:type="spellEnd"/>
      <w:r>
        <w:t>.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величина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запасов;</w:t>
      </w:r>
      <w:r>
        <w:rPr>
          <w:spacing w:val="-67"/>
        </w:rPr>
        <w:t xml:space="preserve"> </w:t>
      </w:r>
      <w:proofErr w:type="spellStart"/>
      <w:r>
        <w:t>КиР</w:t>
      </w:r>
      <w:proofErr w:type="spellEnd"/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капитал</w:t>
      </w:r>
      <w:r>
        <w:rPr>
          <w:spacing w:val="-2"/>
        </w:rPr>
        <w:t xml:space="preserve"> </w:t>
      </w:r>
      <w:r>
        <w:t>и резервы;</w:t>
      </w:r>
    </w:p>
    <w:p w:rsidR="009E5AE0" w:rsidRDefault="007B5949">
      <w:pPr>
        <w:pStyle w:val="a3"/>
        <w:spacing w:line="321" w:lineRule="exact"/>
        <w:ind w:left="1014" w:firstLine="0"/>
        <w:jc w:val="left"/>
      </w:pPr>
      <w:r>
        <w:t>ДП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долгосрочные</w:t>
      </w:r>
      <w:r>
        <w:rPr>
          <w:spacing w:val="-4"/>
        </w:rPr>
        <w:t xml:space="preserve"> </w:t>
      </w:r>
      <w:r>
        <w:t>пассивы;</w:t>
      </w:r>
    </w:p>
    <w:p w:rsidR="009E5AE0" w:rsidRDefault="007B5949">
      <w:pPr>
        <w:pStyle w:val="a3"/>
        <w:spacing w:before="163" w:line="360" w:lineRule="auto"/>
        <w:ind w:left="1014" w:right="2635" w:firstLine="0"/>
        <w:jc w:val="left"/>
      </w:pPr>
      <w:proofErr w:type="spellStart"/>
      <w:r>
        <w:t>Кр.КиЗ</w:t>
      </w:r>
      <w:proofErr w:type="spellEnd"/>
      <w:r>
        <w:t xml:space="preserve"> - краткосрочные кредиты и займы;</w:t>
      </w:r>
      <w:r>
        <w:rPr>
          <w:spacing w:val="-68"/>
        </w:rPr>
        <w:t xml:space="preserve"> </w:t>
      </w:r>
      <w:proofErr w:type="spellStart"/>
      <w:r>
        <w:t>ВнА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внеоборотные</w:t>
      </w:r>
      <w:proofErr w:type="spellEnd"/>
      <w:r>
        <w:t xml:space="preserve"> активы</w:t>
      </w:r>
      <w:r>
        <w:rPr>
          <w:vertAlign w:val="superscript"/>
        </w:rPr>
        <w:t>19</w:t>
      </w:r>
      <w:r>
        <w:t>.</w:t>
      </w:r>
    </w:p>
    <w:p w:rsidR="009E5AE0" w:rsidRDefault="007B5949">
      <w:pPr>
        <w:spacing w:before="36"/>
        <w:ind w:left="420"/>
        <w:rPr>
          <w:sz w:val="28"/>
        </w:rPr>
      </w:pPr>
      <w:r>
        <w:br w:type="column"/>
      </w:r>
      <w:r>
        <w:rPr>
          <w:sz w:val="28"/>
        </w:rPr>
        <w:lastRenderedPageBreak/>
        <w:t>(2)</w:t>
      </w:r>
    </w:p>
    <w:p w:rsidR="009E5AE0" w:rsidRDefault="009E5AE0">
      <w:pPr>
        <w:pStyle w:val="a3"/>
        <w:ind w:left="0" w:firstLine="0"/>
        <w:jc w:val="left"/>
        <w:rPr>
          <w:sz w:val="30"/>
        </w:rPr>
      </w:pPr>
    </w:p>
    <w:p w:rsidR="009E5AE0" w:rsidRDefault="009E5AE0">
      <w:pPr>
        <w:pStyle w:val="a3"/>
        <w:ind w:left="0" w:firstLine="0"/>
        <w:jc w:val="left"/>
        <w:rPr>
          <w:sz w:val="30"/>
        </w:rPr>
      </w:pPr>
    </w:p>
    <w:p w:rsidR="009E5AE0" w:rsidRDefault="009E5AE0">
      <w:pPr>
        <w:pStyle w:val="a3"/>
        <w:ind w:left="0" w:firstLine="0"/>
        <w:jc w:val="left"/>
        <w:rPr>
          <w:sz w:val="30"/>
        </w:rPr>
      </w:pPr>
    </w:p>
    <w:p w:rsidR="009E5AE0" w:rsidRDefault="009E5AE0">
      <w:pPr>
        <w:pStyle w:val="a3"/>
        <w:ind w:left="0" w:firstLine="0"/>
        <w:jc w:val="left"/>
        <w:rPr>
          <w:sz w:val="30"/>
        </w:rPr>
      </w:pPr>
    </w:p>
    <w:p w:rsidR="009E5AE0" w:rsidRDefault="009E5AE0">
      <w:pPr>
        <w:pStyle w:val="a3"/>
        <w:ind w:left="0" w:firstLine="0"/>
        <w:jc w:val="left"/>
        <w:rPr>
          <w:sz w:val="30"/>
        </w:rPr>
      </w:pPr>
    </w:p>
    <w:p w:rsidR="009E5AE0" w:rsidRDefault="009E5AE0">
      <w:pPr>
        <w:pStyle w:val="a3"/>
        <w:ind w:left="0" w:firstLine="0"/>
        <w:jc w:val="left"/>
        <w:rPr>
          <w:sz w:val="30"/>
        </w:rPr>
      </w:pPr>
    </w:p>
    <w:p w:rsidR="009E5AE0" w:rsidRDefault="009E5AE0">
      <w:pPr>
        <w:pStyle w:val="a3"/>
        <w:ind w:left="0" w:firstLine="0"/>
        <w:jc w:val="left"/>
        <w:rPr>
          <w:sz w:val="30"/>
        </w:rPr>
      </w:pPr>
    </w:p>
    <w:p w:rsidR="009E5AE0" w:rsidRDefault="007B5949">
      <w:pPr>
        <w:pStyle w:val="a3"/>
        <w:spacing w:before="259"/>
        <w:ind w:left="439" w:firstLine="0"/>
        <w:jc w:val="left"/>
      </w:pPr>
      <w:r>
        <w:t>(3)</w:t>
      </w:r>
    </w:p>
    <w:p w:rsidR="009E5AE0" w:rsidRDefault="009E5AE0">
      <w:pPr>
        <w:sectPr w:rsidR="009E5AE0">
          <w:type w:val="continuous"/>
          <w:pgSz w:w="11910" w:h="16840"/>
          <w:pgMar w:top="1080" w:right="0" w:bottom="280" w:left="1540" w:header="0" w:footer="777" w:gutter="0"/>
          <w:cols w:num="2" w:space="720" w:equalWidth="0">
            <w:col w:w="8773" w:space="40"/>
            <w:col w:w="1557"/>
          </w:cols>
        </w:sectPr>
      </w:pPr>
    </w:p>
    <w:p w:rsidR="009E5AE0" w:rsidRDefault="007B5949">
      <w:pPr>
        <w:pStyle w:val="a3"/>
        <w:spacing w:line="360" w:lineRule="auto"/>
        <w:ind w:right="564"/>
      </w:pPr>
      <w:r>
        <w:lastRenderedPageBreak/>
        <w:pict>
          <v:rect id="docshape13" o:spid="_x0000_s1032" style="position:absolute;left:0;text-align:left;margin-left:85.1pt;margin-top:99pt;width:2in;height:.6pt;z-index:-15719936;mso-wrap-distance-left:0;mso-wrap-distance-right:0;mso-position-horizontal-relative:page" fillcolor="black" stroked="f">
            <w10:wrap type="topAndBottom" anchorx="page"/>
          </v:rect>
        </w:pic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наличия</w:t>
      </w:r>
      <w:r>
        <w:rPr>
          <w:spacing w:val="7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разберем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источниками. Положительное значение показателя говорит об излишке средств,</w:t>
      </w:r>
      <w:r>
        <w:rPr>
          <w:spacing w:val="-67"/>
        </w:rPr>
        <w:t xml:space="preserve"> </w:t>
      </w:r>
      <w:r>
        <w:t>отрицательное,</w:t>
      </w:r>
      <w:r>
        <w:rPr>
          <w:spacing w:val="-2"/>
        </w:rPr>
        <w:t xml:space="preserve"> </w:t>
      </w:r>
      <w:r>
        <w:t>соответственно,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недостатке.</w:t>
      </w:r>
    </w:p>
    <w:p w:rsidR="009E5AE0" w:rsidRDefault="007B5949">
      <w:pPr>
        <w:spacing w:before="104"/>
        <w:ind w:left="162" w:right="570"/>
        <w:jc w:val="both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1"/>
          <w:sz w:val="20"/>
        </w:rPr>
        <w:t xml:space="preserve"> </w:t>
      </w:r>
      <w:r>
        <w:rPr>
          <w:sz w:val="20"/>
        </w:rPr>
        <w:t>Лапоногова</w:t>
      </w:r>
      <w:r>
        <w:rPr>
          <w:spacing w:val="1"/>
          <w:sz w:val="20"/>
        </w:rPr>
        <w:t xml:space="preserve"> </w:t>
      </w:r>
      <w:r>
        <w:rPr>
          <w:sz w:val="20"/>
        </w:rPr>
        <w:t>А.А.,</w:t>
      </w:r>
      <w:r>
        <w:rPr>
          <w:spacing w:val="1"/>
          <w:sz w:val="20"/>
        </w:rPr>
        <w:t xml:space="preserve"> </w:t>
      </w:r>
      <w:r>
        <w:rPr>
          <w:sz w:val="20"/>
        </w:rPr>
        <w:t>Козьмин</w:t>
      </w:r>
      <w:r>
        <w:rPr>
          <w:spacing w:val="1"/>
          <w:sz w:val="20"/>
        </w:rPr>
        <w:t xml:space="preserve"> </w:t>
      </w:r>
      <w:r>
        <w:rPr>
          <w:sz w:val="20"/>
        </w:rPr>
        <w:t>М.В.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динамики,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рентабельности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капитала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организации как важнейшего фактора ее финансовой устойчивости // </w:t>
      </w:r>
      <w:proofErr w:type="spellStart"/>
      <w:r>
        <w:rPr>
          <w:sz w:val="20"/>
        </w:rPr>
        <w:t>European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Scientific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Conference</w:t>
      </w:r>
      <w:proofErr w:type="spellEnd"/>
      <w:r>
        <w:rPr>
          <w:sz w:val="20"/>
        </w:rPr>
        <w:t>: сборник</w:t>
      </w:r>
      <w:r>
        <w:rPr>
          <w:spacing w:val="1"/>
          <w:sz w:val="20"/>
        </w:rPr>
        <w:t xml:space="preserve"> </w:t>
      </w:r>
      <w:r>
        <w:rPr>
          <w:sz w:val="20"/>
        </w:rPr>
        <w:t>статей</w:t>
      </w:r>
      <w:r>
        <w:rPr>
          <w:spacing w:val="-2"/>
          <w:sz w:val="20"/>
        </w:rPr>
        <w:t xml:space="preserve"> </w:t>
      </w:r>
      <w:r>
        <w:rPr>
          <w:sz w:val="20"/>
        </w:rPr>
        <w:t>XIII Международной научно-практической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конференции:</w:t>
      </w:r>
      <w:r>
        <w:rPr>
          <w:spacing w:val="-2"/>
          <w:sz w:val="20"/>
        </w:rPr>
        <w:t xml:space="preserve"> </w:t>
      </w:r>
      <w:r>
        <w:rPr>
          <w:sz w:val="20"/>
        </w:rPr>
        <w:t>в 2 ч.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2019.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С. 19.</w:t>
      </w:r>
    </w:p>
    <w:p w:rsidR="009E5AE0" w:rsidRDefault="007B5949">
      <w:pPr>
        <w:spacing w:before="1"/>
        <w:ind w:left="162" w:right="561"/>
        <w:jc w:val="both"/>
        <w:rPr>
          <w:sz w:val="20"/>
        </w:rPr>
      </w:pPr>
      <w:r>
        <w:rPr>
          <w:spacing w:val="-1"/>
          <w:sz w:val="20"/>
          <w:vertAlign w:val="superscript"/>
        </w:rPr>
        <w:t>19</w:t>
      </w:r>
      <w:r>
        <w:rPr>
          <w:sz w:val="20"/>
        </w:rPr>
        <w:t xml:space="preserve"> </w:t>
      </w:r>
      <w:proofErr w:type="spellStart"/>
      <w:r>
        <w:rPr>
          <w:spacing w:val="-1"/>
          <w:sz w:val="20"/>
        </w:rPr>
        <w:t>Колыбина</w:t>
      </w:r>
      <w:proofErr w:type="spellEnd"/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А.И.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Финансовые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рез</w:t>
      </w:r>
      <w:r>
        <w:rPr>
          <w:spacing w:val="-1"/>
          <w:sz w:val="20"/>
        </w:rPr>
        <w:t>ультаты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компании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показатель</w:t>
      </w:r>
      <w:r>
        <w:rPr>
          <w:spacing w:val="-6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7"/>
          <w:sz w:val="20"/>
        </w:rPr>
        <w:t xml:space="preserve"> </w:t>
      </w:r>
      <w:r>
        <w:rPr>
          <w:sz w:val="20"/>
        </w:rPr>
        <w:t>эффективности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сбытовой</w:t>
      </w:r>
      <w:r>
        <w:rPr>
          <w:spacing w:val="-5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-5"/>
          <w:sz w:val="20"/>
        </w:rPr>
        <w:t xml:space="preserve"> </w:t>
      </w:r>
      <w:r>
        <w:rPr>
          <w:sz w:val="20"/>
        </w:rPr>
        <w:t>//</w:t>
      </w:r>
      <w:r>
        <w:rPr>
          <w:spacing w:val="-48"/>
          <w:sz w:val="20"/>
        </w:rPr>
        <w:t xml:space="preserve"> </w:t>
      </w:r>
      <w:r>
        <w:rPr>
          <w:sz w:val="20"/>
        </w:rPr>
        <w:t>Вестник</w:t>
      </w:r>
      <w:r>
        <w:rPr>
          <w:spacing w:val="-11"/>
          <w:sz w:val="20"/>
        </w:rPr>
        <w:t xml:space="preserve"> </w:t>
      </w:r>
      <w:r>
        <w:rPr>
          <w:sz w:val="20"/>
        </w:rPr>
        <w:t>магистратуры.</w:t>
      </w:r>
      <w:r>
        <w:rPr>
          <w:spacing w:val="-10"/>
          <w:sz w:val="20"/>
        </w:rPr>
        <w:t xml:space="preserve"> </w:t>
      </w:r>
      <w:r>
        <w:rPr>
          <w:sz w:val="20"/>
        </w:rPr>
        <w:t>-</w:t>
      </w:r>
      <w:r>
        <w:rPr>
          <w:spacing w:val="-11"/>
          <w:sz w:val="20"/>
        </w:rPr>
        <w:t xml:space="preserve"> </w:t>
      </w:r>
      <w:r>
        <w:rPr>
          <w:sz w:val="20"/>
        </w:rPr>
        <w:t>2018.</w:t>
      </w:r>
      <w:r>
        <w:rPr>
          <w:spacing w:val="-10"/>
          <w:sz w:val="20"/>
        </w:rPr>
        <w:t xml:space="preserve"> </w:t>
      </w:r>
      <w:r>
        <w:rPr>
          <w:sz w:val="20"/>
        </w:rPr>
        <w:t>-</w:t>
      </w:r>
      <w:r>
        <w:rPr>
          <w:spacing w:val="-11"/>
          <w:sz w:val="20"/>
        </w:rPr>
        <w:t xml:space="preserve"> </w:t>
      </w:r>
      <w:r>
        <w:rPr>
          <w:sz w:val="20"/>
        </w:rPr>
        <w:t>№</w:t>
      </w:r>
      <w:r>
        <w:rPr>
          <w:spacing w:val="-9"/>
          <w:sz w:val="20"/>
        </w:rPr>
        <w:t xml:space="preserve"> </w:t>
      </w:r>
      <w:r>
        <w:rPr>
          <w:sz w:val="20"/>
        </w:rPr>
        <w:t>1-3</w:t>
      </w:r>
      <w:r>
        <w:rPr>
          <w:spacing w:val="-9"/>
          <w:sz w:val="20"/>
        </w:rPr>
        <w:t xml:space="preserve"> </w:t>
      </w:r>
      <w:r>
        <w:rPr>
          <w:sz w:val="20"/>
        </w:rPr>
        <w:t>(76).</w:t>
      </w:r>
      <w:r>
        <w:rPr>
          <w:spacing w:val="-8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С.</w:t>
      </w:r>
      <w:r>
        <w:rPr>
          <w:spacing w:val="-10"/>
          <w:sz w:val="20"/>
        </w:rPr>
        <w:t xml:space="preserve"> </w:t>
      </w:r>
      <w:r>
        <w:rPr>
          <w:sz w:val="20"/>
        </w:rPr>
        <w:t>166.</w:t>
      </w:r>
    </w:p>
    <w:p w:rsidR="009E5AE0" w:rsidRDefault="009E5AE0">
      <w:pPr>
        <w:jc w:val="both"/>
        <w:rPr>
          <w:sz w:val="20"/>
        </w:rPr>
        <w:sectPr w:rsidR="009E5AE0">
          <w:type w:val="continuous"/>
          <w:pgSz w:w="11910" w:h="16840"/>
          <w:pgMar w:top="1080" w:right="0" w:bottom="280" w:left="1540" w:header="0" w:footer="777" w:gutter="0"/>
          <w:cols w:space="720"/>
        </w:sectPr>
      </w:pPr>
    </w:p>
    <w:p w:rsidR="009E5AE0" w:rsidRDefault="007B5949">
      <w:pPr>
        <w:pStyle w:val="a4"/>
        <w:numPr>
          <w:ilvl w:val="0"/>
          <w:numId w:val="9"/>
        </w:numPr>
        <w:tabs>
          <w:tab w:val="left" w:pos="1295"/>
        </w:tabs>
        <w:spacing w:before="67"/>
        <w:rPr>
          <w:sz w:val="28"/>
        </w:rPr>
      </w:pPr>
      <w:r>
        <w:rPr>
          <w:sz w:val="28"/>
        </w:rPr>
        <w:lastRenderedPageBreak/>
        <w:t>Излишек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оборотных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</w:p>
    <w:p w:rsidR="009E5AE0" w:rsidRDefault="007B5949">
      <w:pPr>
        <w:pStyle w:val="a3"/>
        <w:tabs>
          <w:tab w:val="left" w:pos="9326"/>
        </w:tabs>
        <w:spacing w:before="215"/>
        <w:ind w:left="1078" w:firstLine="0"/>
        <w:jc w:val="left"/>
      </w:pPr>
      <w:r>
        <w:rPr>
          <w:noProof/>
          <w:lang w:eastAsia="ru-RU"/>
        </w:rPr>
        <w:drawing>
          <wp:inline distT="0" distB="0" distL="0" distR="0">
            <wp:extent cx="2663945" cy="20607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945" cy="20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position w:val="1"/>
        </w:rPr>
        <w:tab/>
        <w:t>(4)</w:t>
      </w:r>
    </w:p>
    <w:p w:rsidR="009E5AE0" w:rsidRDefault="007B5949">
      <w:pPr>
        <w:pStyle w:val="a3"/>
        <w:spacing w:before="164" w:line="360" w:lineRule="auto"/>
        <w:ind w:right="558"/>
        <w:jc w:val="left"/>
      </w:pPr>
      <w:r>
        <w:t>где</w:t>
      </w:r>
      <w:r>
        <w:rPr>
          <w:spacing w:val="1"/>
        </w:rPr>
        <w:t xml:space="preserve"> </w:t>
      </w:r>
      <w:proofErr w:type="spellStart"/>
      <w:r>
        <w:t>Изл</w:t>
      </w:r>
      <w:proofErr w:type="spellEnd"/>
      <w:r>
        <w:t>/</w:t>
      </w:r>
      <w:proofErr w:type="spellStart"/>
      <w:r>
        <w:t>нед</w:t>
      </w:r>
      <w:proofErr w:type="spellEnd"/>
      <w:r>
        <w:rPr>
          <w:spacing w:val="2"/>
        </w:rPr>
        <w:t xml:space="preserve"> </w:t>
      </w:r>
      <w:r>
        <w:t>СОС</w:t>
      </w:r>
      <w:r>
        <w:rPr>
          <w:spacing w:val="4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излишек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недостаток</w:t>
      </w:r>
      <w:r>
        <w:rPr>
          <w:spacing w:val="2"/>
        </w:rPr>
        <w:t xml:space="preserve"> </w:t>
      </w:r>
      <w:r>
        <w:t>собственных</w:t>
      </w:r>
      <w:r>
        <w:rPr>
          <w:spacing w:val="69"/>
        </w:rPr>
        <w:t xml:space="preserve"> </w:t>
      </w:r>
      <w:r>
        <w:t>оборотных</w:t>
      </w:r>
      <w:r>
        <w:rPr>
          <w:spacing w:val="-67"/>
        </w:rPr>
        <w:t xml:space="preserve"> </w:t>
      </w:r>
      <w:r>
        <w:t>средств;</w:t>
      </w:r>
    </w:p>
    <w:p w:rsidR="009E5AE0" w:rsidRDefault="007B5949">
      <w:pPr>
        <w:pStyle w:val="a3"/>
        <w:spacing w:before="1" w:line="360" w:lineRule="auto"/>
        <w:ind w:left="1014" w:right="4466" w:firstLine="0"/>
        <w:jc w:val="left"/>
      </w:pPr>
      <w:r>
        <w:t>СОС - собственные оборотные средства;</w:t>
      </w:r>
      <w:r>
        <w:rPr>
          <w:spacing w:val="-67"/>
        </w:rPr>
        <w:t xml:space="preserve"> </w:t>
      </w:r>
      <w:proofErr w:type="spellStart"/>
      <w:r>
        <w:t>Зап</w:t>
      </w:r>
      <w:proofErr w:type="spellEnd"/>
      <w:r>
        <w:t xml:space="preserve"> -</w:t>
      </w:r>
      <w:r>
        <w:rPr>
          <w:spacing w:val="-1"/>
        </w:rPr>
        <w:t xml:space="preserve"> </w:t>
      </w:r>
      <w:r>
        <w:t>запасы.</w:t>
      </w:r>
    </w:p>
    <w:p w:rsidR="009E5AE0" w:rsidRDefault="007B5949">
      <w:pPr>
        <w:pStyle w:val="a4"/>
        <w:numPr>
          <w:ilvl w:val="0"/>
          <w:numId w:val="9"/>
        </w:numPr>
        <w:tabs>
          <w:tab w:val="left" w:pos="1374"/>
        </w:tabs>
        <w:spacing w:line="360" w:lineRule="auto"/>
        <w:ind w:left="162" w:right="569" w:firstLine="851"/>
        <w:rPr>
          <w:sz w:val="28"/>
        </w:rPr>
      </w:pPr>
      <w:r>
        <w:rPr>
          <w:sz w:val="28"/>
        </w:rPr>
        <w:t>Излишек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5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долгосрочных</w:t>
      </w:r>
      <w:r>
        <w:rPr>
          <w:spacing w:val="6"/>
          <w:sz w:val="28"/>
        </w:rPr>
        <w:t xml:space="preserve"> </w:t>
      </w:r>
      <w:r>
        <w:rPr>
          <w:sz w:val="28"/>
        </w:rPr>
        <w:t>заемных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</w:p>
    <w:p w:rsidR="009E5AE0" w:rsidRDefault="007B5949">
      <w:pPr>
        <w:pStyle w:val="a3"/>
        <w:tabs>
          <w:tab w:val="left" w:pos="9317"/>
        </w:tabs>
        <w:spacing w:before="58"/>
        <w:ind w:left="1059" w:firstLine="0"/>
        <w:jc w:val="left"/>
      </w:pPr>
      <w:r>
        <w:rPr>
          <w:noProof/>
          <w:lang w:eastAsia="ru-RU"/>
        </w:rPr>
        <w:drawing>
          <wp:inline distT="0" distB="0" distL="0" distR="0">
            <wp:extent cx="2406675" cy="2024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75" cy="20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tab/>
        <w:t>(5)</w:t>
      </w:r>
    </w:p>
    <w:p w:rsidR="009E5AE0" w:rsidRDefault="007B5949">
      <w:pPr>
        <w:pStyle w:val="a3"/>
        <w:spacing w:before="161" w:line="360" w:lineRule="auto"/>
        <w:ind w:left="1014" w:right="606" w:firstLine="0"/>
        <w:jc w:val="left"/>
      </w:pPr>
      <w:r>
        <w:t xml:space="preserve">Где </w:t>
      </w:r>
      <w:proofErr w:type="spellStart"/>
      <w:r>
        <w:t>Изл</w:t>
      </w:r>
      <w:proofErr w:type="spellEnd"/>
      <w:r>
        <w:t>/</w:t>
      </w:r>
      <w:proofErr w:type="spellStart"/>
      <w:r>
        <w:t>нед</w:t>
      </w:r>
      <w:proofErr w:type="spellEnd"/>
      <w:r>
        <w:t xml:space="preserve"> ФК - излишек или недостаток функционирующего капитала</w:t>
      </w:r>
      <w:r>
        <w:rPr>
          <w:spacing w:val="-67"/>
        </w:rPr>
        <w:t xml:space="preserve"> </w:t>
      </w:r>
      <w:r>
        <w:t>ФК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функционирующий</w:t>
      </w:r>
      <w:r>
        <w:rPr>
          <w:spacing w:val="3"/>
        </w:rPr>
        <w:t xml:space="preserve"> </w:t>
      </w:r>
      <w:r>
        <w:t>капитал;</w:t>
      </w:r>
    </w:p>
    <w:p w:rsidR="009E5AE0" w:rsidRDefault="007B5949">
      <w:pPr>
        <w:pStyle w:val="a3"/>
        <w:spacing w:line="321" w:lineRule="exact"/>
        <w:ind w:left="1014" w:firstLine="0"/>
        <w:jc w:val="left"/>
      </w:pPr>
      <w:proofErr w:type="spellStart"/>
      <w:r>
        <w:t>За</w:t>
      </w:r>
      <w:r>
        <w:t>п</w:t>
      </w:r>
      <w:proofErr w:type="spellEnd"/>
      <w:r>
        <w:t xml:space="preserve"> -</w:t>
      </w:r>
      <w:r>
        <w:rPr>
          <w:spacing w:val="-2"/>
        </w:rPr>
        <w:t xml:space="preserve"> </w:t>
      </w:r>
      <w:r>
        <w:t>запасы.</w:t>
      </w:r>
    </w:p>
    <w:p w:rsidR="009E5AE0" w:rsidRDefault="007B5949">
      <w:pPr>
        <w:pStyle w:val="a4"/>
        <w:numPr>
          <w:ilvl w:val="0"/>
          <w:numId w:val="9"/>
        </w:numPr>
        <w:tabs>
          <w:tab w:val="left" w:pos="1329"/>
        </w:tabs>
        <w:spacing w:before="163" w:line="360" w:lineRule="auto"/>
        <w:ind w:left="162" w:right="569" w:firstLine="851"/>
        <w:rPr>
          <w:sz w:val="28"/>
        </w:rPr>
      </w:pPr>
      <w:r>
        <w:rPr>
          <w:sz w:val="28"/>
        </w:rPr>
        <w:t>Излишек</w:t>
      </w:r>
      <w:r>
        <w:rPr>
          <w:spacing w:val="27"/>
          <w:sz w:val="28"/>
        </w:rPr>
        <w:t xml:space="preserve"> </w:t>
      </w:r>
      <w:r>
        <w:rPr>
          <w:sz w:val="28"/>
        </w:rPr>
        <w:t>или</w:t>
      </w:r>
      <w:r>
        <w:rPr>
          <w:spacing w:val="29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27"/>
          <w:sz w:val="28"/>
        </w:rPr>
        <w:t xml:space="preserve"> </w:t>
      </w:r>
      <w:r>
        <w:rPr>
          <w:sz w:val="28"/>
        </w:rPr>
        <w:t>общей</w:t>
      </w:r>
      <w:r>
        <w:rPr>
          <w:spacing w:val="3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2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запасов</w:t>
      </w:r>
    </w:p>
    <w:p w:rsidR="009E5AE0" w:rsidRDefault="007B5949">
      <w:pPr>
        <w:pStyle w:val="a3"/>
        <w:tabs>
          <w:tab w:val="left" w:pos="9386"/>
        </w:tabs>
        <w:spacing w:before="56"/>
        <w:ind w:left="1086" w:firstLine="0"/>
        <w:jc w:val="left"/>
      </w:pPr>
      <w:r>
        <w:rPr>
          <w:noProof/>
          <w:lang w:eastAsia="ru-RU"/>
        </w:rPr>
        <w:drawing>
          <wp:inline distT="0" distB="0" distL="0" distR="0">
            <wp:extent cx="2393864" cy="20325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864" cy="20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position w:val="1"/>
        </w:rPr>
        <w:tab/>
        <w:t>(6)</w:t>
      </w:r>
    </w:p>
    <w:p w:rsidR="009E5AE0" w:rsidRDefault="007B5949">
      <w:pPr>
        <w:pStyle w:val="a3"/>
        <w:spacing w:before="165" w:line="362" w:lineRule="auto"/>
        <w:ind w:right="567"/>
      </w:pPr>
      <w:r>
        <w:t xml:space="preserve">Где </w:t>
      </w:r>
      <w:proofErr w:type="spellStart"/>
      <w:r>
        <w:t>Изл</w:t>
      </w:r>
      <w:proofErr w:type="spellEnd"/>
      <w:r>
        <w:t>/</w:t>
      </w:r>
      <w:proofErr w:type="spellStart"/>
      <w:r>
        <w:t>нед</w:t>
      </w:r>
      <w:proofErr w:type="spellEnd"/>
      <w:r>
        <w:t xml:space="preserve"> ОИ - излишек или недостаток общей величины основных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формирования запасов;</w:t>
      </w:r>
    </w:p>
    <w:p w:rsidR="009E5AE0" w:rsidRDefault="007B5949">
      <w:pPr>
        <w:pStyle w:val="a3"/>
        <w:spacing w:line="360" w:lineRule="auto"/>
        <w:ind w:left="1014" w:right="2041" w:firstLine="0"/>
      </w:pPr>
      <w:r>
        <w:t>ОИ - величина основных источников формирования запасов;</w:t>
      </w:r>
      <w:r>
        <w:rPr>
          <w:spacing w:val="-68"/>
        </w:rPr>
        <w:t xml:space="preserve"> </w:t>
      </w:r>
      <w:proofErr w:type="spellStart"/>
      <w:r>
        <w:t>Зап</w:t>
      </w:r>
      <w:proofErr w:type="spellEnd"/>
      <w:r>
        <w:t xml:space="preserve"> -</w:t>
      </w:r>
      <w:r>
        <w:rPr>
          <w:spacing w:val="-1"/>
        </w:rPr>
        <w:t xml:space="preserve"> </w:t>
      </w:r>
      <w:r>
        <w:t>запасы.</w:t>
      </w:r>
    </w:p>
    <w:p w:rsidR="009E5AE0" w:rsidRDefault="007B5949">
      <w:pPr>
        <w:pStyle w:val="a3"/>
        <w:spacing w:line="360" w:lineRule="auto"/>
        <w:ind w:right="566"/>
      </w:pPr>
      <w:r>
        <w:t>После получения нужных значений следует обратить внимание на знак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результатом.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1.</w:t>
      </w:r>
    </w:p>
    <w:p w:rsidR="009E5AE0" w:rsidRDefault="007B5949">
      <w:pPr>
        <w:ind w:left="1244" w:right="549" w:firstLine="7134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Таблица 1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Сводная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табли</w:t>
      </w:r>
      <w:r>
        <w:rPr>
          <w:rFonts w:ascii="Verdana" w:hAnsi="Verdana"/>
          <w:b/>
          <w:sz w:val="24"/>
        </w:rPr>
        <w:t>ца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по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типам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финансовой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устойчивости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7"/>
        <w:gridCol w:w="1834"/>
        <w:gridCol w:w="2554"/>
        <w:gridCol w:w="2359"/>
      </w:tblGrid>
      <w:tr w:rsidR="009E5AE0">
        <w:trPr>
          <w:trHeight w:val="815"/>
        </w:trPr>
        <w:tc>
          <w:tcPr>
            <w:tcW w:w="2897" w:type="dxa"/>
          </w:tcPr>
          <w:p w:rsidR="009E5AE0" w:rsidRDefault="007B5949">
            <w:pPr>
              <w:pStyle w:val="TableParagraph"/>
              <w:spacing w:before="138"/>
              <w:ind w:left="587" w:right="362" w:hanging="200"/>
              <w:jc w:val="left"/>
              <w:rPr>
                <w:b/>
              </w:rPr>
            </w:pPr>
            <w:r>
              <w:rPr>
                <w:b/>
              </w:rPr>
              <w:t>Тип финансовой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устойчивости</w:t>
            </w:r>
          </w:p>
        </w:tc>
        <w:tc>
          <w:tcPr>
            <w:tcW w:w="1834" w:type="dxa"/>
          </w:tcPr>
          <w:p w:rsidR="009E5AE0" w:rsidRDefault="007B5949">
            <w:pPr>
              <w:pStyle w:val="TableParagraph"/>
              <w:spacing w:before="4"/>
              <w:ind w:left="55" w:right="51"/>
              <w:rPr>
                <w:b/>
              </w:rPr>
            </w:pPr>
            <w:r>
              <w:rPr>
                <w:b/>
              </w:rPr>
              <w:t>Собственные</w:t>
            </w:r>
          </w:p>
          <w:p w:rsidR="009E5AE0" w:rsidRDefault="007B5949">
            <w:pPr>
              <w:pStyle w:val="TableParagraph"/>
              <w:spacing w:line="266" w:lineRule="exact"/>
              <w:ind w:left="55" w:right="50"/>
              <w:rPr>
                <w:b/>
              </w:rPr>
            </w:pPr>
            <w:r>
              <w:rPr>
                <w:b/>
              </w:rPr>
              <w:t>оборотные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средства</w:t>
            </w:r>
          </w:p>
        </w:tc>
        <w:tc>
          <w:tcPr>
            <w:tcW w:w="2554" w:type="dxa"/>
          </w:tcPr>
          <w:p w:rsidR="009E5AE0" w:rsidRDefault="007B5949">
            <w:pPr>
              <w:pStyle w:val="TableParagraph"/>
              <w:spacing w:before="138"/>
              <w:ind w:left="760" w:right="-2" w:hanging="735"/>
              <w:jc w:val="left"/>
              <w:rPr>
                <w:b/>
              </w:rPr>
            </w:pPr>
            <w:r>
              <w:rPr>
                <w:b/>
              </w:rPr>
              <w:t>Функционирующий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капитал</w:t>
            </w:r>
          </w:p>
        </w:tc>
        <w:tc>
          <w:tcPr>
            <w:tcW w:w="2359" w:type="dxa"/>
          </w:tcPr>
          <w:p w:rsidR="009E5AE0" w:rsidRDefault="007B5949">
            <w:pPr>
              <w:pStyle w:val="TableParagraph"/>
              <w:spacing w:before="138"/>
              <w:ind w:left="441" w:right="72" w:hanging="344"/>
              <w:jc w:val="left"/>
              <w:rPr>
                <w:b/>
              </w:rPr>
            </w:pPr>
            <w:r>
              <w:rPr>
                <w:b/>
              </w:rPr>
              <w:t>Общая величина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источников</w:t>
            </w:r>
          </w:p>
        </w:tc>
      </w:tr>
      <w:tr w:rsidR="009E5AE0">
        <w:trPr>
          <w:trHeight w:val="278"/>
        </w:trPr>
        <w:tc>
          <w:tcPr>
            <w:tcW w:w="2897" w:type="dxa"/>
          </w:tcPr>
          <w:p w:rsidR="009E5AE0" w:rsidRDefault="007B5949">
            <w:pPr>
              <w:pStyle w:val="TableParagraph"/>
              <w:spacing w:before="4" w:line="254" w:lineRule="exact"/>
              <w:jc w:val="left"/>
            </w:pPr>
            <w:r>
              <w:t>Абсолютное</w:t>
            </w:r>
          </w:p>
        </w:tc>
        <w:tc>
          <w:tcPr>
            <w:tcW w:w="1834" w:type="dxa"/>
          </w:tcPr>
          <w:p w:rsidR="009E5AE0" w:rsidRDefault="007B5949">
            <w:pPr>
              <w:pStyle w:val="TableParagraph"/>
              <w:spacing w:before="4" w:line="254" w:lineRule="exact"/>
              <w:ind w:left="3"/>
            </w:pPr>
            <w:r>
              <w:t>+</w:t>
            </w:r>
          </w:p>
        </w:tc>
        <w:tc>
          <w:tcPr>
            <w:tcW w:w="2554" w:type="dxa"/>
          </w:tcPr>
          <w:p w:rsidR="009E5AE0" w:rsidRDefault="007B5949">
            <w:pPr>
              <w:pStyle w:val="TableParagraph"/>
              <w:spacing w:before="4" w:line="254" w:lineRule="exact"/>
              <w:ind w:left="8"/>
            </w:pPr>
            <w:r>
              <w:t>+</w:t>
            </w:r>
          </w:p>
        </w:tc>
        <w:tc>
          <w:tcPr>
            <w:tcW w:w="2359" w:type="dxa"/>
          </w:tcPr>
          <w:p w:rsidR="009E5AE0" w:rsidRDefault="007B5949">
            <w:pPr>
              <w:pStyle w:val="TableParagraph"/>
              <w:spacing w:before="4" w:line="254" w:lineRule="exact"/>
              <w:ind w:left="6"/>
            </w:pPr>
            <w:r>
              <w:t>+</w:t>
            </w:r>
          </w:p>
        </w:tc>
      </w:tr>
      <w:tr w:rsidR="009E5AE0">
        <w:trPr>
          <w:trHeight w:val="277"/>
        </w:trPr>
        <w:tc>
          <w:tcPr>
            <w:tcW w:w="2897" w:type="dxa"/>
          </w:tcPr>
          <w:p w:rsidR="009E5AE0" w:rsidRDefault="007B5949">
            <w:pPr>
              <w:pStyle w:val="TableParagraph"/>
              <w:spacing w:before="4" w:line="254" w:lineRule="exact"/>
              <w:jc w:val="left"/>
            </w:pPr>
            <w:r>
              <w:t>Нормальное</w:t>
            </w:r>
          </w:p>
        </w:tc>
        <w:tc>
          <w:tcPr>
            <w:tcW w:w="1834" w:type="dxa"/>
          </w:tcPr>
          <w:p w:rsidR="009E5AE0" w:rsidRDefault="007B5949">
            <w:pPr>
              <w:pStyle w:val="TableParagraph"/>
              <w:spacing w:before="4" w:line="254" w:lineRule="exact"/>
            </w:pPr>
            <w:r>
              <w:t>-</w:t>
            </w:r>
          </w:p>
        </w:tc>
        <w:tc>
          <w:tcPr>
            <w:tcW w:w="2554" w:type="dxa"/>
          </w:tcPr>
          <w:p w:rsidR="009E5AE0" w:rsidRDefault="007B5949">
            <w:pPr>
              <w:pStyle w:val="TableParagraph"/>
              <w:spacing w:before="4" w:line="254" w:lineRule="exact"/>
              <w:ind w:left="8"/>
            </w:pPr>
            <w:r>
              <w:t>+</w:t>
            </w:r>
          </w:p>
        </w:tc>
        <w:tc>
          <w:tcPr>
            <w:tcW w:w="2359" w:type="dxa"/>
          </w:tcPr>
          <w:p w:rsidR="009E5AE0" w:rsidRDefault="007B5949">
            <w:pPr>
              <w:pStyle w:val="TableParagraph"/>
              <w:spacing w:before="4" w:line="254" w:lineRule="exact"/>
              <w:ind w:left="6"/>
            </w:pPr>
            <w:r>
              <w:t>+</w:t>
            </w:r>
          </w:p>
        </w:tc>
      </w:tr>
      <w:tr w:rsidR="009E5AE0">
        <w:trPr>
          <w:trHeight w:val="278"/>
        </w:trPr>
        <w:tc>
          <w:tcPr>
            <w:tcW w:w="2897" w:type="dxa"/>
          </w:tcPr>
          <w:p w:rsidR="009E5AE0" w:rsidRDefault="007B5949">
            <w:pPr>
              <w:pStyle w:val="TableParagraph"/>
              <w:spacing w:before="4" w:line="254" w:lineRule="exact"/>
              <w:jc w:val="left"/>
            </w:pPr>
            <w:r>
              <w:t>Неустойчивое</w:t>
            </w:r>
          </w:p>
        </w:tc>
        <w:tc>
          <w:tcPr>
            <w:tcW w:w="1834" w:type="dxa"/>
          </w:tcPr>
          <w:p w:rsidR="009E5AE0" w:rsidRDefault="007B5949">
            <w:pPr>
              <w:pStyle w:val="TableParagraph"/>
              <w:spacing w:before="4" w:line="254" w:lineRule="exact"/>
            </w:pPr>
            <w:r>
              <w:t>-</w:t>
            </w:r>
          </w:p>
        </w:tc>
        <w:tc>
          <w:tcPr>
            <w:tcW w:w="2554" w:type="dxa"/>
          </w:tcPr>
          <w:p w:rsidR="009E5AE0" w:rsidRDefault="007B5949">
            <w:pPr>
              <w:pStyle w:val="TableParagraph"/>
              <w:spacing w:before="4" w:line="254" w:lineRule="exact"/>
              <w:ind w:left="9"/>
            </w:pPr>
            <w:r>
              <w:t>-</w:t>
            </w:r>
          </w:p>
        </w:tc>
        <w:tc>
          <w:tcPr>
            <w:tcW w:w="2359" w:type="dxa"/>
          </w:tcPr>
          <w:p w:rsidR="009E5AE0" w:rsidRDefault="007B5949">
            <w:pPr>
              <w:pStyle w:val="TableParagraph"/>
              <w:spacing w:before="4" w:line="254" w:lineRule="exact"/>
              <w:ind w:left="6"/>
            </w:pPr>
            <w:r>
              <w:t>+</w:t>
            </w:r>
          </w:p>
        </w:tc>
      </w:tr>
      <w:tr w:rsidR="009E5AE0">
        <w:trPr>
          <w:trHeight w:val="290"/>
        </w:trPr>
        <w:tc>
          <w:tcPr>
            <w:tcW w:w="2897" w:type="dxa"/>
          </w:tcPr>
          <w:p w:rsidR="009E5AE0" w:rsidRDefault="007B5949">
            <w:pPr>
              <w:pStyle w:val="TableParagraph"/>
              <w:spacing w:before="9" w:line="261" w:lineRule="exact"/>
              <w:jc w:val="left"/>
            </w:pPr>
            <w:r>
              <w:t>Кризисное</w:t>
            </w:r>
          </w:p>
        </w:tc>
        <w:tc>
          <w:tcPr>
            <w:tcW w:w="1834" w:type="dxa"/>
          </w:tcPr>
          <w:p w:rsidR="009E5AE0" w:rsidRDefault="007B5949">
            <w:pPr>
              <w:pStyle w:val="TableParagraph"/>
              <w:spacing w:before="9" w:line="261" w:lineRule="exact"/>
            </w:pPr>
            <w:r>
              <w:t>-</w:t>
            </w:r>
          </w:p>
        </w:tc>
        <w:tc>
          <w:tcPr>
            <w:tcW w:w="2554" w:type="dxa"/>
          </w:tcPr>
          <w:p w:rsidR="009E5AE0" w:rsidRDefault="007B5949">
            <w:pPr>
              <w:pStyle w:val="TableParagraph"/>
              <w:spacing w:before="9" w:line="261" w:lineRule="exact"/>
              <w:ind w:left="9"/>
            </w:pPr>
            <w:r>
              <w:t>-</w:t>
            </w:r>
          </w:p>
        </w:tc>
        <w:tc>
          <w:tcPr>
            <w:tcW w:w="2359" w:type="dxa"/>
          </w:tcPr>
          <w:p w:rsidR="009E5AE0" w:rsidRDefault="007B5949">
            <w:pPr>
              <w:pStyle w:val="TableParagraph"/>
              <w:spacing w:before="9" w:line="261" w:lineRule="exact"/>
              <w:ind w:left="7"/>
            </w:pPr>
            <w:r>
              <w:t>-</w:t>
            </w:r>
          </w:p>
        </w:tc>
      </w:tr>
    </w:tbl>
    <w:p w:rsidR="009E5AE0" w:rsidRDefault="009E5AE0">
      <w:pPr>
        <w:spacing w:line="261" w:lineRule="exact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6"/>
      </w:pPr>
      <w:r>
        <w:lastRenderedPageBreak/>
        <w:t>Абсолютное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независимостью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заемных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Запасы</w:t>
      </w:r>
      <w:r>
        <w:rPr>
          <w:spacing w:val="1"/>
        </w:rPr>
        <w:t xml:space="preserve"> </w:t>
      </w:r>
      <w:r>
        <w:t>покрываются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редко,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считают идеальным, а организацию не желающей или не умеющей привлекать</w:t>
      </w:r>
      <w:r>
        <w:rPr>
          <w:spacing w:val="1"/>
        </w:rPr>
        <w:t xml:space="preserve"> </w:t>
      </w:r>
      <w:r>
        <w:t>заемные средства</w:t>
      </w:r>
      <w:r>
        <w:rPr>
          <w:vertAlign w:val="superscript"/>
        </w:rPr>
        <w:t>20</w:t>
      </w:r>
      <w:r>
        <w:t>.</w:t>
      </w:r>
    </w:p>
    <w:p w:rsidR="009E5AE0" w:rsidRDefault="007B5949">
      <w:pPr>
        <w:pStyle w:val="a3"/>
        <w:spacing w:before="2" w:line="360" w:lineRule="auto"/>
        <w:ind w:right="569"/>
      </w:pPr>
      <w:r>
        <w:t>Нормальное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гарантирует</w:t>
      </w:r>
      <w:r>
        <w:rPr>
          <w:spacing w:val="-2"/>
        </w:rPr>
        <w:t xml:space="preserve"> </w:t>
      </w:r>
      <w:r>
        <w:t>платежеспособность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долгосрочных</w:t>
      </w:r>
      <w:r>
        <w:rPr>
          <w:spacing w:val="-1"/>
        </w:rPr>
        <w:t xml:space="preserve"> </w:t>
      </w:r>
      <w:r>
        <w:t>обязательств.</w:t>
      </w:r>
    </w:p>
    <w:p w:rsidR="009E5AE0" w:rsidRDefault="007B5949">
      <w:pPr>
        <w:pStyle w:val="a3"/>
        <w:spacing w:line="360" w:lineRule="auto"/>
        <w:ind w:right="567"/>
      </w:pPr>
      <w:r>
        <w:t>Предприятие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неустойчивым</w:t>
      </w:r>
      <w:r>
        <w:rPr>
          <w:spacing w:val="1"/>
        </w:rPr>
        <w:t xml:space="preserve"> </w:t>
      </w:r>
      <w:r>
        <w:t>финансовым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гарантировать</w:t>
      </w:r>
      <w:r>
        <w:rPr>
          <w:spacing w:val="1"/>
        </w:rPr>
        <w:t xml:space="preserve"> </w:t>
      </w:r>
      <w:r>
        <w:t>платежеспособность,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сохраняе</w:t>
      </w:r>
      <w:r>
        <w:t>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привлечения</w:t>
      </w:r>
      <w:r>
        <w:rPr>
          <w:spacing w:val="-3"/>
        </w:rPr>
        <w:t xml:space="preserve"> </w:t>
      </w:r>
      <w:r>
        <w:t>кредитов</w:t>
      </w:r>
      <w:r>
        <w:rPr>
          <w:spacing w:val="-3"/>
        </w:rPr>
        <w:t xml:space="preserve"> </w:t>
      </w:r>
      <w:r>
        <w:t>и займов</w:t>
      </w:r>
      <w:r>
        <w:rPr>
          <w:vertAlign w:val="superscript"/>
        </w:rPr>
        <w:t>21</w:t>
      </w:r>
      <w:r>
        <w:t>.</w:t>
      </w:r>
    </w:p>
    <w:p w:rsidR="009E5AE0" w:rsidRDefault="007B5949">
      <w:pPr>
        <w:pStyle w:val="a3"/>
        <w:spacing w:line="360" w:lineRule="auto"/>
        <w:ind w:right="565"/>
      </w:pPr>
      <w:r>
        <w:t>Кризисное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находится на грани банкротства, так как денежные средства, краткосрочные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вложения,</w:t>
      </w:r>
      <w:r>
        <w:rPr>
          <w:spacing w:val="1"/>
        </w:rPr>
        <w:t xml:space="preserve"> </w:t>
      </w:r>
      <w:r>
        <w:t>дебиторская</w:t>
      </w:r>
      <w:r>
        <w:rPr>
          <w:spacing w:val="1"/>
        </w:rPr>
        <w:t xml:space="preserve"> </w:t>
      </w:r>
      <w:r>
        <w:t>задолженность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оборотные</w:t>
      </w:r>
      <w:r>
        <w:rPr>
          <w:spacing w:val="1"/>
        </w:rPr>
        <w:t xml:space="preserve"> </w:t>
      </w:r>
      <w:r>
        <w:t>активы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покрывают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кредиторской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</w:t>
      </w:r>
      <w:r>
        <w:rPr>
          <w:spacing w:val="-1"/>
        </w:rPr>
        <w:t xml:space="preserve"> </w:t>
      </w:r>
      <w:r>
        <w:t>краткосрочные пассивы</w:t>
      </w:r>
      <w:r>
        <w:rPr>
          <w:vertAlign w:val="superscript"/>
        </w:rPr>
        <w:t>22</w:t>
      </w:r>
      <w:r>
        <w:t>.</w:t>
      </w:r>
    </w:p>
    <w:p w:rsidR="009E5AE0" w:rsidRDefault="007B5949">
      <w:pPr>
        <w:pStyle w:val="a3"/>
        <w:spacing w:line="360" w:lineRule="auto"/>
        <w:ind w:right="564"/>
      </w:pPr>
      <w:r>
        <w:t>При последних двух</w:t>
      </w:r>
      <w:r>
        <w:t xml:space="preserve"> типах финансового состоянии устойчивость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восстановлена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уровня</w:t>
      </w:r>
      <w:r>
        <w:rPr>
          <w:spacing w:val="70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Вторым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формирования запасов, а также их увеличение за счет прибыли и привлечения</w:t>
      </w:r>
      <w:r>
        <w:rPr>
          <w:spacing w:val="1"/>
        </w:rPr>
        <w:t xml:space="preserve"> </w:t>
      </w:r>
      <w:r>
        <w:t>кредитов</w:t>
      </w:r>
      <w:r>
        <w:rPr>
          <w:spacing w:val="-3"/>
        </w:rPr>
        <w:t xml:space="preserve"> </w:t>
      </w:r>
      <w:r>
        <w:t>и займов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выгодных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предприятия условиях.</w:t>
      </w:r>
    </w:p>
    <w:p w:rsidR="009E5AE0" w:rsidRDefault="007B5949">
      <w:pPr>
        <w:pStyle w:val="a3"/>
        <w:spacing w:before="2" w:line="360" w:lineRule="auto"/>
        <w:ind w:right="568"/>
      </w:pPr>
      <w:r>
        <w:t>Большее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основе имеют коэффициентный метод, так как абсолютные показатели </w:t>
      </w:r>
      <w:r>
        <w:t>баланса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инфляции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сопоставимый</w:t>
      </w:r>
      <w:r>
        <w:rPr>
          <w:spacing w:val="1"/>
        </w:rPr>
        <w:t xml:space="preserve"> </w:t>
      </w:r>
      <w:r>
        <w:t>вид.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распространенным,</w:t>
      </w:r>
      <w:r>
        <w:rPr>
          <w:spacing w:val="-3"/>
        </w:rPr>
        <w:t xml:space="preserve"> </w:t>
      </w:r>
      <w:r>
        <w:t>а его использование позволяет:</w:t>
      </w:r>
    </w:p>
    <w:p w:rsidR="009E5AE0" w:rsidRDefault="007B5949">
      <w:pPr>
        <w:pStyle w:val="a3"/>
        <w:spacing w:before="11"/>
        <w:ind w:left="0" w:firstLine="0"/>
        <w:jc w:val="left"/>
        <w:rPr>
          <w:sz w:val="22"/>
        </w:rPr>
      </w:pPr>
      <w:r>
        <w:pict>
          <v:rect id="docshape14" o:spid="_x0000_s1031" style="position:absolute;margin-left:85.1pt;margin-top:14.4pt;width:2in;height:.6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9E5AE0" w:rsidRDefault="007B5949">
      <w:pPr>
        <w:spacing w:before="103"/>
        <w:ind w:left="162" w:right="571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z w:val="20"/>
        </w:rPr>
        <w:t xml:space="preserve"> </w:t>
      </w:r>
      <w:proofErr w:type="spellStart"/>
      <w:r>
        <w:rPr>
          <w:sz w:val="20"/>
        </w:rPr>
        <w:t>Липчанская</w:t>
      </w:r>
      <w:proofErr w:type="spellEnd"/>
      <w:r>
        <w:rPr>
          <w:sz w:val="20"/>
        </w:rPr>
        <w:t xml:space="preserve"> К.Ю., </w:t>
      </w:r>
      <w:proofErr w:type="spellStart"/>
      <w:r>
        <w:rPr>
          <w:sz w:val="20"/>
        </w:rPr>
        <w:t>Байгулова</w:t>
      </w:r>
      <w:proofErr w:type="spellEnd"/>
      <w:r>
        <w:rPr>
          <w:sz w:val="20"/>
        </w:rPr>
        <w:t xml:space="preserve"> О.В. Алгоритм оценки финансовой устойчивости компании при определении ее</w:t>
      </w:r>
      <w:r>
        <w:rPr>
          <w:spacing w:val="1"/>
          <w:sz w:val="20"/>
        </w:rPr>
        <w:t xml:space="preserve"> </w:t>
      </w:r>
      <w:r>
        <w:rPr>
          <w:sz w:val="20"/>
        </w:rPr>
        <w:t>инвестиционной привлекательности // Наука и образование: хозяйство и экономика; предпринимательство;</w:t>
      </w:r>
      <w:r>
        <w:rPr>
          <w:spacing w:val="1"/>
          <w:sz w:val="20"/>
        </w:rPr>
        <w:t xml:space="preserve"> </w:t>
      </w:r>
      <w:r>
        <w:rPr>
          <w:sz w:val="20"/>
        </w:rPr>
        <w:t>право и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управление.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2019. -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(104).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С. 43.</w:t>
      </w:r>
    </w:p>
    <w:p w:rsidR="009E5AE0" w:rsidRDefault="007B5949">
      <w:pPr>
        <w:ind w:left="162" w:right="559"/>
        <w:jc w:val="both"/>
        <w:rPr>
          <w:sz w:val="20"/>
        </w:rPr>
      </w:pPr>
      <w:r>
        <w:rPr>
          <w:spacing w:val="-1"/>
          <w:sz w:val="20"/>
          <w:vertAlign w:val="superscript"/>
        </w:rPr>
        <w:t>21</w:t>
      </w:r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Мельцас</w:t>
      </w:r>
      <w:proofErr w:type="spellEnd"/>
      <w:r>
        <w:rPr>
          <w:spacing w:val="-1"/>
          <w:sz w:val="20"/>
        </w:rPr>
        <w:t xml:space="preserve"> Е.О. Методика прогнозирования финансовой устойчивости интегрированных </w:t>
      </w:r>
      <w:r>
        <w:rPr>
          <w:sz w:val="20"/>
        </w:rPr>
        <w:t>предпринимательских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</w:t>
      </w:r>
      <w:r>
        <w:rPr>
          <w:spacing w:val="-9"/>
          <w:sz w:val="20"/>
        </w:rPr>
        <w:t xml:space="preserve"> </w:t>
      </w:r>
      <w:r>
        <w:rPr>
          <w:sz w:val="20"/>
        </w:rPr>
        <w:t>//</w:t>
      </w:r>
      <w:r>
        <w:rPr>
          <w:spacing w:val="-11"/>
          <w:sz w:val="20"/>
        </w:rPr>
        <w:t xml:space="preserve"> </w:t>
      </w:r>
      <w:r>
        <w:rPr>
          <w:sz w:val="20"/>
        </w:rPr>
        <w:t>Финансовая</w:t>
      </w:r>
      <w:r>
        <w:rPr>
          <w:spacing w:val="-9"/>
          <w:sz w:val="20"/>
        </w:rPr>
        <w:t xml:space="preserve"> </w:t>
      </w:r>
      <w:r>
        <w:rPr>
          <w:sz w:val="20"/>
        </w:rPr>
        <w:t>жизнь.</w:t>
      </w:r>
      <w:r>
        <w:rPr>
          <w:spacing w:val="-8"/>
          <w:sz w:val="20"/>
        </w:rPr>
        <w:t xml:space="preserve"> </w:t>
      </w:r>
      <w:r>
        <w:rPr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z w:val="20"/>
        </w:rPr>
        <w:t>2016.</w:t>
      </w:r>
      <w:r>
        <w:rPr>
          <w:spacing w:val="-8"/>
          <w:sz w:val="20"/>
        </w:rPr>
        <w:t xml:space="preserve"> </w:t>
      </w:r>
      <w:r>
        <w:rPr>
          <w:sz w:val="20"/>
        </w:rPr>
        <w:t>-</w:t>
      </w:r>
      <w:r>
        <w:rPr>
          <w:spacing w:val="-10"/>
          <w:sz w:val="20"/>
        </w:rPr>
        <w:t xml:space="preserve"> </w:t>
      </w:r>
      <w:r>
        <w:rPr>
          <w:sz w:val="20"/>
        </w:rPr>
        <w:t>№</w:t>
      </w:r>
      <w:r>
        <w:rPr>
          <w:spacing w:val="-9"/>
          <w:sz w:val="20"/>
        </w:rPr>
        <w:t xml:space="preserve"> </w:t>
      </w:r>
      <w:r>
        <w:rPr>
          <w:sz w:val="20"/>
        </w:rPr>
        <w:t>3.</w:t>
      </w:r>
      <w:r>
        <w:rPr>
          <w:spacing w:val="-8"/>
          <w:sz w:val="20"/>
        </w:rPr>
        <w:t xml:space="preserve"> </w:t>
      </w:r>
      <w:r>
        <w:rPr>
          <w:sz w:val="20"/>
        </w:rPr>
        <w:t>-</w:t>
      </w:r>
      <w:r>
        <w:rPr>
          <w:spacing w:val="-10"/>
          <w:sz w:val="20"/>
        </w:rPr>
        <w:t xml:space="preserve"> </w:t>
      </w:r>
      <w:r>
        <w:rPr>
          <w:sz w:val="20"/>
        </w:rPr>
        <w:t>С.</w:t>
      </w:r>
      <w:r>
        <w:rPr>
          <w:spacing w:val="-10"/>
          <w:sz w:val="20"/>
        </w:rPr>
        <w:t xml:space="preserve"> </w:t>
      </w:r>
      <w:r>
        <w:rPr>
          <w:sz w:val="20"/>
        </w:rPr>
        <w:t>54.</w:t>
      </w:r>
    </w:p>
    <w:p w:rsidR="009E5AE0" w:rsidRDefault="007B5949">
      <w:pPr>
        <w:ind w:left="162" w:right="572"/>
        <w:jc w:val="both"/>
        <w:rPr>
          <w:sz w:val="20"/>
        </w:rPr>
      </w:pPr>
      <w:r>
        <w:rPr>
          <w:sz w:val="20"/>
          <w:vertAlign w:val="superscript"/>
        </w:rPr>
        <w:t>22</w:t>
      </w:r>
      <w:r>
        <w:rPr>
          <w:sz w:val="20"/>
        </w:rPr>
        <w:t xml:space="preserve"> Горбачев В.А. Стратегия управления финансовой устойчивостью сетевых торговых компаний // Наука 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образование: хозяйство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экономика;</w:t>
      </w:r>
      <w:r>
        <w:rPr>
          <w:spacing w:val="-2"/>
          <w:sz w:val="20"/>
        </w:rPr>
        <w:t xml:space="preserve"> </w:t>
      </w:r>
      <w:r>
        <w:rPr>
          <w:sz w:val="20"/>
        </w:rPr>
        <w:t>предпринимательство;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управление.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2019. -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 (104). -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35.</w:t>
      </w:r>
    </w:p>
    <w:p w:rsidR="009E5AE0" w:rsidRDefault="009E5AE0">
      <w:pPr>
        <w:jc w:val="both"/>
        <w:rPr>
          <w:sz w:val="20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4"/>
        <w:numPr>
          <w:ilvl w:val="0"/>
          <w:numId w:val="10"/>
        </w:numPr>
        <w:tabs>
          <w:tab w:val="left" w:pos="1262"/>
        </w:tabs>
        <w:spacing w:before="67" w:line="362" w:lineRule="auto"/>
        <w:ind w:right="568" w:firstLine="851"/>
        <w:jc w:val="left"/>
        <w:rPr>
          <w:sz w:val="28"/>
        </w:rPr>
      </w:pPr>
      <w:r>
        <w:rPr>
          <w:sz w:val="28"/>
        </w:rPr>
        <w:lastRenderedPageBreak/>
        <w:t>Выявить</w:t>
      </w:r>
      <w:r>
        <w:rPr>
          <w:spacing w:val="11"/>
          <w:sz w:val="28"/>
        </w:rPr>
        <w:t xml:space="preserve"> </w:t>
      </w:r>
      <w:r>
        <w:rPr>
          <w:sz w:val="28"/>
        </w:rPr>
        <w:t>текущие</w:t>
      </w:r>
      <w:r>
        <w:rPr>
          <w:spacing w:val="12"/>
          <w:sz w:val="28"/>
        </w:rPr>
        <w:t xml:space="preserve"> </w:t>
      </w:r>
      <w:r>
        <w:rPr>
          <w:sz w:val="28"/>
        </w:rPr>
        <w:t>тенденции,</w:t>
      </w:r>
      <w:r>
        <w:rPr>
          <w:spacing w:val="11"/>
          <w:sz w:val="28"/>
        </w:rPr>
        <w:t xml:space="preserve"> </w:t>
      </w:r>
      <w:r>
        <w:rPr>
          <w:sz w:val="28"/>
        </w:rPr>
        <w:t>сильные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слабые</w:t>
      </w:r>
      <w:r>
        <w:rPr>
          <w:spacing w:val="1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предприятия.</w:t>
      </w:r>
    </w:p>
    <w:p w:rsidR="009E5AE0" w:rsidRDefault="007B5949">
      <w:pPr>
        <w:pStyle w:val="a4"/>
        <w:numPr>
          <w:ilvl w:val="0"/>
          <w:numId w:val="10"/>
        </w:numPr>
        <w:tabs>
          <w:tab w:val="left" w:pos="1178"/>
        </w:tabs>
        <w:spacing w:line="317" w:lineRule="exact"/>
        <w:ind w:left="1177"/>
        <w:jc w:val="left"/>
        <w:rPr>
          <w:sz w:val="28"/>
        </w:rPr>
      </w:pPr>
      <w:r>
        <w:rPr>
          <w:sz w:val="28"/>
        </w:rPr>
        <w:t>Сопоставить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-6"/>
          <w:sz w:val="28"/>
        </w:rPr>
        <w:t xml:space="preserve"> </w:t>
      </w:r>
      <w:r>
        <w:rPr>
          <w:sz w:val="28"/>
        </w:rPr>
        <w:t>конкурентов.</w:t>
      </w:r>
    </w:p>
    <w:p w:rsidR="009E5AE0" w:rsidRDefault="007B5949">
      <w:pPr>
        <w:pStyle w:val="a4"/>
        <w:numPr>
          <w:ilvl w:val="0"/>
          <w:numId w:val="10"/>
        </w:numPr>
        <w:tabs>
          <w:tab w:val="left" w:pos="1178"/>
        </w:tabs>
        <w:spacing w:before="161"/>
        <w:ind w:left="1177"/>
        <w:jc w:val="left"/>
        <w:rPr>
          <w:sz w:val="28"/>
        </w:rPr>
      </w:pPr>
      <w:r>
        <w:rPr>
          <w:sz w:val="28"/>
        </w:rPr>
        <w:t>Дать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хозяйствующего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субъекта.</w:t>
      </w:r>
    </w:p>
    <w:p w:rsidR="009E5AE0" w:rsidRDefault="007B5949">
      <w:pPr>
        <w:pStyle w:val="a4"/>
        <w:numPr>
          <w:ilvl w:val="0"/>
          <w:numId w:val="10"/>
        </w:numPr>
        <w:tabs>
          <w:tab w:val="left" w:pos="1178"/>
        </w:tabs>
        <w:spacing w:before="160"/>
        <w:ind w:left="1177"/>
        <w:rPr>
          <w:sz w:val="28"/>
        </w:rPr>
      </w:pPr>
      <w:r>
        <w:rPr>
          <w:sz w:val="28"/>
        </w:rPr>
        <w:t>Определить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>пути улучшения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z w:val="28"/>
          <w:vertAlign w:val="superscript"/>
        </w:rPr>
        <w:t>23</w:t>
      </w:r>
      <w:r>
        <w:rPr>
          <w:sz w:val="28"/>
        </w:rPr>
        <w:t>.</w:t>
      </w:r>
    </w:p>
    <w:p w:rsidR="009E5AE0" w:rsidRDefault="007B5949">
      <w:pPr>
        <w:pStyle w:val="a3"/>
        <w:spacing w:before="163" w:line="360" w:lineRule="auto"/>
        <w:ind w:right="563"/>
      </w:pPr>
      <w:r>
        <w:t>Анализ</w:t>
      </w:r>
      <w:r>
        <w:rPr>
          <w:spacing w:val="1"/>
        </w:rPr>
        <w:t xml:space="preserve"> </w:t>
      </w:r>
      <w:r>
        <w:t>фина</w:t>
      </w:r>
      <w:r>
        <w:t>нсовых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базисными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соотношения</w:t>
      </w:r>
      <w:r>
        <w:rPr>
          <w:spacing w:val="-67"/>
        </w:rPr>
        <w:t xml:space="preserve"> </w:t>
      </w:r>
      <w:r>
        <w:t>абсолютных</w:t>
      </w:r>
      <w:r>
        <w:rPr>
          <w:spacing w:val="-4"/>
        </w:rPr>
        <w:t xml:space="preserve"> </w:t>
      </w:r>
      <w:r>
        <w:t>показателей актива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пассива</w:t>
      </w:r>
      <w:r>
        <w:rPr>
          <w:spacing w:val="-2"/>
        </w:rPr>
        <w:t xml:space="preserve"> </w:t>
      </w:r>
      <w:r>
        <w:t>бухгалтерского</w:t>
      </w:r>
      <w:r>
        <w:rPr>
          <w:spacing w:val="-3"/>
        </w:rPr>
        <w:t xml:space="preserve"> </w:t>
      </w:r>
      <w:r>
        <w:t>баланса.</w:t>
      </w:r>
    </w:p>
    <w:p w:rsidR="009E5AE0" w:rsidRDefault="007B5949">
      <w:pPr>
        <w:pStyle w:val="a3"/>
        <w:spacing w:before="1"/>
        <w:ind w:left="1014" w:firstLine="0"/>
      </w:pPr>
      <w:r>
        <w:t>Рассмотрим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них:</w:t>
      </w:r>
    </w:p>
    <w:p w:rsidR="009E5AE0" w:rsidRDefault="007B5949">
      <w:pPr>
        <w:pStyle w:val="a4"/>
        <w:numPr>
          <w:ilvl w:val="0"/>
          <w:numId w:val="8"/>
        </w:numPr>
        <w:tabs>
          <w:tab w:val="left" w:pos="1362"/>
        </w:tabs>
        <w:spacing w:before="160" w:line="360" w:lineRule="auto"/>
        <w:ind w:right="568" w:firstLine="851"/>
        <w:jc w:val="both"/>
        <w:rPr>
          <w:sz w:val="28"/>
        </w:rPr>
      </w:pPr>
      <w:r>
        <w:rPr>
          <w:sz w:val="28"/>
        </w:rPr>
        <w:t>Коэффициент независимости (концентрации собственного 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или автономии). Характеризует долю собственных средств в общей 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субъекта.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1"/>
          <w:sz w:val="28"/>
        </w:rPr>
        <w:t xml:space="preserve"> </w:t>
      </w:r>
      <w:r>
        <w:rPr>
          <w:sz w:val="28"/>
        </w:rPr>
        <w:t>0,5.</w:t>
      </w:r>
    </w:p>
    <w:p w:rsidR="009E5AE0" w:rsidRDefault="007B5949">
      <w:pPr>
        <w:tabs>
          <w:tab w:val="left" w:pos="9345"/>
        </w:tabs>
        <w:spacing w:before="53"/>
        <w:ind w:left="1122"/>
        <w:rPr>
          <w:sz w:val="28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3411775" cy="280034"/>
            <wp:effectExtent l="0" t="0" r="0" b="0"/>
            <wp:docPr id="17" name="image9.jpeg" descr="C:\Users\Egor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775" cy="28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  <w:t xml:space="preserve"> </w:t>
      </w:r>
      <w:r>
        <w:rPr>
          <w:sz w:val="28"/>
        </w:rPr>
        <w:t>(7)</w:t>
      </w:r>
    </w:p>
    <w:p w:rsidR="009E5AE0" w:rsidRDefault="007B5949">
      <w:pPr>
        <w:pStyle w:val="a4"/>
        <w:numPr>
          <w:ilvl w:val="0"/>
          <w:numId w:val="8"/>
        </w:numPr>
        <w:tabs>
          <w:tab w:val="left" w:pos="1490"/>
        </w:tabs>
        <w:spacing w:before="161" w:line="360" w:lineRule="auto"/>
        <w:ind w:right="560" w:firstLine="851"/>
        <w:jc w:val="both"/>
        <w:rPr>
          <w:sz w:val="28"/>
        </w:rPr>
      </w:pPr>
      <w:r>
        <w:rPr>
          <w:sz w:val="28"/>
        </w:rPr>
        <w:t>Коэффициент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(концентрации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капитала).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долю</w:t>
      </w:r>
      <w:r>
        <w:rPr>
          <w:spacing w:val="1"/>
          <w:sz w:val="28"/>
        </w:rPr>
        <w:t xml:space="preserve"> </w:t>
      </w:r>
      <w:r>
        <w:rPr>
          <w:sz w:val="28"/>
        </w:rPr>
        <w:t>заемных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70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67"/>
          <w:sz w:val="28"/>
        </w:rPr>
        <w:t xml:space="preserve"> </w:t>
      </w:r>
      <w:r>
        <w:rPr>
          <w:sz w:val="28"/>
        </w:rPr>
        <w:t>0,5.</w:t>
      </w:r>
    </w:p>
    <w:p w:rsidR="009E5AE0" w:rsidRDefault="007B5949">
      <w:pPr>
        <w:tabs>
          <w:tab w:val="left" w:pos="9379"/>
        </w:tabs>
        <w:spacing w:before="38"/>
        <w:ind w:left="1042"/>
        <w:rPr>
          <w:sz w:val="28"/>
        </w:rPr>
      </w:pPr>
      <w:r>
        <w:rPr>
          <w:noProof/>
          <w:position w:val="3"/>
          <w:lang w:eastAsia="ru-RU"/>
        </w:rPr>
        <w:drawing>
          <wp:inline distT="0" distB="0" distL="0" distR="0">
            <wp:extent cx="3315756" cy="265480"/>
            <wp:effectExtent l="0" t="0" r="0" b="0"/>
            <wp:docPr id="19" name="image10.jpeg" descr="C:\Users\Egor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756" cy="2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15"/>
          <w:sz w:val="20"/>
        </w:rPr>
        <w:t xml:space="preserve"> </w:t>
      </w:r>
      <w:r>
        <w:rPr>
          <w:sz w:val="28"/>
        </w:rPr>
        <w:t>(8)</w:t>
      </w:r>
    </w:p>
    <w:p w:rsidR="009E5AE0" w:rsidRDefault="007B5949">
      <w:pPr>
        <w:pStyle w:val="a4"/>
        <w:numPr>
          <w:ilvl w:val="0"/>
          <w:numId w:val="8"/>
        </w:numPr>
        <w:tabs>
          <w:tab w:val="left" w:pos="1396"/>
        </w:tabs>
        <w:spacing w:before="161" w:line="360" w:lineRule="auto"/>
        <w:ind w:right="562" w:firstLine="851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1662663</wp:posOffset>
            </wp:positionH>
            <wp:positionV relativeFrom="paragraph">
              <wp:posOffset>1041061</wp:posOffset>
            </wp:positionV>
            <wp:extent cx="3395499" cy="477277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499" cy="477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рубль</w:t>
      </w:r>
      <w:r>
        <w:rPr>
          <w:spacing w:val="1"/>
          <w:sz w:val="28"/>
        </w:rPr>
        <w:t xml:space="preserve"> </w:t>
      </w:r>
      <w:r>
        <w:rPr>
          <w:sz w:val="28"/>
        </w:rPr>
        <w:t>вложенных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активы</w:t>
      </w:r>
      <w:r>
        <w:rPr>
          <w:spacing w:val="70"/>
          <w:sz w:val="28"/>
        </w:rPr>
        <w:t xml:space="preserve"> </w:t>
      </w:r>
      <w:r>
        <w:rPr>
          <w:sz w:val="28"/>
        </w:rPr>
        <w:t>компании.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показателя 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меньше 2.</w:t>
      </w:r>
    </w:p>
    <w:p w:rsidR="009E5AE0" w:rsidRDefault="009E5AE0">
      <w:pPr>
        <w:pStyle w:val="a3"/>
        <w:ind w:left="0" w:firstLine="0"/>
        <w:jc w:val="left"/>
        <w:rPr>
          <w:sz w:val="30"/>
        </w:rPr>
      </w:pPr>
    </w:p>
    <w:p w:rsidR="009E5AE0" w:rsidRDefault="007B5949">
      <w:pPr>
        <w:pStyle w:val="a3"/>
        <w:spacing w:before="217"/>
        <w:ind w:left="9242" w:firstLine="0"/>
        <w:jc w:val="left"/>
      </w:pPr>
      <w:r>
        <w:t>(9)</w:t>
      </w:r>
    </w:p>
    <w:p w:rsidR="009E5AE0" w:rsidRDefault="007B5949">
      <w:pPr>
        <w:pStyle w:val="a4"/>
        <w:numPr>
          <w:ilvl w:val="0"/>
          <w:numId w:val="8"/>
        </w:numPr>
        <w:tabs>
          <w:tab w:val="left" w:pos="1587"/>
          <w:tab w:val="left" w:pos="1588"/>
          <w:tab w:val="left" w:pos="3601"/>
          <w:tab w:val="left" w:pos="5743"/>
          <w:tab w:val="left" w:pos="6895"/>
          <w:tab w:val="left" w:pos="8801"/>
        </w:tabs>
        <w:spacing w:before="161" w:line="360" w:lineRule="auto"/>
        <w:ind w:right="566" w:firstLine="851"/>
        <w:rPr>
          <w:sz w:val="28"/>
        </w:rPr>
      </w:pPr>
      <w:r>
        <w:rPr>
          <w:sz w:val="28"/>
        </w:rPr>
        <w:t>Коэффициент</w:t>
      </w:r>
      <w:r>
        <w:rPr>
          <w:sz w:val="28"/>
        </w:rPr>
        <w:tab/>
        <w:t>капитализации</w:t>
      </w:r>
      <w:r>
        <w:rPr>
          <w:sz w:val="28"/>
        </w:rPr>
        <w:tab/>
        <w:t>(плечо</w:t>
      </w:r>
      <w:r>
        <w:rPr>
          <w:sz w:val="28"/>
        </w:rPr>
        <w:tab/>
        <w:t>финансового</w:t>
      </w:r>
      <w:r>
        <w:rPr>
          <w:sz w:val="28"/>
        </w:rPr>
        <w:tab/>
      </w:r>
      <w:r>
        <w:rPr>
          <w:spacing w:val="-1"/>
          <w:sz w:val="28"/>
        </w:rPr>
        <w:t>рычага).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заемных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капитала.</w:t>
      </w: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7B5949">
      <w:pPr>
        <w:pStyle w:val="a3"/>
        <w:spacing w:before="10"/>
        <w:ind w:left="0" w:firstLine="0"/>
        <w:jc w:val="left"/>
        <w:rPr>
          <w:sz w:val="13"/>
        </w:rPr>
      </w:pPr>
      <w:r>
        <w:pict>
          <v:rect id="docshape15" o:spid="_x0000_s1030" style="position:absolute;margin-left:85.1pt;margin-top:9.2pt;width:2in;height:.6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9E5AE0" w:rsidRDefault="007B5949">
      <w:pPr>
        <w:spacing w:before="103"/>
        <w:ind w:left="162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5"/>
          <w:sz w:val="20"/>
        </w:rPr>
        <w:t xml:space="preserve"> </w:t>
      </w:r>
      <w:r>
        <w:rPr>
          <w:sz w:val="20"/>
        </w:rPr>
        <w:t>Стельмах</w:t>
      </w:r>
      <w:r>
        <w:rPr>
          <w:spacing w:val="1"/>
          <w:sz w:val="20"/>
        </w:rPr>
        <w:t xml:space="preserve"> </w:t>
      </w:r>
      <w:r>
        <w:rPr>
          <w:sz w:val="20"/>
        </w:rPr>
        <w:t>Н.Н.,</w:t>
      </w:r>
      <w:r>
        <w:rPr>
          <w:spacing w:val="1"/>
          <w:sz w:val="20"/>
        </w:rPr>
        <w:t xml:space="preserve"> </w:t>
      </w:r>
      <w:r>
        <w:rPr>
          <w:sz w:val="20"/>
        </w:rPr>
        <w:t>Лысенко</w:t>
      </w:r>
      <w:r>
        <w:rPr>
          <w:spacing w:val="2"/>
          <w:sz w:val="20"/>
        </w:rPr>
        <w:t xml:space="preserve"> </w:t>
      </w:r>
      <w:r>
        <w:rPr>
          <w:sz w:val="20"/>
        </w:rPr>
        <w:t>Ю.В.</w:t>
      </w:r>
      <w:r>
        <w:rPr>
          <w:spacing w:val="3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3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оценки финансового</w:t>
      </w:r>
      <w:r>
        <w:rPr>
          <w:spacing w:val="2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//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эффективного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использования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научного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потенциала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общества.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–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2018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-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С.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228.</w:t>
      </w:r>
    </w:p>
    <w:p w:rsidR="009E5AE0" w:rsidRDefault="009E5AE0">
      <w:pPr>
        <w:rPr>
          <w:sz w:val="20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9E5AE0">
      <w:pPr>
        <w:pStyle w:val="a3"/>
        <w:spacing w:before="1"/>
        <w:ind w:left="0" w:firstLine="0"/>
        <w:jc w:val="left"/>
        <w:rPr>
          <w:sz w:val="13"/>
        </w:rPr>
      </w:pPr>
    </w:p>
    <w:p w:rsidR="009E5AE0" w:rsidRDefault="007B5949">
      <w:pPr>
        <w:pStyle w:val="a3"/>
        <w:spacing w:before="89"/>
        <w:ind w:left="0" w:right="690" w:firstLine="0"/>
        <w:jc w:val="right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1639823</wp:posOffset>
            </wp:positionH>
            <wp:positionV relativeFrom="paragraph">
              <wp:posOffset>-90717</wp:posOffset>
            </wp:positionV>
            <wp:extent cx="4141812" cy="29572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812" cy="29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(10)</w:t>
      </w:r>
    </w:p>
    <w:p w:rsidR="009E5AE0" w:rsidRDefault="007B5949">
      <w:pPr>
        <w:pStyle w:val="a3"/>
        <w:spacing w:before="163" w:line="360" w:lineRule="auto"/>
        <w:ind w:right="565"/>
      </w:pPr>
      <w:r>
        <w:t>Данный показатель дает обобщенную оценку финансовой устойчивости,</w:t>
      </w:r>
      <w:r>
        <w:rPr>
          <w:spacing w:val="-67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заемных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собственных.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-67"/>
        </w:rPr>
        <w:t xml:space="preserve"> </w:t>
      </w:r>
      <w:r>
        <w:t>роста показателя говорит об усилении зависимости предприятия от кредиторов,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снижении</w:t>
      </w:r>
      <w:r>
        <w:rPr>
          <w:spacing w:val="-3"/>
        </w:rPr>
        <w:t xml:space="preserve"> </w:t>
      </w:r>
      <w:r>
        <w:t>финансовой устойчивости.</w:t>
      </w:r>
    </w:p>
    <w:p w:rsidR="009E5AE0" w:rsidRDefault="007B5949">
      <w:pPr>
        <w:pStyle w:val="a4"/>
        <w:numPr>
          <w:ilvl w:val="0"/>
          <w:numId w:val="8"/>
        </w:numPr>
        <w:tabs>
          <w:tab w:val="left" w:pos="1605"/>
        </w:tabs>
        <w:spacing w:before="2" w:line="360" w:lineRule="auto"/>
        <w:ind w:right="567" w:firstLine="851"/>
        <w:jc w:val="both"/>
        <w:rPr>
          <w:sz w:val="28"/>
        </w:rPr>
      </w:pPr>
      <w:r>
        <w:rPr>
          <w:sz w:val="28"/>
        </w:rPr>
        <w:t>Коэффициент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заемных средств,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должно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</w:p>
    <w:p w:rsidR="009E5AE0" w:rsidRDefault="007B5949">
      <w:pPr>
        <w:spacing w:before="17"/>
        <w:ind w:left="1054"/>
        <w:rPr>
          <w:sz w:val="28"/>
        </w:rPr>
      </w:pPr>
      <w:r>
        <w:rPr>
          <w:noProof/>
          <w:position w:val="3"/>
          <w:lang w:eastAsia="ru-RU"/>
        </w:rPr>
        <w:drawing>
          <wp:inline distT="0" distB="0" distL="0" distR="0">
            <wp:extent cx="4137784" cy="292317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784" cy="29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</w:t>
      </w:r>
      <w:r>
        <w:rPr>
          <w:sz w:val="20"/>
        </w:rPr>
        <w:t xml:space="preserve">                  </w:t>
      </w:r>
      <w:r>
        <w:rPr>
          <w:spacing w:val="-17"/>
          <w:sz w:val="20"/>
        </w:rPr>
        <w:t xml:space="preserve"> </w:t>
      </w:r>
      <w:r>
        <w:rPr>
          <w:sz w:val="28"/>
        </w:rPr>
        <w:t>(11)</w:t>
      </w:r>
    </w:p>
    <w:p w:rsidR="009E5AE0" w:rsidRDefault="007B5949">
      <w:pPr>
        <w:pStyle w:val="a4"/>
        <w:numPr>
          <w:ilvl w:val="0"/>
          <w:numId w:val="8"/>
        </w:numPr>
        <w:tabs>
          <w:tab w:val="left" w:pos="1403"/>
        </w:tabs>
        <w:spacing w:before="163" w:line="360" w:lineRule="auto"/>
        <w:ind w:right="561" w:firstLine="851"/>
        <w:jc w:val="both"/>
        <w:rPr>
          <w:sz w:val="28"/>
        </w:rPr>
      </w:pPr>
      <w:r>
        <w:rPr>
          <w:sz w:val="28"/>
        </w:rPr>
        <w:t>Коэффициент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маневренности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капитала.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вложена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оборотные активы. Значение показателя должно находится в пределах от 0,4 до</w:t>
      </w:r>
      <w:r>
        <w:rPr>
          <w:spacing w:val="1"/>
          <w:sz w:val="28"/>
        </w:rPr>
        <w:t xml:space="preserve"> </w:t>
      </w:r>
      <w:r>
        <w:rPr>
          <w:sz w:val="28"/>
        </w:rPr>
        <w:t>0,6.</w:t>
      </w:r>
    </w:p>
    <w:p w:rsidR="009E5AE0" w:rsidRDefault="007B5949">
      <w:pPr>
        <w:tabs>
          <w:tab w:val="left" w:pos="9192"/>
        </w:tabs>
        <w:spacing w:before="32"/>
        <w:ind w:left="1055"/>
        <w:rPr>
          <w:sz w:val="28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2789258" cy="517801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258" cy="51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-6"/>
          <w:sz w:val="20"/>
        </w:rPr>
        <w:t xml:space="preserve"> </w:t>
      </w:r>
      <w:r>
        <w:rPr>
          <w:sz w:val="28"/>
        </w:rPr>
        <w:t>(12)</w:t>
      </w:r>
    </w:p>
    <w:p w:rsidR="009E5AE0" w:rsidRDefault="007B5949">
      <w:pPr>
        <w:pStyle w:val="a4"/>
        <w:numPr>
          <w:ilvl w:val="0"/>
          <w:numId w:val="8"/>
        </w:numPr>
        <w:tabs>
          <w:tab w:val="left" w:pos="1300"/>
        </w:tabs>
        <w:spacing w:before="160" w:line="360" w:lineRule="auto"/>
        <w:ind w:right="567" w:firstLine="851"/>
        <w:jc w:val="both"/>
        <w:rPr>
          <w:sz w:val="28"/>
        </w:rPr>
      </w:pPr>
      <w:r>
        <w:rPr>
          <w:sz w:val="28"/>
        </w:rPr>
        <w:t>Коэффициент обеспеченности собственными оборотными средствами.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долю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 за счет собственных источников, в общей величине оборотных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и должен превышать</w:t>
      </w:r>
      <w:r>
        <w:rPr>
          <w:spacing w:val="-1"/>
          <w:sz w:val="28"/>
        </w:rPr>
        <w:t xml:space="preserve"> </w:t>
      </w:r>
      <w:r>
        <w:rPr>
          <w:sz w:val="28"/>
        </w:rPr>
        <w:t>0,1.</w:t>
      </w:r>
    </w:p>
    <w:p w:rsidR="009E5AE0" w:rsidRDefault="007B5949">
      <w:pPr>
        <w:tabs>
          <w:tab w:val="left" w:pos="9295"/>
        </w:tabs>
        <w:spacing w:before="32"/>
        <w:ind w:left="1094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899222" cy="34622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222" cy="3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spacing w:val="10"/>
          <w:position w:val="1"/>
          <w:sz w:val="20"/>
        </w:rPr>
        <w:t xml:space="preserve"> </w:t>
      </w:r>
      <w:r>
        <w:rPr>
          <w:position w:val="1"/>
          <w:sz w:val="28"/>
        </w:rPr>
        <w:t>(13)</w:t>
      </w:r>
    </w:p>
    <w:p w:rsidR="009E5AE0" w:rsidRDefault="007B5949">
      <w:pPr>
        <w:pStyle w:val="a3"/>
        <w:spacing w:before="165" w:line="360" w:lineRule="auto"/>
        <w:ind w:right="564"/>
      </w:pPr>
      <w:r>
        <w:t>где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proofErr w:type="spellStart"/>
      <w:r>
        <w:t>обес</w:t>
      </w:r>
      <w:r>
        <w:t>п</w:t>
      </w:r>
      <w:proofErr w:type="spellEnd"/>
      <w:r>
        <w:t>.</w:t>
      </w:r>
      <w:r>
        <w:rPr>
          <w:spacing w:val="1"/>
        </w:rPr>
        <w:t xml:space="preserve"> </w:t>
      </w:r>
      <w:r>
        <w:t>СОС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оборотными средствами.</w:t>
      </w:r>
    </w:p>
    <w:p w:rsidR="009E5AE0" w:rsidRDefault="007B5949">
      <w:pPr>
        <w:pStyle w:val="a4"/>
        <w:numPr>
          <w:ilvl w:val="0"/>
          <w:numId w:val="8"/>
        </w:numPr>
        <w:tabs>
          <w:tab w:val="left" w:pos="1314"/>
        </w:tabs>
        <w:spacing w:line="360" w:lineRule="auto"/>
        <w:ind w:right="568" w:firstLine="851"/>
        <w:jc w:val="both"/>
        <w:rPr>
          <w:sz w:val="28"/>
        </w:rPr>
      </w:pPr>
      <w:r>
        <w:rPr>
          <w:sz w:val="28"/>
        </w:rPr>
        <w:t>Коэффициент соотношения мобильных и иммобилизованных активов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внеоборотных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активов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рубль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оборотных.</w:t>
      </w:r>
    </w:p>
    <w:p w:rsidR="009E5AE0" w:rsidRDefault="007B5949">
      <w:pPr>
        <w:tabs>
          <w:tab w:val="left" w:pos="9257"/>
        </w:tabs>
        <w:spacing w:before="30"/>
        <w:ind w:left="1066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234982" cy="517711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982" cy="51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8"/>
        </w:rPr>
        <w:t>(14)</w:t>
      </w:r>
    </w:p>
    <w:p w:rsidR="009E5AE0" w:rsidRDefault="009E5AE0">
      <w:pPr>
        <w:rPr>
          <w:sz w:val="28"/>
        </w:rPr>
        <w:sectPr w:rsidR="009E5AE0">
          <w:pgSz w:w="11910" w:h="16840"/>
          <w:pgMar w:top="118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2" w:lineRule="auto"/>
        <w:ind w:right="564"/>
      </w:pPr>
      <w:r>
        <w:lastRenderedPageBreak/>
        <w:t xml:space="preserve">где Коэффициент </w:t>
      </w:r>
      <w:proofErr w:type="spellStart"/>
      <w:r>
        <w:t>соотн</w:t>
      </w:r>
      <w:proofErr w:type="spellEnd"/>
      <w:r>
        <w:t xml:space="preserve">. моб. и </w:t>
      </w:r>
      <w:proofErr w:type="spellStart"/>
      <w:r>
        <w:t>иммоб</w:t>
      </w:r>
      <w:proofErr w:type="spellEnd"/>
      <w:r>
        <w:t>. А - коэффициент соотношения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и иммобилизованных</w:t>
      </w:r>
      <w:r>
        <w:rPr>
          <w:spacing w:val="1"/>
        </w:rPr>
        <w:t xml:space="preserve"> </w:t>
      </w:r>
      <w:r>
        <w:t>активов.</w:t>
      </w:r>
    </w:p>
    <w:p w:rsidR="009E5AE0" w:rsidRDefault="007B5949">
      <w:pPr>
        <w:pStyle w:val="a4"/>
        <w:numPr>
          <w:ilvl w:val="0"/>
          <w:numId w:val="8"/>
        </w:numPr>
        <w:tabs>
          <w:tab w:val="left" w:pos="1396"/>
        </w:tabs>
        <w:spacing w:line="360" w:lineRule="auto"/>
        <w:ind w:right="561" w:firstLine="851"/>
        <w:jc w:val="both"/>
        <w:rPr>
          <w:sz w:val="28"/>
        </w:rPr>
      </w:pPr>
      <w:r>
        <w:rPr>
          <w:sz w:val="28"/>
        </w:rPr>
        <w:t>Коэффициент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собственных средств, которые </w:t>
      </w:r>
      <w:r>
        <w:rPr>
          <w:sz w:val="28"/>
        </w:rPr>
        <w:t>необходимы для его финансовой устойчивости.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 должно</w:t>
      </w:r>
      <w:r>
        <w:rPr>
          <w:spacing w:val="-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1"/>
          <w:sz w:val="28"/>
        </w:rPr>
        <w:t xml:space="preserve"> </w:t>
      </w:r>
      <w:r>
        <w:rPr>
          <w:sz w:val="28"/>
        </w:rPr>
        <w:t>0,1.</w:t>
      </w:r>
    </w:p>
    <w:p w:rsidR="009E5AE0" w:rsidRDefault="007B5949">
      <w:pPr>
        <w:tabs>
          <w:tab w:val="left" w:pos="9230"/>
        </w:tabs>
        <w:spacing w:before="40"/>
        <w:ind w:left="1042"/>
        <w:rPr>
          <w:sz w:val="28"/>
        </w:rPr>
      </w:pPr>
      <w:r>
        <w:rPr>
          <w:noProof/>
          <w:position w:val="3"/>
          <w:lang w:eastAsia="ru-RU"/>
        </w:rPr>
        <w:drawing>
          <wp:inline distT="0" distB="0" distL="0" distR="0">
            <wp:extent cx="3050640" cy="31435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640" cy="3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-16"/>
          <w:sz w:val="20"/>
        </w:rPr>
        <w:t xml:space="preserve"> </w:t>
      </w:r>
      <w:r>
        <w:rPr>
          <w:sz w:val="28"/>
        </w:rPr>
        <w:t>(15)</w:t>
      </w:r>
    </w:p>
    <w:p w:rsidR="009E5AE0" w:rsidRDefault="007B5949">
      <w:pPr>
        <w:pStyle w:val="a3"/>
        <w:spacing w:before="164" w:line="360" w:lineRule="auto"/>
        <w:ind w:right="564"/>
      </w:pPr>
      <w:r>
        <w:t>где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proofErr w:type="spellStart"/>
      <w:r>
        <w:t>обесп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ОбК</w:t>
      </w:r>
      <w:proofErr w:type="spellEnd"/>
      <w:r>
        <w:rPr>
          <w:spacing w:val="1"/>
        </w:rPr>
        <w:t xml:space="preserve"> </w:t>
      </w:r>
      <w:r>
        <w:t>СОС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оборотного капитала</w:t>
      </w:r>
      <w:r>
        <w:rPr>
          <w:spacing w:val="-1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финансирования;</w:t>
      </w:r>
    </w:p>
    <w:p w:rsidR="009E5AE0" w:rsidRDefault="007B5949">
      <w:pPr>
        <w:pStyle w:val="a3"/>
        <w:spacing w:line="360" w:lineRule="auto"/>
        <w:ind w:left="1014" w:right="4483" w:firstLine="0"/>
      </w:pPr>
      <w:r>
        <w:t>СОС - собственные оборотные средства;</w:t>
      </w:r>
      <w:r>
        <w:rPr>
          <w:spacing w:val="-67"/>
        </w:rPr>
        <w:t xml:space="preserve"> </w:t>
      </w:r>
      <w:proofErr w:type="spellStart"/>
      <w:r>
        <w:t>ОбА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оборотные активы.</w:t>
      </w:r>
    </w:p>
    <w:p w:rsidR="009E5AE0" w:rsidRDefault="007B5949">
      <w:pPr>
        <w:pStyle w:val="a4"/>
        <w:numPr>
          <w:ilvl w:val="0"/>
          <w:numId w:val="8"/>
        </w:numPr>
        <w:tabs>
          <w:tab w:val="left" w:pos="1533"/>
        </w:tabs>
        <w:spacing w:line="360" w:lineRule="auto"/>
        <w:ind w:right="566" w:firstLine="851"/>
        <w:jc w:val="both"/>
        <w:rPr>
          <w:sz w:val="28"/>
        </w:rPr>
      </w:pPr>
      <w:r>
        <w:rPr>
          <w:sz w:val="28"/>
        </w:rPr>
        <w:t>Коэффициент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долю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финансирования,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предприятие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года.</w:t>
      </w:r>
    </w:p>
    <w:p w:rsidR="009E5AE0" w:rsidRDefault="009E5AE0">
      <w:pPr>
        <w:pStyle w:val="a3"/>
        <w:ind w:left="0" w:firstLine="0"/>
        <w:jc w:val="left"/>
        <w:rPr>
          <w:sz w:val="17"/>
        </w:rPr>
      </w:pPr>
    </w:p>
    <w:p w:rsidR="009E5AE0" w:rsidRDefault="007B5949">
      <w:pPr>
        <w:pStyle w:val="a3"/>
        <w:spacing w:before="89"/>
        <w:ind w:left="9202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1639823</wp:posOffset>
            </wp:positionH>
            <wp:positionV relativeFrom="paragraph">
              <wp:posOffset>-97038</wp:posOffset>
            </wp:positionV>
            <wp:extent cx="4761951" cy="307068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951" cy="307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(16)</w:t>
      </w:r>
    </w:p>
    <w:p w:rsidR="009E5AE0" w:rsidRDefault="007B5949">
      <w:pPr>
        <w:pStyle w:val="a3"/>
        <w:spacing w:before="160"/>
        <w:ind w:left="1014" w:firstLine="0"/>
        <w:jc w:val="left"/>
      </w:pPr>
      <w:r>
        <w:t>где</w:t>
      </w:r>
      <w:r>
        <w:rPr>
          <w:spacing w:val="-2"/>
        </w:rPr>
        <w:t xml:space="preserve"> </w:t>
      </w:r>
      <w:r>
        <w:t>СК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капитал;</w:t>
      </w:r>
    </w:p>
    <w:p w:rsidR="009E5AE0" w:rsidRDefault="007B5949">
      <w:pPr>
        <w:pStyle w:val="a3"/>
        <w:spacing w:before="163" w:line="360" w:lineRule="auto"/>
        <w:ind w:left="1014" w:right="4095" w:firstLine="0"/>
        <w:jc w:val="left"/>
      </w:pPr>
      <w:proofErr w:type="spellStart"/>
      <w:r>
        <w:t>Долг.КиЗ</w:t>
      </w:r>
      <w:proofErr w:type="spellEnd"/>
      <w:r>
        <w:t xml:space="preserve"> - долгосрочные кредиты и займы;</w:t>
      </w:r>
      <w:r>
        <w:rPr>
          <w:spacing w:val="-67"/>
        </w:rPr>
        <w:t xml:space="preserve"> </w:t>
      </w:r>
      <w:r>
        <w:t>ВБ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валюта баланса.</w:t>
      </w:r>
    </w:p>
    <w:p w:rsidR="009E5AE0" w:rsidRDefault="007B5949">
      <w:pPr>
        <w:pStyle w:val="a3"/>
        <w:spacing w:line="360" w:lineRule="auto"/>
        <w:ind w:right="562"/>
      </w:pPr>
      <w:r>
        <w:t>Если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колеблется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0.8-0.9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тенденция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росту,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финансовое</w:t>
      </w:r>
      <w:r>
        <w:rPr>
          <w:spacing w:val="-3"/>
        </w:rPr>
        <w:t xml:space="preserve"> </w:t>
      </w:r>
      <w:r>
        <w:t>положение</w:t>
      </w:r>
      <w:r>
        <w:rPr>
          <w:spacing w:val="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устойчиво.</w:t>
      </w:r>
    </w:p>
    <w:p w:rsidR="009E5AE0" w:rsidRDefault="007B5949">
      <w:pPr>
        <w:pStyle w:val="a4"/>
        <w:numPr>
          <w:ilvl w:val="0"/>
          <w:numId w:val="8"/>
        </w:numPr>
        <w:tabs>
          <w:tab w:val="left" w:pos="1528"/>
        </w:tabs>
        <w:spacing w:before="1" w:line="360" w:lineRule="auto"/>
        <w:ind w:right="566" w:firstLine="851"/>
        <w:jc w:val="both"/>
        <w:rPr>
          <w:sz w:val="28"/>
        </w:rPr>
      </w:pPr>
      <w:r>
        <w:rPr>
          <w:sz w:val="28"/>
        </w:rPr>
        <w:t>Коэффициент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запасов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средствами.</w:t>
      </w:r>
      <w:r>
        <w:rPr>
          <w:spacing w:val="1"/>
          <w:sz w:val="28"/>
        </w:rPr>
        <w:t xml:space="preserve"> </w:t>
      </w:r>
      <w:r>
        <w:rPr>
          <w:sz w:val="28"/>
        </w:rPr>
        <w:t>Пока</w:t>
      </w:r>
      <w:r>
        <w:rPr>
          <w:sz w:val="28"/>
        </w:rPr>
        <w:t>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7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источников.</w:t>
      </w:r>
    </w:p>
    <w:p w:rsidR="009E5AE0" w:rsidRDefault="007B5949">
      <w:pPr>
        <w:spacing w:before="36"/>
        <w:ind w:left="1053"/>
        <w:rPr>
          <w:sz w:val="28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5133309" cy="461336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309" cy="46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8"/>
          <w:sz w:val="20"/>
        </w:rPr>
        <w:t xml:space="preserve"> </w:t>
      </w:r>
      <w:r>
        <w:rPr>
          <w:sz w:val="28"/>
        </w:rPr>
        <w:t>(17)</w:t>
      </w:r>
    </w:p>
    <w:p w:rsidR="009E5AE0" w:rsidRDefault="007B5949">
      <w:pPr>
        <w:pStyle w:val="a3"/>
        <w:spacing w:before="161" w:line="360" w:lineRule="auto"/>
        <w:ind w:right="568"/>
      </w:pPr>
      <w:r>
        <w:t>Нормативное значение коэффициента лежит в диапазоне от 0,6 до 0,8.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заемного капитала.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4"/>
        <w:numPr>
          <w:ilvl w:val="0"/>
          <w:numId w:val="8"/>
        </w:numPr>
        <w:tabs>
          <w:tab w:val="left" w:pos="1533"/>
        </w:tabs>
        <w:spacing w:before="67" w:line="360" w:lineRule="auto"/>
        <w:ind w:right="565" w:firstLine="851"/>
        <w:jc w:val="both"/>
        <w:rPr>
          <w:sz w:val="28"/>
        </w:rPr>
      </w:pPr>
      <w:r>
        <w:rPr>
          <w:sz w:val="28"/>
        </w:rPr>
        <w:lastRenderedPageBreak/>
        <w:t>Коэффициент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 нормальному, то есть быть больше 1, при общем ухудшении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устойчивости компании</w:t>
      </w:r>
      <w:r>
        <w:rPr>
          <w:sz w:val="28"/>
          <w:vertAlign w:val="superscript"/>
        </w:rPr>
        <w:t>24</w:t>
      </w:r>
      <w:r>
        <w:rPr>
          <w:sz w:val="28"/>
        </w:rPr>
        <w:t>.</w:t>
      </w:r>
    </w:p>
    <w:p w:rsidR="009E5AE0" w:rsidRDefault="007B5949">
      <w:pPr>
        <w:spacing w:before="33"/>
        <w:ind w:left="1067"/>
        <w:rPr>
          <w:sz w:val="28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4736270" cy="542179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270" cy="54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</w:t>
      </w:r>
      <w:r>
        <w:rPr>
          <w:spacing w:val="6"/>
          <w:sz w:val="20"/>
        </w:rPr>
        <w:t xml:space="preserve"> </w:t>
      </w:r>
      <w:r>
        <w:rPr>
          <w:sz w:val="28"/>
        </w:rPr>
        <w:t>(18)</w:t>
      </w:r>
    </w:p>
    <w:p w:rsidR="009E5AE0" w:rsidRDefault="007B5949">
      <w:pPr>
        <w:pStyle w:val="a3"/>
        <w:spacing w:before="163" w:line="362" w:lineRule="auto"/>
        <w:ind w:right="569"/>
      </w:pPr>
      <w:r>
        <w:t>Перейдем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 к</w:t>
      </w:r>
      <w:r>
        <w:rPr>
          <w:spacing w:val="-1"/>
        </w:rPr>
        <w:t xml:space="preserve"> </w:t>
      </w:r>
      <w:r>
        <w:t>оценке вероятности</w:t>
      </w:r>
      <w:r>
        <w:rPr>
          <w:spacing w:val="-1"/>
        </w:rPr>
        <w:t xml:space="preserve"> </w:t>
      </w:r>
      <w:r>
        <w:t>банкротства.</w:t>
      </w:r>
    </w:p>
    <w:p w:rsidR="009E5AE0" w:rsidRDefault="007B5949">
      <w:pPr>
        <w:pStyle w:val="a3"/>
        <w:spacing w:line="360" w:lineRule="auto"/>
        <w:ind w:right="56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банкротства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многофакторные</w:t>
      </w:r>
      <w:r>
        <w:rPr>
          <w:spacing w:val="1"/>
        </w:rPr>
        <w:t xml:space="preserve"> </w:t>
      </w:r>
      <w:r>
        <w:t>прогнозные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После</w:t>
      </w:r>
      <w:r>
        <w:rPr>
          <w:spacing w:val="7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коэффициентов,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подводятся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банкротства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риск наступления</w:t>
      </w:r>
      <w:r>
        <w:rPr>
          <w:spacing w:val="-3"/>
        </w:rPr>
        <w:t xml:space="preserve"> </w:t>
      </w:r>
      <w:r>
        <w:t>банкротства</w:t>
      </w:r>
      <w:r>
        <w:rPr>
          <w:vertAlign w:val="superscript"/>
        </w:rPr>
        <w:t>25</w:t>
      </w:r>
      <w:r>
        <w:t>.</w:t>
      </w:r>
    </w:p>
    <w:p w:rsidR="009E5AE0" w:rsidRDefault="007B5949">
      <w:pPr>
        <w:pStyle w:val="a3"/>
        <w:spacing w:line="360" w:lineRule="auto"/>
        <w:ind w:right="562"/>
      </w:pPr>
      <w:r>
        <w:t>Одной из наиболее распространенных моделей является пятифакторная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Альтмана,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коэффициента.</w:t>
      </w:r>
      <w:r>
        <w:rPr>
          <w:spacing w:val="-3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имеет следующий</w:t>
      </w:r>
      <w:r>
        <w:rPr>
          <w:spacing w:val="1"/>
        </w:rPr>
        <w:t xml:space="preserve"> </w:t>
      </w:r>
      <w:r>
        <w:t>вид:</w:t>
      </w:r>
    </w:p>
    <w:p w:rsidR="009E5AE0" w:rsidRDefault="007B5949">
      <w:pPr>
        <w:spacing w:before="67"/>
        <w:ind w:left="1069"/>
        <w:rPr>
          <w:sz w:val="28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4533524" cy="176021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24" cy="17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5"/>
          <w:sz w:val="20"/>
        </w:rPr>
        <w:t xml:space="preserve"> </w:t>
      </w:r>
      <w:r>
        <w:rPr>
          <w:sz w:val="28"/>
        </w:rPr>
        <w:t>(19)</w:t>
      </w:r>
    </w:p>
    <w:p w:rsidR="009E5AE0" w:rsidRDefault="007B5949">
      <w:pPr>
        <w:pStyle w:val="a3"/>
        <w:spacing w:before="161"/>
        <w:ind w:left="1014" w:firstLine="0"/>
        <w:jc w:val="left"/>
      </w:pPr>
      <w:r>
        <w:t>где</w:t>
      </w:r>
      <w:r>
        <w:rPr>
          <w:spacing w:val="-2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банкротства;</w:t>
      </w:r>
    </w:p>
    <w:p w:rsidR="009E5AE0" w:rsidRDefault="007B5949">
      <w:pPr>
        <w:pStyle w:val="a3"/>
        <w:spacing w:before="160"/>
        <w:ind w:left="1014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1725303</wp:posOffset>
            </wp:positionH>
            <wp:positionV relativeFrom="paragraph">
              <wp:posOffset>421644</wp:posOffset>
            </wp:positionV>
            <wp:extent cx="1812164" cy="328167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164" cy="328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X1,</w:t>
      </w:r>
      <w:r>
        <w:rPr>
          <w:spacing w:val="-3"/>
        </w:rPr>
        <w:t xml:space="preserve"> </w:t>
      </w:r>
      <w:r>
        <w:t>X2,</w:t>
      </w:r>
      <w:r>
        <w:rPr>
          <w:spacing w:val="-3"/>
        </w:rPr>
        <w:t xml:space="preserve"> </w:t>
      </w:r>
      <w:r>
        <w:t>X3,</w:t>
      </w:r>
      <w:r>
        <w:rPr>
          <w:spacing w:val="-2"/>
        </w:rPr>
        <w:t xml:space="preserve"> </w:t>
      </w:r>
      <w:r>
        <w:t>X4 -</w:t>
      </w:r>
      <w:r>
        <w:rPr>
          <w:spacing w:val="-3"/>
        </w:rPr>
        <w:t xml:space="preserve"> </w:t>
      </w:r>
      <w:r>
        <w:t>коэффициенты,</w:t>
      </w:r>
      <w:r>
        <w:rPr>
          <w:spacing w:val="-2"/>
        </w:rPr>
        <w:t xml:space="preserve"> </w:t>
      </w:r>
      <w:r>
        <w:t>рассчитываемые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9E5AE0" w:rsidRDefault="009E5AE0">
      <w:pPr>
        <w:pStyle w:val="a3"/>
        <w:spacing w:before="3"/>
        <w:ind w:left="0" w:firstLine="0"/>
        <w:jc w:val="left"/>
        <w:rPr>
          <w:sz w:val="41"/>
        </w:rPr>
      </w:pPr>
    </w:p>
    <w:p w:rsidR="009E5AE0" w:rsidRDefault="007B5949">
      <w:pPr>
        <w:pStyle w:val="a3"/>
        <w:spacing w:before="1"/>
        <w:ind w:left="0" w:right="635" w:firstLine="0"/>
        <w:jc w:val="right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1711761</wp:posOffset>
            </wp:positionH>
            <wp:positionV relativeFrom="paragraph">
              <wp:posOffset>328310</wp:posOffset>
            </wp:positionV>
            <wp:extent cx="2445862" cy="338044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862" cy="338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(20)</w:t>
      </w:r>
    </w:p>
    <w:p w:rsidR="009E5AE0" w:rsidRDefault="009E5AE0">
      <w:pPr>
        <w:pStyle w:val="a3"/>
        <w:spacing w:before="7"/>
        <w:ind w:left="0" w:firstLine="0"/>
        <w:jc w:val="left"/>
        <w:rPr>
          <w:sz w:val="43"/>
        </w:rPr>
      </w:pPr>
    </w:p>
    <w:p w:rsidR="009E5AE0" w:rsidRDefault="007B5949">
      <w:pPr>
        <w:pStyle w:val="a3"/>
        <w:ind w:left="0" w:right="663" w:firstLine="0"/>
        <w:jc w:val="right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1676426</wp:posOffset>
            </wp:positionH>
            <wp:positionV relativeFrom="paragraph">
              <wp:posOffset>327862</wp:posOffset>
            </wp:positionV>
            <wp:extent cx="2068024" cy="342709"/>
            <wp:effectExtent l="0" t="0" r="0" b="0"/>
            <wp:wrapNone/>
            <wp:docPr id="47" name="image24.png" descr="C:\Users\Ego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024" cy="342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(21)</w:t>
      </w:r>
    </w:p>
    <w:p w:rsidR="009E5AE0" w:rsidRDefault="009E5AE0">
      <w:pPr>
        <w:pStyle w:val="a3"/>
        <w:spacing w:before="9"/>
        <w:ind w:left="0" w:firstLine="0"/>
        <w:jc w:val="left"/>
        <w:rPr>
          <w:sz w:val="44"/>
        </w:rPr>
      </w:pPr>
    </w:p>
    <w:p w:rsidR="009E5AE0" w:rsidRDefault="007B5949">
      <w:pPr>
        <w:pStyle w:val="a3"/>
        <w:spacing w:before="1"/>
        <w:ind w:left="0" w:right="660" w:firstLine="0"/>
        <w:jc w:val="right"/>
      </w:pPr>
      <w:r>
        <w:t>(22)</w:t>
      </w:r>
    </w:p>
    <w:p w:rsidR="009E5AE0" w:rsidRDefault="007B5949">
      <w:pPr>
        <w:tabs>
          <w:tab w:val="left" w:pos="9254"/>
        </w:tabs>
        <w:spacing w:before="193"/>
        <w:ind w:left="1112"/>
        <w:rPr>
          <w:sz w:val="28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2386500" cy="344175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00" cy="34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-17"/>
          <w:sz w:val="20"/>
        </w:rPr>
        <w:t xml:space="preserve"> </w:t>
      </w:r>
      <w:r>
        <w:rPr>
          <w:sz w:val="28"/>
        </w:rPr>
        <w:t>(23)</w:t>
      </w: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7B5949">
      <w:pPr>
        <w:pStyle w:val="a3"/>
        <w:spacing w:before="9"/>
        <w:ind w:left="0" w:firstLine="0"/>
        <w:jc w:val="left"/>
        <w:rPr>
          <w:sz w:val="22"/>
        </w:rPr>
      </w:pPr>
      <w:r>
        <w:pict>
          <v:rect id="docshape16" o:spid="_x0000_s1029" style="position:absolute;margin-left:85.1pt;margin-top:14.3pt;width:2in;height:.6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9E5AE0" w:rsidRDefault="007B5949">
      <w:pPr>
        <w:spacing w:before="104"/>
        <w:ind w:left="162" w:right="558"/>
        <w:jc w:val="both"/>
        <w:rPr>
          <w:sz w:val="20"/>
        </w:rPr>
      </w:pPr>
      <w:r>
        <w:rPr>
          <w:spacing w:val="-1"/>
          <w:sz w:val="20"/>
          <w:vertAlign w:val="superscript"/>
        </w:rPr>
        <w:t>24</w:t>
      </w:r>
      <w:r>
        <w:rPr>
          <w:spacing w:val="1"/>
          <w:sz w:val="20"/>
        </w:rPr>
        <w:t xml:space="preserve"> </w:t>
      </w:r>
      <w:proofErr w:type="spellStart"/>
      <w:r>
        <w:rPr>
          <w:spacing w:val="-1"/>
          <w:sz w:val="20"/>
        </w:rPr>
        <w:t>Мокина</w:t>
      </w:r>
      <w:proofErr w:type="spellEnd"/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Л.С.,</w:t>
      </w:r>
      <w:r>
        <w:rPr>
          <w:spacing w:val="-5"/>
          <w:sz w:val="20"/>
        </w:rPr>
        <w:t xml:space="preserve"> </w:t>
      </w:r>
      <w:proofErr w:type="spellStart"/>
      <w:r>
        <w:rPr>
          <w:spacing w:val="-1"/>
          <w:sz w:val="20"/>
        </w:rPr>
        <w:t>Щеблыкина</w:t>
      </w:r>
      <w:proofErr w:type="spellEnd"/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Д.С.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Оценка</w:t>
      </w:r>
      <w:r>
        <w:rPr>
          <w:spacing w:val="-4"/>
          <w:sz w:val="20"/>
        </w:rPr>
        <w:t xml:space="preserve"> </w:t>
      </w:r>
      <w:r>
        <w:rPr>
          <w:sz w:val="20"/>
        </w:rPr>
        <w:t>финансовой</w:t>
      </w:r>
      <w:r>
        <w:rPr>
          <w:spacing w:val="-5"/>
          <w:sz w:val="20"/>
        </w:rPr>
        <w:t xml:space="preserve"> </w:t>
      </w:r>
      <w:r>
        <w:rPr>
          <w:sz w:val="20"/>
        </w:rPr>
        <w:t>устойчивости</w:t>
      </w:r>
      <w:r>
        <w:rPr>
          <w:spacing w:val="-4"/>
          <w:sz w:val="20"/>
        </w:rPr>
        <w:t xml:space="preserve"> </w:t>
      </w:r>
      <w:r>
        <w:rPr>
          <w:sz w:val="20"/>
        </w:rPr>
        <w:t>промышленного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предприятия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5"/>
          <w:sz w:val="20"/>
        </w:rPr>
        <w:t xml:space="preserve"> </w:t>
      </w:r>
      <w:r>
        <w:rPr>
          <w:sz w:val="20"/>
        </w:rPr>
        <w:t>ее</w:t>
      </w:r>
      <w:r>
        <w:rPr>
          <w:spacing w:val="-48"/>
          <w:sz w:val="20"/>
        </w:rPr>
        <w:t xml:space="preserve"> </w:t>
      </w:r>
      <w:r>
        <w:rPr>
          <w:w w:val="95"/>
          <w:sz w:val="20"/>
        </w:rPr>
        <w:t>обеспечения в условиях экономического кризиса // Журнал экономических исследований. - 2018. - Т. 4. - № 1. - С. 32-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33.</w:t>
      </w:r>
    </w:p>
    <w:p w:rsidR="009E5AE0" w:rsidRDefault="007B5949">
      <w:pPr>
        <w:spacing w:before="1"/>
        <w:ind w:left="162" w:right="557"/>
        <w:jc w:val="both"/>
        <w:rPr>
          <w:sz w:val="20"/>
        </w:rPr>
      </w:pPr>
      <w:r>
        <w:rPr>
          <w:spacing w:val="-4"/>
          <w:sz w:val="20"/>
          <w:vertAlign w:val="superscript"/>
        </w:rPr>
        <w:t>25</w:t>
      </w:r>
      <w:r>
        <w:rPr>
          <w:spacing w:val="-4"/>
          <w:sz w:val="20"/>
        </w:rPr>
        <w:t xml:space="preserve"> Пирожкова Н.В. Совершенствование подходов и методик анализа финансового состояния предприятия </w:t>
      </w:r>
      <w:r>
        <w:rPr>
          <w:spacing w:val="-3"/>
          <w:sz w:val="20"/>
        </w:rPr>
        <w:t>// Молодой</w:t>
      </w:r>
      <w:r>
        <w:rPr>
          <w:spacing w:val="-47"/>
          <w:sz w:val="20"/>
        </w:rPr>
        <w:t xml:space="preserve"> </w:t>
      </w:r>
      <w:r>
        <w:rPr>
          <w:sz w:val="20"/>
        </w:rPr>
        <w:t>ученый.</w:t>
      </w:r>
      <w:r>
        <w:rPr>
          <w:spacing w:val="-8"/>
          <w:sz w:val="20"/>
        </w:rPr>
        <w:t xml:space="preserve"> </w:t>
      </w:r>
      <w:r>
        <w:rPr>
          <w:sz w:val="20"/>
        </w:rPr>
        <w:t>-</w:t>
      </w:r>
      <w:r>
        <w:rPr>
          <w:spacing w:val="-11"/>
          <w:sz w:val="20"/>
        </w:rPr>
        <w:t xml:space="preserve"> </w:t>
      </w:r>
      <w:r>
        <w:rPr>
          <w:sz w:val="20"/>
        </w:rPr>
        <w:t>2016.</w:t>
      </w:r>
      <w:r>
        <w:rPr>
          <w:spacing w:val="-8"/>
          <w:sz w:val="20"/>
        </w:rPr>
        <w:t xml:space="preserve"> </w:t>
      </w:r>
      <w:r>
        <w:rPr>
          <w:sz w:val="20"/>
        </w:rPr>
        <w:t>-</w:t>
      </w:r>
      <w:r>
        <w:rPr>
          <w:spacing w:val="-9"/>
          <w:sz w:val="20"/>
        </w:rPr>
        <w:t xml:space="preserve"> </w:t>
      </w:r>
      <w:r>
        <w:rPr>
          <w:sz w:val="20"/>
        </w:rPr>
        <w:t>№</w:t>
      </w:r>
      <w:r>
        <w:rPr>
          <w:spacing w:val="-10"/>
          <w:sz w:val="20"/>
        </w:rPr>
        <w:t xml:space="preserve"> </w:t>
      </w:r>
      <w:r>
        <w:rPr>
          <w:sz w:val="20"/>
        </w:rPr>
        <w:t>24.</w:t>
      </w:r>
      <w:r>
        <w:rPr>
          <w:spacing w:val="-8"/>
          <w:sz w:val="20"/>
        </w:rPr>
        <w:t xml:space="preserve"> 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С.</w:t>
      </w:r>
      <w:r>
        <w:rPr>
          <w:spacing w:val="-10"/>
          <w:sz w:val="20"/>
        </w:rPr>
        <w:t xml:space="preserve"> </w:t>
      </w:r>
      <w:r>
        <w:rPr>
          <w:sz w:val="20"/>
        </w:rPr>
        <w:t>212.</w:t>
      </w:r>
    </w:p>
    <w:p w:rsidR="009E5AE0" w:rsidRDefault="009E5AE0">
      <w:pPr>
        <w:jc w:val="both"/>
        <w:rPr>
          <w:sz w:val="20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9E5AE0">
      <w:pPr>
        <w:pStyle w:val="a3"/>
        <w:spacing w:before="10"/>
        <w:ind w:left="0" w:firstLine="0"/>
        <w:jc w:val="left"/>
        <w:rPr>
          <w:sz w:val="19"/>
        </w:rPr>
      </w:pPr>
    </w:p>
    <w:p w:rsidR="009E5AE0" w:rsidRDefault="007B5949">
      <w:pPr>
        <w:pStyle w:val="a3"/>
        <w:spacing w:before="89"/>
        <w:ind w:left="9134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1700172</wp:posOffset>
            </wp:positionH>
            <wp:positionV relativeFrom="paragraph">
              <wp:posOffset>-148305</wp:posOffset>
            </wp:positionV>
            <wp:extent cx="1077645" cy="325292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645" cy="325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(24)</w:t>
      </w:r>
    </w:p>
    <w:p w:rsidR="009E5AE0" w:rsidRDefault="007B5949">
      <w:pPr>
        <w:pStyle w:val="a3"/>
        <w:spacing w:before="162" w:line="360" w:lineRule="auto"/>
        <w:jc w:val="left"/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1749551</wp:posOffset>
            </wp:positionH>
            <wp:positionV relativeFrom="paragraph">
              <wp:posOffset>721237</wp:posOffset>
            </wp:positionV>
            <wp:extent cx="4764123" cy="2040254"/>
            <wp:effectExtent l="0" t="0" r="0" b="0"/>
            <wp:wrapTopAndBottom/>
            <wp:docPr id="53" name="image27.jpeg" descr="C:\Users\Egor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123" cy="2040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Теперь</w:t>
      </w:r>
      <w:r>
        <w:rPr>
          <w:spacing w:val="52"/>
        </w:rPr>
        <w:t xml:space="preserve"> </w:t>
      </w:r>
      <w:r>
        <w:t>величина</w:t>
      </w:r>
      <w:r>
        <w:rPr>
          <w:spacing w:val="50"/>
        </w:rPr>
        <w:t xml:space="preserve"> </w:t>
      </w:r>
      <w:r>
        <w:t>Z</w:t>
      </w:r>
      <w:r>
        <w:rPr>
          <w:spacing w:val="51"/>
        </w:rPr>
        <w:t xml:space="preserve"> </w:t>
      </w:r>
      <w:r>
        <w:t>соотносится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представленными</w:t>
      </w:r>
      <w:r>
        <w:rPr>
          <w:spacing w:val="5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рисунке</w:t>
      </w:r>
      <w:r>
        <w:rPr>
          <w:spacing w:val="53"/>
        </w:rPr>
        <w:t xml:space="preserve"> </w:t>
      </w:r>
      <w:r>
        <w:t>1</w:t>
      </w:r>
      <w:r>
        <w:rPr>
          <w:spacing w:val="-67"/>
        </w:rPr>
        <w:t xml:space="preserve"> </w:t>
      </w:r>
      <w:r>
        <w:t>неравенствами</w:t>
      </w:r>
      <w:r>
        <w:rPr>
          <w:spacing w:val="-4"/>
        </w:rPr>
        <w:t xml:space="preserve"> </w:t>
      </w:r>
      <w:r>
        <w:t>и дается вывод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прогнозах</w:t>
      </w:r>
      <w:r>
        <w:rPr>
          <w:spacing w:val="1"/>
        </w:rPr>
        <w:t xml:space="preserve"> </w:t>
      </w:r>
      <w:r>
        <w:t>банкротства.</w:t>
      </w:r>
    </w:p>
    <w:p w:rsidR="009E5AE0" w:rsidRDefault="007B5949">
      <w:pPr>
        <w:spacing w:before="24"/>
        <w:ind w:left="241" w:right="648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Рисунок 1. Определение вероятности банкротства по модели</w:t>
      </w:r>
      <w:r>
        <w:rPr>
          <w:rFonts w:ascii="Verdana" w:hAnsi="Verdana"/>
          <w:b/>
          <w:spacing w:val="-81"/>
          <w:sz w:val="24"/>
        </w:rPr>
        <w:t xml:space="preserve"> </w:t>
      </w:r>
      <w:r>
        <w:rPr>
          <w:rFonts w:ascii="Verdana" w:hAnsi="Verdana"/>
          <w:b/>
          <w:sz w:val="24"/>
        </w:rPr>
        <w:t>Альтмана</w:t>
      </w:r>
    </w:p>
    <w:p w:rsidR="009E5AE0" w:rsidRDefault="007B5949">
      <w:pPr>
        <w:pStyle w:val="a3"/>
        <w:spacing w:line="360" w:lineRule="auto"/>
        <w:jc w:val="left"/>
      </w:pPr>
      <w:r>
        <w:t>В</w:t>
      </w:r>
      <w:r>
        <w:rPr>
          <w:spacing w:val="10"/>
        </w:rPr>
        <w:t xml:space="preserve"> </w:t>
      </w:r>
      <w:r>
        <w:t>1983</w:t>
      </w:r>
      <w:r>
        <w:rPr>
          <w:spacing w:val="11"/>
        </w:rPr>
        <w:t xml:space="preserve"> </w:t>
      </w:r>
      <w:r>
        <w:t>году</w:t>
      </w:r>
      <w:r>
        <w:rPr>
          <w:spacing w:val="7"/>
        </w:rPr>
        <w:t xml:space="preserve"> </w:t>
      </w:r>
      <w:r>
        <w:t>Альтман</w:t>
      </w:r>
      <w:r>
        <w:rPr>
          <w:spacing w:val="11"/>
        </w:rPr>
        <w:t xml:space="preserve"> </w:t>
      </w:r>
      <w:r>
        <w:t>предложил</w:t>
      </w:r>
      <w:r>
        <w:rPr>
          <w:spacing w:val="9"/>
        </w:rPr>
        <w:t xml:space="preserve"> </w:t>
      </w:r>
      <w:r>
        <w:t>модель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частных</w:t>
      </w:r>
      <w:r>
        <w:rPr>
          <w:spacing w:val="9"/>
        </w:rPr>
        <w:t xml:space="preserve"> </w:t>
      </w:r>
      <w:r>
        <w:t>компаний,</w:t>
      </w:r>
      <w:r>
        <w:rPr>
          <w:spacing w:val="10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размещающих свои</w:t>
      </w:r>
      <w:r>
        <w:rPr>
          <w:spacing w:val="-3"/>
        </w:rPr>
        <w:t xml:space="preserve"> </w:t>
      </w:r>
      <w:r>
        <w:t>акции</w:t>
      </w:r>
      <w:r>
        <w:rPr>
          <w:spacing w:val="-3"/>
        </w:rPr>
        <w:t xml:space="preserve"> </w:t>
      </w:r>
      <w:r>
        <w:t>на фондовом</w:t>
      </w:r>
      <w:r>
        <w:rPr>
          <w:spacing w:val="-3"/>
        </w:rPr>
        <w:t xml:space="preserve"> </w:t>
      </w:r>
      <w:r>
        <w:t>рынке.</w:t>
      </w:r>
    </w:p>
    <w:p w:rsidR="009E5AE0" w:rsidRDefault="007B5949">
      <w:pPr>
        <w:pStyle w:val="a3"/>
        <w:spacing w:line="321" w:lineRule="exact"/>
        <w:ind w:left="1014" w:firstLine="0"/>
        <w:jc w:val="left"/>
      </w:pPr>
      <w:r>
        <w:t>Формула</w:t>
      </w:r>
      <w:r>
        <w:rPr>
          <w:spacing w:val="-3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интегрального</w:t>
      </w:r>
      <w:r>
        <w:rPr>
          <w:spacing w:val="-2"/>
        </w:rPr>
        <w:t xml:space="preserve"> </w:t>
      </w:r>
      <w:r>
        <w:t>показателя</w:t>
      </w:r>
      <w:r>
        <w:rPr>
          <w:spacing w:val="-3"/>
        </w:rPr>
        <w:t xml:space="preserve"> </w:t>
      </w:r>
      <w:r>
        <w:t>следующая:</w:t>
      </w:r>
    </w:p>
    <w:p w:rsidR="009E5AE0" w:rsidRDefault="007B5949">
      <w:pPr>
        <w:pStyle w:val="a3"/>
        <w:tabs>
          <w:tab w:val="left" w:pos="8659"/>
        </w:tabs>
        <w:spacing w:before="157"/>
        <w:ind w:left="1014" w:firstLine="0"/>
        <w:jc w:val="left"/>
      </w:pPr>
      <w:r>
        <w:t>Z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0,717</w:t>
      </w:r>
      <w:r>
        <w:t>×Х1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0,847×Х2 +</w:t>
      </w:r>
      <w:r>
        <w:rPr>
          <w:spacing w:val="-4"/>
        </w:rPr>
        <w:t xml:space="preserve"> </w:t>
      </w:r>
      <w:r>
        <w:t>3,107×Х3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0,420×Х4 +</w:t>
      </w:r>
      <w:r>
        <w:rPr>
          <w:spacing w:val="-4"/>
        </w:rPr>
        <w:t xml:space="preserve"> </w:t>
      </w:r>
      <w:r>
        <w:t>0,998×Х5,</w:t>
      </w:r>
      <w:r>
        <w:tab/>
        <w:t>(25)</w:t>
      </w:r>
    </w:p>
    <w:p w:rsidR="009E5AE0" w:rsidRDefault="007B5949">
      <w:pPr>
        <w:pStyle w:val="a3"/>
        <w:spacing w:before="161" w:after="4" w:line="360" w:lineRule="auto"/>
        <w:jc w:val="left"/>
      </w:pPr>
      <w:r>
        <w:t>Величина</w:t>
      </w:r>
      <w:r>
        <w:rPr>
          <w:spacing w:val="40"/>
        </w:rPr>
        <w:t xml:space="preserve"> </w:t>
      </w:r>
      <w:r>
        <w:t>Z</w:t>
      </w:r>
      <w:r>
        <w:rPr>
          <w:spacing w:val="38"/>
        </w:rPr>
        <w:t xml:space="preserve"> </w:t>
      </w:r>
      <w:r>
        <w:t>должна</w:t>
      </w:r>
      <w:r>
        <w:rPr>
          <w:spacing w:val="39"/>
        </w:rPr>
        <w:t xml:space="preserve"> </w:t>
      </w:r>
      <w:r>
        <w:t>быть</w:t>
      </w:r>
      <w:r>
        <w:rPr>
          <w:spacing w:val="39"/>
        </w:rPr>
        <w:t xml:space="preserve"> </w:t>
      </w:r>
      <w:r>
        <w:t>соотнесена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представленными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рисунке</w:t>
      </w:r>
      <w:r>
        <w:rPr>
          <w:spacing w:val="48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неравенствами,</w:t>
      </w:r>
      <w:r>
        <w:rPr>
          <w:spacing w:val="-2"/>
        </w:rPr>
        <w:t xml:space="preserve"> </w:t>
      </w:r>
      <w:r>
        <w:t>чтобы сделать</w:t>
      </w:r>
      <w:r>
        <w:rPr>
          <w:spacing w:val="-2"/>
        </w:rPr>
        <w:t xml:space="preserve"> </w:t>
      </w:r>
      <w:r>
        <w:t>вывод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прогнозах</w:t>
      </w:r>
      <w:r>
        <w:rPr>
          <w:spacing w:val="-4"/>
        </w:rPr>
        <w:t xml:space="preserve"> </w:t>
      </w:r>
      <w:r>
        <w:t>банкротства.</w:t>
      </w:r>
    </w:p>
    <w:p w:rsidR="009E5AE0" w:rsidRDefault="007B5949">
      <w:pPr>
        <w:pStyle w:val="a3"/>
        <w:ind w:left="1246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33131" cy="1986914"/>
            <wp:effectExtent l="0" t="0" r="0" b="0"/>
            <wp:docPr id="55" name="image28.jpeg" descr="C:\Users\Egor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131" cy="198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AE0" w:rsidRDefault="007B5949">
      <w:pPr>
        <w:spacing w:before="18"/>
        <w:ind w:left="205" w:right="609" w:hanging="3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Рисунок 2. Определение вероятности банкротства по модели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Альтмана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для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частных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компаний,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не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размещающих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акции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на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рынке</w:t>
      </w:r>
    </w:p>
    <w:p w:rsidR="009E5AE0" w:rsidRDefault="007B5949">
      <w:pPr>
        <w:pStyle w:val="a3"/>
        <w:spacing w:line="318" w:lineRule="exact"/>
        <w:ind w:left="1014" w:firstLine="0"/>
        <w:jc w:val="left"/>
      </w:pPr>
      <w:r>
        <w:t>Для</w:t>
      </w:r>
      <w:r>
        <w:rPr>
          <w:spacing w:val="59"/>
        </w:rPr>
        <w:t xml:space="preserve"> </w:t>
      </w:r>
      <w:r>
        <w:t>развивающихся</w:t>
      </w:r>
      <w:r>
        <w:rPr>
          <w:spacing w:val="60"/>
        </w:rPr>
        <w:t xml:space="preserve"> </w:t>
      </w:r>
      <w:r>
        <w:t>рынков</w:t>
      </w:r>
      <w:r>
        <w:rPr>
          <w:spacing w:val="60"/>
        </w:rPr>
        <w:t xml:space="preserve"> </w:t>
      </w:r>
      <w:r>
        <w:t>Альтман</w:t>
      </w:r>
      <w:r>
        <w:rPr>
          <w:spacing w:val="60"/>
        </w:rPr>
        <w:t xml:space="preserve"> </w:t>
      </w:r>
      <w:r>
        <w:t>добавляет</w:t>
      </w:r>
      <w:r>
        <w:rPr>
          <w:spacing w:val="60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формуле</w:t>
      </w:r>
      <w:r>
        <w:rPr>
          <w:spacing w:val="60"/>
        </w:rPr>
        <w:t xml:space="preserve"> </w:t>
      </w:r>
      <w:r>
        <w:t>константу</w:t>
      </w:r>
    </w:p>
    <w:p w:rsidR="009E5AE0" w:rsidRDefault="007B5949">
      <w:pPr>
        <w:pStyle w:val="a3"/>
        <w:spacing w:before="160"/>
        <w:ind w:firstLine="0"/>
        <w:jc w:val="left"/>
      </w:pPr>
      <w:r>
        <w:t>+3.25.</w:t>
      </w:r>
      <w:r>
        <w:rPr>
          <w:spacing w:val="-4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получается</w:t>
      </w:r>
      <w:r>
        <w:rPr>
          <w:spacing w:val="-2"/>
        </w:rPr>
        <w:t xml:space="preserve"> </w:t>
      </w:r>
      <w:r>
        <w:t>следующая:</w:t>
      </w:r>
    </w:p>
    <w:p w:rsidR="009E5AE0" w:rsidRDefault="009E5AE0">
      <w:pPr>
        <w:pStyle w:val="a3"/>
        <w:spacing w:before="5"/>
        <w:ind w:left="0" w:firstLine="0"/>
        <w:jc w:val="left"/>
        <w:rPr>
          <w:sz w:val="11"/>
        </w:rPr>
      </w:pPr>
    </w:p>
    <w:p w:rsidR="009E5AE0" w:rsidRDefault="007B5949">
      <w:pPr>
        <w:pStyle w:val="a3"/>
        <w:tabs>
          <w:tab w:val="left" w:pos="9312"/>
        </w:tabs>
        <w:spacing w:before="70"/>
        <w:ind w:left="1077" w:firstLine="0"/>
        <w:jc w:val="left"/>
      </w:pPr>
      <w:r>
        <w:rPr>
          <w:noProof/>
          <w:position w:val="1"/>
          <w:lang w:eastAsia="ru-RU"/>
        </w:rPr>
        <w:drawing>
          <wp:inline distT="0" distB="0" distL="0" distR="0">
            <wp:extent cx="5002263" cy="173961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263" cy="17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tab/>
        <w:t>(26)</w:t>
      </w:r>
    </w:p>
    <w:p w:rsidR="009E5AE0" w:rsidRDefault="007B5949">
      <w:pPr>
        <w:pStyle w:val="a3"/>
        <w:spacing w:before="163"/>
        <w:ind w:left="1014" w:firstLine="0"/>
        <w:jc w:val="left"/>
      </w:pPr>
      <w:r>
        <w:t>где</w:t>
      </w:r>
      <w:r>
        <w:rPr>
          <w:spacing w:val="-2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банкротства;</w:t>
      </w:r>
    </w:p>
    <w:p w:rsidR="009E5AE0" w:rsidRDefault="009E5AE0">
      <w:pPr>
        <w:sectPr w:rsidR="009E5AE0">
          <w:pgSz w:w="11910" w:h="16840"/>
          <w:pgMar w:top="116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2" w:lineRule="auto"/>
        <w:ind w:right="558"/>
        <w:jc w:val="left"/>
      </w:pPr>
      <w:r>
        <w:lastRenderedPageBreak/>
        <w:t>X1,</w:t>
      </w:r>
      <w:r>
        <w:rPr>
          <w:spacing w:val="1"/>
        </w:rPr>
        <w:t xml:space="preserve"> </w:t>
      </w:r>
      <w:r>
        <w:t>X2,</w:t>
      </w:r>
      <w:r>
        <w:rPr>
          <w:spacing w:val="1"/>
        </w:rPr>
        <w:t xml:space="preserve"> </w:t>
      </w:r>
      <w:r>
        <w:t>X3,</w:t>
      </w:r>
      <w:r>
        <w:rPr>
          <w:spacing w:val="1"/>
        </w:rPr>
        <w:t xml:space="preserve"> </w:t>
      </w:r>
      <w:r>
        <w:t>X4,</w:t>
      </w:r>
      <w:r>
        <w:rPr>
          <w:spacing w:val="1"/>
        </w:rPr>
        <w:t xml:space="preserve"> </w:t>
      </w:r>
      <w:r>
        <w:t>X5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коэффициенты,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описаны</w:t>
      </w:r>
      <w:r>
        <w:rPr>
          <w:spacing w:val="-4"/>
        </w:rPr>
        <w:t xml:space="preserve"> </w:t>
      </w:r>
      <w:r>
        <w:t>ранее.</w:t>
      </w:r>
    </w:p>
    <w:p w:rsidR="009E5AE0" w:rsidRDefault="007B5949">
      <w:pPr>
        <w:pStyle w:val="a3"/>
        <w:spacing w:line="360" w:lineRule="auto"/>
        <w:ind w:right="558"/>
        <w:jc w:val="left"/>
      </w:pPr>
      <w:r>
        <w:t>Данная</w:t>
      </w:r>
      <w:r>
        <w:rPr>
          <w:spacing w:val="55"/>
        </w:rPr>
        <w:t xml:space="preserve"> </w:t>
      </w:r>
      <w:r>
        <w:t>формула</w:t>
      </w:r>
      <w:r>
        <w:rPr>
          <w:spacing w:val="54"/>
        </w:rPr>
        <w:t xml:space="preserve"> </w:t>
      </w:r>
      <w:r>
        <w:t>подходит</w:t>
      </w:r>
      <w:r>
        <w:rPr>
          <w:spacing w:val="54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развивающихся</w:t>
      </w:r>
      <w:r>
        <w:rPr>
          <w:spacing w:val="54"/>
        </w:rPr>
        <w:t xml:space="preserve"> </w:t>
      </w:r>
      <w:r>
        <w:t>стран,</w:t>
      </w:r>
      <w:r>
        <w:rPr>
          <w:spacing w:val="51"/>
        </w:rPr>
        <w:t xml:space="preserve"> </w:t>
      </w:r>
      <w:r>
        <w:t>куда</w:t>
      </w:r>
      <w:r>
        <w:rPr>
          <w:spacing w:val="54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отнести</w:t>
      </w:r>
      <w:r>
        <w:rPr>
          <w:spacing w:val="-3"/>
        </w:rPr>
        <w:t xml:space="preserve"> </w:t>
      </w:r>
      <w:r>
        <w:t>и российскую</w:t>
      </w:r>
      <w:r>
        <w:rPr>
          <w:spacing w:val="-1"/>
        </w:rPr>
        <w:t xml:space="preserve"> </w:t>
      </w:r>
      <w:r>
        <w:t>экономику</w:t>
      </w:r>
      <w:r>
        <w:rPr>
          <w:vertAlign w:val="superscript"/>
        </w:rPr>
        <w:t>26</w:t>
      </w:r>
      <w:r>
        <w:t>.</w:t>
      </w:r>
    </w:p>
    <w:p w:rsidR="009E5AE0" w:rsidRDefault="007B5949">
      <w:pPr>
        <w:pStyle w:val="a3"/>
        <w:tabs>
          <w:tab w:val="left" w:pos="1541"/>
          <w:tab w:val="left" w:pos="2711"/>
          <w:tab w:val="left" w:pos="3054"/>
          <w:tab w:val="left" w:pos="4918"/>
          <w:tab w:val="left" w:pos="7353"/>
          <w:tab w:val="left" w:pos="9135"/>
        </w:tabs>
        <w:spacing w:line="362" w:lineRule="auto"/>
        <w:ind w:right="567"/>
        <w:jc w:val="left"/>
      </w:pPr>
      <w:r>
        <w:t>На</w:t>
      </w:r>
      <w:r>
        <w:tab/>
        <w:t>рисунке</w:t>
      </w:r>
      <w:r>
        <w:tab/>
        <w:t>3</w:t>
      </w:r>
      <w:r>
        <w:tab/>
        <w:t>представлены</w:t>
      </w:r>
      <w:r>
        <w:tab/>
        <w:t>возможные</w:t>
      </w:r>
      <w:r>
        <w:rPr>
          <w:spacing w:val="126"/>
        </w:rPr>
        <w:t xml:space="preserve"> </w:t>
      </w:r>
      <w:r>
        <w:t>итоги</w:t>
      </w:r>
      <w:r>
        <w:tab/>
        <w:t>проведенных</w:t>
      </w:r>
      <w:r>
        <w:tab/>
      </w:r>
      <w:r>
        <w:rPr>
          <w:spacing w:val="-1"/>
        </w:rPr>
        <w:t>ранее</w:t>
      </w:r>
      <w:r>
        <w:rPr>
          <w:spacing w:val="-67"/>
        </w:rPr>
        <w:t xml:space="preserve"> </w:t>
      </w:r>
      <w:r>
        <w:t>вычислений.</w:t>
      </w:r>
    </w:p>
    <w:p w:rsidR="009E5AE0" w:rsidRDefault="007B5949">
      <w:pPr>
        <w:pStyle w:val="a3"/>
        <w:ind w:left="1272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97010" cy="2050542"/>
            <wp:effectExtent l="0" t="0" r="0" b="0"/>
            <wp:docPr id="59" name="image30.jpeg" descr="C:\Users\Egor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010" cy="205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AE0" w:rsidRDefault="007B5949">
      <w:pPr>
        <w:spacing w:before="15"/>
        <w:ind w:left="2430" w:right="1082" w:hanging="1739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Рисунок 3. Определение вероятности банкротства по модели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Альтмана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для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развивающихся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стран</w:t>
      </w:r>
    </w:p>
    <w:p w:rsidR="009E5AE0" w:rsidRDefault="007B5949">
      <w:pPr>
        <w:pStyle w:val="a3"/>
        <w:spacing w:line="360" w:lineRule="auto"/>
        <w:ind w:right="567"/>
      </w:pPr>
      <w:r>
        <w:t>Одна из первых отечественных моделей прогнозирования банкротства</w:t>
      </w:r>
      <w:r>
        <w:rPr>
          <w:spacing w:val="1"/>
        </w:rPr>
        <w:t xml:space="preserve"> </w:t>
      </w:r>
      <w:r>
        <w:t>предприятия была предложена А.Ю. Беликовым в своей диссертации в 1998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у него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Давыдова,</w:t>
      </w:r>
      <w:r>
        <w:rPr>
          <w:spacing w:val="1"/>
        </w:rPr>
        <w:t xml:space="preserve"> </w:t>
      </w:r>
      <w:r>
        <w:t>поэтому модель</w:t>
      </w:r>
      <w:r>
        <w:rPr>
          <w:spacing w:val="1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моделью</w:t>
      </w:r>
      <w:r>
        <w:rPr>
          <w:spacing w:val="-1"/>
        </w:rPr>
        <w:t xml:space="preserve"> </w:t>
      </w:r>
      <w:r>
        <w:t>Б</w:t>
      </w:r>
      <w:r>
        <w:t>еликова-Давыдовой.</w:t>
      </w:r>
    </w:p>
    <w:p w:rsidR="009E5AE0" w:rsidRDefault="007B5949">
      <w:pPr>
        <w:pStyle w:val="a3"/>
        <w:spacing w:line="360" w:lineRule="auto"/>
        <w:ind w:right="561"/>
      </w:pPr>
      <w:r>
        <w:t>Регрессионная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Беликова-Давыдовой</w:t>
      </w:r>
      <w:r>
        <w:rPr>
          <w:spacing w:val="1"/>
        </w:rPr>
        <w:t xml:space="preserve"> </w:t>
      </w:r>
      <w:r>
        <w:t>выглядит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9E5AE0" w:rsidRDefault="007B5949">
      <w:pPr>
        <w:pStyle w:val="a3"/>
        <w:tabs>
          <w:tab w:val="left" w:pos="9216"/>
        </w:tabs>
        <w:spacing w:before="36"/>
        <w:ind w:left="1088" w:firstLine="0"/>
        <w:jc w:val="left"/>
      </w:pPr>
      <w:r>
        <w:rPr>
          <w:noProof/>
          <w:position w:val="3"/>
          <w:lang w:eastAsia="ru-RU"/>
        </w:rPr>
        <w:drawing>
          <wp:inline distT="0" distB="0" distL="0" distR="0">
            <wp:extent cx="4227277" cy="166799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277" cy="1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tab/>
        <w:t>(27)</w:t>
      </w:r>
    </w:p>
    <w:p w:rsidR="009E5AE0" w:rsidRDefault="007B5949">
      <w:pPr>
        <w:pStyle w:val="a3"/>
        <w:spacing w:before="161"/>
        <w:ind w:left="1014" w:firstLine="0"/>
        <w:jc w:val="left"/>
      </w:pPr>
      <w:r>
        <w:t>где</w:t>
      </w:r>
      <w:r>
        <w:rPr>
          <w:spacing w:val="-2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банкротства;</w:t>
      </w:r>
    </w:p>
    <w:p w:rsidR="009E5AE0" w:rsidRDefault="007B5949">
      <w:pPr>
        <w:pStyle w:val="a3"/>
        <w:spacing w:before="160" w:line="362" w:lineRule="auto"/>
        <w:jc w:val="left"/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1663464</wp:posOffset>
            </wp:positionH>
            <wp:positionV relativeFrom="paragraph">
              <wp:posOffset>766741</wp:posOffset>
            </wp:positionV>
            <wp:extent cx="1883366" cy="334532"/>
            <wp:effectExtent l="0" t="0" r="0" b="0"/>
            <wp:wrapNone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366" cy="334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К1,</w:t>
      </w:r>
      <w:r>
        <w:rPr>
          <w:spacing w:val="44"/>
        </w:rPr>
        <w:t xml:space="preserve"> </w:t>
      </w:r>
      <w:r>
        <w:t>К2,</w:t>
      </w:r>
      <w:r>
        <w:rPr>
          <w:spacing w:val="44"/>
        </w:rPr>
        <w:t xml:space="preserve"> </w:t>
      </w:r>
      <w:r>
        <w:t>К3,</w:t>
      </w:r>
      <w:r>
        <w:rPr>
          <w:spacing w:val="44"/>
        </w:rPr>
        <w:t xml:space="preserve"> </w:t>
      </w:r>
      <w:r>
        <w:t>К4</w:t>
      </w:r>
      <w:r>
        <w:rPr>
          <w:spacing w:val="47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коэффициенты,</w:t>
      </w:r>
      <w:r>
        <w:rPr>
          <w:spacing w:val="45"/>
        </w:rPr>
        <w:t xml:space="preserve"> </w:t>
      </w:r>
      <w:r>
        <w:t>которые</w:t>
      </w:r>
      <w:r>
        <w:rPr>
          <w:spacing w:val="44"/>
        </w:rPr>
        <w:t xml:space="preserve"> </w:t>
      </w:r>
      <w:r>
        <w:t>рассчитываются</w:t>
      </w:r>
      <w:r>
        <w:rPr>
          <w:spacing w:val="44"/>
        </w:rPr>
        <w:t xml:space="preserve"> </w:t>
      </w:r>
      <w:r>
        <w:t>следующим</w:t>
      </w:r>
      <w:r>
        <w:rPr>
          <w:spacing w:val="-67"/>
        </w:rPr>
        <w:t xml:space="preserve"> </w:t>
      </w:r>
      <w:r>
        <w:t>образом:</w:t>
      </w:r>
    </w:p>
    <w:p w:rsidR="009E5AE0" w:rsidRDefault="009E5AE0">
      <w:pPr>
        <w:pStyle w:val="a3"/>
        <w:spacing w:before="7"/>
        <w:ind w:left="0" w:firstLine="0"/>
        <w:jc w:val="left"/>
        <w:rPr>
          <w:sz w:val="34"/>
        </w:rPr>
      </w:pPr>
    </w:p>
    <w:p w:rsidR="009E5AE0" w:rsidRDefault="007B5949">
      <w:pPr>
        <w:pStyle w:val="a3"/>
        <w:ind w:left="0" w:right="723" w:firstLine="0"/>
        <w:jc w:val="right"/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1655703</wp:posOffset>
            </wp:positionH>
            <wp:positionV relativeFrom="paragraph">
              <wp:posOffset>333094</wp:posOffset>
            </wp:positionV>
            <wp:extent cx="2024680" cy="338145"/>
            <wp:effectExtent l="0" t="0" r="0" b="0"/>
            <wp:wrapNone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680" cy="33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(28)</w:t>
      </w:r>
    </w:p>
    <w:p w:rsidR="009E5AE0" w:rsidRDefault="009E5AE0">
      <w:pPr>
        <w:pStyle w:val="a3"/>
        <w:spacing w:before="10"/>
        <w:ind w:left="0" w:firstLine="0"/>
        <w:jc w:val="left"/>
        <w:rPr>
          <w:sz w:val="44"/>
        </w:rPr>
      </w:pPr>
    </w:p>
    <w:p w:rsidR="009E5AE0" w:rsidRDefault="007B5949">
      <w:pPr>
        <w:pStyle w:val="a3"/>
        <w:ind w:left="0" w:right="737" w:firstLine="0"/>
        <w:jc w:val="right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1664591</wp:posOffset>
            </wp:positionH>
            <wp:positionV relativeFrom="paragraph">
              <wp:posOffset>343701</wp:posOffset>
            </wp:positionV>
            <wp:extent cx="1172329" cy="343082"/>
            <wp:effectExtent l="0" t="0" r="0" b="0"/>
            <wp:wrapNone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329" cy="343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(29)</w:t>
      </w:r>
    </w:p>
    <w:p w:rsidR="009E5AE0" w:rsidRDefault="009E5AE0">
      <w:pPr>
        <w:pStyle w:val="a3"/>
        <w:ind w:left="0" w:firstLine="0"/>
        <w:jc w:val="left"/>
        <w:rPr>
          <w:sz w:val="30"/>
        </w:rPr>
      </w:pPr>
    </w:p>
    <w:p w:rsidR="009E5AE0" w:rsidRDefault="007B5949">
      <w:pPr>
        <w:pStyle w:val="a3"/>
        <w:spacing w:before="200"/>
        <w:ind w:left="0" w:right="711" w:firstLine="0"/>
        <w:jc w:val="right"/>
      </w:pPr>
      <w:r>
        <w:t>(30)</w:t>
      </w:r>
    </w:p>
    <w:p w:rsidR="009E5AE0" w:rsidRDefault="007B5949">
      <w:pPr>
        <w:pStyle w:val="a3"/>
        <w:spacing w:before="3"/>
        <w:ind w:left="0" w:firstLine="0"/>
        <w:jc w:val="left"/>
        <w:rPr>
          <w:sz w:val="12"/>
        </w:rPr>
      </w:pPr>
      <w:r>
        <w:pict>
          <v:rect id="docshape17" o:spid="_x0000_s1028" style="position:absolute;margin-left:85.1pt;margin-top:8.25pt;width:2in;height:.6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9E5AE0" w:rsidRDefault="007B5949">
      <w:pPr>
        <w:spacing w:before="103"/>
        <w:ind w:left="162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Згонник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Л.В.</w:t>
      </w:r>
      <w:r>
        <w:rPr>
          <w:spacing w:val="-2"/>
          <w:sz w:val="20"/>
        </w:rPr>
        <w:t xml:space="preserve"> </w:t>
      </w:r>
      <w:r>
        <w:rPr>
          <w:sz w:val="20"/>
        </w:rPr>
        <w:t>Антикризисное</w:t>
      </w:r>
      <w:r>
        <w:rPr>
          <w:spacing w:val="-2"/>
          <w:sz w:val="20"/>
        </w:rPr>
        <w:t xml:space="preserve"> </w:t>
      </w:r>
      <w:r>
        <w:rPr>
          <w:sz w:val="20"/>
        </w:rPr>
        <w:t>управление.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Учебник.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Дашков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К,</w:t>
      </w:r>
      <w:r>
        <w:rPr>
          <w:spacing w:val="-2"/>
          <w:sz w:val="20"/>
        </w:rPr>
        <w:t xml:space="preserve"> </w:t>
      </w:r>
      <w:r>
        <w:rPr>
          <w:sz w:val="20"/>
        </w:rPr>
        <w:t>2017.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95.</w:t>
      </w:r>
    </w:p>
    <w:p w:rsidR="009E5AE0" w:rsidRDefault="009E5AE0">
      <w:pPr>
        <w:rPr>
          <w:sz w:val="20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9E5AE0">
      <w:pPr>
        <w:pStyle w:val="a3"/>
        <w:spacing w:before="4"/>
        <w:ind w:left="0" w:firstLine="0"/>
        <w:jc w:val="left"/>
        <w:rPr>
          <w:sz w:val="17"/>
        </w:rPr>
      </w:pPr>
    </w:p>
    <w:p w:rsidR="009E5AE0" w:rsidRDefault="007B5949">
      <w:pPr>
        <w:pStyle w:val="a3"/>
        <w:spacing w:before="89"/>
        <w:ind w:left="0" w:right="711" w:firstLine="0"/>
        <w:jc w:val="right"/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1655394</wp:posOffset>
            </wp:positionH>
            <wp:positionV relativeFrom="paragraph">
              <wp:posOffset>-132184</wp:posOffset>
            </wp:positionV>
            <wp:extent cx="1603779" cy="337021"/>
            <wp:effectExtent l="0" t="0" r="0" b="0"/>
            <wp:wrapNone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779" cy="337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(31)</w:t>
      </w:r>
    </w:p>
    <w:p w:rsidR="009E5AE0" w:rsidRDefault="007B5949">
      <w:pPr>
        <w:pStyle w:val="a3"/>
        <w:spacing w:before="163" w:line="360" w:lineRule="auto"/>
        <w:ind w:right="562"/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1310262</wp:posOffset>
            </wp:positionH>
            <wp:positionV relativeFrom="paragraph">
              <wp:posOffset>1353592</wp:posOffset>
            </wp:positionV>
            <wp:extent cx="5689984" cy="2209800"/>
            <wp:effectExtent l="0" t="0" r="0" b="0"/>
            <wp:wrapTopAndBottom/>
            <wp:docPr id="71" name="image36.jpeg" descr="C:\Users\Egor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984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Коэффициент</w:t>
      </w:r>
      <w:r>
        <w:rPr>
          <w:spacing w:val="1"/>
        </w:rPr>
        <w:t xml:space="preserve"> </w:t>
      </w:r>
      <w:r>
        <w:t>К1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Беликова-Давыдовой</w:t>
      </w:r>
      <w:r>
        <w:rPr>
          <w:spacing w:val="1"/>
        </w:rPr>
        <w:t xml:space="preserve"> </w:t>
      </w:r>
      <w:r>
        <w:t>взят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Альтмана, а финансовый коэффициент К3 использовался в модели банкротства</w:t>
      </w:r>
      <w:r>
        <w:rPr>
          <w:spacing w:val="1"/>
        </w:rPr>
        <w:t xml:space="preserve"> </w:t>
      </w:r>
      <w:proofErr w:type="spellStart"/>
      <w:r>
        <w:t>Таффлера</w:t>
      </w:r>
      <w:proofErr w:type="spellEnd"/>
      <w:r>
        <w:t>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коэффициенты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авторами,</w:t>
      </w:r>
      <w:r>
        <w:rPr>
          <w:spacing w:val="-1"/>
        </w:rPr>
        <w:t xml:space="preserve"> </w:t>
      </w:r>
      <w:r>
        <w:t>итог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представлен на</w:t>
      </w:r>
      <w:r>
        <w:rPr>
          <w:spacing w:val="-4"/>
        </w:rPr>
        <w:t xml:space="preserve"> </w:t>
      </w:r>
      <w:r>
        <w:t>рисунке</w:t>
      </w:r>
      <w:r>
        <w:rPr>
          <w:spacing w:val="5"/>
        </w:rPr>
        <w:t xml:space="preserve"> </w:t>
      </w:r>
      <w:r>
        <w:t>4.</w:t>
      </w:r>
    </w:p>
    <w:p w:rsidR="009E5AE0" w:rsidRDefault="007B5949">
      <w:pPr>
        <w:spacing w:before="49"/>
        <w:ind w:left="3467" w:right="1099" w:hanging="2775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Рисунок 4. Определение вероятности банкротства по модели</w:t>
      </w:r>
      <w:r>
        <w:rPr>
          <w:rFonts w:ascii="Verdana" w:hAnsi="Verdana"/>
          <w:b/>
          <w:spacing w:val="-81"/>
          <w:sz w:val="24"/>
        </w:rPr>
        <w:t xml:space="preserve"> </w:t>
      </w:r>
      <w:r>
        <w:rPr>
          <w:rFonts w:ascii="Verdana" w:hAnsi="Verdana"/>
          <w:b/>
          <w:sz w:val="24"/>
        </w:rPr>
        <w:t>Беликова-Давыдовой</w:t>
      </w:r>
    </w:p>
    <w:p w:rsidR="009E5AE0" w:rsidRDefault="007B5949">
      <w:pPr>
        <w:pStyle w:val="a3"/>
        <w:spacing w:line="360" w:lineRule="auto"/>
        <w:ind w:right="569"/>
      </w:pPr>
      <w:r>
        <w:t>Большое значение в определении банкротства предприятия по модели</w:t>
      </w:r>
      <w:r>
        <w:rPr>
          <w:spacing w:val="1"/>
        </w:rPr>
        <w:t xml:space="preserve"> </w:t>
      </w:r>
      <w:r>
        <w:t>Беликова-Давыдовой имеет первый финансовый коэффициент. Связано это 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8,38,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остальных</w:t>
      </w:r>
      <w:r>
        <w:rPr>
          <w:spacing w:val="-4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модели.</w:t>
      </w:r>
    </w:p>
    <w:p w:rsidR="009E5AE0" w:rsidRDefault="007B5949">
      <w:pPr>
        <w:pStyle w:val="a3"/>
        <w:spacing w:line="360" w:lineRule="auto"/>
        <w:ind w:right="566"/>
      </w:pPr>
      <w:r>
        <w:t>Таким образом, мы разобрали не только абсолютные и относительные</w:t>
      </w:r>
      <w:r>
        <w:rPr>
          <w:spacing w:val="1"/>
        </w:rPr>
        <w:t xml:space="preserve"> </w:t>
      </w:r>
      <w:r>
        <w:t>показа</w:t>
      </w:r>
      <w:r>
        <w:t>тели, используемые при анализе финансовой устойчивости предприятия,</w:t>
      </w:r>
      <w:r>
        <w:rPr>
          <w:spacing w:val="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 наиболее</w:t>
      </w:r>
      <w:r>
        <w:rPr>
          <w:spacing w:val="-3"/>
        </w:rPr>
        <w:t xml:space="preserve"> </w:t>
      </w:r>
      <w:r>
        <w:t>известные модели</w:t>
      </w:r>
      <w:r>
        <w:rPr>
          <w:spacing w:val="-4"/>
        </w:rPr>
        <w:t xml:space="preserve"> </w:t>
      </w:r>
      <w:r>
        <w:t>прогнозирования</w:t>
      </w:r>
      <w:r>
        <w:rPr>
          <w:spacing w:val="-3"/>
        </w:rPr>
        <w:t xml:space="preserve"> </w:t>
      </w:r>
      <w:r>
        <w:t>банкротства.</w:t>
      </w:r>
    </w:p>
    <w:p w:rsidR="009E5AE0" w:rsidRDefault="009E5AE0">
      <w:pPr>
        <w:pStyle w:val="a3"/>
        <w:ind w:left="0" w:firstLine="0"/>
        <w:jc w:val="left"/>
        <w:rPr>
          <w:sz w:val="42"/>
        </w:rPr>
      </w:pPr>
    </w:p>
    <w:p w:rsidR="009E5AE0" w:rsidRDefault="007B5949">
      <w:pPr>
        <w:pStyle w:val="2"/>
        <w:numPr>
          <w:ilvl w:val="1"/>
          <w:numId w:val="12"/>
        </w:numPr>
        <w:tabs>
          <w:tab w:val="left" w:pos="1446"/>
        </w:tabs>
        <w:ind w:left="4170" w:right="1361" w:hanging="3217"/>
        <w:jc w:val="both"/>
      </w:pPr>
      <w:r>
        <w:t>Анализ факторов, влияющих на финансовую устойчивость</w:t>
      </w:r>
      <w:r>
        <w:rPr>
          <w:spacing w:val="-67"/>
        </w:rPr>
        <w:t xml:space="preserve"> </w:t>
      </w:r>
      <w:r>
        <w:t>организации</w:t>
      </w:r>
    </w:p>
    <w:p w:rsidR="009E5AE0" w:rsidRDefault="007B5949">
      <w:pPr>
        <w:pStyle w:val="a3"/>
        <w:spacing w:line="360" w:lineRule="auto"/>
        <w:ind w:right="570"/>
      </w:pPr>
      <w:r>
        <w:t>Выявление и систематизация факторов, которые влияют на финансо</w:t>
      </w:r>
      <w:r>
        <w:t>вую</w:t>
      </w:r>
      <w:r>
        <w:rPr>
          <w:spacing w:val="1"/>
        </w:rPr>
        <w:t xml:space="preserve"> </w:t>
      </w:r>
      <w:r>
        <w:t>устойчивость предприятия, дают возможность руководству организации более</w:t>
      </w:r>
      <w:r>
        <w:rPr>
          <w:spacing w:val="1"/>
        </w:rPr>
        <w:t xml:space="preserve"> </w:t>
      </w:r>
      <w:r>
        <w:t>точно</w:t>
      </w:r>
      <w:r>
        <w:rPr>
          <w:spacing w:val="-6"/>
        </w:rPr>
        <w:t xml:space="preserve"> </w:t>
      </w:r>
      <w:r>
        <w:t>разработать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финансовую</w:t>
      </w:r>
      <w:r>
        <w:rPr>
          <w:spacing w:val="-4"/>
        </w:rPr>
        <w:t xml:space="preserve"> </w:t>
      </w:r>
      <w:r>
        <w:t>политику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долгосрочную</w:t>
      </w:r>
      <w:r>
        <w:rPr>
          <w:spacing w:val="-4"/>
        </w:rPr>
        <w:t xml:space="preserve"> </w:t>
      </w:r>
      <w:r>
        <w:t>перспективу.</w:t>
      </w:r>
    </w:p>
    <w:p w:rsidR="009E5AE0" w:rsidRDefault="007B5949">
      <w:pPr>
        <w:pStyle w:val="a3"/>
        <w:spacing w:line="320" w:lineRule="exact"/>
        <w:ind w:left="1014" w:firstLine="0"/>
      </w:pPr>
      <w:r>
        <w:t>Классификацию</w:t>
      </w:r>
      <w:r>
        <w:rPr>
          <w:spacing w:val="-3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представить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рисунке 5.</w:t>
      </w:r>
    </w:p>
    <w:p w:rsidR="009E5AE0" w:rsidRDefault="009E5AE0">
      <w:pPr>
        <w:spacing w:line="320" w:lineRule="exact"/>
        <w:sectPr w:rsidR="009E5AE0">
          <w:pgSz w:w="11910" w:h="16840"/>
          <w:pgMar w:top="1160" w:right="0" w:bottom="960" w:left="1540" w:header="0" w:footer="777" w:gutter="0"/>
          <w:cols w:space="720"/>
        </w:sectPr>
      </w:pPr>
    </w:p>
    <w:p w:rsidR="009E5AE0" w:rsidRDefault="007B5949">
      <w:pPr>
        <w:pStyle w:val="a3"/>
        <w:ind w:left="689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11419" cy="3621024"/>
            <wp:effectExtent l="0" t="0" r="0" b="0"/>
            <wp:docPr id="73" name="image37.jpeg" descr="C:\Users\Egor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419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AE0" w:rsidRDefault="007B5949">
      <w:pPr>
        <w:spacing w:before="51" w:line="289" w:lineRule="exact"/>
        <w:ind w:left="385"/>
        <w:rPr>
          <w:rFonts w:ascii="Verdana" w:hAnsi="Verdana"/>
          <w:b/>
          <w:sz w:val="16"/>
        </w:rPr>
      </w:pPr>
      <w:r>
        <w:rPr>
          <w:rFonts w:ascii="Verdana" w:hAnsi="Verdana"/>
          <w:b/>
          <w:sz w:val="24"/>
        </w:rPr>
        <w:t>Рисунок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5.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Классификация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факторов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финансовой</w:t>
      </w:r>
      <w:r>
        <w:rPr>
          <w:rFonts w:ascii="Verdana" w:hAnsi="Verdana"/>
          <w:b/>
          <w:spacing w:val="-6"/>
          <w:sz w:val="24"/>
        </w:rPr>
        <w:t xml:space="preserve"> </w:t>
      </w:r>
      <w:r>
        <w:rPr>
          <w:rFonts w:ascii="Verdana" w:hAnsi="Verdana"/>
          <w:b/>
          <w:sz w:val="24"/>
        </w:rPr>
        <w:t>устойчивости</w:t>
      </w:r>
      <w:r>
        <w:rPr>
          <w:rFonts w:ascii="Verdana" w:hAnsi="Verdana"/>
          <w:b/>
          <w:position w:val="8"/>
          <w:sz w:val="16"/>
        </w:rPr>
        <w:t>27</w:t>
      </w:r>
    </w:p>
    <w:p w:rsidR="009E5AE0" w:rsidRDefault="007B5949">
      <w:pPr>
        <w:pStyle w:val="a3"/>
        <w:spacing w:line="360" w:lineRule="auto"/>
        <w:ind w:right="564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долгосрочной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продолжат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уровнях, а именно, на производственном, финансовом и экономическом при</w:t>
      </w:r>
      <w:r>
        <w:rPr>
          <w:spacing w:val="1"/>
        </w:rPr>
        <w:t xml:space="preserve"> </w:t>
      </w:r>
      <w:r>
        <w:t>изменении среды, в которой функционирует компания, следует более подробно</w:t>
      </w:r>
      <w:r>
        <w:rPr>
          <w:spacing w:val="1"/>
        </w:rPr>
        <w:t xml:space="preserve"> </w:t>
      </w:r>
      <w:r>
        <w:t>разобрать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факторов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внутренние и</w:t>
      </w:r>
      <w:r>
        <w:rPr>
          <w:spacing w:val="-1"/>
        </w:rPr>
        <w:t xml:space="preserve"> </w:t>
      </w:r>
      <w:r>
        <w:t>внешние.</w:t>
      </w:r>
    </w:p>
    <w:p w:rsidR="009E5AE0" w:rsidRDefault="007B5949">
      <w:pPr>
        <w:pStyle w:val="a3"/>
        <w:spacing w:line="360" w:lineRule="auto"/>
        <w:ind w:right="559"/>
      </w:pPr>
      <w:r>
        <w:t>Внутренние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микроэкономические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7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нез</w:t>
      </w:r>
      <w:r>
        <w:t>ависимости,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имуществ,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менеджмента,</w:t>
      </w:r>
      <w:r>
        <w:rPr>
          <w:spacing w:val="-6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 персонала. Наиболее важным фактором для компании является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финансирования</w:t>
      </w:r>
      <w:r>
        <w:rPr>
          <w:vertAlign w:val="superscript"/>
        </w:rPr>
        <w:t>28</w:t>
      </w:r>
      <w:r>
        <w:t>.</w:t>
      </w:r>
    </w:p>
    <w:p w:rsidR="009E5AE0" w:rsidRDefault="007B5949">
      <w:pPr>
        <w:pStyle w:val="a3"/>
        <w:spacing w:line="360" w:lineRule="auto"/>
        <w:ind w:right="568"/>
      </w:pPr>
      <w:r>
        <w:t>Внешние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состояние экономики</w:t>
      </w:r>
      <w:r>
        <w:rPr>
          <w:spacing w:val="1"/>
        </w:rPr>
        <w:t xml:space="preserve"> </w:t>
      </w:r>
      <w:r>
        <w:t>в целом, степень развития отрасли функционирования</w:t>
      </w:r>
      <w:r>
        <w:rPr>
          <w:spacing w:val="1"/>
        </w:rPr>
        <w:t xml:space="preserve"> </w:t>
      </w:r>
      <w:r>
        <w:t>компании,</w:t>
      </w:r>
      <w:r>
        <w:rPr>
          <w:spacing w:val="56"/>
        </w:rPr>
        <w:t xml:space="preserve"> </w:t>
      </w:r>
      <w:r>
        <w:t>налоговой</w:t>
      </w:r>
      <w:r>
        <w:rPr>
          <w:spacing w:val="57"/>
        </w:rPr>
        <w:t xml:space="preserve"> </w:t>
      </w:r>
      <w:r>
        <w:t>системы</w:t>
      </w:r>
      <w:r>
        <w:rPr>
          <w:spacing w:val="58"/>
        </w:rPr>
        <w:t xml:space="preserve"> </w:t>
      </w:r>
      <w:r>
        <w:t>страны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так</w:t>
      </w:r>
      <w:r>
        <w:rPr>
          <w:spacing w:val="56"/>
        </w:rPr>
        <w:t xml:space="preserve"> </w:t>
      </w:r>
      <w:r>
        <w:t>далее.</w:t>
      </w:r>
      <w:r>
        <w:rPr>
          <w:spacing w:val="56"/>
        </w:rPr>
        <w:t xml:space="preserve"> </w:t>
      </w:r>
      <w:r>
        <w:t>Они</w:t>
      </w:r>
      <w:r>
        <w:rPr>
          <w:spacing w:val="56"/>
        </w:rPr>
        <w:t xml:space="preserve"> </w:t>
      </w:r>
      <w:r>
        <w:t>никак</w:t>
      </w:r>
      <w:r>
        <w:rPr>
          <w:spacing w:val="55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зависят</w:t>
      </w:r>
      <w:r>
        <w:rPr>
          <w:spacing w:val="54"/>
        </w:rPr>
        <w:t xml:space="preserve"> </w:t>
      </w:r>
      <w:r>
        <w:t>от</w:t>
      </w:r>
    </w:p>
    <w:p w:rsidR="009E5AE0" w:rsidRDefault="007B5949">
      <w:pPr>
        <w:pStyle w:val="a3"/>
        <w:spacing w:before="6"/>
        <w:ind w:left="0" w:firstLine="0"/>
        <w:jc w:val="left"/>
        <w:rPr>
          <w:sz w:val="18"/>
        </w:rPr>
      </w:pPr>
      <w:r>
        <w:pict>
          <v:rect id="docshape18" o:spid="_x0000_s1027" style="position:absolute;margin-left:85.1pt;margin-top:11.85pt;width:2in;height:.6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9E5AE0" w:rsidRDefault="007B5949">
      <w:pPr>
        <w:spacing w:before="104"/>
        <w:ind w:left="162" w:right="1327"/>
        <w:rPr>
          <w:sz w:val="20"/>
        </w:rPr>
      </w:pPr>
      <w:r>
        <w:rPr>
          <w:sz w:val="20"/>
          <w:vertAlign w:val="superscript"/>
        </w:rPr>
        <w:t>27</w:t>
      </w:r>
      <w:r>
        <w:rPr>
          <w:spacing w:val="4"/>
          <w:sz w:val="20"/>
        </w:rPr>
        <w:t xml:space="preserve"> </w:t>
      </w:r>
      <w:r>
        <w:rPr>
          <w:sz w:val="20"/>
        </w:rPr>
        <w:t>Круглова</w:t>
      </w:r>
      <w:r>
        <w:rPr>
          <w:spacing w:val="4"/>
          <w:sz w:val="20"/>
        </w:rPr>
        <w:t xml:space="preserve"> </w:t>
      </w:r>
      <w:r>
        <w:rPr>
          <w:sz w:val="20"/>
        </w:rPr>
        <w:t>М.А.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z w:val="20"/>
        </w:rPr>
        <w:t>лассификация</w:t>
      </w:r>
      <w:r>
        <w:rPr>
          <w:spacing w:val="3"/>
          <w:sz w:val="20"/>
        </w:rPr>
        <w:t xml:space="preserve"> </w:t>
      </w:r>
      <w:r>
        <w:rPr>
          <w:sz w:val="20"/>
        </w:rPr>
        <w:t>факторов,</w:t>
      </w:r>
      <w:r>
        <w:rPr>
          <w:spacing w:val="4"/>
          <w:sz w:val="20"/>
        </w:rPr>
        <w:t xml:space="preserve"> </w:t>
      </w:r>
      <w:r>
        <w:rPr>
          <w:sz w:val="20"/>
        </w:rPr>
        <w:t>влияющих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финансовую</w:t>
      </w:r>
      <w:r>
        <w:rPr>
          <w:spacing w:val="5"/>
          <w:sz w:val="20"/>
        </w:rPr>
        <w:t xml:space="preserve"> </w:t>
      </w:r>
      <w:r>
        <w:rPr>
          <w:sz w:val="20"/>
        </w:rPr>
        <w:t>устойчивость</w:t>
      </w:r>
      <w:r>
        <w:rPr>
          <w:spacing w:val="5"/>
          <w:sz w:val="20"/>
        </w:rPr>
        <w:t xml:space="preserve"> </w:t>
      </w:r>
      <w:r>
        <w:rPr>
          <w:sz w:val="20"/>
        </w:rPr>
        <w:t>предприятия</w:t>
      </w:r>
      <w:r>
        <w:rPr>
          <w:spacing w:val="53"/>
          <w:sz w:val="20"/>
        </w:rPr>
        <w:t xml:space="preserve"> </w:t>
      </w:r>
      <w:r>
        <w:rPr>
          <w:sz w:val="20"/>
        </w:rPr>
        <w:t>//</w:t>
      </w:r>
      <w:r>
        <w:rPr>
          <w:spacing w:val="-47"/>
          <w:sz w:val="20"/>
        </w:rPr>
        <w:t xml:space="preserve"> </w:t>
      </w:r>
      <w:r>
        <w:rPr>
          <w:sz w:val="20"/>
        </w:rPr>
        <w:t>Актуальные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научных</w:t>
      </w:r>
      <w:r>
        <w:rPr>
          <w:spacing w:val="-2"/>
          <w:sz w:val="20"/>
        </w:rPr>
        <w:t xml:space="preserve"> </w:t>
      </w:r>
      <w:r>
        <w:rPr>
          <w:sz w:val="20"/>
        </w:rPr>
        <w:t>исследований:</w:t>
      </w:r>
      <w:r>
        <w:rPr>
          <w:spacing w:val="2"/>
          <w:sz w:val="20"/>
        </w:rPr>
        <w:t xml:space="preserve"> </w:t>
      </w:r>
      <w:r>
        <w:rPr>
          <w:sz w:val="20"/>
        </w:rPr>
        <w:t>перспективы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развития.</w:t>
      </w:r>
      <w:r>
        <w:rPr>
          <w:spacing w:val="5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2017.</w:t>
      </w:r>
      <w:r>
        <w:rPr>
          <w:spacing w:val="1"/>
          <w:sz w:val="20"/>
        </w:rPr>
        <w:t xml:space="preserve"> </w:t>
      </w:r>
      <w:r>
        <w:rPr>
          <w:sz w:val="20"/>
        </w:rPr>
        <w:t>– С.</w:t>
      </w:r>
      <w:r>
        <w:rPr>
          <w:spacing w:val="-1"/>
          <w:sz w:val="20"/>
        </w:rPr>
        <w:t xml:space="preserve"> </w:t>
      </w:r>
      <w:r>
        <w:rPr>
          <w:sz w:val="20"/>
        </w:rPr>
        <w:t>125.</w:t>
      </w:r>
    </w:p>
    <w:p w:rsidR="009E5AE0" w:rsidRDefault="007B5949">
      <w:pPr>
        <w:spacing w:before="1"/>
        <w:ind w:left="162" w:right="558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8"/>
          <w:sz w:val="20"/>
        </w:rPr>
        <w:t xml:space="preserve"> </w:t>
      </w:r>
      <w:r>
        <w:rPr>
          <w:sz w:val="20"/>
        </w:rPr>
        <w:t>Финансовая</w:t>
      </w:r>
      <w:r>
        <w:rPr>
          <w:spacing w:val="7"/>
          <w:sz w:val="20"/>
        </w:rPr>
        <w:t xml:space="preserve"> </w:t>
      </w:r>
      <w:r>
        <w:rPr>
          <w:sz w:val="20"/>
        </w:rPr>
        <w:t>диагностика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8"/>
          <w:sz w:val="20"/>
        </w:rPr>
        <w:t xml:space="preserve"> </w:t>
      </w:r>
      <w:r>
        <w:rPr>
          <w:sz w:val="20"/>
        </w:rPr>
        <w:t>публичных</w:t>
      </w:r>
      <w:r>
        <w:rPr>
          <w:spacing w:val="7"/>
          <w:sz w:val="20"/>
        </w:rPr>
        <w:t xml:space="preserve"> </w:t>
      </w:r>
      <w:r>
        <w:rPr>
          <w:sz w:val="20"/>
        </w:rPr>
        <w:t>компаний:</w:t>
      </w:r>
      <w:r>
        <w:rPr>
          <w:spacing w:val="10"/>
          <w:sz w:val="20"/>
        </w:rPr>
        <w:t xml:space="preserve"> </w:t>
      </w:r>
      <w:r>
        <w:rPr>
          <w:sz w:val="20"/>
        </w:rPr>
        <w:t>учеб.</w:t>
      </w:r>
      <w:r>
        <w:rPr>
          <w:spacing w:val="8"/>
          <w:sz w:val="20"/>
        </w:rPr>
        <w:t xml:space="preserve"> </w:t>
      </w:r>
      <w:r>
        <w:rPr>
          <w:sz w:val="20"/>
        </w:rPr>
        <w:t>пособие</w:t>
      </w:r>
      <w:r>
        <w:rPr>
          <w:spacing w:val="8"/>
          <w:sz w:val="20"/>
        </w:rPr>
        <w:t xml:space="preserve"> </w:t>
      </w:r>
      <w:r>
        <w:rPr>
          <w:sz w:val="20"/>
        </w:rPr>
        <w:t>/</w:t>
      </w:r>
      <w:r>
        <w:rPr>
          <w:spacing w:val="8"/>
          <w:sz w:val="20"/>
        </w:rPr>
        <w:t xml:space="preserve"> </w:t>
      </w:r>
      <w:r>
        <w:rPr>
          <w:sz w:val="20"/>
        </w:rPr>
        <w:t>Н.Р.</w:t>
      </w:r>
      <w:r>
        <w:rPr>
          <w:spacing w:val="8"/>
          <w:sz w:val="20"/>
        </w:rPr>
        <w:t xml:space="preserve"> </w:t>
      </w:r>
      <w:proofErr w:type="spellStart"/>
      <w:r>
        <w:rPr>
          <w:sz w:val="20"/>
        </w:rPr>
        <w:t>Абрамишвили</w:t>
      </w:r>
      <w:proofErr w:type="spellEnd"/>
      <w:r>
        <w:rPr>
          <w:sz w:val="20"/>
        </w:rPr>
        <w:t>,</w:t>
      </w:r>
      <w:r>
        <w:rPr>
          <w:spacing w:val="9"/>
          <w:sz w:val="20"/>
        </w:rPr>
        <w:t xml:space="preserve"> </w:t>
      </w:r>
      <w:r>
        <w:rPr>
          <w:sz w:val="20"/>
        </w:rPr>
        <w:t>Н.С.</w:t>
      </w:r>
      <w:r>
        <w:rPr>
          <w:spacing w:val="8"/>
          <w:sz w:val="20"/>
        </w:rPr>
        <w:t xml:space="preserve"> </w:t>
      </w:r>
      <w:r>
        <w:rPr>
          <w:sz w:val="20"/>
        </w:rPr>
        <w:t>Воронова,</w:t>
      </w:r>
      <w:r>
        <w:rPr>
          <w:spacing w:val="-47"/>
          <w:sz w:val="20"/>
        </w:rPr>
        <w:t xml:space="preserve"> </w:t>
      </w:r>
      <w:r>
        <w:rPr>
          <w:sz w:val="20"/>
        </w:rPr>
        <w:t>И.А.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Дарушин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ред.: Н.С.</w:t>
      </w:r>
      <w:r>
        <w:rPr>
          <w:spacing w:val="-1"/>
          <w:sz w:val="20"/>
        </w:rPr>
        <w:t xml:space="preserve"> </w:t>
      </w:r>
      <w:r>
        <w:rPr>
          <w:sz w:val="20"/>
        </w:rPr>
        <w:t>Воронова, ред.:</w:t>
      </w:r>
      <w:r>
        <w:rPr>
          <w:spacing w:val="-1"/>
          <w:sz w:val="20"/>
        </w:rPr>
        <w:t xml:space="preserve"> </w:t>
      </w:r>
      <w:r>
        <w:rPr>
          <w:sz w:val="20"/>
        </w:rPr>
        <w:t>Н.А.</w:t>
      </w:r>
      <w:r>
        <w:rPr>
          <w:spacing w:val="-1"/>
          <w:sz w:val="20"/>
        </w:rPr>
        <w:t xml:space="preserve"> </w:t>
      </w:r>
      <w:r>
        <w:rPr>
          <w:sz w:val="20"/>
        </w:rPr>
        <w:t>Львова.</w:t>
      </w:r>
      <w:r>
        <w:rPr>
          <w:spacing w:val="8"/>
          <w:sz w:val="20"/>
        </w:rPr>
        <w:t xml:space="preserve"> </w:t>
      </w:r>
      <w:r>
        <w:rPr>
          <w:sz w:val="20"/>
        </w:rPr>
        <w:t>- М.:</w:t>
      </w:r>
      <w:r>
        <w:rPr>
          <w:spacing w:val="-2"/>
          <w:sz w:val="20"/>
        </w:rPr>
        <w:t xml:space="preserve"> </w:t>
      </w:r>
      <w:r>
        <w:rPr>
          <w:sz w:val="20"/>
        </w:rPr>
        <w:t>Проспект, 2017.</w:t>
      </w:r>
      <w:r>
        <w:rPr>
          <w:spacing w:val="-1"/>
          <w:sz w:val="20"/>
        </w:rPr>
        <w:t xml:space="preserve"> </w:t>
      </w:r>
      <w:r>
        <w:rPr>
          <w:sz w:val="20"/>
        </w:rPr>
        <w:t>С. 74.</w:t>
      </w:r>
    </w:p>
    <w:p w:rsidR="009E5AE0" w:rsidRDefault="009E5AE0">
      <w:pPr>
        <w:rPr>
          <w:sz w:val="20"/>
        </w:rPr>
        <w:sectPr w:rsidR="009E5AE0">
          <w:pgSz w:w="11910" w:h="16840"/>
          <w:pgMar w:top="112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1" w:firstLine="0"/>
      </w:pPr>
      <w:r>
        <w:lastRenderedPageBreak/>
        <w:t>персонала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будущих</w:t>
      </w:r>
      <w:r>
        <w:rPr>
          <w:spacing w:val="7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повлиять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устойчивости. Так, негативные социально-экономические факторы повлекут 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внешней</w:t>
      </w:r>
      <w:r>
        <w:rPr>
          <w:spacing w:val="15"/>
        </w:rPr>
        <w:t xml:space="preserve"> </w:t>
      </w:r>
      <w:r>
        <w:t>среды,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свою</w:t>
      </w:r>
      <w:r>
        <w:rPr>
          <w:spacing w:val="15"/>
        </w:rPr>
        <w:t xml:space="preserve"> </w:t>
      </w:r>
      <w:r>
        <w:t>очередь,</w:t>
      </w:r>
      <w:r>
        <w:rPr>
          <w:spacing w:val="13"/>
        </w:rPr>
        <w:t xml:space="preserve"> </w:t>
      </w:r>
      <w:r>
        <w:t>могут</w:t>
      </w:r>
      <w:r>
        <w:rPr>
          <w:spacing w:val="15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улучшению</w:t>
      </w:r>
      <w:r>
        <w:rPr>
          <w:spacing w:val="13"/>
        </w:rPr>
        <w:t xml:space="preserve"> </w:t>
      </w:r>
      <w:r>
        <w:t>атмосферы,</w:t>
      </w:r>
      <w:r>
        <w:rPr>
          <w:spacing w:val="-67"/>
        </w:rPr>
        <w:t xml:space="preserve"> </w:t>
      </w:r>
      <w:r>
        <w:t>в которой функционирует компания, а также ускорить темпы роста множества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предприятия.</w:t>
      </w:r>
    </w:p>
    <w:p w:rsidR="009E5AE0" w:rsidRDefault="007B5949">
      <w:pPr>
        <w:pStyle w:val="a3"/>
        <w:spacing w:before="3" w:line="360" w:lineRule="auto"/>
        <w:ind w:right="564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67"/>
        </w:rPr>
        <w:t xml:space="preserve"> </w:t>
      </w:r>
      <w:r>
        <w:t>финансовую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экономических показателей, а именно, оценить рыночную процентную ставку,</w:t>
      </w:r>
      <w:r>
        <w:rPr>
          <w:spacing w:val="1"/>
        </w:rPr>
        <w:t xml:space="preserve"> </w:t>
      </w:r>
      <w:r>
        <w:t>курс обмена валют, величина ВВП на перспективу, уровень инфляции и другие.</w:t>
      </w:r>
      <w:r>
        <w:rPr>
          <w:spacing w:val="-67"/>
        </w:rPr>
        <w:t xml:space="preserve"> </w:t>
      </w:r>
      <w:r>
        <w:t>Также, помимо социально-экономических факторов, нужно не оста</w:t>
      </w:r>
      <w:r>
        <w:t>влять без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демографические,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-2"/>
        </w:rPr>
        <w:t xml:space="preserve"> </w:t>
      </w:r>
      <w:r>
        <w:t>культурные и</w:t>
      </w:r>
      <w:r>
        <w:rPr>
          <w:spacing w:val="-4"/>
        </w:rPr>
        <w:t xml:space="preserve"> </w:t>
      </w:r>
      <w:r>
        <w:t>другие</w:t>
      </w:r>
      <w:r>
        <w:rPr>
          <w:vertAlign w:val="superscript"/>
        </w:rPr>
        <w:t>29</w:t>
      </w:r>
      <w:r>
        <w:t>,</w:t>
      </w:r>
      <w:r>
        <w:rPr>
          <w:spacing w:val="-1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на рисунке</w:t>
      </w:r>
      <w:r>
        <w:rPr>
          <w:spacing w:val="1"/>
        </w:rPr>
        <w:t xml:space="preserve"> </w:t>
      </w:r>
      <w:r>
        <w:t>6.</w:t>
      </w:r>
    </w:p>
    <w:p w:rsidR="009E5AE0" w:rsidRDefault="007B5949">
      <w:pPr>
        <w:pStyle w:val="a3"/>
        <w:spacing w:line="360" w:lineRule="auto"/>
        <w:ind w:right="562"/>
      </w:pPr>
      <w:r>
        <w:t>Маркетинговыми факторами являются узнаваемость бренда, структура</w:t>
      </w:r>
      <w:r>
        <w:rPr>
          <w:spacing w:val="1"/>
        </w:rPr>
        <w:t xml:space="preserve"> </w:t>
      </w:r>
      <w:r>
        <w:t>ассортимента, удачная реклама, высокий сервис для клиентов, квалификацию и</w:t>
      </w:r>
      <w:r>
        <w:rPr>
          <w:spacing w:val="1"/>
        </w:rPr>
        <w:t xml:space="preserve"> </w:t>
      </w:r>
      <w:r>
        <w:t>уровень персонала</w:t>
      </w:r>
      <w:r>
        <w:rPr>
          <w:vertAlign w:val="superscript"/>
        </w:rPr>
        <w:t>30</w:t>
      </w:r>
      <w:r>
        <w:t>. По возможности управления факторами можно выделить</w:t>
      </w:r>
      <w:r>
        <w:rPr>
          <w:spacing w:val="1"/>
        </w:rPr>
        <w:t xml:space="preserve"> </w:t>
      </w:r>
      <w:r>
        <w:t>следующие их виды: объективные и субъективные. К первым относятся все</w:t>
      </w:r>
      <w:r>
        <w:rPr>
          <w:spacing w:val="1"/>
        </w:rPr>
        <w:t xml:space="preserve"> </w:t>
      </w:r>
      <w:r>
        <w:t>природные катаклизмы, стихийные бедстви</w:t>
      </w:r>
      <w:r>
        <w:t>я, ценообразование, инфляцию и так</w:t>
      </w:r>
      <w:r>
        <w:rPr>
          <w:spacing w:val="-67"/>
        </w:rPr>
        <w:t xml:space="preserve"> </w:t>
      </w:r>
      <w:r>
        <w:t>далее. Ко вторым - факторы, связанные с конкретной деятельностью человека,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те,</w:t>
      </w:r>
      <w:r>
        <w:rPr>
          <w:spacing w:val="-1"/>
        </w:rPr>
        <w:t xml:space="preserve"> </w:t>
      </w:r>
      <w:r>
        <w:t>которые целиком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зависят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него.</w:t>
      </w:r>
    </w:p>
    <w:p w:rsidR="009E5AE0" w:rsidRDefault="007B5949">
      <w:pPr>
        <w:pStyle w:val="a3"/>
        <w:spacing w:before="1" w:line="360" w:lineRule="auto"/>
        <w:ind w:right="563"/>
      </w:pPr>
      <w:r>
        <w:t>По времени воздействия различают такие факторы, как постоянные и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ф</w:t>
      </w:r>
      <w:r>
        <w:t>акторы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периодически.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ассортимента и так</w:t>
      </w:r>
      <w:r>
        <w:rPr>
          <w:spacing w:val="-3"/>
        </w:rPr>
        <w:t xml:space="preserve"> </w:t>
      </w:r>
      <w:r>
        <w:t>далее.</w:t>
      </w:r>
    </w:p>
    <w:p w:rsidR="009E5AE0" w:rsidRDefault="007B5949">
      <w:pPr>
        <w:spacing w:before="127"/>
        <w:ind w:left="162" w:right="558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Рыблов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В,Д.,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Мельцас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E.О.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финансовой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важнейшим</w:t>
      </w:r>
      <w:r>
        <w:rPr>
          <w:spacing w:val="1"/>
          <w:sz w:val="20"/>
        </w:rPr>
        <w:t xml:space="preserve"> </w:t>
      </w:r>
      <w:r>
        <w:rPr>
          <w:sz w:val="20"/>
        </w:rPr>
        <w:t>фактором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предприятия</w:t>
      </w:r>
      <w:r>
        <w:rPr>
          <w:spacing w:val="-10"/>
          <w:sz w:val="20"/>
        </w:rPr>
        <w:t xml:space="preserve"> </w:t>
      </w:r>
      <w:r>
        <w:rPr>
          <w:sz w:val="20"/>
        </w:rPr>
        <w:t>//</w:t>
      </w:r>
      <w:r>
        <w:rPr>
          <w:spacing w:val="-9"/>
          <w:sz w:val="20"/>
        </w:rPr>
        <w:t xml:space="preserve"> </w:t>
      </w:r>
      <w:r>
        <w:rPr>
          <w:sz w:val="20"/>
        </w:rPr>
        <w:t>Налоги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налоговое</w:t>
      </w:r>
      <w:r>
        <w:rPr>
          <w:spacing w:val="-9"/>
          <w:sz w:val="20"/>
        </w:rPr>
        <w:t xml:space="preserve"> </w:t>
      </w:r>
      <w:r>
        <w:rPr>
          <w:sz w:val="20"/>
        </w:rPr>
        <w:t>планирование.</w:t>
      </w:r>
      <w:r>
        <w:rPr>
          <w:spacing w:val="-9"/>
          <w:sz w:val="20"/>
        </w:rPr>
        <w:t xml:space="preserve"> </w:t>
      </w:r>
      <w:r>
        <w:rPr>
          <w:sz w:val="20"/>
        </w:rPr>
        <w:t>-</w:t>
      </w:r>
      <w:r>
        <w:rPr>
          <w:spacing w:val="-11"/>
          <w:sz w:val="20"/>
        </w:rPr>
        <w:t xml:space="preserve"> </w:t>
      </w:r>
      <w:r>
        <w:rPr>
          <w:sz w:val="20"/>
        </w:rPr>
        <w:t>2016.</w:t>
      </w:r>
      <w:r>
        <w:rPr>
          <w:spacing w:val="-8"/>
          <w:sz w:val="20"/>
        </w:rPr>
        <w:t xml:space="preserve"> </w:t>
      </w:r>
      <w:r>
        <w:rPr>
          <w:sz w:val="20"/>
        </w:rPr>
        <w:t>-</w:t>
      </w:r>
      <w:r>
        <w:rPr>
          <w:spacing w:val="-11"/>
          <w:sz w:val="20"/>
        </w:rPr>
        <w:t xml:space="preserve"> </w:t>
      </w:r>
      <w:r>
        <w:rPr>
          <w:sz w:val="20"/>
        </w:rPr>
        <w:t>№</w:t>
      </w:r>
      <w:r>
        <w:rPr>
          <w:spacing w:val="-12"/>
          <w:sz w:val="20"/>
        </w:rPr>
        <w:t xml:space="preserve"> </w:t>
      </w:r>
      <w:r>
        <w:rPr>
          <w:sz w:val="20"/>
        </w:rPr>
        <w:t>7.</w:t>
      </w:r>
      <w:r>
        <w:rPr>
          <w:spacing w:val="-9"/>
          <w:sz w:val="20"/>
        </w:rPr>
        <w:t xml:space="preserve"> </w:t>
      </w:r>
      <w:r>
        <w:rPr>
          <w:sz w:val="20"/>
        </w:rPr>
        <w:t>-</w:t>
      </w:r>
      <w:r>
        <w:rPr>
          <w:spacing w:val="-8"/>
          <w:sz w:val="20"/>
        </w:rPr>
        <w:t xml:space="preserve"> </w:t>
      </w:r>
      <w:r>
        <w:rPr>
          <w:sz w:val="20"/>
        </w:rPr>
        <w:t>С.</w:t>
      </w:r>
      <w:r>
        <w:rPr>
          <w:spacing w:val="-11"/>
          <w:sz w:val="20"/>
        </w:rPr>
        <w:t xml:space="preserve"> </w:t>
      </w:r>
      <w:r>
        <w:rPr>
          <w:sz w:val="20"/>
        </w:rPr>
        <w:t>31.</w:t>
      </w:r>
    </w:p>
    <w:p w:rsidR="009E5AE0" w:rsidRDefault="007B5949">
      <w:pPr>
        <w:spacing w:before="1"/>
        <w:ind w:left="162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29"/>
          <w:sz w:val="20"/>
        </w:rPr>
        <w:t xml:space="preserve"> </w:t>
      </w:r>
      <w:r>
        <w:rPr>
          <w:sz w:val="20"/>
        </w:rPr>
        <w:t>Стельмах</w:t>
      </w:r>
      <w:r>
        <w:rPr>
          <w:spacing w:val="23"/>
          <w:sz w:val="20"/>
        </w:rPr>
        <w:t xml:space="preserve"> </w:t>
      </w:r>
      <w:r>
        <w:rPr>
          <w:sz w:val="20"/>
        </w:rPr>
        <w:t>Н.Н.,</w:t>
      </w:r>
      <w:r>
        <w:rPr>
          <w:spacing w:val="26"/>
          <w:sz w:val="20"/>
        </w:rPr>
        <w:t xml:space="preserve"> </w:t>
      </w:r>
      <w:r>
        <w:rPr>
          <w:sz w:val="20"/>
        </w:rPr>
        <w:t>Лысенко</w:t>
      </w:r>
      <w:r>
        <w:rPr>
          <w:spacing w:val="26"/>
          <w:sz w:val="20"/>
        </w:rPr>
        <w:t xml:space="preserve"> </w:t>
      </w:r>
      <w:r>
        <w:rPr>
          <w:sz w:val="20"/>
        </w:rPr>
        <w:t>Ю.В.</w:t>
      </w:r>
      <w:r>
        <w:rPr>
          <w:spacing w:val="25"/>
          <w:sz w:val="20"/>
        </w:rPr>
        <w:t xml:space="preserve"> </w:t>
      </w:r>
      <w:r>
        <w:rPr>
          <w:sz w:val="20"/>
        </w:rPr>
        <w:t>Методические</w:t>
      </w:r>
      <w:r>
        <w:rPr>
          <w:spacing w:val="26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24"/>
          <w:sz w:val="20"/>
        </w:rPr>
        <w:t xml:space="preserve"> </w:t>
      </w:r>
      <w:r>
        <w:rPr>
          <w:sz w:val="20"/>
        </w:rPr>
        <w:t>к</w:t>
      </w:r>
      <w:r>
        <w:rPr>
          <w:spacing w:val="23"/>
          <w:sz w:val="20"/>
        </w:rPr>
        <w:t xml:space="preserve"> </w:t>
      </w:r>
      <w:r>
        <w:rPr>
          <w:sz w:val="20"/>
        </w:rPr>
        <w:t>анализу</w:t>
      </w:r>
      <w:r>
        <w:rPr>
          <w:spacing w:val="23"/>
          <w:sz w:val="20"/>
        </w:rPr>
        <w:t xml:space="preserve"> </w:t>
      </w:r>
      <w:r>
        <w:rPr>
          <w:sz w:val="20"/>
        </w:rPr>
        <w:t>финансовой</w:t>
      </w:r>
      <w:r>
        <w:rPr>
          <w:spacing w:val="24"/>
          <w:sz w:val="20"/>
        </w:rPr>
        <w:t xml:space="preserve"> </w:t>
      </w:r>
      <w:r>
        <w:rPr>
          <w:sz w:val="20"/>
        </w:rPr>
        <w:t>устойчивости</w:t>
      </w:r>
      <w:r>
        <w:rPr>
          <w:spacing w:val="23"/>
          <w:sz w:val="20"/>
        </w:rPr>
        <w:t xml:space="preserve"> </w:t>
      </w:r>
      <w:r>
        <w:rPr>
          <w:sz w:val="20"/>
        </w:rPr>
        <w:t>предприятия</w:t>
      </w:r>
      <w:r>
        <w:rPr>
          <w:spacing w:val="24"/>
          <w:sz w:val="20"/>
        </w:rPr>
        <w:t xml:space="preserve"> </w:t>
      </w:r>
      <w:r>
        <w:rPr>
          <w:sz w:val="20"/>
        </w:rPr>
        <w:t>//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Проблемы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эффективного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использования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научного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потенциала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общества.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-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2018.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-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С.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230.</w:t>
      </w:r>
    </w:p>
    <w:p w:rsidR="009E5AE0" w:rsidRDefault="009E5AE0">
      <w:pPr>
        <w:rPr>
          <w:sz w:val="20"/>
        </w:rPr>
        <w:sectPr w:rsidR="009E5AE0">
          <w:footerReference w:type="default" r:id="rId44"/>
          <w:pgSz w:w="11910" w:h="16840"/>
          <w:pgMar w:top="1040" w:right="0" w:bottom="1040" w:left="1540" w:header="0" w:footer="858" w:gutter="0"/>
          <w:cols w:space="720"/>
        </w:sectPr>
      </w:pPr>
    </w:p>
    <w:p w:rsidR="009E5AE0" w:rsidRDefault="009E5AE0">
      <w:pPr>
        <w:pStyle w:val="a3"/>
        <w:spacing w:before="6"/>
        <w:ind w:left="0" w:firstLine="0"/>
        <w:jc w:val="left"/>
        <w:rPr>
          <w:sz w:val="5"/>
        </w:rPr>
      </w:pPr>
    </w:p>
    <w:p w:rsidR="009E5AE0" w:rsidRDefault="007B5949">
      <w:pPr>
        <w:pStyle w:val="a3"/>
        <w:ind w:left="401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57106" cy="8343900"/>
            <wp:effectExtent l="0" t="0" r="0" b="0"/>
            <wp:docPr id="75" name="image38.jpeg" descr="C:\Users\Egor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106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AE0" w:rsidRDefault="007B5949">
      <w:pPr>
        <w:spacing w:before="24"/>
        <w:ind w:left="1026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Рисунок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6.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Внешние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факторы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финансовой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устойчивости</w:t>
      </w:r>
    </w:p>
    <w:p w:rsidR="009E5AE0" w:rsidRDefault="009E5AE0">
      <w:pPr>
        <w:rPr>
          <w:rFonts w:ascii="Verdana" w:hAnsi="Verdana"/>
          <w:sz w:val="24"/>
        </w:rPr>
        <w:sectPr w:rsidR="009E5AE0">
          <w:footerReference w:type="default" r:id="rId46"/>
          <w:pgSz w:w="11910" w:h="16840"/>
          <w:pgMar w:top="158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5"/>
      </w:pPr>
      <w:r>
        <w:lastRenderedPageBreak/>
        <w:t>В зависимости от широты действия факторы классифицируют на общие</w:t>
      </w:r>
      <w:r>
        <w:rPr>
          <w:spacing w:val="1"/>
        </w:rPr>
        <w:t xml:space="preserve"> </w:t>
      </w:r>
      <w:r>
        <w:t>и специфические. К общим можно отнести те факторы, которые 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именно,</w:t>
      </w:r>
      <w:r>
        <w:rPr>
          <w:spacing w:val="1"/>
        </w:rPr>
        <w:t xml:space="preserve"> </w:t>
      </w:r>
      <w:r>
        <w:t>платежеспособность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ликвидность. Специфические - те, которые действуют в условиях конкретной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урожайность,</w:t>
      </w:r>
      <w:r>
        <w:rPr>
          <w:spacing w:val="1"/>
        </w:rPr>
        <w:t xml:space="preserve"> </w:t>
      </w:r>
      <w:r>
        <w:t>товарооборот,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Такая</w:t>
      </w:r>
      <w:r>
        <w:rPr>
          <w:spacing w:val="-67"/>
        </w:rPr>
        <w:t xml:space="preserve"> </w:t>
      </w:r>
      <w:r>
        <w:t>классификация факторов дает возможность более точно учитывать особенности</w:t>
      </w:r>
      <w:r>
        <w:rPr>
          <w:spacing w:val="-67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хозяйствующих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верную</w:t>
      </w:r>
      <w:r>
        <w:rPr>
          <w:spacing w:val="-1"/>
        </w:rPr>
        <w:t xml:space="preserve"> </w:t>
      </w:r>
      <w:r>
        <w:t>оц</w:t>
      </w:r>
      <w:r>
        <w:t>енку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vertAlign w:val="superscript"/>
        </w:rPr>
        <w:t>31</w:t>
      </w:r>
      <w:r>
        <w:t>.</w:t>
      </w:r>
    </w:p>
    <w:p w:rsidR="009E5AE0" w:rsidRDefault="007B5949">
      <w:pPr>
        <w:pStyle w:val="a3"/>
        <w:spacing w:before="3" w:line="360" w:lineRule="auto"/>
        <w:ind w:right="562"/>
      </w:pPr>
      <w:r>
        <w:t>Таким образом, можно сделать вывод о том, что несмотря на большое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разбору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 литературе, а также ее составу и анализу, на сегодняшний день</w:t>
      </w:r>
      <w:r>
        <w:rPr>
          <w:spacing w:val="1"/>
        </w:rPr>
        <w:t xml:space="preserve"> </w:t>
      </w:r>
      <w:r>
        <w:t>отсутствует</w:t>
      </w:r>
      <w:r>
        <w:rPr>
          <w:spacing w:val="-1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м</w:t>
      </w:r>
      <w:r>
        <w:t>нение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отношении его</w:t>
      </w:r>
      <w:r>
        <w:rPr>
          <w:spacing w:val="-1"/>
        </w:rPr>
        <w:t xml:space="preserve"> </w:t>
      </w:r>
      <w:r>
        <w:t>содержания и</w:t>
      </w:r>
      <w:r>
        <w:rPr>
          <w:spacing w:val="-3"/>
        </w:rPr>
        <w:t xml:space="preserve"> </w:t>
      </w:r>
      <w:r>
        <w:t>понятия.</w:t>
      </w:r>
    </w:p>
    <w:p w:rsidR="009E5AE0" w:rsidRDefault="007B5949">
      <w:pPr>
        <w:pStyle w:val="a3"/>
        <w:spacing w:line="360" w:lineRule="auto"/>
        <w:ind w:right="567"/>
      </w:pPr>
      <w:r>
        <w:t>Финансовая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подвергается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 факторам воздействия. Следовательно, их своевременное выявление и</w:t>
      </w:r>
      <w:r>
        <w:rPr>
          <w:spacing w:val="-67"/>
        </w:rPr>
        <w:t xml:space="preserve"> </w:t>
      </w:r>
      <w:r>
        <w:t>учет при принятии стратегических решений являются залогом эффективности и</w:t>
      </w:r>
      <w:r>
        <w:rPr>
          <w:spacing w:val="-67"/>
        </w:rPr>
        <w:t xml:space="preserve"> </w:t>
      </w:r>
      <w:r>
        <w:t>стабильности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организации.</w:t>
      </w: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9E5AE0">
      <w:pPr>
        <w:pStyle w:val="a3"/>
        <w:ind w:left="0" w:firstLine="0"/>
        <w:jc w:val="left"/>
        <w:rPr>
          <w:sz w:val="20"/>
        </w:rPr>
      </w:pPr>
    </w:p>
    <w:p w:rsidR="009E5AE0" w:rsidRDefault="007B5949">
      <w:pPr>
        <w:pStyle w:val="a3"/>
        <w:spacing w:before="1"/>
        <w:ind w:left="0" w:firstLine="0"/>
        <w:jc w:val="left"/>
        <w:rPr>
          <w:sz w:val="21"/>
        </w:rPr>
      </w:pPr>
      <w:r>
        <w:pict>
          <v:rect id="docshape22" o:spid="_x0000_s1026" style="position:absolute;margin-left:85.1pt;margin-top:13.35pt;width:2in;height:.6pt;z-index:-15710208;mso-wrap-distance-left:0;mso-wrap-distance-right:0;mso-position-horizontal-relative:page" fillcolor="black" stroked="f">
            <w10:wrap type="topAndBottom" anchorx="page"/>
          </v:rect>
        </w:pict>
      </w:r>
    </w:p>
    <w:p w:rsidR="009E5AE0" w:rsidRDefault="007B5949">
      <w:pPr>
        <w:spacing w:before="103"/>
        <w:ind w:left="162"/>
        <w:rPr>
          <w:sz w:val="20"/>
        </w:rPr>
      </w:pPr>
      <w:r>
        <w:rPr>
          <w:sz w:val="20"/>
          <w:vertAlign w:val="superscript"/>
        </w:rPr>
        <w:t>31</w:t>
      </w:r>
      <w:r>
        <w:rPr>
          <w:spacing w:val="19"/>
          <w:sz w:val="20"/>
        </w:rPr>
        <w:t xml:space="preserve"> </w:t>
      </w:r>
      <w:r>
        <w:rPr>
          <w:sz w:val="20"/>
        </w:rPr>
        <w:t>Янович</w:t>
      </w:r>
      <w:r>
        <w:rPr>
          <w:spacing w:val="15"/>
          <w:sz w:val="20"/>
        </w:rPr>
        <w:t xml:space="preserve"> </w:t>
      </w:r>
      <w:r>
        <w:rPr>
          <w:sz w:val="20"/>
        </w:rPr>
        <w:t>С.В.</w:t>
      </w:r>
      <w:r>
        <w:rPr>
          <w:spacing w:val="14"/>
          <w:sz w:val="20"/>
        </w:rPr>
        <w:t xml:space="preserve"> </w:t>
      </w:r>
      <w:r>
        <w:rPr>
          <w:sz w:val="20"/>
        </w:rPr>
        <w:t>Сущность,</w:t>
      </w:r>
      <w:r>
        <w:rPr>
          <w:spacing w:val="14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прогнозирование</w:t>
      </w:r>
      <w:r>
        <w:rPr>
          <w:spacing w:val="12"/>
          <w:sz w:val="20"/>
        </w:rPr>
        <w:t xml:space="preserve"> </w:t>
      </w:r>
      <w:r>
        <w:rPr>
          <w:sz w:val="20"/>
        </w:rPr>
        <w:t>финансовой</w:t>
      </w:r>
      <w:r>
        <w:rPr>
          <w:spacing w:val="14"/>
          <w:sz w:val="20"/>
        </w:rPr>
        <w:t xml:space="preserve"> </w:t>
      </w:r>
      <w:r>
        <w:rPr>
          <w:sz w:val="20"/>
        </w:rPr>
        <w:t>устойчивости</w:t>
      </w:r>
      <w:r>
        <w:rPr>
          <w:spacing w:val="13"/>
          <w:sz w:val="20"/>
        </w:rPr>
        <w:t xml:space="preserve"> </w:t>
      </w:r>
      <w:r>
        <w:rPr>
          <w:sz w:val="20"/>
        </w:rPr>
        <w:t>коммерческого</w:t>
      </w:r>
      <w:r>
        <w:rPr>
          <w:spacing w:val="13"/>
          <w:sz w:val="20"/>
        </w:rPr>
        <w:t xml:space="preserve"> </w:t>
      </w:r>
      <w:r>
        <w:rPr>
          <w:sz w:val="20"/>
        </w:rPr>
        <w:t>предприятия</w:t>
      </w:r>
      <w:r>
        <w:rPr>
          <w:spacing w:val="14"/>
          <w:sz w:val="20"/>
        </w:rPr>
        <w:t xml:space="preserve"> </w:t>
      </w:r>
      <w:r>
        <w:rPr>
          <w:sz w:val="20"/>
        </w:rPr>
        <w:t>//</w:t>
      </w:r>
      <w:r>
        <w:rPr>
          <w:spacing w:val="-47"/>
          <w:sz w:val="20"/>
        </w:rPr>
        <w:t xml:space="preserve"> </w:t>
      </w:r>
      <w:r>
        <w:rPr>
          <w:sz w:val="20"/>
        </w:rPr>
        <w:t>Студенческий.</w:t>
      </w:r>
      <w:r>
        <w:rPr>
          <w:spacing w:val="-6"/>
          <w:sz w:val="20"/>
        </w:rPr>
        <w:t xml:space="preserve"> </w:t>
      </w:r>
      <w:r>
        <w:rPr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z w:val="20"/>
        </w:rPr>
        <w:t>2018.</w:t>
      </w:r>
      <w:r>
        <w:rPr>
          <w:spacing w:val="-8"/>
          <w:sz w:val="20"/>
        </w:rPr>
        <w:t xml:space="preserve"> </w:t>
      </w:r>
      <w:r>
        <w:rPr>
          <w:sz w:val="20"/>
        </w:rPr>
        <w:t>-</w:t>
      </w:r>
      <w:r>
        <w:rPr>
          <w:spacing w:val="-9"/>
          <w:sz w:val="20"/>
        </w:rPr>
        <w:t xml:space="preserve"> </w:t>
      </w:r>
      <w:r>
        <w:rPr>
          <w:sz w:val="20"/>
        </w:rPr>
        <w:t>№</w:t>
      </w:r>
      <w:r>
        <w:rPr>
          <w:spacing w:val="-11"/>
          <w:sz w:val="20"/>
        </w:rPr>
        <w:t xml:space="preserve"> </w:t>
      </w:r>
      <w:r>
        <w:rPr>
          <w:sz w:val="20"/>
        </w:rPr>
        <w:t>2-3</w:t>
      </w:r>
      <w:r>
        <w:rPr>
          <w:spacing w:val="-7"/>
          <w:sz w:val="20"/>
        </w:rPr>
        <w:t xml:space="preserve"> </w:t>
      </w:r>
      <w:r>
        <w:rPr>
          <w:sz w:val="20"/>
        </w:rPr>
        <w:t>(22).</w:t>
      </w:r>
      <w:r>
        <w:rPr>
          <w:spacing w:val="-8"/>
          <w:sz w:val="20"/>
        </w:rPr>
        <w:t xml:space="preserve"> </w:t>
      </w:r>
      <w:r>
        <w:rPr>
          <w:sz w:val="20"/>
        </w:rPr>
        <w:t>-</w:t>
      </w:r>
      <w:r>
        <w:rPr>
          <w:spacing w:val="-9"/>
          <w:sz w:val="20"/>
        </w:rPr>
        <w:t xml:space="preserve"> </w:t>
      </w:r>
      <w:r>
        <w:rPr>
          <w:sz w:val="20"/>
        </w:rPr>
        <w:t>С.</w:t>
      </w:r>
      <w:r>
        <w:rPr>
          <w:spacing w:val="-10"/>
          <w:sz w:val="20"/>
        </w:rPr>
        <w:t xml:space="preserve"> </w:t>
      </w:r>
      <w:r>
        <w:rPr>
          <w:sz w:val="20"/>
        </w:rPr>
        <w:t>44.</w:t>
      </w:r>
    </w:p>
    <w:p w:rsidR="009E5AE0" w:rsidRDefault="009E5AE0">
      <w:pPr>
        <w:rPr>
          <w:sz w:val="20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1"/>
        <w:spacing w:line="242" w:lineRule="auto"/>
        <w:ind w:left="865" w:right="0" w:hanging="41"/>
        <w:jc w:val="left"/>
      </w:pPr>
      <w:r>
        <w:rPr>
          <w:spacing w:val="-2"/>
        </w:rPr>
        <w:lastRenderedPageBreak/>
        <w:t>ГЛАВА</w:t>
      </w:r>
      <w:r>
        <w:rPr>
          <w:spacing w:val="-17"/>
        </w:rPr>
        <w:t xml:space="preserve"> </w:t>
      </w:r>
      <w:r>
        <w:rPr>
          <w:spacing w:val="-2"/>
        </w:rPr>
        <w:t>2.</w:t>
      </w:r>
      <w:r>
        <w:rPr>
          <w:spacing w:val="-16"/>
        </w:rPr>
        <w:t xml:space="preserve"> </w:t>
      </w:r>
      <w:r>
        <w:rPr>
          <w:spacing w:val="-2"/>
        </w:rPr>
        <w:t>АНАЛИЗ</w:t>
      </w:r>
      <w:r>
        <w:rPr>
          <w:spacing w:val="-16"/>
        </w:rPr>
        <w:t xml:space="preserve"> </w:t>
      </w:r>
      <w:r>
        <w:rPr>
          <w:spacing w:val="-2"/>
        </w:rPr>
        <w:t>ЭФФЕКТИВНОСТИ</w:t>
      </w:r>
      <w:r>
        <w:rPr>
          <w:spacing w:val="-17"/>
        </w:rPr>
        <w:t xml:space="preserve"> </w:t>
      </w:r>
      <w:r>
        <w:rPr>
          <w:spacing w:val="-2"/>
        </w:rPr>
        <w:t>УПРАВЛЕНИЯ</w:t>
      </w:r>
      <w:r>
        <w:rPr>
          <w:spacing w:val="-77"/>
        </w:rPr>
        <w:t xml:space="preserve"> </w:t>
      </w:r>
      <w:r>
        <w:rPr>
          <w:spacing w:val="-1"/>
        </w:rPr>
        <w:t>ФИНАНСОВОЙ</w:t>
      </w:r>
      <w:r>
        <w:rPr>
          <w:spacing w:val="-18"/>
        </w:rPr>
        <w:t xml:space="preserve"> </w:t>
      </w:r>
      <w:r>
        <w:t>УСТОЙЧИВОСТЬЮ</w:t>
      </w:r>
      <w:r>
        <w:rPr>
          <w:spacing w:val="-17"/>
        </w:rPr>
        <w:t xml:space="preserve"> </w:t>
      </w:r>
      <w:r>
        <w:t>ОРГАНИЗАЦИИ</w:t>
      </w:r>
    </w:p>
    <w:p w:rsidR="009E5AE0" w:rsidRDefault="009E5AE0">
      <w:pPr>
        <w:pStyle w:val="a3"/>
        <w:spacing w:before="4"/>
        <w:ind w:left="0" w:firstLine="0"/>
        <w:jc w:val="left"/>
        <w:rPr>
          <w:b/>
          <w:sz w:val="41"/>
        </w:rPr>
      </w:pPr>
    </w:p>
    <w:p w:rsidR="009E5AE0" w:rsidRDefault="007B5949">
      <w:pPr>
        <w:pStyle w:val="2"/>
        <w:numPr>
          <w:ilvl w:val="1"/>
          <w:numId w:val="7"/>
        </w:numPr>
        <w:tabs>
          <w:tab w:val="left" w:pos="1240"/>
        </w:tabs>
        <w:spacing w:line="321" w:lineRule="exact"/>
        <w:ind w:hanging="493"/>
        <w:jc w:val="both"/>
      </w:pPr>
      <w:bookmarkStart w:id="3" w:name="_TOC_250007"/>
      <w:r>
        <w:t>Организационно-экономическая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bookmarkEnd w:id="3"/>
      <w:r>
        <w:t>организации</w:t>
      </w:r>
    </w:p>
    <w:p w:rsidR="009E5AE0" w:rsidRDefault="007B5949">
      <w:pPr>
        <w:pStyle w:val="a3"/>
        <w:spacing w:line="360" w:lineRule="auto"/>
        <w:ind w:right="566"/>
      </w:pPr>
      <w:r>
        <w:t>Общество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коммерческой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преследующей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прибыли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каче</w:t>
      </w:r>
      <w:r>
        <w:t>стве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содействующей</w:t>
      </w:r>
      <w:r>
        <w:rPr>
          <w:spacing w:val="1"/>
        </w:rPr>
        <w:t xml:space="preserve"> </w:t>
      </w:r>
      <w:r>
        <w:t>социально-экономическому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насыщению</w:t>
      </w:r>
      <w:r>
        <w:rPr>
          <w:spacing w:val="1"/>
        </w:rPr>
        <w:t xml:space="preserve"> </w:t>
      </w:r>
      <w:r>
        <w:t>потребительского</w:t>
      </w:r>
      <w:r>
        <w:rPr>
          <w:spacing w:val="1"/>
        </w:rPr>
        <w:t xml:space="preserve"> </w:t>
      </w:r>
      <w:r>
        <w:t>рынка</w:t>
      </w:r>
      <w:r>
        <w:rPr>
          <w:spacing w:val="-4"/>
        </w:rPr>
        <w:t xml:space="preserve"> </w:t>
      </w:r>
      <w:r>
        <w:t>качественными товарами,</w:t>
      </w:r>
      <w:r>
        <w:rPr>
          <w:spacing w:val="-2"/>
        </w:rPr>
        <w:t xml:space="preserve"> </w:t>
      </w:r>
      <w:r>
        <w:t>работами и</w:t>
      </w:r>
      <w:r>
        <w:rPr>
          <w:spacing w:val="1"/>
        </w:rPr>
        <w:t xml:space="preserve"> </w:t>
      </w:r>
      <w:r>
        <w:t>услугами.</w:t>
      </w:r>
    </w:p>
    <w:p w:rsidR="009E5AE0" w:rsidRDefault="007B5949">
      <w:pPr>
        <w:pStyle w:val="a3"/>
        <w:spacing w:line="360" w:lineRule="auto"/>
        <w:ind w:right="563"/>
      </w:pPr>
      <w:r>
        <w:t>Общество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регулирующим</w:t>
      </w:r>
      <w:r>
        <w:rPr>
          <w:spacing w:val="1"/>
        </w:rPr>
        <w:t xml:space="preserve"> </w:t>
      </w:r>
      <w:r>
        <w:t>предпринимательскую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4"/>
        </w:rPr>
        <w:t xml:space="preserve"> </w:t>
      </w:r>
      <w:r>
        <w:t>другими</w:t>
      </w:r>
      <w:r>
        <w:rPr>
          <w:spacing w:val="17"/>
        </w:rPr>
        <w:t xml:space="preserve"> </w:t>
      </w:r>
      <w:r>
        <w:t>правовыми</w:t>
      </w:r>
      <w:r>
        <w:rPr>
          <w:spacing w:val="17"/>
        </w:rPr>
        <w:t xml:space="preserve"> </w:t>
      </w:r>
      <w:r>
        <w:t>актами,</w:t>
      </w:r>
      <w:r>
        <w:rPr>
          <w:spacing w:val="13"/>
        </w:rPr>
        <w:t xml:space="preserve"> </w:t>
      </w:r>
      <w:r>
        <w:t>действующими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территории</w:t>
      </w:r>
      <w:r>
        <w:rPr>
          <w:spacing w:val="17"/>
        </w:rPr>
        <w:t xml:space="preserve"> </w:t>
      </w:r>
      <w:r>
        <w:t>РФ,</w:t>
      </w:r>
      <w:r>
        <w:rPr>
          <w:spacing w:val="-68"/>
        </w:rPr>
        <w:t xml:space="preserve"> </w:t>
      </w:r>
      <w:r>
        <w:t>а также Уставом.</w:t>
      </w:r>
    </w:p>
    <w:p w:rsidR="009E5AE0" w:rsidRDefault="007B5949">
      <w:pPr>
        <w:pStyle w:val="a3"/>
        <w:spacing w:line="360" w:lineRule="auto"/>
        <w:ind w:right="562"/>
      </w:pPr>
      <w:r>
        <w:t>Основным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пиломатериалов.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поставщиками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лесоперерабатывающие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потребителей</w:t>
      </w:r>
      <w:r>
        <w:rPr>
          <w:spacing w:val="7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компании можно выделить физических лиц, приобретающих пиломатериал для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малоэтажного строительства.</w:t>
      </w:r>
    </w:p>
    <w:p w:rsidR="009E5AE0" w:rsidRDefault="007B5949">
      <w:pPr>
        <w:pStyle w:val="a3"/>
        <w:spacing w:line="360" w:lineRule="auto"/>
        <w:ind w:right="563"/>
      </w:pPr>
      <w:r>
        <w:t>Спрос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сезонный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 он в период с мая по август. В сентябре-октябре он идет на спад. В</w:t>
      </w:r>
      <w:r>
        <w:rPr>
          <w:spacing w:val="1"/>
        </w:rPr>
        <w:t xml:space="preserve"> </w:t>
      </w:r>
      <w:r>
        <w:t>зимние</w:t>
      </w:r>
      <w:r>
        <w:rPr>
          <w:spacing w:val="-1"/>
        </w:rPr>
        <w:t xml:space="preserve"> </w:t>
      </w:r>
      <w:r>
        <w:t>месяцы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ранней</w:t>
      </w:r>
      <w:r>
        <w:rPr>
          <w:spacing w:val="-1"/>
        </w:rPr>
        <w:t xml:space="preserve"> </w:t>
      </w:r>
      <w:r>
        <w:t>весной</w:t>
      </w:r>
      <w:r>
        <w:rPr>
          <w:spacing w:val="-1"/>
        </w:rPr>
        <w:t xml:space="preserve"> </w:t>
      </w:r>
      <w:r>
        <w:t>спрос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продукцию</w:t>
      </w:r>
      <w:r>
        <w:rPr>
          <w:spacing w:val="-2"/>
        </w:rPr>
        <w:t xml:space="preserve"> </w:t>
      </w:r>
      <w:r>
        <w:t>предприятия</w:t>
      </w:r>
      <w:r>
        <w:rPr>
          <w:spacing w:val="-4"/>
        </w:rPr>
        <w:t xml:space="preserve"> </w:t>
      </w:r>
      <w:r>
        <w:t>низок.</w:t>
      </w:r>
    </w:p>
    <w:p w:rsidR="009E5AE0" w:rsidRDefault="007B5949">
      <w:pPr>
        <w:pStyle w:val="a3"/>
        <w:spacing w:line="360" w:lineRule="auto"/>
        <w:ind w:right="560"/>
      </w:pPr>
      <w:r>
        <w:t>Структура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предприятием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типу.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директор.</w:t>
      </w:r>
    </w:p>
    <w:p w:rsidR="009E5AE0" w:rsidRDefault="007B5949">
      <w:pPr>
        <w:pStyle w:val="a3"/>
        <w:spacing w:line="360" w:lineRule="auto"/>
        <w:ind w:right="560"/>
      </w:pPr>
      <w:r>
        <w:t>Организационная структура управления ООО «Строительная Сибирь»</w:t>
      </w:r>
      <w:r>
        <w:rPr>
          <w:spacing w:val="1"/>
        </w:rPr>
        <w:t xml:space="preserve"> </w:t>
      </w:r>
      <w:r>
        <w:t>представлена на рис. 7. Отличием линейно-функциональной организационной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начальникам.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анализируемой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цехи,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бухгалтерия,</w:t>
      </w:r>
      <w:r>
        <w:rPr>
          <w:spacing w:val="-1"/>
        </w:rPr>
        <w:t xml:space="preserve"> </w:t>
      </w:r>
      <w:r>
        <w:t>отдел</w:t>
      </w:r>
      <w:r>
        <w:rPr>
          <w:spacing w:val="-3"/>
        </w:rPr>
        <w:t xml:space="preserve"> </w:t>
      </w:r>
      <w:r>
        <w:t>кадров,</w:t>
      </w:r>
      <w:r>
        <w:rPr>
          <w:spacing w:val="-2"/>
        </w:rPr>
        <w:t xml:space="preserve"> </w:t>
      </w:r>
      <w:r>
        <w:t>отдел</w:t>
      </w:r>
      <w:r>
        <w:rPr>
          <w:spacing w:val="-2"/>
        </w:rPr>
        <w:t xml:space="preserve"> </w:t>
      </w:r>
      <w:r>
        <w:t>сбыта.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ind w:left="1184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870912" cy="3705225"/>
            <wp:effectExtent l="0" t="0" r="0" b="0"/>
            <wp:docPr id="77" name="image39.png" descr="C:\Users\Egor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912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AE0" w:rsidRDefault="007B5949">
      <w:pPr>
        <w:spacing w:before="128"/>
        <w:ind w:left="241" w:right="644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Рисунок</w:t>
      </w:r>
      <w:r>
        <w:rPr>
          <w:rFonts w:ascii="Verdana" w:hAnsi="Verdana"/>
          <w:b/>
          <w:spacing w:val="-6"/>
          <w:sz w:val="24"/>
        </w:rPr>
        <w:t xml:space="preserve"> </w:t>
      </w:r>
      <w:r>
        <w:rPr>
          <w:rFonts w:ascii="Verdana" w:hAnsi="Verdana"/>
          <w:b/>
          <w:sz w:val="24"/>
        </w:rPr>
        <w:t>7.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Организационная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структура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управления</w:t>
      </w:r>
      <w:r>
        <w:rPr>
          <w:rFonts w:ascii="Verdana" w:hAnsi="Verdana"/>
          <w:b/>
          <w:spacing w:val="-6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</w:p>
    <w:p w:rsidR="009E5AE0" w:rsidRDefault="007B5949">
      <w:pPr>
        <w:spacing w:before="2" w:line="288" w:lineRule="exact"/>
        <w:ind w:left="961" w:right="1366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«Строительная</w:t>
      </w:r>
      <w:r>
        <w:rPr>
          <w:rFonts w:ascii="Verdana" w:hAnsi="Verdana"/>
          <w:b/>
          <w:spacing w:val="-8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</w:t>
      </w:r>
    </w:p>
    <w:p w:rsidR="009E5AE0" w:rsidRDefault="007B5949">
      <w:pPr>
        <w:pStyle w:val="a3"/>
        <w:spacing w:line="360" w:lineRule="auto"/>
        <w:ind w:right="560"/>
      </w:pPr>
      <w:r>
        <w:t>Производственная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ООО</w:t>
      </w:r>
      <w:r>
        <w:rPr>
          <w:spacing w:val="71"/>
        </w:rPr>
        <w:t xml:space="preserve"> </w:t>
      </w:r>
      <w:r>
        <w:t>«Строительная</w:t>
      </w:r>
      <w:r>
        <w:rPr>
          <w:spacing w:val="7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предметно-технологическому</w:t>
      </w:r>
      <w:r>
        <w:rPr>
          <w:spacing w:val="1"/>
        </w:rPr>
        <w:t xml:space="preserve"> </w:t>
      </w:r>
      <w:r>
        <w:t>типу,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-4"/>
        </w:rPr>
        <w:t xml:space="preserve"> </w:t>
      </w:r>
      <w:r>
        <w:t>цехами.</w:t>
      </w:r>
      <w:r>
        <w:rPr>
          <w:spacing w:val="-1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цехов:</w:t>
      </w:r>
      <w:r>
        <w:rPr>
          <w:spacing w:val="-4"/>
        </w:rPr>
        <w:t xml:space="preserve"> </w:t>
      </w:r>
      <w:r>
        <w:t>182</w:t>
      </w:r>
      <w:r>
        <w:rPr>
          <w:spacing w:val="-1"/>
        </w:rPr>
        <w:t xml:space="preserve"> </w:t>
      </w:r>
      <w:r>
        <w:t>м2 и</w:t>
      </w:r>
      <w:r>
        <w:rPr>
          <w:spacing w:val="-2"/>
        </w:rPr>
        <w:t xml:space="preserve"> </w:t>
      </w:r>
      <w:r>
        <w:t>61 м2,</w:t>
      </w:r>
      <w:r>
        <w:rPr>
          <w:spacing w:val="-3"/>
        </w:rPr>
        <w:t xml:space="preserve"> </w:t>
      </w:r>
      <w:r>
        <w:t>соответственно.</w:t>
      </w:r>
    </w:p>
    <w:p w:rsidR="009E5AE0" w:rsidRDefault="007B5949">
      <w:pPr>
        <w:pStyle w:val="a3"/>
        <w:spacing w:line="360" w:lineRule="auto"/>
        <w:ind w:right="566"/>
      </w:pPr>
      <w:r>
        <w:t>В первом цехе осуществляется роспуск бревен на лафет, распил на доски</w:t>
      </w:r>
      <w:r>
        <w:rPr>
          <w:spacing w:val="-67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и 25</w:t>
      </w:r>
      <w:r>
        <w:rPr>
          <w:spacing w:val="1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толщиной,</w:t>
      </w:r>
      <w:r>
        <w:rPr>
          <w:spacing w:val="-2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бруса.</w:t>
      </w:r>
    </w:p>
    <w:p w:rsidR="009E5AE0" w:rsidRDefault="007B5949">
      <w:pPr>
        <w:pStyle w:val="a3"/>
        <w:spacing w:line="362" w:lineRule="auto"/>
        <w:ind w:right="569"/>
      </w:pPr>
      <w:r>
        <w:t>Техническая</w:t>
      </w:r>
      <w:r>
        <w:rPr>
          <w:spacing w:val="1"/>
        </w:rPr>
        <w:t xml:space="preserve"> </w:t>
      </w:r>
      <w:r>
        <w:t>оснащенность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цеха:</w:t>
      </w:r>
      <w:r>
        <w:rPr>
          <w:spacing w:val="1"/>
        </w:rPr>
        <w:t xml:space="preserve"> </w:t>
      </w:r>
      <w:r>
        <w:t>станок</w:t>
      </w:r>
      <w:r>
        <w:rPr>
          <w:spacing w:val="71"/>
        </w:rPr>
        <w:t xml:space="preserve"> </w:t>
      </w:r>
      <w:r>
        <w:t>продольной</w:t>
      </w:r>
      <w:r>
        <w:rPr>
          <w:spacing w:val="-67"/>
        </w:rPr>
        <w:t xml:space="preserve"> </w:t>
      </w:r>
      <w:r>
        <w:t>распиловки,</w:t>
      </w:r>
      <w:r>
        <w:rPr>
          <w:spacing w:val="-4"/>
        </w:rPr>
        <w:t xml:space="preserve"> </w:t>
      </w:r>
      <w:r>
        <w:t xml:space="preserve">пилорамы, </w:t>
      </w:r>
      <w:proofErr w:type="spellStart"/>
      <w:r>
        <w:t>многопил</w:t>
      </w:r>
      <w:proofErr w:type="spellEnd"/>
      <w:r>
        <w:t>.</w:t>
      </w:r>
    </w:p>
    <w:p w:rsidR="009E5AE0" w:rsidRDefault="007B5949">
      <w:pPr>
        <w:pStyle w:val="a3"/>
        <w:spacing w:line="360" w:lineRule="auto"/>
        <w:ind w:right="569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цехе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горбыля</w:t>
      </w:r>
      <w:r>
        <w:rPr>
          <w:spacing w:val="1"/>
        </w:rPr>
        <w:t xml:space="preserve"> </w:t>
      </w:r>
      <w:r>
        <w:t>выпиливаются</w:t>
      </w:r>
      <w:r>
        <w:rPr>
          <w:spacing w:val="-4"/>
        </w:rPr>
        <w:t xml:space="preserve"> </w:t>
      </w:r>
      <w:r>
        <w:t>брусок и</w:t>
      </w:r>
      <w:r>
        <w:rPr>
          <w:spacing w:val="-1"/>
        </w:rPr>
        <w:t xml:space="preserve"> </w:t>
      </w:r>
      <w:r>
        <w:t>штакетник.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стружек клеится</w:t>
      </w:r>
      <w:r>
        <w:rPr>
          <w:spacing w:val="-1"/>
        </w:rPr>
        <w:t xml:space="preserve"> </w:t>
      </w:r>
      <w:r>
        <w:t>ДВП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ДСП.</w:t>
      </w:r>
    </w:p>
    <w:p w:rsidR="009E5AE0" w:rsidRDefault="007B5949">
      <w:pPr>
        <w:pStyle w:val="a3"/>
        <w:spacing w:line="360" w:lineRule="auto"/>
        <w:ind w:right="567"/>
      </w:pPr>
      <w:r>
        <w:t>Техническая оснащенность второго цеха: циркулярная пила, дробилки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смесители,</w:t>
      </w:r>
      <w:r>
        <w:rPr>
          <w:spacing w:val="1"/>
        </w:rPr>
        <w:t xml:space="preserve"> </w:t>
      </w:r>
      <w:r>
        <w:t>формующие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термические</w:t>
      </w:r>
      <w:r>
        <w:rPr>
          <w:spacing w:val="1"/>
        </w:rPr>
        <w:t xml:space="preserve"> </w:t>
      </w:r>
      <w:r>
        <w:t>прессы,</w:t>
      </w:r>
      <w:r>
        <w:rPr>
          <w:spacing w:val="1"/>
        </w:rPr>
        <w:t xml:space="preserve"> </w:t>
      </w:r>
      <w:r>
        <w:t>охладители,</w:t>
      </w:r>
      <w:r>
        <w:rPr>
          <w:spacing w:val="-2"/>
        </w:rPr>
        <w:t xml:space="preserve"> </w:t>
      </w:r>
      <w:r>
        <w:t>шлифовальные станки.</w:t>
      </w:r>
    </w:p>
    <w:p w:rsidR="009E5AE0" w:rsidRDefault="007B5949">
      <w:pPr>
        <w:pStyle w:val="a3"/>
        <w:ind w:left="1014" w:firstLine="0"/>
      </w:pPr>
      <w:r>
        <w:t>В</w:t>
      </w:r>
      <w:r>
        <w:rPr>
          <w:spacing w:val="105"/>
        </w:rPr>
        <w:t xml:space="preserve"> </w:t>
      </w:r>
      <w:r>
        <w:t xml:space="preserve">таблице </w:t>
      </w:r>
      <w:r>
        <w:t xml:space="preserve"> </w:t>
      </w:r>
      <w:r>
        <w:rPr>
          <w:spacing w:val="36"/>
        </w:rPr>
        <w:t xml:space="preserve"> </w:t>
      </w:r>
      <w:r>
        <w:t xml:space="preserve">2  </w:t>
      </w:r>
      <w:r>
        <w:rPr>
          <w:spacing w:val="36"/>
        </w:rPr>
        <w:t xml:space="preserve"> </w:t>
      </w:r>
      <w:r>
        <w:t xml:space="preserve">дадим  </w:t>
      </w:r>
      <w:r>
        <w:rPr>
          <w:spacing w:val="34"/>
        </w:rPr>
        <w:t xml:space="preserve"> </w:t>
      </w:r>
      <w:r>
        <w:t xml:space="preserve">характеристику  </w:t>
      </w:r>
      <w:r>
        <w:rPr>
          <w:spacing w:val="34"/>
        </w:rPr>
        <w:t xml:space="preserve"> </w:t>
      </w:r>
      <w:r>
        <w:t xml:space="preserve">структуры  </w:t>
      </w:r>
      <w:r>
        <w:rPr>
          <w:spacing w:val="35"/>
        </w:rPr>
        <w:t xml:space="preserve"> </w:t>
      </w:r>
      <w:r>
        <w:t xml:space="preserve">продукции  </w:t>
      </w:r>
      <w:r>
        <w:rPr>
          <w:spacing w:val="35"/>
        </w:rPr>
        <w:t xml:space="preserve"> </w:t>
      </w:r>
      <w:r>
        <w:t>ООО</w:t>
      </w:r>
    </w:p>
    <w:p w:rsidR="009E5AE0" w:rsidRDefault="007B5949">
      <w:pPr>
        <w:pStyle w:val="a3"/>
        <w:spacing w:before="152"/>
        <w:ind w:firstLine="0"/>
      </w:pPr>
      <w:r>
        <w:t>«Строительная</w:t>
      </w:r>
      <w:r>
        <w:rPr>
          <w:spacing w:val="-2"/>
        </w:rPr>
        <w:t xml:space="preserve"> </w:t>
      </w:r>
      <w:r>
        <w:t>Сибирь»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отчетном</w:t>
      </w:r>
      <w:r>
        <w:rPr>
          <w:spacing w:val="-2"/>
        </w:rPr>
        <w:t xml:space="preserve"> </w:t>
      </w:r>
      <w:r>
        <w:t>году.</w:t>
      </w:r>
    </w:p>
    <w:p w:rsidR="009E5AE0" w:rsidRDefault="007B5949">
      <w:pPr>
        <w:pStyle w:val="a3"/>
        <w:spacing w:before="163" w:line="360" w:lineRule="auto"/>
        <w:ind w:right="566"/>
      </w:pPr>
      <w:r>
        <w:t>В структуре продукции ООО «Строительная Сибирь» в отчетном году</w:t>
      </w:r>
      <w:r>
        <w:rPr>
          <w:spacing w:val="1"/>
        </w:rPr>
        <w:t xml:space="preserve"> </w:t>
      </w:r>
      <w:r>
        <w:t>превалирует</w:t>
      </w:r>
      <w:r>
        <w:rPr>
          <w:spacing w:val="47"/>
        </w:rPr>
        <w:t xml:space="preserve"> </w:t>
      </w:r>
      <w:r>
        <w:t>доля</w:t>
      </w:r>
      <w:r>
        <w:rPr>
          <w:spacing w:val="47"/>
        </w:rPr>
        <w:t xml:space="preserve"> </w:t>
      </w:r>
      <w:r>
        <w:t>модифицированной</w:t>
      </w:r>
      <w:r>
        <w:rPr>
          <w:spacing w:val="45"/>
        </w:rPr>
        <w:t xml:space="preserve"> </w:t>
      </w:r>
      <w:r>
        <w:t>древесины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виде</w:t>
      </w:r>
      <w:r>
        <w:rPr>
          <w:spacing w:val="47"/>
        </w:rPr>
        <w:t xml:space="preserve"> </w:t>
      </w:r>
      <w:r>
        <w:t>листов</w:t>
      </w:r>
      <w:r>
        <w:rPr>
          <w:spacing w:val="46"/>
        </w:rPr>
        <w:t xml:space="preserve"> </w:t>
      </w:r>
      <w:r>
        <w:t>размером</w:t>
      </w:r>
    </w:p>
    <w:p w:rsidR="009E5AE0" w:rsidRDefault="009E5AE0">
      <w:pPr>
        <w:spacing w:line="360" w:lineRule="auto"/>
        <w:sectPr w:rsidR="009E5AE0">
          <w:pgSz w:w="11910" w:h="16840"/>
          <w:pgMar w:top="122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0" w:firstLine="0"/>
      </w:pPr>
      <w:r>
        <w:lastRenderedPageBreak/>
        <w:t>1,4х1,4</w:t>
      </w:r>
      <w:r>
        <w:rPr>
          <w:spacing w:val="1"/>
        </w:rPr>
        <w:t xml:space="preserve"> </w:t>
      </w:r>
      <w:r>
        <w:t>м.,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составил</w:t>
      </w:r>
      <w:r>
        <w:rPr>
          <w:spacing w:val="1"/>
        </w:rPr>
        <w:t xml:space="preserve"> </w:t>
      </w:r>
      <w:r>
        <w:t>23,73%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произведенной</w:t>
      </w:r>
      <w:r>
        <w:rPr>
          <w:spacing w:val="-67"/>
        </w:rPr>
        <w:t xml:space="preserve"> </w:t>
      </w:r>
      <w:r>
        <w:t>продукции, 22384 тыс. руб. - в денежном эквиваленте. Кроме того, высокой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пиломатериалы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древесно-стружечная</w:t>
      </w:r>
      <w:r>
        <w:rPr>
          <w:spacing w:val="-1"/>
        </w:rPr>
        <w:t xml:space="preserve"> </w:t>
      </w:r>
      <w:r>
        <w:t>продукция.</w:t>
      </w:r>
    </w:p>
    <w:p w:rsidR="009E5AE0" w:rsidRDefault="007B5949">
      <w:pPr>
        <w:spacing w:before="6"/>
        <w:ind w:left="814" w:right="549" w:firstLine="7564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Таблица 2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Структура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продукции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«Строительная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Сибирь»,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2018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г.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7"/>
        <w:gridCol w:w="708"/>
        <w:gridCol w:w="1904"/>
        <w:gridCol w:w="2016"/>
      </w:tblGrid>
      <w:tr w:rsidR="009E5AE0">
        <w:trPr>
          <w:trHeight w:val="534"/>
        </w:trPr>
        <w:tc>
          <w:tcPr>
            <w:tcW w:w="5017" w:type="dxa"/>
          </w:tcPr>
          <w:p w:rsidR="009E5AE0" w:rsidRDefault="007B5949">
            <w:pPr>
              <w:pStyle w:val="TableParagraph"/>
              <w:spacing w:before="131"/>
              <w:ind w:left="834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продукции</w:t>
            </w:r>
          </w:p>
        </w:tc>
        <w:tc>
          <w:tcPr>
            <w:tcW w:w="708" w:type="dxa"/>
          </w:tcPr>
          <w:p w:rsidR="009E5AE0" w:rsidRDefault="007B5949">
            <w:pPr>
              <w:pStyle w:val="TableParagraph"/>
              <w:spacing w:line="266" w:lineRule="exact"/>
              <w:ind w:left="76" w:right="52" w:firstLine="84"/>
              <w:jc w:val="left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904" w:type="dxa"/>
          </w:tcPr>
          <w:p w:rsidR="009E5AE0" w:rsidRDefault="007B5949">
            <w:pPr>
              <w:pStyle w:val="TableParagraph"/>
              <w:spacing w:line="266" w:lineRule="exact"/>
              <w:ind w:left="54" w:right="50"/>
              <w:rPr>
                <w:b/>
              </w:rPr>
            </w:pPr>
            <w:r>
              <w:rPr>
                <w:b/>
              </w:rPr>
              <w:t>Объем</w:t>
            </w:r>
          </w:p>
          <w:p w:rsidR="009E5AE0" w:rsidRDefault="007B5949">
            <w:pPr>
              <w:pStyle w:val="TableParagraph"/>
              <w:spacing w:line="248" w:lineRule="exact"/>
              <w:ind w:left="55" w:right="50"/>
              <w:rPr>
                <w:b/>
              </w:rPr>
            </w:pPr>
            <w:r>
              <w:rPr>
                <w:b/>
              </w:rPr>
              <w:t>производства</w:t>
            </w:r>
          </w:p>
        </w:tc>
        <w:tc>
          <w:tcPr>
            <w:tcW w:w="2016" w:type="dxa"/>
          </w:tcPr>
          <w:p w:rsidR="009E5AE0" w:rsidRDefault="007B5949">
            <w:pPr>
              <w:pStyle w:val="TableParagraph"/>
              <w:spacing w:line="266" w:lineRule="exact"/>
              <w:ind w:left="160" w:right="141" w:firstLine="412"/>
              <w:jc w:val="left"/>
              <w:rPr>
                <w:b/>
              </w:rPr>
            </w:pPr>
            <w:r>
              <w:rPr>
                <w:b/>
              </w:rPr>
              <w:t>Доля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структуре,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%</w:t>
            </w:r>
          </w:p>
        </w:tc>
      </w:tr>
      <w:tr w:rsidR="009E5AE0">
        <w:trPr>
          <w:trHeight w:val="268"/>
        </w:trPr>
        <w:tc>
          <w:tcPr>
            <w:tcW w:w="5017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Брус</w:t>
            </w:r>
          </w:p>
        </w:tc>
        <w:tc>
          <w:tcPr>
            <w:tcW w:w="708" w:type="dxa"/>
          </w:tcPr>
          <w:p w:rsidR="009E5AE0" w:rsidRDefault="007B5949">
            <w:pPr>
              <w:pStyle w:val="TableParagraph"/>
              <w:spacing w:line="248" w:lineRule="exact"/>
              <w:ind w:left="76" w:right="72"/>
              <w:rPr>
                <w:sz w:val="14"/>
              </w:rPr>
            </w:pPr>
            <w:r>
              <w:rPr>
                <w:position w:val="-7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1904" w:type="dxa"/>
          </w:tcPr>
          <w:p w:rsidR="009E5AE0" w:rsidRDefault="007B5949">
            <w:pPr>
              <w:pStyle w:val="TableParagraph"/>
              <w:spacing w:line="248" w:lineRule="exact"/>
              <w:ind w:left="0" w:right="665"/>
              <w:jc w:val="right"/>
            </w:pPr>
            <w:r>
              <w:t>7745</w:t>
            </w:r>
          </w:p>
        </w:tc>
        <w:tc>
          <w:tcPr>
            <w:tcW w:w="2016" w:type="dxa"/>
          </w:tcPr>
          <w:p w:rsidR="009E5AE0" w:rsidRDefault="007B5949">
            <w:pPr>
              <w:pStyle w:val="TableParagraph"/>
              <w:spacing w:line="248" w:lineRule="exact"/>
              <w:ind w:left="592" w:right="591"/>
            </w:pPr>
            <w:r>
              <w:t>8,21</w:t>
            </w:r>
          </w:p>
        </w:tc>
      </w:tr>
      <w:tr w:rsidR="009E5AE0">
        <w:trPr>
          <w:trHeight w:val="268"/>
        </w:trPr>
        <w:tc>
          <w:tcPr>
            <w:tcW w:w="5017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Деревянная</w:t>
            </w:r>
            <w:r>
              <w:rPr>
                <w:spacing w:val="-3"/>
              </w:rPr>
              <w:t xml:space="preserve"> </w:t>
            </w:r>
            <w:r>
              <w:t>кровля</w:t>
            </w:r>
            <w:r>
              <w:rPr>
                <w:spacing w:val="-4"/>
              </w:rPr>
              <w:t xml:space="preserve"> </w:t>
            </w:r>
            <w:r>
              <w:t>(</w:t>
            </w:r>
            <w:proofErr w:type="spellStart"/>
            <w:r>
              <w:t>шиндель</w:t>
            </w:r>
            <w:proofErr w:type="spellEnd"/>
            <w:r>
              <w:t>)</w:t>
            </w:r>
          </w:p>
        </w:tc>
        <w:tc>
          <w:tcPr>
            <w:tcW w:w="708" w:type="dxa"/>
          </w:tcPr>
          <w:p w:rsidR="009E5AE0" w:rsidRDefault="007B5949">
            <w:pPr>
              <w:pStyle w:val="TableParagraph"/>
              <w:spacing w:line="248" w:lineRule="exact"/>
              <w:ind w:left="76" w:right="72"/>
              <w:rPr>
                <w:sz w:val="14"/>
              </w:rPr>
            </w:pPr>
            <w:r>
              <w:rPr>
                <w:position w:val="-7"/>
              </w:rPr>
              <w:t>м</w:t>
            </w:r>
            <w:r>
              <w:rPr>
                <w:sz w:val="14"/>
              </w:rPr>
              <w:t>2</w:t>
            </w:r>
          </w:p>
        </w:tc>
        <w:tc>
          <w:tcPr>
            <w:tcW w:w="1904" w:type="dxa"/>
          </w:tcPr>
          <w:p w:rsidR="009E5AE0" w:rsidRDefault="007B5949">
            <w:pPr>
              <w:pStyle w:val="TableParagraph"/>
              <w:spacing w:line="248" w:lineRule="exact"/>
              <w:ind w:left="0" w:right="665"/>
              <w:jc w:val="right"/>
            </w:pPr>
            <w:r>
              <w:t>2795</w:t>
            </w:r>
          </w:p>
        </w:tc>
        <w:tc>
          <w:tcPr>
            <w:tcW w:w="2016" w:type="dxa"/>
          </w:tcPr>
          <w:p w:rsidR="009E5AE0" w:rsidRDefault="007B5949">
            <w:pPr>
              <w:pStyle w:val="TableParagraph"/>
              <w:spacing w:line="248" w:lineRule="exact"/>
              <w:ind w:left="592" w:right="591"/>
            </w:pPr>
            <w:r>
              <w:t>2,96</w:t>
            </w:r>
          </w:p>
        </w:tc>
      </w:tr>
      <w:tr w:rsidR="009E5AE0">
        <w:trPr>
          <w:trHeight w:val="266"/>
        </w:trPr>
        <w:tc>
          <w:tcPr>
            <w:tcW w:w="5017" w:type="dxa"/>
          </w:tcPr>
          <w:p w:rsidR="009E5AE0" w:rsidRDefault="007B5949">
            <w:pPr>
              <w:pStyle w:val="TableParagraph"/>
              <w:spacing w:line="247" w:lineRule="exact"/>
              <w:jc w:val="left"/>
            </w:pPr>
            <w:r>
              <w:t>Деревянная</w:t>
            </w:r>
            <w:r>
              <w:rPr>
                <w:spacing w:val="-3"/>
              </w:rPr>
              <w:t xml:space="preserve"> </w:t>
            </w:r>
            <w:r>
              <w:t>кровля</w:t>
            </w:r>
            <w:r>
              <w:rPr>
                <w:spacing w:val="-4"/>
              </w:rPr>
              <w:t xml:space="preserve"> </w:t>
            </w:r>
            <w:r>
              <w:t>(дранка)</w:t>
            </w:r>
          </w:p>
        </w:tc>
        <w:tc>
          <w:tcPr>
            <w:tcW w:w="708" w:type="dxa"/>
          </w:tcPr>
          <w:p w:rsidR="009E5AE0" w:rsidRDefault="007B5949">
            <w:pPr>
              <w:pStyle w:val="TableParagraph"/>
              <w:spacing w:line="247" w:lineRule="exact"/>
              <w:ind w:left="76" w:right="72"/>
              <w:rPr>
                <w:sz w:val="14"/>
              </w:rPr>
            </w:pPr>
            <w:r>
              <w:rPr>
                <w:position w:val="-7"/>
              </w:rPr>
              <w:t>м</w:t>
            </w:r>
            <w:r>
              <w:rPr>
                <w:sz w:val="14"/>
              </w:rPr>
              <w:t>2</w:t>
            </w:r>
          </w:p>
        </w:tc>
        <w:tc>
          <w:tcPr>
            <w:tcW w:w="1904" w:type="dxa"/>
          </w:tcPr>
          <w:p w:rsidR="009E5AE0" w:rsidRDefault="007B5949">
            <w:pPr>
              <w:pStyle w:val="TableParagraph"/>
              <w:spacing w:line="247" w:lineRule="exact"/>
              <w:ind w:left="0" w:right="665"/>
              <w:jc w:val="right"/>
            </w:pPr>
            <w:r>
              <w:t>2056</w:t>
            </w:r>
          </w:p>
        </w:tc>
        <w:tc>
          <w:tcPr>
            <w:tcW w:w="2016" w:type="dxa"/>
          </w:tcPr>
          <w:p w:rsidR="009E5AE0" w:rsidRDefault="007B5949">
            <w:pPr>
              <w:pStyle w:val="TableParagraph"/>
              <w:spacing w:line="247" w:lineRule="exact"/>
              <w:ind w:left="592" w:right="591"/>
            </w:pPr>
            <w:r>
              <w:t>2,18</w:t>
            </w:r>
          </w:p>
        </w:tc>
      </w:tr>
      <w:tr w:rsidR="009E5AE0">
        <w:trPr>
          <w:trHeight w:val="268"/>
        </w:trPr>
        <w:tc>
          <w:tcPr>
            <w:tcW w:w="5017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Деревянная</w:t>
            </w:r>
            <w:r>
              <w:rPr>
                <w:spacing w:val="-2"/>
              </w:rPr>
              <w:t xml:space="preserve"> </w:t>
            </w:r>
            <w:r>
              <w:t>кровля</w:t>
            </w:r>
            <w:r>
              <w:rPr>
                <w:spacing w:val="-3"/>
              </w:rPr>
              <w:t xml:space="preserve"> </w:t>
            </w:r>
            <w:r>
              <w:t>(гонт)</w:t>
            </w:r>
          </w:p>
        </w:tc>
        <w:tc>
          <w:tcPr>
            <w:tcW w:w="708" w:type="dxa"/>
          </w:tcPr>
          <w:p w:rsidR="009E5AE0" w:rsidRDefault="007B5949">
            <w:pPr>
              <w:pStyle w:val="TableParagraph"/>
              <w:spacing w:line="248" w:lineRule="exact"/>
              <w:ind w:left="76" w:right="72"/>
              <w:rPr>
                <w:sz w:val="14"/>
              </w:rPr>
            </w:pPr>
            <w:r>
              <w:rPr>
                <w:position w:val="-7"/>
              </w:rPr>
              <w:t>м</w:t>
            </w:r>
            <w:r>
              <w:rPr>
                <w:sz w:val="14"/>
              </w:rPr>
              <w:t>2</w:t>
            </w:r>
          </w:p>
        </w:tc>
        <w:tc>
          <w:tcPr>
            <w:tcW w:w="1904" w:type="dxa"/>
          </w:tcPr>
          <w:p w:rsidR="009E5AE0" w:rsidRDefault="007B5949">
            <w:pPr>
              <w:pStyle w:val="TableParagraph"/>
              <w:spacing w:line="248" w:lineRule="exact"/>
              <w:ind w:left="0" w:right="665"/>
              <w:jc w:val="right"/>
            </w:pPr>
            <w:r>
              <w:t>1646</w:t>
            </w:r>
          </w:p>
        </w:tc>
        <w:tc>
          <w:tcPr>
            <w:tcW w:w="2016" w:type="dxa"/>
          </w:tcPr>
          <w:p w:rsidR="009E5AE0" w:rsidRDefault="007B5949">
            <w:pPr>
              <w:pStyle w:val="TableParagraph"/>
              <w:spacing w:line="248" w:lineRule="exact"/>
              <w:ind w:left="592" w:right="591"/>
            </w:pPr>
            <w:r>
              <w:t>1,75</w:t>
            </w:r>
          </w:p>
        </w:tc>
      </w:tr>
      <w:tr w:rsidR="009E5AE0">
        <w:trPr>
          <w:trHeight w:val="265"/>
        </w:trPr>
        <w:tc>
          <w:tcPr>
            <w:tcW w:w="5017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Доска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обрезная</w:t>
            </w:r>
          </w:p>
        </w:tc>
        <w:tc>
          <w:tcPr>
            <w:tcW w:w="708" w:type="dxa"/>
          </w:tcPr>
          <w:p w:rsidR="009E5AE0" w:rsidRDefault="007B5949">
            <w:pPr>
              <w:pStyle w:val="TableParagraph"/>
              <w:spacing w:line="246" w:lineRule="exact"/>
              <w:ind w:left="76" w:right="72"/>
              <w:rPr>
                <w:sz w:val="14"/>
              </w:rPr>
            </w:pPr>
            <w:r>
              <w:rPr>
                <w:position w:val="-7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1904" w:type="dxa"/>
          </w:tcPr>
          <w:p w:rsidR="009E5AE0" w:rsidRDefault="007B5949">
            <w:pPr>
              <w:pStyle w:val="TableParagraph"/>
              <w:spacing w:line="246" w:lineRule="exact"/>
              <w:ind w:left="0" w:right="596"/>
              <w:jc w:val="right"/>
            </w:pPr>
            <w:r>
              <w:t>11817</w:t>
            </w:r>
          </w:p>
        </w:tc>
        <w:tc>
          <w:tcPr>
            <w:tcW w:w="2016" w:type="dxa"/>
          </w:tcPr>
          <w:p w:rsidR="009E5AE0" w:rsidRDefault="007B5949">
            <w:pPr>
              <w:pStyle w:val="TableParagraph"/>
              <w:spacing w:line="246" w:lineRule="exact"/>
              <w:ind w:left="592" w:right="591"/>
            </w:pPr>
            <w:r>
              <w:t>12,53</w:t>
            </w:r>
          </w:p>
        </w:tc>
      </w:tr>
      <w:tr w:rsidR="009E5AE0">
        <w:trPr>
          <w:trHeight w:val="268"/>
        </w:trPr>
        <w:tc>
          <w:tcPr>
            <w:tcW w:w="5017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Доска</w:t>
            </w:r>
            <w:r>
              <w:rPr>
                <w:spacing w:val="-2"/>
              </w:rPr>
              <w:t xml:space="preserve"> </w:t>
            </w:r>
            <w:r>
              <w:t>обрезная</w:t>
            </w:r>
          </w:p>
        </w:tc>
        <w:tc>
          <w:tcPr>
            <w:tcW w:w="708" w:type="dxa"/>
          </w:tcPr>
          <w:p w:rsidR="009E5AE0" w:rsidRDefault="007B5949">
            <w:pPr>
              <w:pStyle w:val="TableParagraph"/>
              <w:spacing w:line="248" w:lineRule="exact"/>
              <w:ind w:left="76" w:right="72"/>
              <w:rPr>
                <w:sz w:val="14"/>
              </w:rPr>
            </w:pPr>
            <w:r>
              <w:rPr>
                <w:position w:val="-7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1904" w:type="dxa"/>
          </w:tcPr>
          <w:p w:rsidR="009E5AE0" w:rsidRDefault="007B5949">
            <w:pPr>
              <w:pStyle w:val="TableParagraph"/>
              <w:spacing w:line="248" w:lineRule="exact"/>
              <w:ind w:left="0" w:right="665"/>
              <w:jc w:val="right"/>
            </w:pPr>
            <w:r>
              <w:t>8245</w:t>
            </w:r>
          </w:p>
        </w:tc>
        <w:tc>
          <w:tcPr>
            <w:tcW w:w="2016" w:type="dxa"/>
          </w:tcPr>
          <w:p w:rsidR="009E5AE0" w:rsidRDefault="007B5949">
            <w:pPr>
              <w:pStyle w:val="TableParagraph"/>
              <w:spacing w:line="248" w:lineRule="exact"/>
              <w:ind w:left="592" w:right="591"/>
            </w:pPr>
            <w:r>
              <w:t>8,74</w:t>
            </w:r>
          </w:p>
        </w:tc>
      </w:tr>
      <w:tr w:rsidR="009E5AE0">
        <w:trPr>
          <w:trHeight w:val="265"/>
        </w:trPr>
        <w:tc>
          <w:tcPr>
            <w:tcW w:w="5017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Древесно-стружечная</w:t>
            </w:r>
            <w:r>
              <w:rPr>
                <w:spacing w:val="-7"/>
              </w:rPr>
              <w:t xml:space="preserve"> </w:t>
            </w:r>
            <w:r>
              <w:t>панель</w:t>
            </w:r>
          </w:p>
        </w:tc>
        <w:tc>
          <w:tcPr>
            <w:tcW w:w="708" w:type="dxa"/>
          </w:tcPr>
          <w:p w:rsidR="009E5AE0" w:rsidRDefault="007B5949">
            <w:pPr>
              <w:pStyle w:val="TableParagraph"/>
              <w:spacing w:line="246" w:lineRule="exact"/>
              <w:ind w:left="76" w:right="72"/>
              <w:rPr>
                <w:sz w:val="14"/>
              </w:rPr>
            </w:pPr>
            <w:r>
              <w:rPr>
                <w:position w:val="-7"/>
              </w:rPr>
              <w:t>м</w:t>
            </w:r>
            <w:r>
              <w:rPr>
                <w:sz w:val="14"/>
              </w:rPr>
              <w:t>2</w:t>
            </w:r>
          </w:p>
        </w:tc>
        <w:tc>
          <w:tcPr>
            <w:tcW w:w="1904" w:type="dxa"/>
          </w:tcPr>
          <w:p w:rsidR="009E5AE0" w:rsidRDefault="007B5949">
            <w:pPr>
              <w:pStyle w:val="TableParagraph"/>
              <w:spacing w:line="246" w:lineRule="exact"/>
              <w:ind w:left="0" w:right="596"/>
              <w:jc w:val="right"/>
            </w:pPr>
            <w:r>
              <w:t>12436</w:t>
            </w:r>
          </w:p>
        </w:tc>
        <w:tc>
          <w:tcPr>
            <w:tcW w:w="2016" w:type="dxa"/>
          </w:tcPr>
          <w:p w:rsidR="009E5AE0" w:rsidRDefault="007B5949">
            <w:pPr>
              <w:pStyle w:val="TableParagraph"/>
              <w:spacing w:line="246" w:lineRule="exact"/>
              <w:ind w:left="592" w:right="591"/>
            </w:pPr>
            <w:r>
              <w:t>13,18</w:t>
            </w:r>
          </w:p>
        </w:tc>
      </w:tr>
      <w:tr w:rsidR="009E5AE0">
        <w:trPr>
          <w:trHeight w:val="268"/>
        </w:trPr>
        <w:tc>
          <w:tcPr>
            <w:tcW w:w="5017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Древесно-стружечная</w:t>
            </w:r>
            <w:r>
              <w:rPr>
                <w:spacing w:val="-5"/>
              </w:rPr>
              <w:t xml:space="preserve"> </w:t>
            </w:r>
            <w:r>
              <w:t>плита</w:t>
            </w:r>
          </w:p>
        </w:tc>
        <w:tc>
          <w:tcPr>
            <w:tcW w:w="708" w:type="dxa"/>
          </w:tcPr>
          <w:p w:rsidR="009E5AE0" w:rsidRDefault="007B5949">
            <w:pPr>
              <w:pStyle w:val="TableParagraph"/>
              <w:spacing w:line="248" w:lineRule="exact"/>
              <w:ind w:left="76" w:right="72"/>
              <w:rPr>
                <w:sz w:val="14"/>
              </w:rPr>
            </w:pPr>
            <w:r>
              <w:rPr>
                <w:position w:val="-7"/>
              </w:rPr>
              <w:t>м</w:t>
            </w:r>
            <w:r>
              <w:rPr>
                <w:sz w:val="14"/>
              </w:rPr>
              <w:t>2</w:t>
            </w:r>
          </w:p>
        </w:tc>
        <w:tc>
          <w:tcPr>
            <w:tcW w:w="1904" w:type="dxa"/>
          </w:tcPr>
          <w:p w:rsidR="009E5AE0" w:rsidRDefault="007B5949">
            <w:pPr>
              <w:pStyle w:val="TableParagraph"/>
              <w:spacing w:line="248" w:lineRule="exact"/>
              <w:ind w:left="0" w:right="665"/>
              <w:jc w:val="right"/>
            </w:pPr>
            <w:r>
              <w:t>8524</w:t>
            </w:r>
          </w:p>
        </w:tc>
        <w:tc>
          <w:tcPr>
            <w:tcW w:w="2016" w:type="dxa"/>
          </w:tcPr>
          <w:p w:rsidR="009E5AE0" w:rsidRDefault="007B5949">
            <w:pPr>
              <w:pStyle w:val="TableParagraph"/>
              <w:spacing w:line="248" w:lineRule="exact"/>
              <w:ind w:left="592" w:right="591"/>
            </w:pPr>
            <w:r>
              <w:t>9,04</w:t>
            </w:r>
          </w:p>
        </w:tc>
      </w:tr>
      <w:tr w:rsidR="009E5AE0">
        <w:trPr>
          <w:trHeight w:val="268"/>
        </w:trPr>
        <w:tc>
          <w:tcPr>
            <w:tcW w:w="5017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Клееная</w:t>
            </w:r>
            <w:r>
              <w:rPr>
                <w:spacing w:val="-2"/>
              </w:rPr>
              <w:t xml:space="preserve"> </w:t>
            </w:r>
            <w:r>
              <w:t>фанера</w:t>
            </w:r>
          </w:p>
        </w:tc>
        <w:tc>
          <w:tcPr>
            <w:tcW w:w="708" w:type="dxa"/>
          </w:tcPr>
          <w:p w:rsidR="009E5AE0" w:rsidRDefault="007B5949">
            <w:pPr>
              <w:pStyle w:val="TableParagraph"/>
              <w:spacing w:line="248" w:lineRule="exact"/>
              <w:ind w:left="76" w:right="72"/>
              <w:rPr>
                <w:sz w:val="14"/>
              </w:rPr>
            </w:pPr>
            <w:r>
              <w:rPr>
                <w:position w:val="-7"/>
              </w:rPr>
              <w:t>м</w:t>
            </w:r>
            <w:r>
              <w:rPr>
                <w:sz w:val="14"/>
              </w:rPr>
              <w:t>2</w:t>
            </w:r>
          </w:p>
        </w:tc>
        <w:tc>
          <w:tcPr>
            <w:tcW w:w="1904" w:type="dxa"/>
          </w:tcPr>
          <w:p w:rsidR="009E5AE0" w:rsidRDefault="007B5949">
            <w:pPr>
              <w:pStyle w:val="TableParagraph"/>
              <w:spacing w:line="248" w:lineRule="exact"/>
              <w:ind w:left="0" w:right="665"/>
              <w:jc w:val="right"/>
            </w:pPr>
            <w:r>
              <w:t>2654</w:t>
            </w:r>
          </w:p>
        </w:tc>
        <w:tc>
          <w:tcPr>
            <w:tcW w:w="2016" w:type="dxa"/>
          </w:tcPr>
          <w:p w:rsidR="009E5AE0" w:rsidRDefault="007B5949">
            <w:pPr>
              <w:pStyle w:val="TableParagraph"/>
              <w:spacing w:line="248" w:lineRule="exact"/>
              <w:ind w:left="592" w:right="591"/>
            </w:pPr>
            <w:r>
              <w:t>2,81</w:t>
            </w:r>
          </w:p>
        </w:tc>
      </w:tr>
      <w:tr w:rsidR="009E5AE0">
        <w:trPr>
          <w:trHeight w:val="266"/>
        </w:trPr>
        <w:tc>
          <w:tcPr>
            <w:tcW w:w="5017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Клееная</w:t>
            </w:r>
            <w:r>
              <w:rPr>
                <w:spacing w:val="-3"/>
              </w:rPr>
              <w:t xml:space="preserve"> </w:t>
            </w:r>
            <w:r>
              <w:t>фанера,</w:t>
            </w:r>
            <w:r>
              <w:rPr>
                <w:spacing w:val="-4"/>
              </w:rPr>
              <w:t xml:space="preserve"> </w:t>
            </w:r>
            <w:r>
              <w:t>1,4х1,4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</w:tc>
        <w:tc>
          <w:tcPr>
            <w:tcW w:w="708" w:type="dxa"/>
          </w:tcPr>
          <w:p w:rsidR="009E5AE0" w:rsidRDefault="007B5949">
            <w:pPr>
              <w:pStyle w:val="TableParagraph"/>
              <w:spacing w:line="246" w:lineRule="exact"/>
              <w:ind w:left="81" w:right="72"/>
            </w:pPr>
            <w:r>
              <w:t>лист</w:t>
            </w:r>
          </w:p>
        </w:tc>
        <w:tc>
          <w:tcPr>
            <w:tcW w:w="1904" w:type="dxa"/>
          </w:tcPr>
          <w:p w:rsidR="009E5AE0" w:rsidRDefault="007B5949">
            <w:pPr>
              <w:pStyle w:val="TableParagraph"/>
              <w:spacing w:line="246" w:lineRule="exact"/>
              <w:ind w:left="0" w:right="665"/>
              <w:jc w:val="right"/>
            </w:pPr>
            <w:r>
              <w:t>1273</w:t>
            </w:r>
          </w:p>
        </w:tc>
        <w:tc>
          <w:tcPr>
            <w:tcW w:w="2016" w:type="dxa"/>
          </w:tcPr>
          <w:p w:rsidR="009E5AE0" w:rsidRDefault="007B5949">
            <w:pPr>
              <w:pStyle w:val="TableParagraph"/>
              <w:spacing w:line="246" w:lineRule="exact"/>
              <w:ind w:left="592" w:right="591"/>
            </w:pPr>
            <w:r>
              <w:t>1,35</w:t>
            </w:r>
          </w:p>
        </w:tc>
      </w:tr>
      <w:tr w:rsidR="009E5AE0">
        <w:trPr>
          <w:trHeight w:val="268"/>
        </w:trPr>
        <w:tc>
          <w:tcPr>
            <w:tcW w:w="5017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Клееная</w:t>
            </w:r>
            <w:r>
              <w:rPr>
                <w:spacing w:val="-3"/>
              </w:rPr>
              <w:t xml:space="preserve"> </w:t>
            </w:r>
            <w:r>
              <w:t>фанера,</w:t>
            </w:r>
            <w:r>
              <w:rPr>
                <w:spacing w:val="-4"/>
              </w:rPr>
              <w:t xml:space="preserve"> </w:t>
            </w:r>
            <w:r>
              <w:t>1,2х2,5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</w:tc>
        <w:tc>
          <w:tcPr>
            <w:tcW w:w="708" w:type="dxa"/>
          </w:tcPr>
          <w:p w:rsidR="009E5AE0" w:rsidRDefault="007B5949">
            <w:pPr>
              <w:pStyle w:val="TableParagraph"/>
              <w:spacing w:line="248" w:lineRule="exact"/>
              <w:ind w:left="81" w:right="72"/>
            </w:pPr>
            <w:r>
              <w:t>лист</w:t>
            </w:r>
          </w:p>
        </w:tc>
        <w:tc>
          <w:tcPr>
            <w:tcW w:w="1904" w:type="dxa"/>
          </w:tcPr>
          <w:p w:rsidR="009E5AE0" w:rsidRDefault="007B5949">
            <w:pPr>
              <w:pStyle w:val="TableParagraph"/>
              <w:spacing w:line="248" w:lineRule="exact"/>
              <w:ind w:left="0" w:right="665"/>
              <w:jc w:val="right"/>
            </w:pPr>
            <w:r>
              <w:t>1041</w:t>
            </w:r>
          </w:p>
        </w:tc>
        <w:tc>
          <w:tcPr>
            <w:tcW w:w="2016" w:type="dxa"/>
          </w:tcPr>
          <w:p w:rsidR="009E5AE0" w:rsidRDefault="007B5949">
            <w:pPr>
              <w:pStyle w:val="TableParagraph"/>
              <w:spacing w:line="248" w:lineRule="exact"/>
              <w:ind w:left="592" w:right="591"/>
            </w:pPr>
            <w:r>
              <w:t>1,10</w:t>
            </w:r>
          </w:p>
        </w:tc>
      </w:tr>
      <w:tr w:rsidR="009E5AE0">
        <w:trPr>
          <w:trHeight w:val="266"/>
        </w:trPr>
        <w:tc>
          <w:tcPr>
            <w:tcW w:w="5017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Модифицированная</w:t>
            </w:r>
            <w:r>
              <w:rPr>
                <w:spacing w:val="-4"/>
              </w:rPr>
              <w:t xml:space="preserve"> </w:t>
            </w:r>
            <w:r>
              <w:t>древесина,</w:t>
            </w:r>
            <w:r>
              <w:rPr>
                <w:spacing w:val="-5"/>
              </w:rPr>
              <w:t xml:space="preserve"> </w:t>
            </w:r>
            <w:r>
              <w:t>1,4х1,4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</w:tc>
        <w:tc>
          <w:tcPr>
            <w:tcW w:w="708" w:type="dxa"/>
          </w:tcPr>
          <w:p w:rsidR="009E5AE0" w:rsidRDefault="007B5949">
            <w:pPr>
              <w:pStyle w:val="TableParagraph"/>
              <w:spacing w:line="246" w:lineRule="exact"/>
              <w:ind w:left="81" w:right="72"/>
            </w:pPr>
            <w:r>
              <w:t>лист</w:t>
            </w:r>
          </w:p>
        </w:tc>
        <w:tc>
          <w:tcPr>
            <w:tcW w:w="1904" w:type="dxa"/>
          </w:tcPr>
          <w:p w:rsidR="009E5AE0" w:rsidRDefault="007B5949">
            <w:pPr>
              <w:pStyle w:val="TableParagraph"/>
              <w:spacing w:line="246" w:lineRule="exact"/>
              <w:ind w:left="0" w:right="596"/>
              <w:jc w:val="right"/>
            </w:pPr>
            <w:r>
              <w:t>22384</w:t>
            </w:r>
          </w:p>
        </w:tc>
        <w:tc>
          <w:tcPr>
            <w:tcW w:w="2016" w:type="dxa"/>
          </w:tcPr>
          <w:p w:rsidR="009E5AE0" w:rsidRDefault="007B5949">
            <w:pPr>
              <w:pStyle w:val="TableParagraph"/>
              <w:spacing w:line="246" w:lineRule="exact"/>
              <w:ind w:left="592" w:right="591"/>
            </w:pPr>
            <w:r>
              <w:t>23,73</w:t>
            </w:r>
          </w:p>
        </w:tc>
      </w:tr>
      <w:tr w:rsidR="009E5AE0">
        <w:trPr>
          <w:trHeight w:val="268"/>
        </w:trPr>
        <w:tc>
          <w:tcPr>
            <w:tcW w:w="5017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Модифицированная</w:t>
            </w:r>
            <w:r>
              <w:rPr>
                <w:spacing w:val="-4"/>
              </w:rPr>
              <w:t xml:space="preserve"> </w:t>
            </w:r>
            <w:r>
              <w:t>древесина,</w:t>
            </w:r>
            <w:r>
              <w:rPr>
                <w:spacing w:val="-5"/>
              </w:rPr>
              <w:t xml:space="preserve"> </w:t>
            </w:r>
            <w:r>
              <w:t>1,2х2,5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</w:tc>
        <w:tc>
          <w:tcPr>
            <w:tcW w:w="708" w:type="dxa"/>
          </w:tcPr>
          <w:p w:rsidR="009E5AE0" w:rsidRDefault="007B5949">
            <w:pPr>
              <w:pStyle w:val="TableParagraph"/>
              <w:spacing w:line="248" w:lineRule="exact"/>
              <w:ind w:left="81" w:right="72"/>
            </w:pPr>
            <w:r>
              <w:t>лист</w:t>
            </w:r>
          </w:p>
        </w:tc>
        <w:tc>
          <w:tcPr>
            <w:tcW w:w="1904" w:type="dxa"/>
          </w:tcPr>
          <w:p w:rsidR="009E5AE0" w:rsidRDefault="007B5949">
            <w:pPr>
              <w:pStyle w:val="TableParagraph"/>
              <w:spacing w:line="248" w:lineRule="exact"/>
              <w:ind w:left="0" w:right="665"/>
              <w:jc w:val="right"/>
            </w:pPr>
            <w:r>
              <w:t>7845</w:t>
            </w:r>
          </w:p>
        </w:tc>
        <w:tc>
          <w:tcPr>
            <w:tcW w:w="2016" w:type="dxa"/>
          </w:tcPr>
          <w:p w:rsidR="009E5AE0" w:rsidRDefault="007B5949">
            <w:pPr>
              <w:pStyle w:val="TableParagraph"/>
              <w:spacing w:line="248" w:lineRule="exact"/>
              <w:ind w:left="592" w:right="591"/>
            </w:pPr>
            <w:r>
              <w:t>8,32</w:t>
            </w:r>
          </w:p>
        </w:tc>
      </w:tr>
      <w:tr w:rsidR="009E5AE0">
        <w:trPr>
          <w:trHeight w:val="266"/>
        </w:trPr>
        <w:tc>
          <w:tcPr>
            <w:tcW w:w="5017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Шпон</w:t>
            </w:r>
          </w:p>
        </w:tc>
        <w:tc>
          <w:tcPr>
            <w:tcW w:w="708" w:type="dxa"/>
          </w:tcPr>
          <w:p w:rsidR="009E5AE0" w:rsidRDefault="007B5949">
            <w:pPr>
              <w:pStyle w:val="TableParagraph"/>
              <w:spacing w:line="246" w:lineRule="exact"/>
              <w:ind w:left="76" w:right="72"/>
              <w:rPr>
                <w:sz w:val="14"/>
              </w:rPr>
            </w:pPr>
            <w:r>
              <w:rPr>
                <w:position w:val="-7"/>
              </w:rPr>
              <w:t>м</w:t>
            </w:r>
            <w:r>
              <w:rPr>
                <w:sz w:val="14"/>
              </w:rPr>
              <w:t>2</w:t>
            </w:r>
          </w:p>
        </w:tc>
        <w:tc>
          <w:tcPr>
            <w:tcW w:w="1904" w:type="dxa"/>
          </w:tcPr>
          <w:p w:rsidR="009E5AE0" w:rsidRDefault="007B5949">
            <w:pPr>
              <w:pStyle w:val="TableParagraph"/>
              <w:spacing w:line="246" w:lineRule="exact"/>
              <w:ind w:left="0" w:right="665"/>
              <w:jc w:val="right"/>
            </w:pPr>
            <w:r>
              <w:t>3864</w:t>
            </w:r>
          </w:p>
        </w:tc>
        <w:tc>
          <w:tcPr>
            <w:tcW w:w="2016" w:type="dxa"/>
          </w:tcPr>
          <w:p w:rsidR="009E5AE0" w:rsidRDefault="007B5949">
            <w:pPr>
              <w:pStyle w:val="TableParagraph"/>
              <w:spacing w:line="246" w:lineRule="exact"/>
              <w:ind w:left="592" w:right="591"/>
            </w:pPr>
            <w:r>
              <w:t>4,10</w:t>
            </w:r>
          </w:p>
        </w:tc>
      </w:tr>
      <w:tr w:rsidR="009E5AE0">
        <w:trPr>
          <w:trHeight w:val="268"/>
        </w:trPr>
        <w:tc>
          <w:tcPr>
            <w:tcW w:w="5017" w:type="dxa"/>
          </w:tcPr>
          <w:p w:rsidR="009E5AE0" w:rsidRDefault="007B5949">
            <w:pPr>
              <w:pStyle w:val="TableParagraph"/>
              <w:spacing w:line="249" w:lineRule="exact"/>
              <w:jc w:val="left"/>
            </w:pPr>
            <w:r>
              <w:t>Итого</w:t>
            </w:r>
          </w:p>
        </w:tc>
        <w:tc>
          <w:tcPr>
            <w:tcW w:w="708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04" w:type="dxa"/>
          </w:tcPr>
          <w:p w:rsidR="009E5AE0" w:rsidRDefault="007B5949">
            <w:pPr>
              <w:pStyle w:val="TableParagraph"/>
              <w:spacing w:line="249" w:lineRule="exact"/>
              <w:ind w:left="0" w:right="596"/>
              <w:jc w:val="right"/>
            </w:pPr>
            <w:r>
              <w:t>94325</w:t>
            </w:r>
          </w:p>
        </w:tc>
        <w:tc>
          <w:tcPr>
            <w:tcW w:w="2016" w:type="dxa"/>
          </w:tcPr>
          <w:p w:rsidR="009E5AE0" w:rsidRDefault="007B5949">
            <w:pPr>
              <w:pStyle w:val="TableParagraph"/>
              <w:spacing w:line="249" w:lineRule="exact"/>
              <w:ind w:left="595" w:right="591"/>
            </w:pPr>
            <w:r>
              <w:t>100,00</w:t>
            </w:r>
          </w:p>
        </w:tc>
      </w:tr>
    </w:tbl>
    <w:p w:rsidR="009E5AE0" w:rsidRDefault="007B5949">
      <w:pPr>
        <w:pStyle w:val="a3"/>
        <w:ind w:left="1014" w:firstLine="0"/>
        <w:jc w:val="left"/>
      </w:pPr>
      <w:r>
        <w:t>На</w:t>
      </w:r>
      <w:r>
        <w:rPr>
          <w:spacing w:val="-2"/>
        </w:rPr>
        <w:t xml:space="preserve"> </w:t>
      </w:r>
      <w:r>
        <w:t>рис.</w:t>
      </w:r>
      <w:r>
        <w:rPr>
          <w:spacing w:val="-6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отобразим</w:t>
      </w:r>
      <w:r>
        <w:rPr>
          <w:spacing w:val="-5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«Строительная</w:t>
      </w:r>
      <w:r>
        <w:rPr>
          <w:spacing w:val="-1"/>
        </w:rPr>
        <w:t xml:space="preserve"> </w:t>
      </w:r>
      <w:r>
        <w:t>Сибирь».</w:t>
      </w:r>
    </w:p>
    <w:p w:rsidR="009E5AE0" w:rsidRDefault="007B5949">
      <w:pPr>
        <w:pStyle w:val="a3"/>
        <w:spacing w:before="8"/>
        <w:ind w:left="0" w:firstLine="0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1308557</wp:posOffset>
            </wp:positionH>
            <wp:positionV relativeFrom="paragraph">
              <wp:posOffset>137159</wp:posOffset>
            </wp:positionV>
            <wp:extent cx="5780763" cy="3547110"/>
            <wp:effectExtent l="0" t="0" r="0" b="0"/>
            <wp:wrapTopAndBottom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763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AE0" w:rsidRDefault="007B5949">
      <w:pPr>
        <w:spacing w:line="249" w:lineRule="exact"/>
        <w:ind w:left="241" w:right="641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Рисунок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8.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Структура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продукции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предприятия,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2018г.</w:t>
      </w:r>
    </w:p>
    <w:p w:rsidR="009E5AE0" w:rsidRDefault="007B5949">
      <w:pPr>
        <w:pStyle w:val="a3"/>
        <w:tabs>
          <w:tab w:val="left" w:pos="1455"/>
          <w:tab w:val="left" w:pos="2665"/>
          <w:tab w:val="left" w:pos="3059"/>
          <w:tab w:val="left" w:pos="4445"/>
          <w:tab w:val="left" w:pos="5499"/>
          <w:tab w:val="left" w:pos="6918"/>
        </w:tabs>
        <w:spacing w:line="360" w:lineRule="auto"/>
        <w:ind w:right="562"/>
        <w:jc w:val="left"/>
      </w:pPr>
      <w:r>
        <w:t>В</w:t>
      </w:r>
      <w:r>
        <w:tab/>
        <w:t>таблице</w:t>
      </w:r>
      <w:r>
        <w:tab/>
        <w:t>3</w:t>
      </w:r>
      <w:r>
        <w:tab/>
        <w:t>проведем</w:t>
      </w:r>
      <w:r>
        <w:tab/>
        <w:t>анализ</w:t>
      </w:r>
      <w:r>
        <w:tab/>
        <w:t>основных</w:t>
      </w:r>
      <w:r>
        <w:tab/>
      </w:r>
      <w:r>
        <w:rPr>
          <w:spacing w:val="-1"/>
        </w:rPr>
        <w:t>технико-экономических</w:t>
      </w:r>
      <w:r>
        <w:rPr>
          <w:spacing w:val="-67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объекта исследования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2017-2018</w:t>
      </w:r>
      <w:r>
        <w:rPr>
          <w:spacing w:val="1"/>
        </w:rPr>
        <w:t xml:space="preserve"> </w:t>
      </w:r>
      <w:r>
        <w:t>гг.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6"/>
      </w:pPr>
      <w:r>
        <w:lastRenderedPageBreak/>
        <w:t>Информационным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выступила</w:t>
      </w:r>
      <w:r>
        <w:rPr>
          <w:spacing w:val="1"/>
        </w:rPr>
        <w:t xml:space="preserve"> </w:t>
      </w:r>
      <w:r>
        <w:t>бухгалтерская</w:t>
      </w:r>
      <w:r>
        <w:rPr>
          <w:spacing w:val="1"/>
        </w:rPr>
        <w:t xml:space="preserve"> </w:t>
      </w:r>
      <w:r>
        <w:t>(финансовая),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управл</w:t>
      </w:r>
      <w:r>
        <w:t>енческая</w:t>
      </w:r>
      <w:r>
        <w:rPr>
          <w:spacing w:val="1"/>
        </w:rPr>
        <w:t xml:space="preserve"> </w:t>
      </w:r>
      <w:r>
        <w:t>отчетность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соответствующий период.</w:t>
      </w:r>
    </w:p>
    <w:p w:rsidR="009E5AE0" w:rsidRDefault="007B5949">
      <w:pPr>
        <w:spacing w:before="7"/>
        <w:ind w:left="1107" w:right="549" w:firstLine="7271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Таблица 3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Анализ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основных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технико-экономических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показателей</w:t>
      </w:r>
    </w:p>
    <w:p w:rsidR="009E5AE0" w:rsidRDefault="007B5949">
      <w:pPr>
        <w:spacing w:after="2"/>
        <w:ind w:left="757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деятельности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«Строительная</w:t>
      </w:r>
      <w:r>
        <w:rPr>
          <w:rFonts w:ascii="Verdana" w:hAnsi="Verdana"/>
          <w:b/>
          <w:spacing w:val="-6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за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2017-2018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гг.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8"/>
        <w:gridCol w:w="1277"/>
        <w:gridCol w:w="1133"/>
        <w:gridCol w:w="1561"/>
        <w:gridCol w:w="1416"/>
      </w:tblGrid>
      <w:tr w:rsidR="009E5AE0">
        <w:trPr>
          <w:trHeight w:val="801"/>
        </w:trPr>
        <w:tc>
          <w:tcPr>
            <w:tcW w:w="4258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1394"/>
              <w:jc w:val="left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1277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58" w:right="52"/>
              <w:rPr>
                <w:b/>
              </w:rPr>
            </w:pPr>
            <w:r>
              <w:rPr>
                <w:b/>
              </w:rPr>
              <w:t>2017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1133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right="-15"/>
              <w:rPr>
                <w:b/>
              </w:rPr>
            </w:pPr>
            <w:r>
              <w:rPr>
                <w:b/>
              </w:rPr>
              <w:t>2018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before="131"/>
              <w:ind w:left="98" w:right="4" w:hanging="84"/>
              <w:jc w:val="left"/>
              <w:rPr>
                <w:b/>
              </w:rPr>
            </w:pPr>
            <w:r>
              <w:rPr>
                <w:b/>
              </w:rPr>
              <w:t>Отклонение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(гр.4-гр.3)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ind w:left="138" w:right="127" w:firstLine="249"/>
              <w:jc w:val="left"/>
              <w:rPr>
                <w:b/>
                <w:i/>
              </w:rPr>
            </w:pPr>
            <w:r>
              <w:rPr>
                <w:b/>
              </w:rPr>
              <w:t>Темп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роста,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i/>
              </w:rPr>
              <w:t>%</w:t>
            </w:r>
          </w:p>
          <w:p w:rsidR="009E5AE0" w:rsidRDefault="007B5949">
            <w:pPr>
              <w:pStyle w:val="TableParagraph"/>
              <w:spacing w:line="249" w:lineRule="exact"/>
              <w:ind w:right="-15"/>
              <w:jc w:val="left"/>
              <w:rPr>
                <w:b/>
              </w:rPr>
            </w:pPr>
            <w:r>
              <w:rPr>
                <w:b/>
              </w:rPr>
              <w:t>(гр.4/гр.3)</w:t>
            </w:r>
          </w:p>
        </w:tc>
      </w:tr>
      <w:tr w:rsidR="009E5AE0">
        <w:trPr>
          <w:trHeight w:val="268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8" w:lineRule="exact"/>
              <w:ind w:left="10"/>
            </w:pPr>
            <w:r>
              <w:t>1</w:t>
            </w:r>
          </w:p>
        </w:tc>
        <w:tc>
          <w:tcPr>
            <w:tcW w:w="1277" w:type="dxa"/>
          </w:tcPr>
          <w:p w:rsidR="009E5AE0" w:rsidRDefault="007B5949">
            <w:pPr>
              <w:pStyle w:val="TableParagraph"/>
              <w:spacing w:line="248" w:lineRule="exact"/>
              <w:ind w:left="11"/>
            </w:pPr>
            <w:r>
              <w:t>2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line="248" w:lineRule="exact"/>
              <w:ind w:left="11"/>
            </w:pPr>
            <w:r>
              <w:t>3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line="248" w:lineRule="exact"/>
              <w:ind w:left="6"/>
            </w:pPr>
            <w:r>
              <w:t>4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line="248" w:lineRule="exact"/>
              <w:ind w:left="10"/>
            </w:pPr>
            <w:r>
              <w:t>5</w:t>
            </w:r>
          </w:p>
        </w:tc>
      </w:tr>
      <w:tr w:rsidR="009E5AE0">
        <w:trPr>
          <w:trHeight w:val="266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Выручка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продажи,</w:t>
            </w:r>
            <w:r>
              <w:rPr>
                <w:spacing w:val="-3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1277" w:type="dxa"/>
          </w:tcPr>
          <w:p w:rsidR="009E5AE0" w:rsidRDefault="007B5949">
            <w:pPr>
              <w:pStyle w:val="TableParagraph"/>
              <w:spacing w:line="246" w:lineRule="exact"/>
              <w:ind w:left="58" w:right="51"/>
            </w:pPr>
            <w:r>
              <w:t>185568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line="246" w:lineRule="exact"/>
              <w:ind w:left="125" w:right="117"/>
            </w:pPr>
            <w:r>
              <w:t>187446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line="246" w:lineRule="exact"/>
              <w:ind w:left="0" w:right="403"/>
              <w:jc w:val="right"/>
            </w:pPr>
            <w:r>
              <w:t>+1878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line="246" w:lineRule="exact"/>
              <w:ind w:left="195" w:right="191"/>
            </w:pPr>
            <w:r>
              <w:t>101,01</w:t>
            </w:r>
          </w:p>
        </w:tc>
      </w:tr>
      <w:tr w:rsidR="009E5AE0">
        <w:trPr>
          <w:trHeight w:val="269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9" w:lineRule="exact"/>
              <w:jc w:val="left"/>
            </w:pPr>
            <w:r>
              <w:t>Численность</w:t>
            </w:r>
            <w:r>
              <w:rPr>
                <w:spacing w:val="-3"/>
              </w:rPr>
              <w:t xml:space="preserve"> </w:t>
            </w:r>
            <w:r>
              <w:t>работников,</w:t>
            </w:r>
            <w:r>
              <w:rPr>
                <w:spacing w:val="-5"/>
              </w:rPr>
              <w:t xml:space="preserve"> </w:t>
            </w:r>
            <w:r>
              <w:t>чел.</w:t>
            </w:r>
          </w:p>
        </w:tc>
        <w:tc>
          <w:tcPr>
            <w:tcW w:w="1277" w:type="dxa"/>
          </w:tcPr>
          <w:p w:rsidR="009E5AE0" w:rsidRDefault="007B5949">
            <w:pPr>
              <w:pStyle w:val="TableParagraph"/>
              <w:spacing w:line="249" w:lineRule="exact"/>
              <w:ind w:left="57" w:right="52"/>
            </w:pPr>
            <w:r>
              <w:t>110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line="249" w:lineRule="exact"/>
              <w:ind w:left="122" w:right="117"/>
            </w:pPr>
            <w:r>
              <w:t>111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line="249" w:lineRule="exact"/>
              <w:ind w:left="506" w:right="498"/>
            </w:pPr>
            <w:r>
              <w:t>+1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line="249" w:lineRule="exact"/>
              <w:ind w:left="195" w:right="191"/>
            </w:pPr>
            <w:r>
              <w:t>100,91</w:t>
            </w:r>
          </w:p>
        </w:tc>
      </w:tr>
      <w:tr w:rsidR="009E5AE0">
        <w:trPr>
          <w:trHeight w:val="534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66" w:lineRule="exact"/>
              <w:ind w:right="500"/>
              <w:jc w:val="left"/>
            </w:pPr>
            <w:r>
              <w:t>Производительность труда, тыс.</w:t>
            </w:r>
            <w:r>
              <w:rPr>
                <w:spacing w:val="-75"/>
              </w:rPr>
              <w:t xml:space="preserve"> </w:t>
            </w:r>
            <w:r>
              <w:t>руб.</w:t>
            </w:r>
            <w:r>
              <w:rPr>
                <w:spacing w:val="-2"/>
              </w:rPr>
              <w:t xml:space="preserve"> </w:t>
            </w:r>
            <w:r>
              <w:t>/ чел</w:t>
            </w:r>
          </w:p>
        </w:tc>
        <w:tc>
          <w:tcPr>
            <w:tcW w:w="1277" w:type="dxa"/>
          </w:tcPr>
          <w:p w:rsidR="009E5AE0" w:rsidRDefault="007B5949">
            <w:pPr>
              <w:pStyle w:val="TableParagraph"/>
              <w:spacing w:before="131"/>
              <w:ind w:left="56" w:right="52"/>
            </w:pPr>
            <w:r>
              <w:t>1687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before="131"/>
              <w:ind w:left="122" w:right="117"/>
            </w:pPr>
            <w:r>
              <w:t>1689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before="131"/>
              <w:ind w:left="506" w:right="498"/>
            </w:pPr>
            <w:r>
              <w:t>+2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before="131"/>
              <w:ind w:left="195" w:right="191"/>
            </w:pPr>
            <w:r>
              <w:t>100,10</w:t>
            </w:r>
          </w:p>
        </w:tc>
      </w:tr>
      <w:tr w:rsidR="009E5AE0">
        <w:trPr>
          <w:trHeight w:val="266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Себестоимость,</w:t>
            </w:r>
            <w:r>
              <w:rPr>
                <w:spacing w:val="-6"/>
              </w:rPr>
              <w:t xml:space="preserve"> </w:t>
            </w:r>
            <w:r>
              <w:t>тыс.</w:t>
            </w:r>
            <w:r>
              <w:rPr>
                <w:spacing w:val="-6"/>
              </w:rPr>
              <w:t xml:space="preserve"> </w:t>
            </w:r>
            <w:r>
              <w:t>руб.</w:t>
            </w:r>
          </w:p>
        </w:tc>
        <w:tc>
          <w:tcPr>
            <w:tcW w:w="1277" w:type="dxa"/>
          </w:tcPr>
          <w:p w:rsidR="009E5AE0" w:rsidRDefault="007B5949">
            <w:pPr>
              <w:pStyle w:val="TableParagraph"/>
              <w:spacing w:line="246" w:lineRule="exact"/>
              <w:ind w:left="58" w:right="51"/>
            </w:pPr>
            <w:r>
              <w:t>111423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line="246" w:lineRule="exact"/>
              <w:ind w:left="125" w:right="117"/>
            </w:pPr>
            <w:r>
              <w:t>112067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line="246" w:lineRule="exact"/>
              <w:ind w:left="0" w:right="472"/>
              <w:jc w:val="right"/>
            </w:pPr>
            <w:r>
              <w:t>+644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line="246" w:lineRule="exact"/>
              <w:ind w:left="195" w:right="191"/>
            </w:pPr>
            <w:r>
              <w:t>100,58</w:t>
            </w:r>
          </w:p>
        </w:tc>
      </w:tr>
      <w:tr w:rsidR="009E5AE0">
        <w:trPr>
          <w:trHeight w:val="268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Коммерческие</w:t>
            </w:r>
            <w:r>
              <w:rPr>
                <w:spacing w:val="-3"/>
              </w:rPr>
              <w:t xml:space="preserve"> </w:t>
            </w:r>
            <w:r>
              <w:t>расходы,</w:t>
            </w:r>
            <w:r>
              <w:rPr>
                <w:spacing w:val="-5"/>
              </w:rPr>
              <w:t xml:space="preserve"> </w:t>
            </w:r>
            <w:r>
              <w:t>тыс.</w:t>
            </w:r>
            <w:r>
              <w:rPr>
                <w:spacing w:val="-5"/>
              </w:rPr>
              <w:t xml:space="preserve"> </w:t>
            </w:r>
            <w:r>
              <w:t>руб.</w:t>
            </w:r>
          </w:p>
        </w:tc>
        <w:tc>
          <w:tcPr>
            <w:tcW w:w="1277" w:type="dxa"/>
          </w:tcPr>
          <w:p w:rsidR="009E5AE0" w:rsidRDefault="007B5949">
            <w:pPr>
              <w:pStyle w:val="TableParagraph"/>
              <w:spacing w:line="248" w:lineRule="exact"/>
              <w:ind w:left="56" w:right="52"/>
            </w:pPr>
            <w:r>
              <w:t>1280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line="248" w:lineRule="exact"/>
              <w:ind w:left="122" w:right="117"/>
            </w:pPr>
            <w:r>
              <w:t>1814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line="248" w:lineRule="exact"/>
              <w:ind w:left="0" w:right="472"/>
              <w:jc w:val="right"/>
            </w:pPr>
            <w:r>
              <w:t>+534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line="248" w:lineRule="exact"/>
              <w:ind w:left="195" w:right="191"/>
            </w:pPr>
            <w:r>
              <w:t>141,72</w:t>
            </w:r>
          </w:p>
        </w:tc>
      </w:tr>
      <w:tr w:rsidR="009E5AE0">
        <w:trPr>
          <w:trHeight w:val="268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Управленческие</w:t>
            </w:r>
            <w:r>
              <w:rPr>
                <w:spacing w:val="-4"/>
              </w:rPr>
              <w:t xml:space="preserve"> </w:t>
            </w:r>
            <w:r>
              <w:t>расходы,</w:t>
            </w:r>
            <w:r>
              <w:rPr>
                <w:spacing w:val="-5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t>руб.</w:t>
            </w:r>
          </w:p>
        </w:tc>
        <w:tc>
          <w:tcPr>
            <w:tcW w:w="1277" w:type="dxa"/>
          </w:tcPr>
          <w:p w:rsidR="009E5AE0" w:rsidRDefault="007B5949">
            <w:pPr>
              <w:pStyle w:val="TableParagraph"/>
              <w:spacing w:line="248" w:lineRule="exact"/>
              <w:ind w:left="56" w:right="52"/>
            </w:pPr>
            <w:r>
              <w:t>9738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line="248" w:lineRule="exact"/>
              <w:ind w:left="122" w:right="117"/>
            </w:pPr>
            <w:r>
              <w:t>10834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line="248" w:lineRule="exact"/>
              <w:ind w:left="0" w:right="403"/>
              <w:jc w:val="right"/>
            </w:pPr>
            <w:r>
              <w:t>+1096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line="248" w:lineRule="exact"/>
              <w:ind w:left="195" w:right="191"/>
            </w:pPr>
            <w:r>
              <w:t>111,25</w:t>
            </w:r>
          </w:p>
        </w:tc>
      </w:tr>
      <w:tr w:rsidR="009E5AE0">
        <w:trPr>
          <w:trHeight w:val="266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Прибыль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продаж,</w:t>
            </w:r>
            <w:r>
              <w:rPr>
                <w:spacing w:val="-3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1277" w:type="dxa"/>
          </w:tcPr>
          <w:p w:rsidR="009E5AE0" w:rsidRDefault="007B5949">
            <w:pPr>
              <w:pStyle w:val="TableParagraph"/>
              <w:spacing w:line="246" w:lineRule="exact"/>
              <w:ind w:left="56" w:right="52"/>
            </w:pPr>
            <w:r>
              <w:t>63127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line="246" w:lineRule="exact"/>
              <w:ind w:left="122" w:right="117"/>
            </w:pPr>
            <w:r>
              <w:t>62731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line="246" w:lineRule="exact"/>
              <w:ind w:left="0" w:right="511"/>
              <w:jc w:val="right"/>
            </w:pPr>
            <w:r>
              <w:t>-396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line="246" w:lineRule="exact"/>
              <w:ind w:left="197" w:right="191"/>
            </w:pPr>
            <w:r>
              <w:t>99,37</w:t>
            </w:r>
          </w:p>
        </w:tc>
      </w:tr>
      <w:tr w:rsidR="009E5AE0">
        <w:trPr>
          <w:trHeight w:val="268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Рентабельность</w:t>
            </w:r>
            <w:r>
              <w:rPr>
                <w:spacing w:val="-5"/>
              </w:rPr>
              <w:t xml:space="preserve"> </w:t>
            </w:r>
            <w:r>
              <w:t>продаж,</w:t>
            </w:r>
            <w:r>
              <w:rPr>
                <w:spacing w:val="-4"/>
              </w:rPr>
              <w:t xml:space="preserve"> </w:t>
            </w:r>
            <w:r>
              <w:t>%</w:t>
            </w:r>
          </w:p>
        </w:tc>
        <w:tc>
          <w:tcPr>
            <w:tcW w:w="1277" w:type="dxa"/>
          </w:tcPr>
          <w:p w:rsidR="009E5AE0" w:rsidRDefault="007B5949">
            <w:pPr>
              <w:pStyle w:val="TableParagraph"/>
              <w:spacing w:line="248" w:lineRule="exact"/>
              <w:ind w:left="58" w:right="51"/>
            </w:pPr>
            <w:r>
              <w:t>34,02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line="248" w:lineRule="exact"/>
              <w:ind w:left="124" w:right="117"/>
            </w:pPr>
            <w:r>
              <w:t>33,47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line="248" w:lineRule="exact"/>
              <w:ind w:left="0" w:right="473"/>
              <w:jc w:val="right"/>
            </w:pPr>
            <w:r>
              <w:t>-0,55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line="248" w:lineRule="exact"/>
              <w:ind w:left="6"/>
            </w:pPr>
            <w:r>
              <w:t>Х</w:t>
            </w:r>
          </w:p>
        </w:tc>
      </w:tr>
      <w:tr w:rsidR="009E5AE0">
        <w:trPr>
          <w:trHeight w:val="266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Чистая</w:t>
            </w:r>
            <w:r>
              <w:rPr>
                <w:spacing w:val="-3"/>
              </w:rPr>
              <w:t xml:space="preserve"> </w:t>
            </w:r>
            <w:r>
              <w:t>прибыль</w:t>
            </w:r>
            <w:r>
              <w:rPr>
                <w:spacing w:val="-1"/>
              </w:rPr>
              <w:t xml:space="preserve"> </w:t>
            </w:r>
            <w:r>
              <w:t>(убыток),</w:t>
            </w:r>
            <w:r>
              <w:rPr>
                <w:spacing w:val="-3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1277" w:type="dxa"/>
          </w:tcPr>
          <w:p w:rsidR="009E5AE0" w:rsidRDefault="007B5949">
            <w:pPr>
              <w:pStyle w:val="TableParagraph"/>
              <w:spacing w:line="246" w:lineRule="exact"/>
              <w:ind w:left="56" w:right="52"/>
            </w:pPr>
            <w:r>
              <w:t>49534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line="246" w:lineRule="exact"/>
              <w:ind w:left="122" w:right="117"/>
            </w:pPr>
            <w:r>
              <w:t>48938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line="246" w:lineRule="exact"/>
              <w:ind w:left="0" w:right="511"/>
              <w:jc w:val="right"/>
            </w:pPr>
            <w:r>
              <w:t>-596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line="246" w:lineRule="exact"/>
              <w:ind w:left="197" w:right="191"/>
            </w:pPr>
            <w:r>
              <w:t>98,80</w:t>
            </w:r>
          </w:p>
        </w:tc>
      </w:tr>
      <w:tr w:rsidR="009E5AE0">
        <w:trPr>
          <w:trHeight w:val="534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64" w:lineRule="exact"/>
              <w:jc w:val="left"/>
            </w:pPr>
            <w:r>
              <w:t>Рентабельность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чистой</w:t>
            </w:r>
            <w:r>
              <w:rPr>
                <w:spacing w:val="-3"/>
              </w:rPr>
              <w:t xml:space="preserve"> </w:t>
            </w:r>
            <w:r>
              <w:t>прибыли,</w:t>
            </w:r>
          </w:p>
          <w:p w:rsidR="009E5AE0" w:rsidRDefault="007B5949">
            <w:pPr>
              <w:pStyle w:val="TableParagraph"/>
              <w:spacing w:before="1" w:line="249" w:lineRule="exact"/>
              <w:jc w:val="left"/>
            </w:pPr>
            <w:r>
              <w:t>%</w:t>
            </w:r>
          </w:p>
        </w:tc>
        <w:tc>
          <w:tcPr>
            <w:tcW w:w="1277" w:type="dxa"/>
          </w:tcPr>
          <w:p w:rsidR="009E5AE0" w:rsidRDefault="007B5949">
            <w:pPr>
              <w:pStyle w:val="TableParagraph"/>
              <w:spacing w:before="131"/>
              <w:ind w:left="58" w:right="51"/>
            </w:pPr>
            <w:r>
              <w:t>26,69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before="131"/>
              <w:ind w:left="124" w:right="117"/>
            </w:pPr>
            <w:r>
              <w:t>26,11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before="131"/>
              <w:ind w:left="0" w:right="473"/>
              <w:jc w:val="right"/>
            </w:pPr>
            <w:r>
              <w:t>-0,59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before="131"/>
              <w:ind w:left="6"/>
            </w:pPr>
            <w:r>
              <w:t>Х</w:t>
            </w:r>
          </w:p>
        </w:tc>
      </w:tr>
      <w:tr w:rsidR="009E5AE0">
        <w:trPr>
          <w:trHeight w:val="268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Фонд</w:t>
            </w:r>
            <w:r>
              <w:rPr>
                <w:spacing w:val="-2"/>
              </w:rPr>
              <w:t xml:space="preserve"> </w:t>
            </w:r>
            <w:r>
              <w:t>оплаты</w:t>
            </w:r>
            <w:r>
              <w:rPr>
                <w:spacing w:val="-3"/>
              </w:rPr>
              <w:t xml:space="preserve"> </w:t>
            </w:r>
            <w:r>
              <w:t>труда,</w:t>
            </w:r>
            <w:r>
              <w:rPr>
                <w:spacing w:val="-3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t>руб.</w:t>
            </w:r>
          </w:p>
        </w:tc>
        <w:tc>
          <w:tcPr>
            <w:tcW w:w="1277" w:type="dxa"/>
          </w:tcPr>
          <w:p w:rsidR="009E5AE0" w:rsidRDefault="007B5949">
            <w:pPr>
              <w:pStyle w:val="TableParagraph"/>
              <w:spacing w:line="248" w:lineRule="exact"/>
              <w:ind w:left="56" w:right="52"/>
            </w:pPr>
            <w:r>
              <w:t>47698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line="248" w:lineRule="exact"/>
              <w:ind w:left="122" w:right="117"/>
            </w:pPr>
            <w:r>
              <w:t>48289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line="248" w:lineRule="exact"/>
              <w:ind w:left="0" w:right="472"/>
              <w:jc w:val="right"/>
            </w:pPr>
            <w:r>
              <w:t>+591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line="248" w:lineRule="exact"/>
              <w:ind w:left="195" w:right="191"/>
            </w:pPr>
            <w:r>
              <w:t>101,24</w:t>
            </w:r>
          </w:p>
        </w:tc>
      </w:tr>
      <w:tr w:rsidR="009E5AE0">
        <w:trPr>
          <w:trHeight w:val="535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66" w:lineRule="exact"/>
              <w:ind w:right="308"/>
              <w:jc w:val="left"/>
            </w:pPr>
            <w:r>
              <w:t>Среднегодовая заработная плата,</w:t>
            </w:r>
            <w:r>
              <w:rPr>
                <w:spacing w:val="-75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1277" w:type="dxa"/>
          </w:tcPr>
          <w:p w:rsidR="009E5AE0" w:rsidRDefault="007B5949">
            <w:pPr>
              <w:pStyle w:val="TableParagraph"/>
              <w:spacing w:before="132"/>
              <w:ind w:left="57" w:right="52"/>
            </w:pPr>
            <w:r>
              <w:t>433,62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before="132"/>
              <w:ind w:left="122" w:right="117"/>
            </w:pPr>
            <w:r>
              <w:t>435,04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before="132"/>
              <w:ind w:left="0" w:right="433"/>
              <w:jc w:val="right"/>
            </w:pPr>
            <w:r>
              <w:t>+1,42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before="132"/>
              <w:ind w:left="195" w:right="191"/>
            </w:pPr>
            <w:r>
              <w:t>100,33</w:t>
            </w:r>
          </w:p>
        </w:tc>
      </w:tr>
      <w:tr w:rsidR="009E5AE0">
        <w:trPr>
          <w:trHeight w:val="266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Прибыль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руб.</w:t>
            </w:r>
            <w:r>
              <w:rPr>
                <w:spacing w:val="-2"/>
              </w:rPr>
              <w:t xml:space="preserve"> </w:t>
            </w:r>
            <w:r>
              <w:t>ФОТ,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t>руб.</w:t>
            </w:r>
          </w:p>
        </w:tc>
        <w:tc>
          <w:tcPr>
            <w:tcW w:w="1277" w:type="dxa"/>
          </w:tcPr>
          <w:p w:rsidR="009E5AE0" w:rsidRDefault="007B5949">
            <w:pPr>
              <w:pStyle w:val="TableParagraph"/>
              <w:spacing w:line="246" w:lineRule="exact"/>
              <w:ind w:left="58" w:right="51"/>
            </w:pPr>
            <w:r>
              <w:t>1,04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line="246" w:lineRule="exact"/>
              <w:ind w:left="124" w:right="117"/>
            </w:pPr>
            <w:r>
              <w:t>1,01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line="246" w:lineRule="exact"/>
              <w:ind w:left="0" w:right="473"/>
              <w:jc w:val="right"/>
            </w:pPr>
            <w:r>
              <w:t>-0,03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line="246" w:lineRule="exact"/>
              <w:ind w:left="197" w:right="191"/>
            </w:pPr>
            <w:r>
              <w:t>97,59</w:t>
            </w:r>
          </w:p>
        </w:tc>
      </w:tr>
      <w:tr w:rsidR="009E5AE0">
        <w:trPr>
          <w:trHeight w:val="268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Материальные</w:t>
            </w:r>
            <w:r>
              <w:rPr>
                <w:spacing w:val="-3"/>
              </w:rPr>
              <w:t xml:space="preserve"> </w:t>
            </w:r>
            <w:r>
              <w:t>затраты,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5"/>
              </w:rPr>
              <w:t xml:space="preserve"> </w:t>
            </w:r>
            <w:r>
              <w:t>руб.</w:t>
            </w:r>
          </w:p>
        </w:tc>
        <w:tc>
          <w:tcPr>
            <w:tcW w:w="1277" w:type="dxa"/>
          </w:tcPr>
          <w:p w:rsidR="009E5AE0" w:rsidRDefault="007B5949">
            <w:pPr>
              <w:pStyle w:val="TableParagraph"/>
              <w:spacing w:line="248" w:lineRule="exact"/>
              <w:ind w:left="56" w:right="52"/>
            </w:pPr>
            <w:r>
              <w:t>66904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line="248" w:lineRule="exact"/>
              <w:ind w:left="122" w:right="117"/>
            </w:pPr>
            <w:r>
              <w:t>67958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line="248" w:lineRule="exact"/>
              <w:ind w:left="0" w:right="403"/>
              <w:jc w:val="right"/>
            </w:pPr>
            <w:r>
              <w:t>+1054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line="248" w:lineRule="exact"/>
              <w:ind w:left="195" w:right="191"/>
            </w:pPr>
            <w:r>
              <w:t>101,58</w:t>
            </w:r>
          </w:p>
        </w:tc>
      </w:tr>
      <w:tr w:rsidR="009E5AE0">
        <w:trPr>
          <w:trHeight w:val="268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proofErr w:type="spellStart"/>
            <w:r>
              <w:t>Материалоотдача</w:t>
            </w:r>
            <w:proofErr w:type="spellEnd"/>
            <w:r>
              <w:t>,</w:t>
            </w:r>
            <w:r>
              <w:rPr>
                <w:spacing w:val="-6"/>
              </w:rPr>
              <w:t xml:space="preserve"> </w:t>
            </w:r>
            <w:r>
              <w:t>руб./руб.</w:t>
            </w:r>
          </w:p>
        </w:tc>
        <w:tc>
          <w:tcPr>
            <w:tcW w:w="1277" w:type="dxa"/>
          </w:tcPr>
          <w:p w:rsidR="009E5AE0" w:rsidRDefault="007B5949">
            <w:pPr>
              <w:pStyle w:val="TableParagraph"/>
              <w:spacing w:line="248" w:lineRule="exact"/>
              <w:ind w:left="58" w:right="51"/>
            </w:pPr>
            <w:r>
              <w:t>2,77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line="248" w:lineRule="exact"/>
              <w:ind w:left="124" w:right="117"/>
            </w:pPr>
            <w:r>
              <w:t>2,76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line="248" w:lineRule="exact"/>
              <w:ind w:left="0" w:right="473"/>
              <w:jc w:val="right"/>
            </w:pPr>
            <w:r>
              <w:t>-0,02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line="248" w:lineRule="exact"/>
              <w:ind w:left="197" w:right="191"/>
            </w:pPr>
            <w:r>
              <w:t>99,45</w:t>
            </w:r>
          </w:p>
        </w:tc>
      </w:tr>
      <w:tr w:rsidR="009E5AE0">
        <w:trPr>
          <w:trHeight w:val="265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Материалоемкость,</w:t>
            </w:r>
            <w:r>
              <w:rPr>
                <w:spacing w:val="-5"/>
              </w:rPr>
              <w:t xml:space="preserve"> </w:t>
            </w:r>
            <w:r>
              <w:t>руб./руб.</w:t>
            </w:r>
          </w:p>
        </w:tc>
        <w:tc>
          <w:tcPr>
            <w:tcW w:w="1277" w:type="dxa"/>
          </w:tcPr>
          <w:p w:rsidR="009E5AE0" w:rsidRDefault="007B5949">
            <w:pPr>
              <w:pStyle w:val="TableParagraph"/>
              <w:spacing w:line="246" w:lineRule="exact"/>
              <w:ind w:left="58" w:right="51"/>
            </w:pPr>
            <w:r>
              <w:t>0,36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line="246" w:lineRule="exact"/>
              <w:ind w:left="124" w:right="117"/>
            </w:pPr>
            <w:r>
              <w:t>0,36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line="246" w:lineRule="exact"/>
              <w:ind w:left="506" w:right="504"/>
            </w:pPr>
            <w:r>
              <w:t>0,00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line="246" w:lineRule="exact"/>
              <w:ind w:left="195" w:right="191"/>
            </w:pPr>
            <w:r>
              <w:t>100,56</w:t>
            </w:r>
          </w:p>
        </w:tc>
      </w:tr>
      <w:tr w:rsidR="009E5AE0">
        <w:trPr>
          <w:trHeight w:val="534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68" w:lineRule="exact"/>
              <w:ind w:right="361"/>
              <w:jc w:val="left"/>
            </w:pPr>
            <w:r>
              <w:t>Прибыль на 1 руб. материальных</w:t>
            </w:r>
            <w:r>
              <w:rPr>
                <w:spacing w:val="-75"/>
              </w:rPr>
              <w:t xml:space="preserve"> </w:t>
            </w:r>
            <w:r>
              <w:t>затрат,</w:t>
            </w:r>
            <w:r>
              <w:rPr>
                <w:spacing w:val="-3"/>
              </w:rPr>
              <w:t xml:space="preserve"> </w:t>
            </w:r>
            <w:r>
              <w:t>руб./руб.</w:t>
            </w:r>
          </w:p>
        </w:tc>
        <w:tc>
          <w:tcPr>
            <w:tcW w:w="1277" w:type="dxa"/>
          </w:tcPr>
          <w:p w:rsidR="009E5AE0" w:rsidRDefault="007B5949">
            <w:pPr>
              <w:pStyle w:val="TableParagraph"/>
              <w:spacing w:before="131"/>
              <w:ind w:left="58" w:right="51"/>
            </w:pPr>
            <w:r>
              <w:t>0,74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before="131"/>
              <w:ind w:left="124" w:right="117"/>
            </w:pPr>
            <w:r>
              <w:t>0,72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before="131"/>
              <w:ind w:left="0" w:right="473"/>
              <w:jc w:val="right"/>
            </w:pPr>
            <w:r>
              <w:t>-0,02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before="131"/>
              <w:ind w:left="197" w:right="191"/>
            </w:pPr>
            <w:r>
              <w:t>97,26</w:t>
            </w:r>
          </w:p>
        </w:tc>
      </w:tr>
      <w:tr w:rsidR="009E5AE0">
        <w:trPr>
          <w:trHeight w:val="533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68" w:lineRule="exact"/>
              <w:ind w:right="96"/>
              <w:jc w:val="left"/>
            </w:pPr>
            <w:r>
              <w:t>Среднегодовая стоимость основных</w:t>
            </w:r>
            <w:r>
              <w:rPr>
                <w:spacing w:val="-75"/>
              </w:rPr>
              <w:t xml:space="preserve"> </w:t>
            </w:r>
            <w:r>
              <w:t>фондов,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t>руб.</w:t>
            </w:r>
          </w:p>
        </w:tc>
        <w:tc>
          <w:tcPr>
            <w:tcW w:w="1277" w:type="dxa"/>
          </w:tcPr>
          <w:p w:rsidR="009E5AE0" w:rsidRDefault="007B5949">
            <w:pPr>
              <w:pStyle w:val="TableParagraph"/>
              <w:spacing w:before="130"/>
              <w:ind w:left="56" w:right="52"/>
            </w:pPr>
            <w:r>
              <w:t>23131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before="130"/>
              <w:ind w:left="122" w:right="117"/>
            </w:pPr>
            <w:r>
              <w:t>22127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before="130"/>
              <w:ind w:left="0" w:right="442"/>
              <w:jc w:val="right"/>
            </w:pPr>
            <w:r>
              <w:t>-1004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before="130"/>
              <w:ind w:left="197" w:right="191"/>
            </w:pPr>
            <w:r>
              <w:t>95,66</w:t>
            </w:r>
          </w:p>
        </w:tc>
      </w:tr>
      <w:tr w:rsidR="009E5AE0">
        <w:trPr>
          <w:trHeight w:val="266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Фондоотдача,</w:t>
            </w:r>
            <w:r>
              <w:rPr>
                <w:spacing w:val="-5"/>
              </w:rPr>
              <w:t xml:space="preserve"> </w:t>
            </w:r>
            <w:r>
              <w:t>руб./руб.</w:t>
            </w:r>
          </w:p>
        </w:tc>
        <w:tc>
          <w:tcPr>
            <w:tcW w:w="1277" w:type="dxa"/>
          </w:tcPr>
          <w:p w:rsidR="009E5AE0" w:rsidRDefault="007B5949">
            <w:pPr>
              <w:pStyle w:val="TableParagraph"/>
              <w:spacing w:line="246" w:lineRule="exact"/>
              <w:ind w:left="58" w:right="51"/>
            </w:pPr>
            <w:r>
              <w:t>8,02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line="246" w:lineRule="exact"/>
              <w:ind w:left="124" w:right="117"/>
            </w:pPr>
            <w:r>
              <w:t>8,47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line="246" w:lineRule="exact"/>
              <w:ind w:left="0" w:right="433"/>
              <w:jc w:val="right"/>
            </w:pPr>
            <w:r>
              <w:t>+0,45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line="246" w:lineRule="exact"/>
              <w:ind w:left="195" w:right="191"/>
            </w:pPr>
            <w:r>
              <w:t>105,60</w:t>
            </w:r>
          </w:p>
        </w:tc>
      </w:tr>
      <w:tr w:rsidR="009E5AE0">
        <w:trPr>
          <w:trHeight w:val="263"/>
        </w:trPr>
        <w:tc>
          <w:tcPr>
            <w:tcW w:w="4258" w:type="dxa"/>
            <w:tcBorders>
              <w:bottom w:val="single" w:sz="6" w:space="0" w:color="000000"/>
            </w:tcBorders>
          </w:tcPr>
          <w:p w:rsidR="009E5AE0" w:rsidRDefault="007B5949">
            <w:pPr>
              <w:pStyle w:val="TableParagraph"/>
              <w:spacing w:line="244" w:lineRule="exact"/>
              <w:jc w:val="left"/>
            </w:pPr>
            <w:proofErr w:type="spellStart"/>
            <w:r>
              <w:t>Фондоемкость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r>
              <w:t>руб./руб.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9E5AE0" w:rsidRDefault="007B5949">
            <w:pPr>
              <w:pStyle w:val="TableParagraph"/>
              <w:spacing w:line="244" w:lineRule="exact"/>
              <w:ind w:left="58" w:right="51"/>
            </w:pPr>
            <w:r>
              <w:t>0,12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9E5AE0" w:rsidRDefault="007B5949">
            <w:pPr>
              <w:pStyle w:val="TableParagraph"/>
              <w:spacing w:line="244" w:lineRule="exact"/>
              <w:ind w:left="124" w:right="117"/>
            </w:pPr>
            <w:r>
              <w:t>0,12</w:t>
            </w: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:rsidR="009E5AE0" w:rsidRDefault="007B5949">
            <w:pPr>
              <w:pStyle w:val="TableParagraph"/>
              <w:spacing w:line="244" w:lineRule="exact"/>
              <w:ind w:left="0" w:right="473"/>
              <w:jc w:val="right"/>
            </w:pPr>
            <w:r>
              <w:t>-0,01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9E5AE0" w:rsidRDefault="007B5949">
            <w:pPr>
              <w:pStyle w:val="TableParagraph"/>
              <w:spacing w:line="244" w:lineRule="exact"/>
              <w:ind w:left="197" w:right="191"/>
            </w:pPr>
            <w:r>
              <w:t>94,70</w:t>
            </w:r>
          </w:p>
        </w:tc>
      </w:tr>
    </w:tbl>
    <w:p w:rsidR="009E5AE0" w:rsidRDefault="007B5949">
      <w:pPr>
        <w:pStyle w:val="a3"/>
        <w:spacing w:line="360" w:lineRule="auto"/>
        <w:ind w:right="561"/>
      </w:pPr>
      <w:r>
        <w:t>Проведенный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прибыльности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Прибыль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продаж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отчетном</w:t>
      </w:r>
      <w:r>
        <w:rPr>
          <w:spacing w:val="1"/>
        </w:rPr>
        <w:t xml:space="preserve"> </w:t>
      </w:r>
      <w:r>
        <w:t>году</w:t>
      </w:r>
      <w:r>
        <w:rPr>
          <w:spacing w:val="-67"/>
        </w:rPr>
        <w:t xml:space="preserve"> </w:t>
      </w:r>
      <w:r>
        <w:t>сократилась на 0,63% или 396 тыс. руб. Чистая прибыль уменьшилась на 1,20%</w:t>
      </w:r>
      <w:r>
        <w:rPr>
          <w:spacing w:val="1"/>
        </w:rPr>
        <w:t xml:space="preserve"> </w:t>
      </w:r>
      <w:r>
        <w:t>или 596 тыс. руб. Рентабельность продаж показала отрицательную динамику в</w:t>
      </w:r>
      <w:r>
        <w:rPr>
          <w:spacing w:val="1"/>
        </w:rPr>
        <w:t xml:space="preserve"> </w:t>
      </w:r>
      <w:r>
        <w:t>0,55%,</w:t>
      </w:r>
      <w:r>
        <w:rPr>
          <w:spacing w:val="-2"/>
        </w:rPr>
        <w:t xml:space="preserve"> </w:t>
      </w:r>
      <w:r>
        <w:t>рентабельность</w:t>
      </w:r>
      <w:r>
        <w:rPr>
          <w:spacing w:val="-1"/>
        </w:rPr>
        <w:t xml:space="preserve"> </w:t>
      </w:r>
      <w:r>
        <w:t>по чистой</w:t>
      </w:r>
      <w:r>
        <w:rPr>
          <w:spacing w:val="-3"/>
        </w:rPr>
        <w:t xml:space="preserve"> </w:t>
      </w:r>
      <w:r>
        <w:t>прибыли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0,59%.</w:t>
      </w:r>
    </w:p>
    <w:p w:rsidR="009E5AE0" w:rsidRDefault="007B5949">
      <w:pPr>
        <w:pStyle w:val="a3"/>
        <w:spacing w:before="1" w:line="360" w:lineRule="auto"/>
        <w:ind w:right="562"/>
      </w:pPr>
      <w:r>
        <w:t>Снижение эффективности деятельности предприя</w:t>
      </w:r>
      <w:r>
        <w:t>тия связано с ростом</w:t>
      </w:r>
      <w:r>
        <w:rPr>
          <w:spacing w:val="1"/>
        </w:rPr>
        <w:t xml:space="preserve"> </w:t>
      </w:r>
      <w:r>
        <w:t>коммерческих и управленческих</w:t>
      </w:r>
      <w:r>
        <w:rPr>
          <w:spacing w:val="1"/>
        </w:rPr>
        <w:t xml:space="preserve"> </w:t>
      </w:r>
      <w:r>
        <w:t>расходов периода,</w:t>
      </w:r>
      <w:r>
        <w:rPr>
          <w:spacing w:val="1"/>
        </w:rPr>
        <w:t xml:space="preserve"> </w:t>
      </w:r>
      <w:r>
        <w:t>на 41,72% (+534</w:t>
      </w:r>
      <w:r>
        <w:rPr>
          <w:spacing w:val="70"/>
        </w:rPr>
        <w:t xml:space="preserve"> </w:t>
      </w:r>
      <w:r>
        <w:t>тыс. руб.)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11,25%</w:t>
      </w:r>
      <w:r>
        <w:rPr>
          <w:spacing w:val="1"/>
        </w:rPr>
        <w:t xml:space="preserve"> </w:t>
      </w:r>
      <w:r>
        <w:t>(+1096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руб.),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опережает</w:t>
      </w:r>
      <w:r>
        <w:rPr>
          <w:spacing w:val="1"/>
        </w:rPr>
        <w:t xml:space="preserve"> </w:t>
      </w:r>
      <w:r>
        <w:t>темпы</w:t>
      </w:r>
      <w:r>
        <w:rPr>
          <w:spacing w:val="70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выручки</w:t>
      </w:r>
      <w:r>
        <w:rPr>
          <w:spacing w:val="-3"/>
        </w:rPr>
        <w:t xml:space="preserve"> </w:t>
      </w:r>
      <w:r>
        <w:t>отчетного</w:t>
      </w:r>
      <w:r>
        <w:rPr>
          <w:spacing w:val="-3"/>
        </w:rPr>
        <w:t xml:space="preserve"> </w:t>
      </w:r>
      <w:r>
        <w:t>периода.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1"/>
      </w:pPr>
      <w:r>
        <w:lastRenderedPageBreak/>
        <w:t>Положительно оценивается темпы роста себестои</w:t>
      </w:r>
      <w:r>
        <w:t>мости в отчетном году</w:t>
      </w:r>
      <w:r>
        <w:rPr>
          <w:spacing w:val="1"/>
        </w:rPr>
        <w:t xml:space="preserve"> </w:t>
      </w:r>
      <w:r>
        <w:t>ниже темпов роста выручки. Так прирост выручки в 2018 г. составил 1,01%</w:t>
      </w:r>
      <w:r>
        <w:rPr>
          <w:spacing w:val="1"/>
        </w:rPr>
        <w:t xml:space="preserve"> </w:t>
      </w:r>
      <w:r>
        <w:t>(+1878 тыс. руб.), себестоимости реализованной продукции - 0,58% (+644 тыс.</w:t>
      </w:r>
      <w:r>
        <w:rPr>
          <w:spacing w:val="1"/>
        </w:rPr>
        <w:t xml:space="preserve"> </w:t>
      </w:r>
      <w:r>
        <w:t>руб.).</w:t>
      </w:r>
    </w:p>
    <w:p w:rsidR="009E5AE0" w:rsidRDefault="007B5949">
      <w:pPr>
        <w:pStyle w:val="a3"/>
        <w:tabs>
          <w:tab w:val="left" w:pos="1565"/>
          <w:tab w:val="left" w:pos="2276"/>
          <w:tab w:val="left" w:pos="2641"/>
          <w:tab w:val="left" w:pos="4462"/>
          <w:tab w:val="left" w:pos="5838"/>
          <w:tab w:val="left" w:pos="7543"/>
          <w:tab w:val="left" w:pos="9192"/>
        </w:tabs>
        <w:spacing w:before="1"/>
        <w:ind w:left="1014" w:firstLine="0"/>
        <w:jc w:val="left"/>
      </w:pPr>
      <w:r>
        <w:t>На</w:t>
      </w:r>
      <w:r>
        <w:tab/>
        <w:t>рис.</w:t>
      </w:r>
      <w:r>
        <w:tab/>
        <w:t>9</w:t>
      </w:r>
      <w:r>
        <w:tab/>
        <w:t>представлена</w:t>
      </w:r>
      <w:r>
        <w:tab/>
        <w:t>динамика</w:t>
      </w:r>
      <w:r>
        <w:tab/>
        <w:t>финансовых</w:t>
      </w:r>
      <w:r>
        <w:tab/>
        <w:t>результатов</w:t>
      </w:r>
      <w:r>
        <w:tab/>
        <w:t>ООО</w:t>
      </w:r>
    </w:p>
    <w:p w:rsidR="009E5AE0" w:rsidRDefault="007B5949">
      <w:pPr>
        <w:pStyle w:val="a3"/>
        <w:spacing w:before="162"/>
        <w:ind w:firstLine="0"/>
        <w:jc w:val="left"/>
      </w:pPr>
      <w:r>
        <w:t>«Строительная</w:t>
      </w:r>
      <w:r>
        <w:rPr>
          <w:spacing w:val="-3"/>
        </w:rPr>
        <w:t xml:space="preserve"> </w:t>
      </w:r>
      <w:r>
        <w:t>Сибирь</w:t>
      </w:r>
      <w:r>
        <w:t>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анализируемом</w:t>
      </w:r>
      <w:r>
        <w:rPr>
          <w:spacing w:val="-2"/>
        </w:rPr>
        <w:t xml:space="preserve"> </w:t>
      </w:r>
      <w:r>
        <w:t>периоде.</w:t>
      </w:r>
    </w:p>
    <w:p w:rsidR="009E5AE0" w:rsidRDefault="007B5949">
      <w:pPr>
        <w:pStyle w:val="a3"/>
        <w:spacing w:before="3"/>
        <w:ind w:left="0" w:firstLine="0"/>
        <w:jc w:val="left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1159273</wp:posOffset>
            </wp:positionH>
            <wp:positionV relativeFrom="paragraph">
              <wp:posOffset>156259</wp:posOffset>
            </wp:positionV>
            <wp:extent cx="5979323" cy="2068258"/>
            <wp:effectExtent l="0" t="0" r="0" b="0"/>
            <wp:wrapTopAndBottom/>
            <wp:docPr id="81" name="image41.png" descr="C:\Users\Egor\Pictures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23" cy="2068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AE0" w:rsidRDefault="007B5949">
      <w:pPr>
        <w:spacing w:before="58"/>
        <w:ind w:left="3337" w:right="623" w:hanging="3104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Рисунок 9. Динамика финансовых результатов ООО «Строительная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Сибирь»,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2017-2018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гг.</w:t>
      </w:r>
    </w:p>
    <w:p w:rsidR="009E5AE0" w:rsidRDefault="007B5949">
      <w:pPr>
        <w:pStyle w:val="a3"/>
        <w:spacing w:line="360" w:lineRule="auto"/>
        <w:ind w:right="567"/>
      </w:pPr>
      <w:r>
        <w:t>Динамика показателей эффективности использования материальных и</w:t>
      </w:r>
      <w:r>
        <w:rPr>
          <w:spacing w:val="1"/>
        </w:rPr>
        <w:t xml:space="preserve"> </w:t>
      </w:r>
      <w:r>
        <w:t>трудовых ресурсов в анализируемом периоде указывает, что снижение затрат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отчетном</w:t>
      </w:r>
      <w:r>
        <w:rPr>
          <w:spacing w:val="-2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произошло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расходов.</w:t>
      </w:r>
    </w:p>
    <w:p w:rsidR="009E5AE0" w:rsidRDefault="007B5949">
      <w:pPr>
        <w:pStyle w:val="a3"/>
        <w:spacing w:line="360" w:lineRule="auto"/>
        <w:ind w:right="566"/>
      </w:pPr>
      <w:proofErr w:type="spellStart"/>
      <w:r>
        <w:t>Материалоотдача</w:t>
      </w:r>
      <w:proofErr w:type="spellEnd"/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снизилась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0,55%,</w:t>
      </w:r>
      <w:r>
        <w:rPr>
          <w:spacing w:val="1"/>
        </w:rPr>
        <w:t xml:space="preserve"> </w:t>
      </w:r>
      <w:r>
        <w:t>материалоемкость</w:t>
      </w:r>
      <w:r>
        <w:rPr>
          <w:spacing w:val="1"/>
        </w:rPr>
        <w:t xml:space="preserve"> </w:t>
      </w:r>
      <w:r>
        <w:t>увеличилась на 0,56%, а прибыль на 1 руб. материальных затрат снизилась на 2</w:t>
      </w:r>
      <w:r>
        <w:rPr>
          <w:spacing w:val="1"/>
        </w:rPr>
        <w:t xml:space="preserve"> </w:t>
      </w:r>
      <w:r>
        <w:t>коп., составив в 2018 г. 72 копейки чистой</w:t>
      </w:r>
      <w:r>
        <w:t xml:space="preserve"> прибыли на 1 рубль, вложенный в</w:t>
      </w:r>
      <w:r>
        <w:rPr>
          <w:spacing w:val="1"/>
        </w:rPr>
        <w:t xml:space="preserve"> </w:t>
      </w:r>
      <w:r>
        <w:t>материалы.</w:t>
      </w:r>
    </w:p>
    <w:p w:rsidR="009E5AE0" w:rsidRDefault="007B5949">
      <w:pPr>
        <w:pStyle w:val="a3"/>
        <w:spacing w:line="360" w:lineRule="auto"/>
        <w:ind w:right="564"/>
      </w:pPr>
      <w:r>
        <w:t>Эффективность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2018 г. снизилась. О чем говорит превышение темпов роста средней заработной</w:t>
      </w:r>
      <w:r>
        <w:rPr>
          <w:spacing w:val="-67"/>
        </w:rPr>
        <w:t xml:space="preserve"> </w:t>
      </w:r>
      <w:r>
        <w:t xml:space="preserve">платы (+0,33%) над темпами роста производительности труда (0,10%). В 2017 </w:t>
      </w:r>
      <w:r>
        <w:t>г.</w:t>
      </w:r>
      <w:r>
        <w:rPr>
          <w:spacing w:val="-6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рубль</w:t>
      </w:r>
      <w:r>
        <w:rPr>
          <w:spacing w:val="18"/>
        </w:rPr>
        <w:t xml:space="preserve"> </w:t>
      </w:r>
      <w:r>
        <w:t>фонда</w:t>
      </w:r>
      <w:r>
        <w:rPr>
          <w:spacing w:val="17"/>
        </w:rPr>
        <w:t xml:space="preserve"> </w:t>
      </w:r>
      <w:r>
        <w:t>оплаты</w:t>
      </w:r>
      <w:r>
        <w:rPr>
          <w:spacing w:val="19"/>
        </w:rPr>
        <w:t xml:space="preserve"> </w:t>
      </w:r>
      <w:r>
        <w:t>труда</w:t>
      </w:r>
      <w:r>
        <w:rPr>
          <w:spacing w:val="19"/>
        </w:rPr>
        <w:t xml:space="preserve"> </w:t>
      </w:r>
      <w:r>
        <w:t>приходилось</w:t>
      </w:r>
      <w:r>
        <w:rPr>
          <w:spacing w:val="15"/>
        </w:rPr>
        <w:t xml:space="preserve"> </w:t>
      </w:r>
      <w:r>
        <w:t>1,04</w:t>
      </w:r>
      <w:r>
        <w:rPr>
          <w:spacing w:val="18"/>
        </w:rPr>
        <w:t xml:space="preserve"> </w:t>
      </w:r>
      <w:r>
        <w:t>руб.</w:t>
      </w:r>
      <w:r>
        <w:rPr>
          <w:spacing w:val="18"/>
        </w:rPr>
        <w:t xml:space="preserve"> </w:t>
      </w:r>
      <w:r>
        <w:t>чистой</w:t>
      </w:r>
      <w:r>
        <w:rPr>
          <w:spacing w:val="16"/>
        </w:rPr>
        <w:t xml:space="preserve"> </w:t>
      </w:r>
      <w:r>
        <w:t>прибыли,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2018</w:t>
      </w:r>
      <w:r>
        <w:rPr>
          <w:spacing w:val="-68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1,01</w:t>
      </w:r>
      <w:r>
        <w:rPr>
          <w:spacing w:val="1"/>
        </w:rPr>
        <w:t xml:space="preserve"> </w:t>
      </w:r>
      <w:r>
        <w:t>руб.</w:t>
      </w:r>
    </w:p>
    <w:p w:rsidR="009E5AE0" w:rsidRDefault="007B5949">
      <w:pPr>
        <w:pStyle w:val="a3"/>
        <w:spacing w:line="360" w:lineRule="auto"/>
        <w:ind w:right="567"/>
      </w:pPr>
      <w:r>
        <w:t>Основные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рубль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приходилось</w:t>
      </w:r>
      <w:r>
        <w:rPr>
          <w:spacing w:val="1"/>
        </w:rPr>
        <w:t xml:space="preserve"> </w:t>
      </w:r>
      <w:r>
        <w:t>8,02</w:t>
      </w:r>
      <w:r>
        <w:rPr>
          <w:spacing w:val="1"/>
        </w:rPr>
        <w:t xml:space="preserve"> </w:t>
      </w:r>
      <w:r>
        <w:t>рублей</w:t>
      </w:r>
      <w:r>
        <w:rPr>
          <w:spacing w:val="1"/>
        </w:rPr>
        <w:t xml:space="preserve"> </w:t>
      </w:r>
      <w:r>
        <w:t>выручки,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8,47</w:t>
      </w:r>
      <w:r>
        <w:rPr>
          <w:spacing w:val="1"/>
        </w:rPr>
        <w:t xml:space="preserve"> </w:t>
      </w:r>
      <w:r>
        <w:t>руб.</w:t>
      </w:r>
      <w:r>
        <w:rPr>
          <w:spacing w:val="1"/>
        </w:rPr>
        <w:t xml:space="preserve"> </w:t>
      </w:r>
      <w:proofErr w:type="spellStart"/>
      <w:r>
        <w:t>Фондоемкость</w:t>
      </w:r>
      <w:proofErr w:type="spellEnd"/>
      <w:r>
        <w:rPr>
          <w:spacing w:val="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снизилась</w:t>
      </w:r>
      <w:r>
        <w:rPr>
          <w:spacing w:val="-1"/>
        </w:rPr>
        <w:t xml:space="preserve"> </w:t>
      </w:r>
      <w:r>
        <w:t>на 5,30%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6"/>
      </w:pPr>
      <w:r>
        <w:lastRenderedPageBreak/>
        <w:t>Отрицательная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рентабельности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чистой</w:t>
      </w:r>
      <w:r>
        <w:rPr>
          <w:spacing w:val="1"/>
        </w:rPr>
        <w:t xml:space="preserve"> </w:t>
      </w:r>
      <w:r>
        <w:t>прибыли, превышающая темпы роста рентабельности продаж 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отрицательном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отчетном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и прочего</w:t>
      </w:r>
      <w:r>
        <w:rPr>
          <w:spacing w:val="-2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результата.</w:t>
      </w:r>
    </w:p>
    <w:p w:rsidR="009E5AE0" w:rsidRDefault="007B5949">
      <w:pPr>
        <w:pStyle w:val="a3"/>
        <w:spacing w:before="1" w:line="362" w:lineRule="auto"/>
        <w:ind w:right="565"/>
      </w:pP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1133298</wp:posOffset>
            </wp:positionH>
            <wp:positionV relativeFrom="paragraph">
              <wp:posOffset>652507</wp:posOffset>
            </wp:positionV>
            <wp:extent cx="6092210" cy="2967228"/>
            <wp:effectExtent l="0" t="0" r="0" b="0"/>
            <wp:wrapTopAndBottom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210" cy="2967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рис. 10 динамика эффективности использования ресурсов и основных</w:t>
      </w:r>
      <w:r>
        <w:rPr>
          <w:spacing w:val="-67"/>
        </w:rPr>
        <w:t xml:space="preserve"> </w:t>
      </w:r>
      <w:r>
        <w:t>фондов</w:t>
      </w:r>
      <w:r>
        <w:rPr>
          <w:spacing w:val="-3"/>
        </w:rPr>
        <w:t xml:space="preserve"> </w:t>
      </w:r>
      <w:r>
        <w:t>исследуемой организации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наглядно.</w:t>
      </w:r>
    </w:p>
    <w:p w:rsidR="009E5AE0" w:rsidRDefault="007B5949">
      <w:pPr>
        <w:spacing w:before="67"/>
        <w:ind w:left="416" w:right="822" w:hanging="2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Рисунок 10. Динамика эффективности использовани</w:t>
      </w:r>
      <w:r>
        <w:rPr>
          <w:rFonts w:ascii="Verdana" w:hAnsi="Verdana"/>
          <w:b/>
          <w:sz w:val="24"/>
        </w:rPr>
        <w:t>я трудовых,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материальных ресурсов и основных фондов ООО «Строительная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Сибирь»,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2017-2018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гг.</w:t>
      </w:r>
    </w:p>
    <w:p w:rsidR="009E5AE0" w:rsidRDefault="007B5949">
      <w:pPr>
        <w:pStyle w:val="a3"/>
        <w:spacing w:line="317" w:lineRule="exact"/>
        <w:ind w:left="1014" w:firstLine="0"/>
      </w:pPr>
      <w:r>
        <w:t xml:space="preserve">В  </w:t>
      </w:r>
      <w:r>
        <w:rPr>
          <w:spacing w:val="18"/>
        </w:rPr>
        <w:t xml:space="preserve"> </w:t>
      </w:r>
      <w:r>
        <w:t xml:space="preserve">таблице   </w:t>
      </w:r>
      <w:r>
        <w:rPr>
          <w:spacing w:val="17"/>
        </w:rPr>
        <w:t xml:space="preserve"> </w:t>
      </w:r>
      <w:r>
        <w:t xml:space="preserve">4   </w:t>
      </w:r>
      <w:r>
        <w:rPr>
          <w:spacing w:val="16"/>
        </w:rPr>
        <w:t xml:space="preserve"> </w:t>
      </w:r>
      <w:r>
        <w:t xml:space="preserve">проведем   </w:t>
      </w:r>
      <w:r>
        <w:rPr>
          <w:spacing w:val="15"/>
        </w:rPr>
        <w:t xml:space="preserve"> </w:t>
      </w:r>
      <w:r>
        <w:t xml:space="preserve">горизонтальный   </w:t>
      </w:r>
      <w:r>
        <w:rPr>
          <w:spacing w:val="18"/>
        </w:rPr>
        <w:t xml:space="preserve"> </w:t>
      </w:r>
      <w:r>
        <w:t xml:space="preserve">анализ   </w:t>
      </w:r>
      <w:r>
        <w:rPr>
          <w:spacing w:val="15"/>
        </w:rPr>
        <w:t xml:space="preserve"> </w:t>
      </w:r>
      <w:r>
        <w:t xml:space="preserve">баланса   </w:t>
      </w:r>
      <w:r>
        <w:rPr>
          <w:spacing w:val="18"/>
        </w:rPr>
        <w:t xml:space="preserve"> </w:t>
      </w:r>
      <w:r>
        <w:t>ООО</w:t>
      </w:r>
    </w:p>
    <w:p w:rsidR="009E5AE0" w:rsidRDefault="007B5949">
      <w:pPr>
        <w:pStyle w:val="a3"/>
        <w:spacing w:before="160"/>
        <w:ind w:firstLine="0"/>
      </w:pPr>
      <w:r>
        <w:t>«Строительная</w:t>
      </w:r>
      <w:r>
        <w:rPr>
          <w:spacing w:val="-3"/>
        </w:rPr>
        <w:t xml:space="preserve"> </w:t>
      </w:r>
      <w:r>
        <w:t>Сибирь»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2016-2018</w:t>
      </w:r>
      <w:r>
        <w:rPr>
          <w:spacing w:val="-2"/>
        </w:rPr>
        <w:t xml:space="preserve"> </w:t>
      </w:r>
      <w:r>
        <w:t>гг.</w:t>
      </w:r>
    </w:p>
    <w:p w:rsidR="009E5AE0" w:rsidRDefault="007B5949">
      <w:pPr>
        <w:pStyle w:val="a3"/>
        <w:spacing w:before="161" w:line="360" w:lineRule="auto"/>
        <w:ind w:right="560"/>
      </w:pPr>
      <w:r>
        <w:t>Валюта баланса ООО «Строительная Сибирь» в 2016 году снизилась на</w:t>
      </w:r>
      <w:r>
        <w:rPr>
          <w:spacing w:val="1"/>
        </w:rPr>
        <w:t xml:space="preserve"> </w:t>
      </w:r>
      <w:r>
        <w:t>1,46% относительно аналогичного предыдущего периода. В 2018 г. прирост</w:t>
      </w:r>
      <w:r>
        <w:rPr>
          <w:spacing w:val="1"/>
        </w:rPr>
        <w:t xml:space="preserve"> </w:t>
      </w:r>
      <w:r>
        <w:t>валюты баланса компании составил 3,26% по сравнению с показателем 2017 г.</w:t>
      </w:r>
      <w:r>
        <w:rPr>
          <w:spacing w:val="1"/>
        </w:rPr>
        <w:t xml:space="preserve"> </w:t>
      </w:r>
      <w:r>
        <w:t>При этом выручка от продаж в этом году показа</w:t>
      </w:r>
      <w:r>
        <w:t>ла прирост в 1,01%, а динамика</w:t>
      </w:r>
      <w:r>
        <w:rPr>
          <w:spacing w:val="1"/>
        </w:rPr>
        <w:t xml:space="preserve"> </w:t>
      </w:r>
      <w:r>
        <w:t>прибыли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продаж</w:t>
      </w:r>
      <w:r>
        <w:rPr>
          <w:spacing w:val="1"/>
        </w:rPr>
        <w:t xml:space="preserve"> </w:t>
      </w:r>
      <w:r>
        <w:t>отрицательна.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валюты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отчетном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превышающий</w:t>
      </w:r>
      <w:r>
        <w:rPr>
          <w:spacing w:val="50"/>
        </w:rPr>
        <w:t xml:space="preserve"> </w:t>
      </w:r>
      <w:r>
        <w:t>темпы</w:t>
      </w:r>
      <w:r>
        <w:rPr>
          <w:spacing w:val="50"/>
        </w:rPr>
        <w:t xml:space="preserve"> </w:t>
      </w:r>
      <w:r>
        <w:t>роста</w:t>
      </w:r>
      <w:r>
        <w:rPr>
          <w:spacing w:val="52"/>
        </w:rPr>
        <w:t xml:space="preserve"> </w:t>
      </w:r>
      <w:r>
        <w:t>выручки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прибыли</w:t>
      </w:r>
      <w:r>
        <w:rPr>
          <w:spacing w:val="52"/>
        </w:rPr>
        <w:t xml:space="preserve"> </w:t>
      </w:r>
      <w:r>
        <w:t>указывает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несоблюдение</w:t>
      </w:r>
    </w:p>
    <w:p w:rsidR="009E5AE0" w:rsidRDefault="007B5949">
      <w:pPr>
        <w:pStyle w:val="a3"/>
        <w:spacing w:line="322" w:lineRule="exact"/>
        <w:ind w:firstLine="0"/>
      </w:pPr>
      <w:r>
        <w:t>«золотого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экономики»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отрицательно.</w:t>
      </w:r>
    </w:p>
    <w:p w:rsidR="009E5AE0" w:rsidRDefault="007B5949">
      <w:pPr>
        <w:pStyle w:val="a3"/>
        <w:spacing w:before="163" w:line="360" w:lineRule="auto"/>
        <w:ind w:right="563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 xml:space="preserve">отрицательной динамике подверглась стоимость как </w:t>
      </w:r>
      <w:proofErr w:type="spellStart"/>
      <w:r>
        <w:t>внеоборотных</w:t>
      </w:r>
      <w:proofErr w:type="spellEnd"/>
      <w:r>
        <w:t xml:space="preserve"> активов, так</w:t>
      </w:r>
      <w:r>
        <w:rPr>
          <w:spacing w:val="-6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оборотных.</w:t>
      </w:r>
      <w:r>
        <w:rPr>
          <w:spacing w:val="31"/>
        </w:rPr>
        <w:t xml:space="preserve"> </w:t>
      </w:r>
      <w:r>
        <w:t>Но</w:t>
      </w:r>
      <w:r>
        <w:rPr>
          <w:spacing w:val="31"/>
        </w:rPr>
        <w:t xml:space="preserve"> </w:t>
      </w:r>
      <w:r>
        <w:t>темпы</w:t>
      </w:r>
      <w:r>
        <w:rPr>
          <w:spacing w:val="30"/>
        </w:rPr>
        <w:t xml:space="preserve"> </w:t>
      </w:r>
      <w:r>
        <w:t>роста</w:t>
      </w:r>
      <w:r>
        <w:rPr>
          <w:spacing w:val="31"/>
        </w:rPr>
        <w:t xml:space="preserve"> </w:t>
      </w:r>
      <w:proofErr w:type="spellStart"/>
      <w:r>
        <w:t>внеоборотных</w:t>
      </w:r>
      <w:proofErr w:type="spellEnd"/>
      <w:r>
        <w:rPr>
          <w:spacing w:val="32"/>
        </w:rPr>
        <w:t xml:space="preserve"> </w:t>
      </w:r>
      <w:r>
        <w:t>активов</w:t>
      </w:r>
      <w:r>
        <w:rPr>
          <w:spacing w:val="31"/>
        </w:rPr>
        <w:t xml:space="preserve"> </w:t>
      </w:r>
      <w:r>
        <w:t>превышали</w:t>
      </w:r>
      <w:r>
        <w:rPr>
          <w:spacing w:val="31"/>
        </w:rPr>
        <w:t xml:space="preserve"> </w:t>
      </w:r>
      <w:r>
        <w:t>темпы</w:t>
      </w:r>
      <w:r>
        <w:rPr>
          <w:spacing w:val="30"/>
        </w:rPr>
        <w:t xml:space="preserve"> </w:t>
      </w:r>
      <w:r>
        <w:t>роста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2" w:lineRule="auto"/>
        <w:ind w:firstLine="0"/>
        <w:jc w:val="left"/>
      </w:pPr>
      <w:r>
        <w:lastRenderedPageBreak/>
        <w:t>оборотных</w:t>
      </w:r>
      <w:r>
        <w:rPr>
          <w:spacing w:val="41"/>
        </w:rPr>
        <w:t xml:space="preserve"> </w:t>
      </w:r>
      <w:r>
        <w:t>активов,</w:t>
      </w:r>
      <w:r>
        <w:rPr>
          <w:spacing w:val="37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следует</w:t>
      </w:r>
      <w:r>
        <w:rPr>
          <w:spacing w:val="41"/>
        </w:rPr>
        <w:t xml:space="preserve"> </w:t>
      </w:r>
      <w:r>
        <w:t>оценивать</w:t>
      </w:r>
      <w:r>
        <w:rPr>
          <w:spacing w:val="39"/>
        </w:rPr>
        <w:t xml:space="preserve"> </w:t>
      </w:r>
      <w:r>
        <w:t>негативно</w:t>
      </w:r>
      <w:r>
        <w:rPr>
          <w:spacing w:val="41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позиции</w:t>
      </w:r>
      <w:r>
        <w:rPr>
          <w:spacing w:val="42"/>
        </w:rPr>
        <w:t xml:space="preserve"> </w:t>
      </w:r>
      <w:r>
        <w:t>ликвидности</w:t>
      </w:r>
      <w:r>
        <w:rPr>
          <w:spacing w:val="-67"/>
        </w:rPr>
        <w:t xml:space="preserve"> </w:t>
      </w:r>
      <w:r>
        <w:t>компании.</w:t>
      </w:r>
    </w:p>
    <w:p w:rsidR="009E5AE0" w:rsidRDefault="007B5949">
      <w:pPr>
        <w:spacing w:before="1"/>
        <w:ind w:left="538" w:right="549" w:firstLine="784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Таблица 4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Горизонтальный</w:t>
      </w:r>
      <w:r>
        <w:rPr>
          <w:rFonts w:ascii="Verdana" w:hAnsi="Verdana"/>
          <w:b/>
          <w:spacing w:val="-6"/>
          <w:sz w:val="24"/>
        </w:rPr>
        <w:t xml:space="preserve"> </w:t>
      </w:r>
      <w:r>
        <w:rPr>
          <w:rFonts w:ascii="Verdana" w:hAnsi="Verdana"/>
          <w:b/>
          <w:sz w:val="24"/>
        </w:rPr>
        <w:t>анализ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баланса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«Строительная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Сибирь»,</w:t>
      </w:r>
    </w:p>
    <w:p w:rsidR="009E5AE0" w:rsidRDefault="007B5949">
      <w:pPr>
        <w:spacing w:after="3"/>
        <w:ind w:left="4029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2016-2018</w:t>
      </w:r>
      <w:r>
        <w:rPr>
          <w:rFonts w:ascii="Verdana" w:hAnsi="Verdana"/>
          <w:b/>
          <w:spacing w:val="-6"/>
          <w:sz w:val="24"/>
        </w:rPr>
        <w:t xml:space="preserve"> </w:t>
      </w:r>
      <w:r>
        <w:rPr>
          <w:rFonts w:ascii="Verdana" w:hAnsi="Verdana"/>
          <w:b/>
          <w:sz w:val="24"/>
        </w:rPr>
        <w:t>гг.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9"/>
        <w:gridCol w:w="850"/>
        <w:gridCol w:w="850"/>
        <w:gridCol w:w="852"/>
        <w:gridCol w:w="850"/>
        <w:gridCol w:w="853"/>
        <w:gridCol w:w="992"/>
        <w:gridCol w:w="992"/>
      </w:tblGrid>
      <w:tr w:rsidR="009E5AE0">
        <w:trPr>
          <w:trHeight w:val="265"/>
        </w:trPr>
        <w:tc>
          <w:tcPr>
            <w:tcW w:w="3409" w:type="dxa"/>
            <w:vMerge w:val="restart"/>
          </w:tcPr>
          <w:p w:rsidR="009E5AE0" w:rsidRDefault="009E5AE0">
            <w:pPr>
              <w:pStyle w:val="TableParagraph"/>
              <w:ind w:left="0"/>
              <w:jc w:val="left"/>
              <w:rPr>
                <w:b/>
                <w:sz w:val="26"/>
              </w:rPr>
            </w:pPr>
          </w:p>
          <w:p w:rsidR="009E5AE0" w:rsidRDefault="007B5949">
            <w:pPr>
              <w:pStyle w:val="TableParagraph"/>
              <w:spacing w:before="221"/>
              <w:ind w:left="726"/>
              <w:jc w:val="left"/>
              <w:rPr>
                <w:b/>
              </w:rPr>
            </w:pPr>
            <w:r>
              <w:rPr>
                <w:b/>
              </w:rPr>
              <w:t>Статья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баланса</w:t>
            </w:r>
          </w:p>
        </w:tc>
        <w:tc>
          <w:tcPr>
            <w:tcW w:w="850" w:type="dxa"/>
            <w:vMerge w:val="restart"/>
          </w:tcPr>
          <w:p w:rsidR="009E5AE0" w:rsidRDefault="007B5949">
            <w:pPr>
              <w:pStyle w:val="TableParagraph"/>
              <w:spacing w:before="136"/>
              <w:ind w:left="24" w:right="18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31.12.</w:t>
            </w:r>
          </w:p>
          <w:p w:rsidR="009E5AE0" w:rsidRDefault="007B5949">
            <w:pPr>
              <w:pStyle w:val="TableParagraph"/>
              <w:spacing w:line="265" w:lineRule="exact"/>
              <w:ind w:left="21" w:right="18"/>
              <w:rPr>
                <w:b/>
              </w:rPr>
            </w:pPr>
            <w:r>
              <w:rPr>
                <w:b/>
              </w:rPr>
              <w:t>2016</w:t>
            </w:r>
          </w:p>
          <w:p w:rsidR="009E5AE0" w:rsidRDefault="007B5949">
            <w:pPr>
              <w:pStyle w:val="TableParagraph"/>
              <w:spacing w:before="1"/>
              <w:ind w:left="22" w:right="18"/>
              <w:rPr>
                <w:b/>
              </w:rPr>
            </w:pPr>
            <w:r>
              <w:rPr>
                <w:b/>
              </w:rPr>
              <w:t>г.</w:t>
            </w:r>
          </w:p>
        </w:tc>
        <w:tc>
          <w:tcPr>
            <w:tcW w:w="850" w:type="dxa"/>
            <w:vMerge w:val="restart"/>
          </w:tcPr>
          <w:p w:rsidR="009E5AE0" w:rsidRDefault="007B5949">
            <w:pPr>
              <w:pStyle w:val="TableParagraph"/>
              <w:spacing w:before="136"/>
              <w:ind w:left="27" w:right="17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31.12.</w:t>
            </w:r>
          </w:p>
          <w:p w:rsidR="009E5AE0" w:rsidRDefault="007B5949">
            <w:pPr>
              <w:pStyle w:val="TableParagraph"/>
              <w:spacing w:line="265" w:lineRule="exact"/>
              <w:ind w:left="25" w:right="18"/>
              <w:rPr>
                <w:b/>
              </w:rPr>
            </w:pPr>
            <w:r>
              <w:rPr>
                <w:b/>
              </w:rPr>
              <w:t>2017</w:t>
            </w:r>
          </w:p>
          <w:p w:rsidR="009E5AE0" w:rsidRDefault="007B5949">
            <w:pPr>
              <w:pStyle w:val="TableParagraph"/>
              <w:spacing w:before="1"/>
              <w:ind w:left="26" w:right="18"/>
              <w:rPr>
                <w:b/>
              </w:rPr>
            </w:pPr>
            <w:r>
              <w:rPr>
                <w:b/>
              </w:rPr>
              <w:t>г.</w:t>
            </w:r>
          </w:p>
        </w:tc>
        <w:tc>
          <w:tcPr>
            <w:tcW w:w="852" w:type="dxa"/>
            <w:vMerge w:val="restart"/>
          </w:tcPr>
          <w:p w:rsidR="009E5AE0" w:rsidRDefault="007B5949">
            <w:pPr>
              <w:pStyle w:val="TableParagraph"/>
              <w:spacing w:before="136"/>
              <w:ind w:left="32" w:right="24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31.12.</w:t>
            </w:r>
          </w:p>
          <w:p w:rsidR="009E5AE0" w:rsidRDefault="007B5949">
            <w:pPr>
              <w:pStyle w:val="TableParagraph"/>
              <w:spacing w:line="265" w:lineRule="exact"/>
              <w:ind w:left="29" w:right="24"/>
              <w:rPr>
                <w:b/>
              </w:rPr>
            </w:pPr>
            <w:r>
              <w:rPr>
                <w:b/>
              </w:rPr>
              <w:t>2018</w:t>
            </w:r>
          </w:p>
          <w:p w:rsidR="009E5AE0" w:rsidRDefault="007B5949">
            <w:pPr>
              <w:pStyle w:val="TableParagraph"/>
              <w:spacing w:before="1"/>
              <w:ind w:left="30" w:right="24"/>
              <w:rPr>
                <w:b/>
              </w:rPr>
            </w:pPr>
            <w:r>
              <w:rPr>
                <w:b/>
              </w:rPr>
              <w:t>г.</w:t>
            </w:r>
          </w:p>
        </w:tc>
        <w:tc>
          <w:tcPr>
            <w:tcW w:w="1703" w:type="dxa"/>
            <w:gridSpan w:val="2"/>
          </w:tcPr>
          <w:p w:rsidR="009E5AE0" w:rsidRDefault="007B5949">
            <w:pPr>
              <w:pStyle w:val="TableParagraph"/>
              <w:spacing w:line="246" w:lineRule="exact"/>
              <w:ind w:left="85"/>
              <w:jc w:val="left"/>
              <w:rPr>
                <w:b/>
              </w:rPr>
            </w:pPr>
            <w:r>
              <w:rPr>
                <w:b/>
              </w:rPr>
              <w:t>Отклонение</w:t>
            </w:r>
          </w:p>
        </w:tc>
        <w:tc>
          <w:tcPr>
            <w:tcW w:w="1984" w:type="dxa"/>
            <w:gridSpan w:val="2"/>
          </w:tcPr>
          <w:p w:rsidR="009E5AE0" w:rsidRDefault="007B5949">
            <w:pPr>
              <w:pStyle w:val="TableParagraph"/>
              <w:spacing w:line="246" w:lineRule="exact"/>
              <w:ind w:left="62"/>
              <w:jc w:val="left"/>
              <w:rPr>
                <w:b/>
                <w:i/>
              </w:rPr>
            </w:pPr>
            <w:r>
              <w:rPr>
                <w:b/>
              </w:rPr>
              <w:t>Темп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роста,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i/>
              </w:rPr>
              <w:t>%</w:t>
            </w:r>
          </w:p>
        </w:tc>
      </w:tr>
      <w:tr w:rsidR="009E5AE0">
        <w:trPr>
          <w:trHeight w:val="1070"/>
        </w:trPr>
        <w:tc>
          <w:tcPr>
            <w:tcW w:w="3409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6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2017</w:t>
            </w:r>
          </w:p>
          <w:p w:rsidR="009E5AE0" w:rsidRDefault="007B5949">
            <w:pPr>
              <w:pStyle w:val="TableParagraph"/>
              <w:spacing w:before="1" w:line="267" w:lineRule="exact"/>
              <w:ind w:left="70"/>
              <w:jc w:val="left"/>
              <w:rPr>
                <w:b/>
              </w:rPr>
            </w:pPr>
            <w:r>
              <w:rPr>
                <w:b/>
              </w:rPr>
              <w:t>2016,</w:t>
            </w:r>
          </w:p>
          <w:p w:rsidR="009E5AE0" w:rsidRDefault="007B5949">
            <w:pPr>
              <w:pStyle w:val="TableParagraph"/>
              <w:spacing w:line="267" w:lineRule="exact"/>
              <w:ind w:left="34"/>
              <w:jc w:val="left"/>
              <w:rPr>
                <w:b/>
              </w:rPr>
            </w:pPr>
            <w:r>
              <w:rPr>
                <w:b/>
              </w:rPr>
              <w:t>(гр.3/</w:t>
            </w:r>
          </w:p>
          <w:p w:rsidR="009E5AE0" w:rsidRDefault="007B5949">
            <w:pPr>
              <w:pStyle w:val="TableParagraph"/>
              <w:spacing w:before="2" w:line="249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гр.2)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64" w:lineRule="exact"/>
              <w:ind w:left="108"/>
              <w:jc w:val="left"/>
              <w:rPr>
                <w:b/>
              </w:rPr>
            </w:pPr>
            <w:r>
              <w:rPr>
                <w:b/>
              </w:rPr>
              <w:t>2018</w:t>
            </w:r>
          </w:p>
          <w:p w:rsidR="009E5AE0" w:rsidRDefault="007B5949">
            <w:pPr>
              <w:pStyle w:val="TableParagraph"/>
              <w:spacing w:before="1" w:line="267" w:lineRule="exact"/>
              <w:ind w:left="70"/>
              <w:jc w:val="left"/>
              <w:rPr>
                <w:b/>
              </w:rPr>
            </w:pPr>
            <w:r>
              <w:rPr>
                <w:b/>
              </w:rPr>
              <w:t>2017,</w:t>
            </w:r>
          </w:p>
          <w:p w:rsidR="009E5AE0" w:rsidRDefault="007B5949">
            <w:pPr>
              <w:pStyle w:val="TableParagraph"/>
              <w:spacing w:line="267" w:lineRule="exact"/>
              <w:ind w:left="34"/>
              <w:jc w:val="left"/>
              <w:rPr>
                <w:b/>
              </w:rPr>
            </w:pPr>
            <w:r>
              <w:rPr>
                <w:b/>
              </w:rPr>
              <w:t>(гр.4/</w:t>
            </w:r>
          </w:p>
          <w:p w:rsidR="009E5AE0" w:rsidRDefault="007B5949">
            <w:pPr>
              <w:pStyle w:val="TableParagraph"/>
              <w:spacing w:before="2" w:line="249" w:lineRule="exact"/>
              <w:ind w:left="108"/>
              <w:jc w:val="left"/>
              <w:rPr>
                <w:b/>
              </w:rPr>
            </w:pPr>
            <w:r>
              <w:rPr>
                <w:b/>
              </w:rPr>
              <w:t>гр.3)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64" w:lineRule="exact"/>
              <w:ind w:left="40" w:right="39"/>
              <w:rPr>
                <w:b/>
              </w:rPr>
            </w:pPr>
            <w:r>
              <w:rPr>
                <w:b/>
              </w:rPr>
              <w:t>2017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/</w:t>
            </w:r>
          </w:p>
          <w:p w:rsidR="009E5AE0" w:rsidRDefault="007B5949">
            <w:pPr>
              <w:pStyle w:val="TableParagraph"/>
              <w:spacing w:before="1" w:line="267" w:lineRule="exact"/>
              <w:ind w:left="39" w:right="39"/>
              <w:rPr>
                <w:b/>
              </w:rPr>
            </w:pPr>
            <w:r>
              <w:rPr>
                <w:b/>
              </w:rPr>
              <w:t>2016,</w:t>
            </w:r>
          </w:p>
          <w:p w:rsidR="009E5AE0" w:rsidRDefault="007B5949">
            <w:pPr>
              <w:pStyle w:val="TableParagraph"/>
              <w:spacing w:line="268" w:lineRule="exact"/>
              <w:ind w:left="41" w:right="39"/>
              <w:rPr>
                <w:b/>
              </w:rPr>
            </w:pPr>
            <w:r>
              <w:rPr>
                <w:b/>
              </w:rPr>
              <w:t>(гр.3/г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р.2)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64" w:lineRule="exact"/>
              <w:ind w:left="41" w:right="39"/>
              <w:rPr>
                <w:b/>
              </w:rPr>
            </w:pPr>
            <w:r>
              <w:rPr>
                <w:b/>
              </w:rPr>
              <w:t>2018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/</w:t>
            </w:r>
          </w:p>
          <w:p w:rsidR="009E5AE0" w:rsidRDefault="007B5949">
            <w:pPr>
              <w:pStyle w:val="TableParagraph"/>
              <w:spacing w:before="1" w:line="267" w:lineRule="exact"/>
              <w:ind w:left="43" w:right="39"/>
              <w:rPr>
                <w:b/>
              </w:rPr>
            </w:pPr>
            <w:r>
              <w:rPr>
                <w:b/>
              </w:rPr>
              <w:t>2017,</w:t>
            </w:r>
          </w:p>
          <w:p w:rsidR="009E5AE0" w:rsidRDefault="007B5949">
            <w:pPr>
              <w:pStyle w:val="TableParagraph"/>
              <w:spacing w:line="268" w:lineRule="exact"/>
              <w:ind w:left="43" w:right="37"/>
              <w:rPr>
                <w:b/>
              </w:rPr>
            </w:pPr>
            <w:r>
              <w:rPr>
                <w:b/>
              </w:rPr>
              <w:t>(гр.4/г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р.3)</w:t>
            </w:r>
          </w:p>
        </w:tc>
      </w:tr>
      <w:tr w:rsidR="009E5AE0">
        <w:trPr>
          <w:trHeight w:val="265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46" w:lineRule="exact"/>
            </w:pPr>
            <w:r>
              <w:t>1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</w:pPr>
            <w:r>
              <w:t>2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8"/>
            </w:pPr>
            <w:r>
              <w:t>3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6" w:lineRule="exact"/>
              <w:ind w:left="6"/>
            </w:pPr>
            <w:r>
              <w:t>4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8"/>
            </w:pPr>
            <w:r>
              <w:t>5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6" w:lineRule="exact"/>
            </w:pPr>
            <w:r>
              <w:t>6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6" w:lineRule="exact"/>
              <w:ind w:left="0"/>
            </w:pPr>
            <w:r>
              <w:t>7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6" w:lineRule="exact"/>
              <w:ind w:left="2"/>
            </w:pPr>
            <w:r>
              <w:t>8</w:t>
            </w:r>
          </w:p>
        </w:tc>
      </w:tr>
      <w:tr w:rsidR="009E5AE0">
        <w:trPr>
          <w:trHeight w:val="535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66" w:lineRule="exact"/>
              <w:ind w:right="190"/>
              <w:jc w:val="left"/>
            </w:pPr>
            <w:proofErr w:type="spellStart"/>
            <w:r>
              <w:t>Внеоборотные</w:t>
            </w:r>
            <w:proofErr w:type="spellEnd"/>
            <w:r>
              <w:t xml:space="preserve"> активы, тыс.</w:t>
            </w:r>
            <w:r>
              <w:rPr>
                <w:spacing w:val="-75"/>
              </w:rPr>
              <w:t xml:space="preserve"> </w:t>
            </w:r>
            <w:r>
              <w:t>руб.</w:t>
            </w: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52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53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</w:tr>
      <w:tr w:rsidR="009E5AE0">
        <w:trPr>
          <w:trHeight w:val="268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нематериальные</w:t>
            </w:r>
            <w:r>
              <w:rPr>
                <w:spacing w:val="-2"/>
              </w:rPr>
              <w:t xml:space="preserve"> </w:t>
            </w:r>
            <w:r>
              <w:t>активы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17" w:right="18"/>
            </w:pPr>
            <w:r>
              <w:t>21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20" w:right="18"/>
            </w:pPr>
            <w:r>
              <w:t>19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8" w:lineRule="exact"/>
              <w:ind w:left="24" w:right="24"/>
            </w:pPr>
            <w:r>
              <w:t>16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26" w:right="18"/>
            </w:pPr>
            <w:r>
              <w:t>-2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8" w:lineRule="exact"/>
              <w:ind w:left="27" w:right="22"/>
            </w:pPr>
            <w:r>
              <w:t>-3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8" w:lineRule="exact"/>
              <w:ind w:left="37" w:right="39"/>
            </w:pPr>
            <w:r>
              <w:t>90,48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8" w:lineRule="exact"/>
              <w:ind w:left="38" w:right="39"/>
            </w:pPr>
            <w:r>
              <w:t>84,21</w:t>
            </w:r>
          </w:p>
        </w:tc>
      </w:tr>
      <w:tr w:rsidR="009E5AE0">
        <w:trPr>
          <w:trHeight w:val="268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средства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17" w:right="18"/>
            </w:pPr>
            <w:r>
              <w:t>23165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20" w:right="18"/>
            </w:pPr>
            <w:r>
              <w:t>23097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8" w:lineRule="exact"/>
              <w:ind w:left="24" w:right="24"/>
            </w:pPr>
            <w:r>
              <w:t>21157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25" w:right="18"/>
            </w:pPr>
            <w:r>
              <w:t>-68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8" w:lineRule="exact"/>
              <w:ind w:left="21" w:right="22"/>
            </w:pPr>
            <w:r>
              <w:t>-1940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8" w:lineRule="exact"/>
              <w:ind w:left="37" w:right="39"/>
            </w:pPr>
            <w:r>
              <w:t>99,71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8" w:lineRule="exact"/>
              <w:ind w:left="38" w:right="39"/>
            </w:pPr>
            <w:r>
              <w:t>91,60</w:t>
            </w:r>
          </w:p>
        </w:tc>
      </w:tr>
      <w:tr w:rsidR="009E5AE0">
        <w:trPr>
          <w:trHeight w:val="534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66" w:lineRule="exact"/>
              <w:ind w:right="498"/>
              <w:jc w:val="left"/>
            </w:pPr>
            <w:r>
              <w:t>- отложенные налоговые</w:t>
            </w:r>
            <w:r>
              <w:rPr>
                <w:spacing w:val="-75"/>
              </w:rPr>
              <w:t xml:space="preserve"> </w:t>
            </w:r>
            <w:r>
              <w:t>активы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29"/>
              <w:ind w:left="17" w:right="18"/>
            </w:pPr>
            <w:r>
              <w:t>21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29"/>
              <w:ind w:left="20" w:right="18"/>
            </w:pPr>
            <w:r>
              <w:t>19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before="129"/>
              <w:ind w:left="24" w:right="24"/>
            </w:pPr>
            <w:r>
              <w:t>13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29"/>
              <w:ind w:left="26" w:right="18"/>
            </w:pPr>
            <w:r>
              <w:t>-2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before="129"/>
              <w:ind w:left="27" w:right="22"/>
            </w:pPr>
            <w:r>
              <w:t>-6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before="129"/>
              <w:ind w:left="37" w:right="39"/>
            </w:pPr>
            <w:r>
              <w:t>90,48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before="129"/>
              <w:ind w:left="38" w:right="39"/>
            </w:pPr>
            <w:r>
              <w:t>68,42</w:t>
            </w:r>
          </w:p>
        </w:tc>
      </w:tr>
      <w:tr w:rsidR="009E5AE0">
        <w:trPr>
          <w:trHeight w:val="534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66" w:lineRule="exact"/>
              <w:ind w:right="674"/>
              <w:jc w:val="left"/>
            </w:pPr>
            <w:r>
              <w:t xml:space="preserve">- прочие </w:t>
            </w:r>
            <w:proofErr w:type="spellStart"/>
            <w:r>
              <w:t>внеоборотные</w:t>
            </w:r>
            <w:proofErr w:type="spellEnd"/>
            <w:r>
              <w:rPr>
                <w:spacing w:val="-75"/>
              </w:rPr>
              <w:t xml:space="preserve"> </w:t>
            </w:r>
            <w:r>
              <w:t>активы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29"/>
              <w:ind w:left="17" w:right="18"/>
            </w:pPr>
            <w:r>
              <w:t>156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29"/>
              <w:ind w:left="20" w:right="18"/>
            </w:pPr>
            <w:r>
              <w:t>124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before="129"/>
              <w:ind w:left="24" w:right="24"/>
            </w:pPr>
            <w:r>
              <w:t>98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29"/>
              <w:ind w:left="25" w:right="18"/>
            </w:pPr>
            <w:r>
              <w:t>-32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before="129"/>
              <w:ind w:left="25" w:right="22"/>
            </w:pPr>
            <w:r>
              <w:t>-26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before="129"/>
              <w:ind w:left="37" w:right="39"/>
            </w:pPr>
            <w:r>
              <w:t>79,49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before="129"/>
              <w:ind w:left="38" w:right="39"/>
            </w:pPr>
            <w:r>
              <w:t>79,03</w:t>
            </w:r>
          </w:p>
        </w:tc>
      </w:tr>
      <w:tr w:rsidR="009E5AE0">
        <w:trPr>
          <w:trHeight w:val="266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Итого</w:t>
            </w:r>
            <w:r>
              <w:rPr>
                <w:spacing w:val="-3"/>
              </w:rPr>
              <w:t xml:space="preserve"> </w:t>
            </w:r>
            <w:r>
              <w:t>по разделу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17" w:right="18"/>
            </w:pPr>
            <w:r>
              <w:t>23363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20" w:right="18"/>
            </w:pPr>
            <w:r>
              <w:t>23259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6" w:lineRule="exact"/>
              <w:ind w:left="24" w:right="24"/>
            </w:pPr>
            <w:r>
              <w:t>21284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25" w:right="18"/>
            </w:pPr>
            <w:r>
              <w:t>-104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6" w:lineRule="exact"/>
              <w:ind w:left="21" w:right="22"/>
            </w:pPr>
            <w:r>
              <w:t>-1975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6" w:lineRule="exact"/>
              <w:ind w:left="37" w:right="39"/>
            </w:pPr>
            <w:r>
              <w:t>99,55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6" w:lineRule="exact"/>
              <w:ind w:left="38" w:right="39"/>
            </w:pPr>
            <w:r>
              <w:t>91,51</w:t>
            </w:r>
          </w:p>
        </w:tc>
      </w:tr>
      <w:tr w:rsidR="009E5AE0">
        <w:trPr>
          <w:trHeight w:val="268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Оборотные</w:t>
            </w:r>
            <w:r>
              <w:rPr>
                <w:spacing w:val="-3"/>
              </w:rPr>
              <w:t xml:space="preserve"> </w:t>
            </w:r>
            <w:r>
              <w:t>активы,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тыс.руб</w:t>
            </w:r>
            <w:proofErr w:type="spellEnd"/>
            <w:r>
              <w:t>.</w:t>
            </w: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9E5AE0">
        <w:trPr>
          <w:trHeight w:val="266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запасы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17" w:right="18"/>
            </w:pPr>
            <w:r>
              <w:t>8391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20" w:right="18"/>
            </w:pPr>
            <w:r>
              <w:t>8537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6" w:lineRule="exact"/>
              <w:ind w:left="24" w:right="24"/>
            </w:pPr>
            <w:r>
              <w:t>8905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24" w:right="18"/>
            </w:pPr>
            <w:r>
              <w:t>+146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6" w:lineRule="exact"/>
              <w:ind w:left="24" w:right="22"/>
            </w:pPr>
            <w:r>
              <w:t>+368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6" w:lineRule="exact"/>
              <w:ind w:left="38" w:right="39"/>
            </w:pPr>
            <w:r>
              <w:t>101,74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6" w:lineRule="exact"/>
              <w:ind w:left="41" w:right="39"/>
            </w:pPr>
            <w:r>
              <w:t>104,31</w:t>
            </w:r>
          </w:p>
        </w:tc>
      </w:tr>
      <w:tr w:rsidR="009E5AE0">
        <w:trPr>
          <w:trHeight w:val="803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64" w:lineRule="exact"/>
              <w:jc w:val="left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налог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добавленную</w:t>
            </w:r>
          </w:p>
          <w:p w:rsidR="009E5AE0" w:rsidRDefault="007B5949">
            <w:pPr>
              <w:pStyle w:val="TableParagraph"/>
              <w:spacing w:line="266" w:lineRule="exact"/>
              <w:ind w:right="3"/>
              <w:jc w:val="left"/>
            </w:pPr>
            <w:r>
              <w:t>стоимость по приобретенным</w:t>
            </w:r>
            <w:r>
              <w:rPr>
                <w:spacing w:val="-75"/>
              </w:rPr>
              <w:t xml:space="preserve"> </w:t>
            </w:r>
            <w:r>
              <w:t>ценностям</w:t>
            </w: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spacing w:before="10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</w:pPr>
            <w:r>
              <w:t>0</w:t>
            </w: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spacing w:before="10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8"/>
            </w:pPr>
            <w:r>
              <w:t>2</w:t>
            </w:r>
          </w:p>
        </w:tc>
        <w:tc>
          <w:tcPr>
            <w:tcW w:w="852" w:type="dxa"/>
          </w:tcPr>
          <w:p w:rsidR="009E5AE0" w:rsidRDefault="009E5AE0">
            <w:pPr>
              <w:pStyle w:val="TableParagraph"/>
              <w:spacing w:before="10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6"/>
            </w:pPr>
            <w:r>
              <w:t>0</w:t>
            </w: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spacing w:before="10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23" w:right="18"/>
            </w:pPr>
            <w:r>
              <w:t>+2</w:t>
            </w:r>
          </w:p>
        </w:tc>
        <w:tc>
          <w:tcPr>
            <w:tcW w:w="853" w:type="dxa"/>
          </w:tcPr>
          <w:p w:rsidR="009E5AE0" w:rsidRDefault="009E5AE0">
            <w:pPr>
              <w:pStyle w:val="TableParagraph"/>
              <w:spacing w:before="10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27" w:right="22"/>
            </w:pPr>
            <w:r>
              <w:t>-2</w:t>
            </w:r>
          </w:p>
        </w:tc>
        <w:tc>
          <w:tcPr>
            <w:tcW w:w="992" w:type="dxa"/>
          </w:tcPr>
          <w:p w:rsidR="009E5AE0" w:rsidRDefault="009E5AE0">
            <w:pPr>
              <w:pStyle w:val="TableParagraph"/>
              <w:spacing w:before="10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37" w:right="39"/>
            </w:pPr>
            <w:r>
              <w:t>0,00</w:t>
            </w:r>
          </w:p>
        </w:tc>
        <w:tc>
          <w:tcPr>
            <w:tcW w:w="992" w:type="dxa"/>
          </w:tcPr>
          <w:p w:rsidR="009E5AE0" w:rsidRDefault="009E5AE0">
            <w:pPr>
              <w:pStyle w:val="TableParagraph"/>
              <w:spacing w:before="10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38" w:right="39"/>
            </w:pPr>
            <w:r>
              <w:t>0,00</w:t>
            </w:r>
          </w:p>
        </w:tc>
      </w:tr>
      <w:tr w:rsidR="009E5AE0">
        <w:trPr>
          <w:trHeight w:val="534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66" w:lineRule="exact"/>
              <w:ind w:right="1647"/>
              <w:jc w:val="left"/>
            </w:pPr>
            <w:r>
              <w:t>- дебиторская</w:t>
            </w:r>
            <w:r>
              <w:rPr>
                <w:spacing w:val="1"/>
              </w:rPr>
              <w:t xml:space="preserve"> </w:t>
            </w:r>
            <w:r>
              <w:t>задолженность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1"/>
              <w:ind w:left="17" w:right="18"/>
            </w:pPr>
            <w:r>
              <w:t>6954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1"/>
              <w:ind w:left="20" w:right="18"/>
            </w:pPr>
            <w:r>
              <w:t>6865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before="131"/>
              <w:ind w:left="24" w:right="24"/>
            </w:pPr>
            <w:r>
              <w:t>6049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1"/>
              <w:ind w:left="25" w:right="18"/>
            </w:pPr>
            <w:r>
              <w:t>-89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before="131"/>
              <w:ind w:left="25" w:right="22"/>
            </w:pPr>
            <w:r>
              <w:t>-816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before="131"/>
              <w:ind w:left="37" w:right="39"/>
            </w:pPr>
            <w:r>
              <w:t>98,72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before="131"/>
              <w:ind w:left="38" w:right="39"/>
            </w:pPr>
            <w:r>
              <w:t>88,11</w:t>
            </w:r>
          </w:p>
        </w:tc>
      </w:tr>
      <w:tr w:rsidR="009E5AE0">
        <w:trPr>
          <w:trHeight w:val="534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66" w:lineRule="exact"/>
              <w:ind w:right="149"/>
              <w:jc w:val="left"/>
            </w:pPr>
            <w:r>
              <w:t>- финансовые вложения (за</w:t>
            </w:r>
            <w:r>
              <w:rPr>
                <w:spacing w:val="-75"/>
              </w:rPr>
              <w:t xml:space="preserve"> </w:t>
            </w:r>
            <w:r>
              <w:t>исключением</w:t>
            </w:r>
            <w:r>
              <w:rPr>
                <w:spacing w:val="-3"/>
              </w:rPr>
              <w:t xml:space="preserve"> </w:t>
            </w:r>
            <w:r>
              <w:t>денежных)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1"/>
              <w:ind w:left="17" w:right="18"/>
            </w:pPr>
            <w:r>
              <w:t>1144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1"/>
              <w:ind w:left="20" w:right="18"/>
            </w:pPr>
            <w:r>
              <w:t>1106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before="131"/>
              <w:ind w:left="24" w:right="24"/>
            </w:pPr>
            <w:r>
              <w:t>1243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1"/>
              <w:ind w:left="25" w:right="18"/>
            </w:pPr>
            <w:r>
              <w:t>-38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before="131"/>
              <w:ind w:left="24" w:right="22"/>
            </w:pPr>
            <w:r>
              <w:t>+137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before="131"/>
              <w:ind w:left="37" w:right="39"/>
            </w:pPr>
            <w:r>
              <w:t>96,68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before="131"/>
              <w:ind w:left="41" w:right="39"/>
            </w:pPr>
            <w:r>
              <w:t>112,39</w:t>
            </w:r>
          </w:p>
        </w:tc>
      </w:tr>
      <w:tr w:rsidR="009E5AE0">
        <w:trPr>
          <w:trHeight w:val="534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66" w:lineRule="exact"/>
              <w:ind w:right="668"/>
              <w:jc w:val="left"/>
            </w:pPr>
            <w:r>
              <w:t>- денежные средства и</w:t>
            </w:r>
            <w:r>
              <w:rPr>
                <w:spacing w:val="-75"/>
              </w:rPr>
              <w:t xml:space="preserve"> </w:t>
            </w:r>
            <w:r>
              <w:t>денежные</w:t>
            </w:r>
            <w:r>
              <w:rPr>
                <w:spacing w:val="-8"/>
              </w:rPr>
              <w:t xml:space="preserve"> </w:t>
            </w:r>
            <w:r>
              <w:t>эквиваленты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29"/>
              <w:ind w:left="17" w:right="18"/>
            </w:pPr>
            <w:r>
              <w:t>51996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29"/>
              <w:ind w:left="20" w:right="18"/>
            </w:pPr>
            <w:r>
              <w:t>50876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before="129"/>
              <w:ind w:left="24" w:right="24"/>
            </w:pPr>
            <w:r>
              <w:t>56076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29"/>
              <w:ind w:left="20" w:right="18"/>
            </w:pPr>
            <w:r>
              <w:t>-1120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before="129"/>
              <w:ind w:left="24" w:right="22"/>
            </w:pPr>
            <w:r>
              <w:t>+5200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before="129"/>
              <w:ind w:left="37" w:right="39"/>
            </w:pPr>
            <w:r>
              <w:t>97,85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before="129"/>
              <w:ind w:left="41" w:right="39"/>
            </w:pPr>
            <w:r>
              <w:t>110,22</w:t>
            </w:r>
          </w:p>
        </w:tc>
      </w:tr>
      <w:tr w:rsidR="009E5AE0">
        <w:trPr>
          <w:trHeight w:val="266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прочие</w:t>
            </w:r>
            <w:r>
              <w:rPr>
                <w:spacing w:val="-2"/>
              </w:rPr>
              <w:t xml:space="preserve"> </w:t>
            </w:r>
            <w:r>
              <w:t>оборотные</w:t>
            </w:r>
            <w:r>
              <w:rPr>
                <w:spacing w:val="-4"/>
              </w:rPr>
              <w:t xml:space="preserve"> </w:t>
            </w:r>
            <w:r>
              <w:t>активы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17" w:right="18"/>
            </w:pPr>
            <w:r>
              <w:t>1127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20" w:right="18"/>
            </w:pPr>
            <w:r>
              <w:t>968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6" w:lineRule="exact"/>
              <w:ind w:left="24" w:right="24"/>
            </w:pPr>
            <w:r>
              <w:t>1040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25" w:right="18"/>
            </w:pPr>
            <w:r>
              <w:t>-159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6" w:lineRule="exact"/>
              <w:ind w:left="24" w:right="22"/>
            </w:pPr>
            <w:r>
              <w:t>+72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6" w:lineRule="exact"/>
              <w:ind w:left="37" w:right="39"/>
            </w:pPr>
            <w:r>
              <w:t>85,89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6" w:lineRule="exact"/>
              <w:ind w:left="41" w:right="39"/>
            </w:pPr>
            <w:r>
              <w:t>107,44</w:t>
            </w:r>
          </w:p>
        </w:tc>
      </w:tr>
      <w:tr w:rsidR="009E5AE0">
        <w:trPr>
          <w:trHeight w:val="268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Итого</w:t>
            </w:r>
            <w:r>
              <w:rPr>
                <w:spacing w:val="-3"/>
              </w:rPr>
              <w:t xml:space="preserve"> </w:t>
            </w:r>
            <w:r>
              <w:t>по разделу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17" w:right="18"/>
            </w:pPr>
            <w:r>
              <w:t>69612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20" w:right="18"/>
            </w:pPr>
            <w:r>
              <w:t>68354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8" w:lineRule="exact"/>
              <w:ind w:left="24" w:right="24"/>
            </w:pPr>
            <w:r>
              <w:t>73313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20" w:right="18"/>
            </w:pPr>
            <w:r>
              <w:t>-1258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8" w:lineRule="exact"/>
              <w:ind w:left="24" w:right="22"/>
            </w:pPr>
            <w:r>
              <w:t>+4959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8" w:lineRule="exact"/>
              <w:ind w:left="37" w:right="39"/>
            </w:pPr>
            <w:r>
              <w:t>98,19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8" w:lineRule="exact"/>
              <w:ind w:left="41" w:right="39"/>
            </w:pPr>
            <w:r>
              <w:t>107,25</w:t>
            </w:r>
          </w:p>
        </w:tc>
      </w:tr>
      <w:tr w:rsidR="009E5AE0">
        <w:trPr>
          <w:trHeight w:val="265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БАЛАНС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17" w:right="18"/>
            </w:pPr>
            <w:r>
              <w:t>92975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20" w:right="18"/>
            </w:pPr>
            <w:r>
              <w:t>91613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6" w:lineRule="exact"/>
              <w:ind w:left="24" w:right="24"/>
            </w:pPr>
            <w:r>
              <w:t>94597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20" w:right="18"/>
            </w:pPr>
            <w:r>
              <w:t>-1362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6" w:lineRule="exact"/>
              <w:ind w:left="24" w:right="22"/>
            </w:pPr>
            <w:r>
              <w:t>+2984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6" w:lineRule="exact"/>
              <w:ind w:left="37" w:right="39"/>
            </w:pPr>
            <w:r>
              <w:t>98,54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6" w:lineRule="exact"/>
              <w:ind w:left="41" w:right="39"/>
            </w:pPr>
            <w:r>
              <w:t>103,26</w:t>
            </w:r>
          </w:p>
        </w:tc>
      </w:tr>
      <w:tr w:rsidR="009E5AE0">
        <w:trPr>
          <w:trHeight w:val="268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Капитал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резервы,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тыс.руб</w:t>
            </w:r>
            <w:proofErr w:type="spellEnd"/>
            <w:r>
              <w:t>.</w:t>
            </w: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9E5AE0">
        <w:trPr>
          <w:trHeight w:val="266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47" w:lineRule="exact"/>
              <w:jc w:val="left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уставный</w:t>
            </w:r>
            <w:r>
              <w:rPr>
                <w:spacing w:val="-3"/>
              </w:rPr>
              <w:t xml:space="preserve"> </w:t>
            </w:r>
            <w:r>
              <w:t>капитал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7" w:lineRule="exact"/>
              <w:ind w:left="17" w:right="18"/>
            </w:pPr>
            <w:r>
              <w:t>10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7" w:lineRule="exact"/>
              <w:ind w:left="20" w:right="18"/>
            </w:pPr>
            <w:r>
              <w:t>10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7" w:lineRule="exact"/>
              <w:ind w:left="24" w:right="24"/>
            </w:pPr>
            <w:r>
              <w:t>10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7" w:lineRule="exact"/>
              <w:ind w:left="8"/>
            </w:pPr>
            <w:r>
              <w:t>0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7" w:lineRule="exact"/>
            </w:pPr>
            <w:r>
              <w:t>0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7" w:lineRule="exact"/>
              <w:ind w:left="38" w:right="39"/>
            </w:pPr>
            <w:r>
              <w:t>100,00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7" w:lineRule="exact"/>
              <w:ind w:left="41" w:right="39"/>
            </w:pPr>
            <w:r>
              <w:t>100,00</w:t>
            </w:r>
          </w:p>
        </w:tc>
      </w:tr>
      <w:tr w:rsidR="009E5AE0">
        <w:trPr>
          <w:trHeight w:val="268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нераспределенная</w:t>
            </w:r>
            <w:r>
              <w:rPr>
                <w:spacing w:val="-7"/>
              </w:rPr>
              <w:t xml:space="preserve"> </w:t>
            </w:r>
            <w:r>
              <w:t>прибыль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17" w:right="18"/>
            </w:pPr>
            <w:r>
              <w:t>46976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20" w:right="18"/>
            </w:pPr>
            <w:r>
              <w:t>46649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8" w:lineRule="exact"/>
              <w:ind w:left="24" w:right="24"/>
            </w:pPr>
            <w:r>
              <w:t>49780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25" w:right="18"/>
            </w:pPr>
            <w:r>
              <w:t>-327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8" w:lineRule="exact"/>
              <w:ind w:left="24" w:right="22"/>
            </w:pPr>
            <w:r>
              <w:t>+3131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8" w:lineRule="exact"/>
              <w:ind w:left="37" w:right="39"/>
            </w:pPr>
            <w:r>
              <w:t>99,30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8" w:lineRule="exact"/>
              <w:ind w:left="41" w:right="39"/>
            </w:pPr>
            <w:r>
              <w:t>106,71</w:t>
            </w:r>
          </w:p>
        </w:tc>
      </w:tr>
      <w:tr w:rsidR="009E5AE0">
        <w:trPr>
          <w:trHeight w:val="268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Итого</w:t>
            </w:r>
            <w:r>
              <w:rPr>
                <w:spacing w:val="-3"/>
              </w:rPr>
              <w:t xml:space="preserve"> </w:t>
            </w:r>
            <w:r>
              <w:t>по разделу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17" w:right="18"/>
            </w:pPr>
            <w:r>
              <w:t>46986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20" w:right="18"/>
            </w:pPr>
            <w:r>
              <w:t>46659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8" w:lineRule="exact"/>
              <w:ind w:left="24" w:right="24"/>
            </w:pPr>
            <w:r>
              <w:t>49790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25" w:right="18"/>
            </w:pPr>
            <w:r>
              <w:t>-327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8" w:lineRule="exact"/>
              <w:ind w:left="24" w:right="22"/>
            </w:pPr>
            <w:r>
              <w:t>+3131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8" w:lineRule="exact"/>
              <w:ind w:left="37" w:right="39"/>
            </w:pPr>
            <w:r>
              <w:t>99,30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8" w:lineRule="exact"/>
              <w:ind w:left="41" w:right="39"/>
            </w:pPr>
            <w:r>
              <w:t>106,71</w:t>
            </w:r>
          </w:p>
        </w:tc>
      </w:tr>
      <w:tr w:rsidR="009E5AE0">
        <w:trPr>
          <w:trHeight w:val="534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64" w:lineRule="exact"/>
              <w:jc w:val="left"/>
            </w:pPr>
            <w:r>
              <w:t>Долгосрочные</w:t>
            </w:r>
          </w:p>
          <w:p w:rsidR="009E5AE0" w:rsidRDefault="007B5949">
            <w:pPr>
              <w:pStyle w:val="TableParagraph"/>
              <w:spacing w:line="251" w:lineRule="exact"/>
              <w:jc w:val="left"/>
            </w:pPr>
            <w:r>
              <w:t>обязательства,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52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53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</w:tr>
      <w:tr w:rsidR="009E5AE0">
        <w:trPr>
          <w:trHeight w:val="265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отложенные</w:t>
            </w:r>
            <w:r>
              <w:rPr>
                <w:spacing w:val="-3"/>
              </w:rPr>
              <w:t xml:space="preserve"> </w:t>
            </w:r>
            <w:r>
              <w:t>налоговые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17" w:right="18"/>
            </w:pPr>
            <w:r>
              <w:t>41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20" w:right="18"/>
            </w:pPr>
            <w:r>
              <w:t>36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6" w:lineRule="exact"/>
              <w:ind w:left="24" w:right="24"/>
            </w:pPr>
            <w:r>
              <w:t>26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26" w:right="18"/>
            </w:pPr>
            <w:r>
              <w:t>-5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6" w:lineRule="exact"/>
              <w:ind w:left="25" w:right="22"/>
            </w:pPr>
            <w:r>
              <w:t>-10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6" w:lineRule="exact"/>
              <w:ind w:left="37" w:right="39"/>
            </w:pPr>
            <w:r>
              <w:t>87,80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6" w:lineRule="exact"/>
              <w:ind w:left="38" w:right="39"/>
            </w:pPr>
            <w:r>
              <w:t>72,22</w:t>
            </w:r>
          </w:p>
        </w:tc>
      </w:tr>
      <w:tr w:rsidR="009E5AE0">
        <w:trPr>
          <w:trHeight w:val="268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Итого</w:t>
            </w:r>
            <w:r>
              <w:rPr>
                <w:spacing w:val="-3"/>
              </w:rPr>
              <w:t xml:space="preserve"> </w:t>
            </w:r>
            <w:r>
              <w:t>по разделу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17" w:right="18"/>
            </w:pPr>
            <w:r>
              <w:t>41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20" w:right="18"/>
            </w:pPr>
            <w:r>
              <w:t>36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8" w:lineRule="exact"/>
              <w:ind w:left="24" w:right="24"/>
            </w:pPr>
            <w:r>
              <w:t>26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26" w:right="18"/>
            </w:pPr>
            <w:r>
              <w:t>-5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8" w:lineRule="exact"/>
              <w:ind w:left="25" w:right="22"/>
            </w:pPr>
            <w:r>
              <w:t>-10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8" w:lineRule="exact"/>
              <w:ind w:left="37" w:right="39"/>
            </w:pPr>
            <w:r>
              <w:t>87,80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8" w:lineRule="exact"/>
              <w:ind w:left="38" w:right="39"/>
            </w:pPr>
            <w:r>
              <w:t>72,22</w:t>
            </w:r>
          </w:p>
        </w:tc>
      </w:tr>
      <w:tr w:rsidR="009E5AE0">
        <w:trPr>
          <w:trHeight w:val="534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64" w:lineRule="exact"/>
              <w:jc w:val="left"/>
            </w:pPr>
            <w:r>
              <w:t>Краткосрочные</w:t>
            </w:r>
          </w:p>
          <w:p w:rsidR="009E5AE0" w:rsidRDefault="007B5949">
            <w:pPr>
              <w:pStyle w:val="TableParagraph"/>
              <w:spacing w:line="251" w:lineRule="exact"/>
              <w:jc w:val="left"/>
            </w:pPr>
            <w:r>
              <w:t>обязательства,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52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53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992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</w:tr>
      <w:tr w:rsidR="009E5AE0">
        <w:trPr>
          <w:trHeight w:val="534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66" w:lineRule="exact"/>
              <w:ind w:right="1630"/>
              <w:jc w:val="left"/>
            </w:pPr>
            <w:r>
              <w:t>- кредиторская</w:t>
            </w:r>
            <w:r>
              <w:rPr>
                <w:spacing w:val="-75"/>
              </w:rPr>
              <w:t xml:space="preserve"> </w:t>
            </w:r>
            <w:r>
              <w:t>задолженность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1"/>
              <w:ind w:left="17" w:right="18"/>
            </w:pPr>
            <w:r>
              <w:t>41773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1"/>
              <w:ind w:left="20" w:right="18"/>
            </w:pPr>
            <w:r>
              <w:t>40956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before="131"/>
              <w:ind w:left="24" w:right="24"/>
            </w:pPr>
            <w:r>
              <w:t>40645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1"/>
              <w:ind w:left="25" w:right="18"/>
            </w:pPr>
            <w:r>
              <w:t>-817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before="131"/>
              <w:ind w:left="25" w:right="22"/>
            </w:pPr>
            <w:r>
              <w:t>-311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before="131"/>
              <w:ind w:left="37" w:right="39"/>
            </w:pPr>
            <w:r>
              <w:t>98,04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before="131"/>
              <w:ind w:left="38" w:right="39"/>
            </w:pPr>
            <w:r>
              <w:t>99,24</w:t>
            </w:r>
          </w:p>
        </w:tc>
      </w:tr>
      <w:tr w:rsidR="009E5AE0">
        <w:trPr>
          <w:trHeight w:val="266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оценочные</w:t>
            </w:r>
            <w:r>
              <w:rPr>
                <w:spacing w:val="-4"/>
              </w:rPr>
              <w:t xml:space="preserve"> </w:t>
            </w:r>
            <w:r>
              <w:t>обязательства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17" w:right="18"/>
            </w:pPr>
            <w:r>
              <w:t>3985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20" w:right="18"/>
            </w:pPr>
            <w:r>
              <w:t>3865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6" w:lineRule="exact"/>
              <w:ind w:left="24" w:right="24"/>
            </w:pPr>
            <w:r>
              <w:t>4024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25" w:right="18"/>
            </w:pPr>
            <w:r>
              <w:t>-120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6" w:lineRule="exact"/>
              <w:ind w:left="24" w:right="22"/>
            </w:pPr>
            <w:r>
              <w:t>+159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6" w:lineRule="exact"/>
              <w:ind w:left="37" w:right="39"/>
            </w:pPr>
            <w:r>
              <w:t>96,99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6" w:lineRule="exact"/>
              <w:ind w:left="41" w:right="39"/>
            </w:pPr>
            <w:r>
              <w:t>104,11</w:t>
            </w:r>
          </w:p>
        </w:tc>
      </w:tr>
      <w:tr w:rsidR="009E5AE0">
        <w:trPr>
          <w:trHeight w:val="268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49" w:lineRule="exact"/>
              <w:jc w:val="left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прочие</w:t>
            </w:r>
            <w:r>
              <w:rPr>
                <w:spacing w:val="-3"/>
              </w:rPr>
              <w:t xml:space="preserve"> </w:t>
            </w:r>
            <w:r>
              <w:t>обязательства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9" w:lineRule="exact"/>
              <w:ind w:left="17" w:right="18"/>
            </w:pPr>
            <w:r>
              <w:t>190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9" w:lineRule="exact"/>
              <w:ind w:left="20" w:right="18"/>
            </w:pPr>
            <w:r>
              <w:t>97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9" w:lineRule="exact"/>
              <w:ind w:left="24" w:right="24"/>
            </w:pPr>
            <w:r>
              <w:t>112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9" w:lineRule="exact"/>
              <w:ind w:left="25" w:right="18"/>
            </w:pPr>
            <w:r>
              <w:t>-93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9" w:lineRule="exact"/>
              <w:ind w:left="24" w:right="22"/>
            </w:pPr>
            <w:r>
              <w:t>+15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9" w:lineRule="exact"/>
              <w:ind w:left="37" w:right="39"/>
            </w:pPr>
            <w:r>
              <w:t>51,05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9" w:lineRule="exact"/>
              <w:ind w:left="41" w:right="39"/>
            </w:pPr>
            <w:r>
              <w:t>115,46</w:t>
            </w:r>
          </w:p>
        </w:tc>
      </w:tr>
      <w:tr w:rsidR="009E5AE0">
        <w:trPr>
          <w:trHeight w:val="265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Итого</w:t>
            </w:r>
            <w:r>
              <w:rPr>
                <w:spacing w:val="-3"/>
              </w:rPr>
              <w:t xml:space="preserve"> </w:t>
            </w:r>
            <w:r>
              <w:t>по разделу</w:t>
            </w:r>
            <w:r>
              <w:rPr>
                <w:spacing w:val="-2"/>
              </w:rPr>
              <w:t xml:space="preserve"> </w:t>
            </w:r>
            <w:r>
              <w:t>5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17" w:right="18"/>
            </w:pPr>
            <w:r>
              <w:t>45948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20" w:right="18"/>
            </w:pPr>
            <w:r>
              <w:t>44918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6" w:lineRule="exact"/>
              <w:ind w:left="24" w:right="24"/>
            </w:pPr>
            <w:r>
              <w:t>44781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20" w:right="18"/>
            </w:pPr>
            <w:r>
              <w:t>-1030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6" w:lineRule="exact"/>
              <w:ind w:left="25" w:right="22"/>
            </w:pPr>
            <w:r>
              <w:t>-137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6" w:lineRule="exact"/>
              <w:ind w:left="37" w:right="39"/>
            </w:pPr>
            <w:r>
              <w:t>97,76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6" w:lineRule="exact"/>
              <w:ind w:left="38" w:right="39"/>
            </w:pPr>
            <w:r>
              <w:t>99,69</w:t>
            </w:r>
          </w:p>
        </w:tc>
      </w:tr>
      <w:tr w:rsidR="009E5AE0">
        <w:trPr>
          <w:trHeight w:val="268"/>
        </w:trPr>
        <w:tc>
          <w:tcPr>
            <w:tcW w:w="3409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БАЛАНС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17" w:right="18"/>
            </w:pPr>
            <w:r>
              <w:t>92975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20" w:right="18"/>
            </w:pPr>
            <w:r>
              <w:t>91613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8" w:lineRule="exact"/>
              <w:ind w:left="24" w:right="24"/>
            </w:pPr>
            <w:r>
              <w:t>94597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20" w:right="18"/>
            </w:pPr>
            <w:r>
              <w:t>-1362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8" w:lineRule="exact"/>
              <w:ind w:left="24" w:right="22"/>
            </w:pPr>
            <w:r>
              <w:t>+2984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8" w:lineRule="exact"/>
              <w:ind w:left="37" w:right="39"/>
            </w:pPr>
            <w:r>
              <w:t>98,54</w:t>
            </w:r>
          </w:p>
        </w:tc>
        <w:tc>
          <w:tcPr>
            <w:tcW w:w="992" w:type="dxa"/>
          </w:tcPr>
          <w:p w:rsidR="009E5AE0" w:rsidRDefault="007B5949">
            <w:pPr>
              <w:pStyle w:val="TableParagraph"/>
              <w:spacing w:line="248" w:lineRule="exact"/>
              <w:ind w:left="41" w:right="39"/>
            </w:pPr>
            <w:r>
              <w:t>103,26</w:t>
            </w:r>
          </w:p>
        </w:tc>
      </w:tr>
    </w:tbl>
    <w:p w:rsidR="009E5AE0" w:rsidRDefault="009E5AE0">
      <w:pPr>
        <w:spacing w:line="248" w:lineRule="exact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2"/>
      </w:pPr>
      <w:r>
        <w:lastRenderedPageBreak/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обратная:</w:t>
      </w:r>
      <w:r>
        <w:rPr>
          <w:spacing w:val="1"/>
        </w:rPr>
        <w:t xml:space="preserve"> </w:t>
      </w:r>
      <w:r>
        <w:t>отрицательная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proofErr w:type="spellStart"/>
      <w:r>
        <w:t>внеоборотных</w:t>
      </w:r>
      <w:proofErr w:type="spellEnd"/>
      <w:r>
        <w:rPr>
          <w:spacing w:val="-67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8,49%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руб.,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оборотных</w:t>
      </w:r>
      <w:r>
        <w:rPr>
          <w:spacing w:val="1"/>
        </w:rPr>
        <w:t xml:space="preserve"> </w:t>
      </w:r>
      <w:r>
        <w:t>активов</w:t>
      </w:r>
      <w:r>
        <w:rPr>
          <w:spacing w:val="70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7,25% или 4959 тыс. руб. Превышение темпов роста мобильного имущества над</w:t>
      </w:r>
      <w:r>
        <w:rPr>
          <w:spacing w:val="-67"/>
        </w:rPr>
        <w:t xml:space="preserve"> </w:t>
      </w:r>
      <w:r>
        <w:t>иммобилизованным</w:t>
      </w:r>
      <w:r>
        <w:rPr>
          <w:spacing w:val="-4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положительно.</w:t>
      </w:r>
    </w:p>
    <w:p w:rsidR="009E5AE0" w:rsidRDefault="007B5949">
      <w:pPr>
        <w:pStyle w:val="a3"/>
        <w:spacing w:before="1"/>
        <w:ind w:left="1014" w:firstLine="0"/>
      </w:pPr>
      <w:r>
        <w:t>В</w:t>
      </w:r>
      <w:r>
        <w:rPr>
          <w:spacing w:val="67"/>
        </w:rPr>
        <w:t xml:space="preserve"> </w:t>
      </w:r>
      <w:r>
        <w:t>2018</w:t>
      </w:r>
      <w:r>
        <w:rPr>
          <w:spacing w:val="136"/>
        </w:rPr>
        <w:t xml:space="preserve"> </w:t>
      </w:r>
      <w:r>
        <w:t>г.</w:t>
      </w:r>
      <w:r>
        <w:rPr>
          <w:spacing w:val="134"/>
        </w:rPr>
        <w:t xml:space="preserve"> </w:t>
      </w:r>
      <w:r>
        <w:t>наибольшая</w:t>
      </w:r>
      <w:r>
        <w:rPr>
          <w:spacing w:val="135"/>
        </w:rPr>
        <w:t xml:space="preserve"> </w:t>
      </w:r>
      <w:r>
        <w:t>положительная</w:t>
      </w:r>
      <w:r>
        <w:rPr>
          <w:spacing w:val="137"/>
        </w:rPr>
        <w:t xml:space="preserve"> </w:t>
      </w:r>
      <w:r>
        <w:t>динамика</w:t>
      </w:r>
      <w:r>
        <w:rPr>
          <w:spacing w:val="136"/>
        </w:rPr>
        <w:t xml:space="preserve"> </w:t>
      </w:r>
      <w:r>
        <w:t>затронула</w:t>
      </w:r>
      <w:r>
        <w:rPr>
          <w:spacing w:val="135"/>
        </w:rPr>
        <w:t xml:space="preserve"> </w:t>
      </w:r>
      <w:r>
        <w:t>статьи</w:t>
      </w:r>
    </w:p>
    <w:p w:rsidR="009E5AE0" w:rsidRDefault="007B5949">
      <w:pPr>
        <w:pStyle w:val="a3"/>
        <w:spacing w:before="162" w:line="360" w:lineRule="auto"/>
        <w:ind w:right="569" w:firstLine="0"/>
      </w:pPr>
      <w:r>
        <w:t>«финансовые</w:t>
      </w:r>
      <w:r>
        <w:rPr>
          <w:spacing w:val="1"/>
        </w:rPr>
        <w:t xml:space="preserve"> </w:t>
      </w:r>
      <w:r>
        <w:t>вложения»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эквиваленты»,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возросли</w:t>
      </w:r>
      <w:r>
        <w:rPr>
          <w:spacing w:val="-4"/>
        </w:rPr>
        <w:t xml:space="preserve"> </w:t>
      </w:r>
      <w:r>
        <w:t>на 137</w:t>
      </w:r>
      <w:r>
        <w:rPr>
          <w:spacing w:val="-1"/>
        </w:rPr>
        <w:t xml:space="preserve"> </w:t>
      </w:r>
      <w:r>
        <w:t>тыс.</w:t>
      </w:r>
      <w:r>
        <w:rPr>
          <w:spacing w:val="-2"/>
        </w:rPr>
        <w:t xml:space="preserve"> </w:t>
      </w:r>
      <w:r>
        <w:t>руб.</w:t>
      </w:r>
      <w:r>
        <w:rPr>
          <w:spacing w:val="-1"/>
        </w:rPr>
        <w:t xml:space="preserve"> </w:t>
      </w:r>
      <w:r>
        <w:t>(+12,39%)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5200</w:t>
      </w:r>
      <w:r>
        <w:rPr>
          <w:spacing w:val="1"/>
        </w:rPr>
        <w:t xml:space="preserve"> </w:t>
      </w:r>
      <w:r>
        <w:t>тыс.</w:t>
      </w:r>
      <w:r>
        <w:rPr>
          <w:spacing w:val="-2"/>
        </w:rPr>
        <w:t xml:space="preserve"> </w:t>
      </w:r>
      <w:r>
        <w:t>руб.</w:t>
      </w:r>
      <w:r>
        <w:rPr>
          <w:spacing w:val="-2"/>
        </w:rPr>
        <w:t xml:space="preserve"> </w:t>
      </w:r>
      <w:r>
        <w:t>(+10,22%).</w:t>
      </w:r>
    </w:p>
    <w:p w:rsidR="009E5AE0" w:rsidRDefault="007B5949">
      <w:pPr>
        <w:pStyle w:val="a3"/>
        <w:spacing w:line="360" w:lineRule="auto"/>
        <w:ind w:right="561"/>
      </w:pP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1115884</wp:posOffset>
            </wp:positionH>
            <wp:positionV relativeFrom="paragraph">
              <wp:posOffset>1571505</wp:posOffset>
            </wp:positionV>
            <wp:extent cx="6113989" cy="1525904"/>
            <wp:effectExtent l="0" t="0" r="0" b="0"/>
            <wp:wrapTopAndBottom/>
            <wp:docPr id="85" name="image43.jpeg" descr="C:\Users\Egor\Pictures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989" cy="152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Отрицательно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товарно-материальных</w:t>
      </w:r>
      <w:r>
        <w:rPr>
          <w:spacing w:val="1"/>
        </w:rPr>
        <w:t xml:space="preserve"> </w:t>
      </w:r>
      <w:r>
        <w:t>запасов,</w:t>
      </w:r>
      <w:r>
        <w:rPr>
          <w:spacing w:val="1"/>
        </w:rPr>
        <w:t xml:space="preserve"> </w:t>
      </w:r>
      <w:r>
        <w:t>опережающий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выручки</w:t>
      </w:r>
      <w:r>
        <w:rPr>
          <w:spacing w:val="1"/>
        </w:rPr>
        <w:t xml:space="preserve"> </w:t>
      </w:r>
      <w:r>
        <w:t>отчетно</w:t>
      </w:r>
      <w:r>
        <w:t>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неоправданной</w:t>
      </w:r>
      <w:r>
        <w:rPr>
          <w:spacing w:val="1"/>
        </w:rPr>
        <w:t xml:space="preserve"> </w:t>
      </w:r>
      <w:r>
        <w:t>иммобилизации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предприятия на хранение запасов. Структура имущества ООО 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отчетном</w:t>
      </w:r>
      <w:r>
        <w:rPr>
          <w:spacing w:val="-3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на рис.</w:t>
      </w:r>
      <w:r>
        <w:rPr>
          <w:spacing w:val="2"/>
        </w:rPr>
        <w:t xml:space="preserve"> </w:t>
      </w:r>
      <w:r>
        <w:t>11.</w:t>
      </w:r>
    </w:p>
    <w:p w:rsidR="009E5AE0" w:rsidRDefault="007B5949">
      <w:pPr>
        <w:spacing w:before="27" w:line="288" w:lineRule="exact"/>
        <w:ind w:left="183"/>
        <w:jc w:val="both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Рисунок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11.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Структура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активов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«Строительная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Сибирь»,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2018г.</w:t>
      </w:r>
    </w:p>
    <w:p w:rsidR="009E5AE0" w:rsidRDefault="007B5949">
      <w:pPr>
        <w:pStyle w:val="a3"/>
        <w:spacing w:line="360" w:lineRule="auto"/>
        <w:ind w:right="566"/>
      </w:pPr>
      <w:r>
        <w:t>Таким образом, динамика имущества ООО «Строительная Сибирь» в</w:t>
      </w:r>
      <w:r>
        <w:rPr>
          <w:spacing w:val="1"/>
        </w:rPr>
        <w:t xml:space="preserve"> </w:t>
      </w:r>
      <w:r>
        <w:t>отчетном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ликвидности</w:t>
      </w:r>
      <w:r>
        <w:rPr>
          <w:spacing w:val="1"/>
        </w:rPr>
        <w:t xml:space="preserve"> </w:t>
      </w:r>
      <w:r>
        <w:t>баланса</w:t>
      </w:r>
      <w:r>
        <w:rPr>
          <w:spacing w:val="-67"/>
        </w:rPr>
        <w:t xml:space="preserve"> </w:t>
      </w:r>
      <w:r>
        <w:t>компании.</w:t>
      </w:r>
    </w:p>
    <w:p w:rsidR="009E5AE0" w:rsidRDefault="007B5949">
      <w:pPr>
        <w:pStyle w:val="a3"/>
        <w:spacing w:line="360" w:lineRule="auto"/>
        <w:ind w:right="561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-67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превалировал</w:t>
      </w:r>
      <w:r>
        <w:rPr>
          <w:spacing w:val="1"/>
        </w:rPr>
        <w:t xml:space="preserve"> </w:t>
      </w:r>
      <w:r>
        <w:t>объем</w:t>
      </w:r>
      <w:r>
        <w:rPr>
          <w:spacing w:val="7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капитала,</w:t>
      </w:r>
      <w:r>
        <w:rPr>
          <w:spacing w:val="-4"/>
        </w:rPr>
        <w:t xml:space="preserve"> </w:t>
      </w:r>
      <w:r>
        <w:t>представленный</w:t>
      </w:r>
      <w:r>
        <w:rPr>
          <w:spacing w:val="-2"/>
        </w:rPr>
        <w:t xml:space="preserve"> </w:t>
      </w:r>
      <w:r>
        <w:t>нераспределенной</w:t>
      </w:r>
      <w:r>
        <w:rPr>
          <w:spacing w:val="-6"/>
        </w:rPr>
        <w:t xml:space="preserve"> </w:t>
      </w:r>
      <w:r>
        <w:t>прибылью,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тенденцией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росту.</w:t>
      </w:r>
    </w:p>
    <w:p w:rsidR="009E5AE0" w:rsidRDefault="007B5949">
      <w:pPr>
        <w:pStyle w:val="a3"/>
        <w:spacing w:line="360" w:lineRule="auto"/>
        <w:ind w:right="563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заемного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срочные</w:t>
      </w:r>
      <w:r>
        <w:rPr>
          <w:spacing w:val="1"/>
        </w:rPr>
        <w:t xml:space="preserve"> </w:t>
      </w:r>
      <w:r>
        <w:t>обязательства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кредиторами,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анализируемом</w:t>
      </w:r>
      <w:r>
        <w:rPr>
          <w:spacing w:val="1"/>
        </w:rPr>
        <w:t xml:space="preserve"> </w:t>
      </w:r>
      <w:r>
        <w:t>периоде</w:t>
      </w:r>
      <w:r>
        <w:rPr>
          <w:spacing w:val="-67"/>
        </w:rPr>
        <w:t xml:space="preserve"> </w:t>
      </w:r>
      <w:r>
        <w:t>снижается.</w:t>
      </w:r>
    </w:p>
    <w:p w:rsidR="009E5AE0" w:rsidRDefault="007B5949">
      <w:pPr>
        <w:pStyle w:val="a3"/>
        <w:spacing w:line="360" w:lineRule="auto"/>
        <w:ind w:right="566"/>
      </w:pPr>
      <w:r>
        <w:t>В отчетном году темп прироста собственного капитала составил 6,71%,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обязательства</w:t>
      </w:r>
      <w:r>
        <w:rPr>
          <w:spacing w:val="1"/>
        </w:rPr>
        <w:t xml:space="preserve"> </w:t>
      </w:r>
      <w:r>
        <w:t>снизились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0,31%,</w:t>
      </w:r>
      <w:r>
        <w:rPr>
          <w:spacing w:val="7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свидетельствует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снижении</w:t>
      </w:r>
      <w:r>
        <w:rPr>
          <w:spacing w:val="23"/>
        </w:rPr>
        <w:t xml:space="preserve"> </w:t>
      </w:r>
      <w:r>
        <w:t>зависимости</w:t>
      </w:r>
      <w:r>
        <w:rPr>
          <w:spacing w:val="25"/>
        </w:rPr>
        <w:t xml:space="preserve"> </w:t>
      </w:r>
      <w:r>
        <w:t>организации</w:t>
      </w:r>
      <w:r>
        <w:rPr>
          <w:spacing w:val="23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заемных</w:t>
      </w:r>
      <w:r>
        <w:rPr>
          <w:spacing w:val="23"/>
        </w:rPr>
        <w:t xml:space="preserve"> </w:t>
      </w:r>
      <w:r>
        <w:t>источников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4" w:firstLine="0"/>
      </w:pPr>
      <w:r>
        <w:lastRenderedPageBreak/>
        <w:t>финансирования. В абсолютном значении собственные средства организации 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увеличились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3131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руб.,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1"/>
        </w:rPr>
        <w:t xml:space="preserve"> </w:t>
      </w:r>
      <w:r>
        <w:t>задолженность</w:t>
      </w:r>
      <w:r>
        <w:rPr>
          <w:spacing w:val="1"/>
        </w:rPr>
        <w:t xml:space="preserve"> </w:t>
      </w:r>
      <w:r>
        <w:t>снизилась на 137 тыс. руб. Структура источников формирования имущества</w:t>
      </w:r>
      <w:r>
        <w:rPr>
          <w:spacing w:val="1"/>
        </w:rPr>
        <w:t xml:space="preserve"> </w:t>
      </w:r>
      <w:r>
        <w:t>компании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на рис.</w:t>
      </w:r>
      <w:r>
        <w:rPr>
          <w:spacing w:val="2"/>
        </w:rPr>
        <w:t xml:space="preserve"> </w:t>
      </w:r>
      <w:r>
        <w:t>12.</w:t>
      </w:r>
    </w:p>
    <w:p w:rsidR="009E5AE0" w:rsidRDefault="007B5949">
      <w:pPr>
        <w:pStyle w:val="a3"/>
        <w:spacing w:before="9"/>
        <w:ind w:left="0" w:firstLine="0"/>
        <w:jc w:val="left"/>
        <w:rPr>
          <w:sz w:val="4"/>
        </w:rPr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1138436</wp:posOffset>
            </wp:positionH>
            <wp:positionV relativeFrom="paragraph">
              <wp:posOffset>50237</wp:posOffset>
            </wp:positionV>
            <wp:extent cx="6096257" cy="1320165"/>
            <wp:effectExtent l="0" t="0" r="0" b="0"/>
            <wp:wrapTopAndBottom/>
            <wp:docPr id="87" name="image44.jpeg" descr="C:\Users\Egor\Pictures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257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AE0" w:rsidRDefault="007B5949">
      <w:pPr>
        <w:spacing w:before="40"/>
        <w:ind w:left="4532" w:right="977" w:hanging="3944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Рисунок 12. Структура пассивов ООО «Строительная Сибирь»,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2018г.</w:t>
      </w:r>
    </w:p>
    <w:p w:rsidR="009E5AE0" w:rsidRDefault="007B5949">
      <w:pPr>
        <w:pStyle w:val="a3"/>
        <w:spacing w:line="360" w:lineRule="auto"/>
        <w:ind w:right="56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-3"/>
        </w:rPr>
        <w:t xml:space="preserve"> </w:t>
      </w:r>
      <w:r>
        <w:t>организации.</w:t>
      </w:r>
    </w:p>
    <w:p w:rsidR="009E5AE0" w:rsidRDefault="007B5949">
      <w:pPr>
        <w:pStyle w:val="a3"/>
        <w:spacing w:line="320" w:lineRule="exact"/>
        <w:ind w:left="1014" w:firstLine="0"/>
      </w:pPr>
      <w:r>
        <w:t>В</w:t>
      </w:r>
      <w:r>
        <w:rPr>
          <w:spacing w:val="81"/>
        </w:rPr>
        <w:t xml:space="preserve"> </w:t>
      </w:r>
      <w:r>
        <w:t xml:space="preserve">таблице  </w:t>
      </w:r>
      <w:r>
        <w:rPr>
          <w:spacing w:val="11"/>
        </w:rPr>
        <w:t xml:space="preserve"> </w:t>
      </w:r>
      <w:r>
        <w:t xml:space="preserve">5  </w:t>
      </w:r>
      <w:r>
        <w:rPr>
          <w:spacing w:val="12"/>
        </w:rPr>
        <w:t xml:space="preserve"> </w:t>
      </w:r>
      <w:r>
        <w:t xml:space="preserve">проведем  </w:t>
      </w:r>
      <w:r>
        <w:rPr>
          <w:spacing w:val="10"/>
        </w:rPr>
        <w:t xml:space="preserve"> </w:t>
      </w:r>
      <w:r>
        <w:t xml:space="preserve">коэффициентный  </w:t>
      </w:r>
      <w:r>
        <w:rPr>
          <w:spacing w:val="10"/>
        </w:rPr>
        <w:t xml:space="preserve"> </w:t>
      </w:r>
      <w:r>
        <w:t xml:space="preserve">анализ  </w:t>
      </w:r>
      <w:r>
        <w:rPr>
          <w:spacing w:val="10"/>
        </w:rPr>
        <w:t xml:space="preserve"> </w:t>
      </w:r>
      <w:r>
        <w:t xml:space="preserve">имущества  </w:t>
      </w:r>
      <w:r>
        <w:rPr>
          <w:spacing w:val="9"/>
        </w:rPr>
        <w:t xml:space="preserve"> </w:t>
      </w:r>
      <w:r>
        <w:t>ООО</w:t>
      </w:r>
    </w:p>
    <w:p w:rsidR="009E5AE0" w:rsidRDefault="007B5949">
      <w:pPr>
        <w:pStyle w:val="a3"/>
        <w:spacing w:before="157"/>
        <w:ind w:firstLine="0"/>
      </w:pPr>
      <w:r>
        <w:t>«Строительная</w:t>
      </w:r>
      <w:r>
        <w:rPr>
          <w:spacing w:val="-4"/>
        </w:rPr>
        <w:t xml:space="preserve"> </w:t>
      </w:r>
      <w:r>
        <w:t>Сибирь»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финансирования.</w:t>
      </w:r>
    </w:p>
    <w:p w:rsidR="009E5AE0" w:rsidRDefault="007B5949">
      <w:pPr>
        <w:spacing w:before="167"/>
        <w:ind w:left="166" w:right="550" w:firstLine="8211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Таблица 5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Коэффициентный</w:t>
      </w:r>
      <w:r>
        <w:rPr>
          <w:rFonts w:ascii="Verdana" w:hAnsi="Verdana"/>
          <w:b/>
          <w:spacing w:val="-6"/>
          <w:sz w:val="24"/>
        </w:rPr>
        <w:t xml:space="preserve"> </w:t>
      </w:r>
      <w:r>
        <w:rPr>
          <w:rFonts w:ascii="Verdana" w:hAnsi="Verdana"/>
          <w:b/>
          <w:sz w:val="24"/>
        </w:rPr>
        <w:t>анализ</w:t>
      </w:r>
      <w:r>
        <w:rPr>
          <w:rFonts w:ascii="Verdana" w:hAnsi="Verdana"/>
          <w:b/>
          <w:spacing w:val="-6"/>
          <w:sz w:val="24"/>
        </w:rPr>
        <w:t xml:space="preserve"> </w:t>
      </w:r>
      <w:r>
        <w:rPr>
          <w:rFonts w:ascii="Verdana" w:hAnsi="Verdana"/>
          <w:b/>
          <w:sz w:val="24"/>
        </w:rPr>
        <w:t>имущества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«Строительная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и</w:t>
      </w:r>
    </w:p>
    <w:p w:rsidR="009E5AE0" w:rsidRDefault="007B5949">
      <w:pPr>
        <w:ind w:left="2673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источников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его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финансирования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1"/>
        <w:gridCol w:w="852"/>
        <w:gridCol w:w="849"/>
        <w:gridCol w:w="849"/>
        <w:gridCol w:w="852"/>
        <w:gridCol w:w="849"/>
        <w:gridCol w:w="849"/>
      </w:tblGrid>
      <w:tr w:rsidR="009E5AE0">
        <w:trPr>
          <w:trHeight w:val="268"/>
        </w:trPr>
        <w:tc>
          <w:tcPr>
            <w:tcW w:w="4541" w:type="dxa"/>
            <w:vMerge w:val="restart"/>
          </w:tcPr>
          <w:p w:rsidR="009E5AE0" w:rsidRDefault="009E5AE0">
            <w:pPr>
              <w:pStyle w:val="TableParagraph"/>
              <w:ind w:left="0"/>
              <w:jc w:val="left"/>
              <w:rPr>
                <w:b/>
                <w:sz w:val="26"/>
              </w:rPr>
            </w:pPr>
          </w:p>
          <w:p w:rsidR="009E5AE0" w:rsidRDefault="007B5949">
            <w:pPr>
              <w:pStyle w:val="TableParagraph"/>
              <w:spacing w:before="221"/>
              <w:ind w:left="1516" w:right="1505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852" w:type="dxa"/>
            <w:vMerge w:val="restart"/>
          </w:tcPr>
          <w:p w:rsidR="009E5AE0" w:rsidRDefault="009E5AE0">
            <w:pPr>
              <w:pStyle w:val="TableParagraph"/>
              <w:spacing w:before="3"/>
              <w:ind w:left="0"/>
              <w:jc w:val="left"/>
              <w:rPr>
                <w:b/>
                <w:sz w:val="33"/>
              </w:rPr>
            </w:pPr>
          </w:p>
          <w:p w:rsidR="009E5AE0" w:rsidRDefault="007B5949">
            <w:pPr>
              <w:pStyle w:val="TableParagraph"/>
              <w:spacing w:before="1"/>
              <w:ind w:left="211" w:right="-10" w:hanging="198"/>
              <w:jc w:val="left"/>
              <w:rPr>
                <w:b/>
              </w:rPr>
            </w:pPr>
            <w:r>
              <w:rPr>
                <w:b/>
              </w:rPr>
              <w:t>Норма</w:t>
            </w:r>
            <w:r>
              <w:rPr>
                <w:b/>
                <w:spacing w:val="-73"/>
              </w:rPr>
              <w:t xml:space="preserve"> </w:t>
            </w:r>
            <w:proofErr w:type="spellStart"/>
            <w:r>
              <w:rPr>
                <w:b/>
              </w:rPr>
              <w:t>тив</w:t>
            </w:r>
            <w:proofErr w:type="spellEnd"/>
          </w:p>
        </w:tc>
        <w:tc>
          <w:tcPr>
            <w:tcW w:w="849" w:type="dxa"/>
            <w:vMerge w:val="restart"/>
          </w:tcPr>
          <w:p w:rsidR="009E5AE0" w:rsidRDefault="009E5AE0">
            <w:pPr>
              <w:pStyle w:val="TableParagraph"/>
              <w:spacing w:before="3"/>
              <w:ind w:left="0"/>
              <w:jc w:val="left"/>
              <w:rPr>
                <w:b/>
                <w:sz w:val="33"/>
              </w:rPr>
            </w:pPr>
          </w:p>
          <w:p w:rsidR="009E5AE0" w:rsidRDefault="007B5949">
            <w:pPr>
              <w:pStyle w:val="TableParagraph"/>
              <w:spacing w:before="1" w:line="267" w:lineRule="exact"/>
              <w:ind w:left="108"/>
              <w:jc w:val="left"/>
              <w:rPr>
                <w:b/>
              </w:rPr>
            </w:pPr>
            <w:r>
              <w:rPr>
                <w:b/>
              </w:rPr>
              <w:t>2016</w:t>
            </w:r>
          </w:p>
          <w:p w:rsidR="009E5AE0" w:rsidRDefault="007B5949">
            <w:pPr>
              <w:pStyle w:val="TableParagraph"/>
              <w:spacing w:line="267" w:lineRule="exact"/>
              <w:ind w:left="211"/>
              <w:jc w:val="left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849" w:type="dxa"/>
            <w:vMerge w:val="restart"/>
          </w:tcPr>
          <w:p w:rsidR="009E5AE0" w:rsidRDefault="009E5AE0">
            <w:pPr>
              <w:pStyle w:val="TableParagraph"/>
              <w:spacing w:before="3"/>
              <w:ind w:left="0"/>
              <w:jc w:val="left"/>
              <w:rPr>
                <w:b/>
                <w:sz w:val="33"/>
              </w:rPr>
            </w:pPr>
          </w:p>
          <w:p w:rsidR="009E5AE0" w:rsidRDefault="007B5949">
            <w:pPr>
              <w:pStyle w:val="TableParagraph"/>
              <w:spacing w:before="1" w:line="267" w:lineRule="exact"/>
              <w:ind w:left="111"/>
              <w:jc w:val="left"/>
              <w:rPr>
                <w:b/>
              </w:rPr>
            </w:pPr>
            <w:r>
              <w:rPr>
                <w:b/>
              </w:rPr>
              <w:t>2017</w:t>
            </w:r>
          </w:p>
          <w:p w:rsidR="009E5AE0" w:rsidRDefault="007B5949">
            <w:pPr>
              <w:pStyle w:val="TableParagraph"/>
              <w:spacing w:line="267" w:lineRule="exact"/>
              <w:ind w:left="214"/>
              <w:jc w:val="left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852" w:type="dxa"/>
            <w:vMerge w:val="restart"/>
          </w:tcPr>
          <w:p w:rsidR="009E5AE0" w:rsidRDefault="009E5AE0">
            <w:pPr>
              <w:pStyle w:val="TableParagraph"/>
              <w:spacing w:before="3"/>
              <w:ind w:left="0"/>
              <w:jc w:val="left"/>
              <w:rPr>
                <w:b/>
                <w:sz w:val="33"/>
              </w:rPr>
            </w:pPr>
          </w:p>
          <w:p w:rsidR="009E5AE0" w:rsidRDefault="007B5949">
            <w:pPr>
              <w:pStyle w:val="TableParagraph"/>
              <w:spacing w:before="1" w:line="267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2018</w:t>
            </w:r>
          </w:p>
          <w:p w:rsidR="009E5AE0" w:rsidRDefault="007B5949">
            <w:pPr>
              <w:pStyle w:val="TableParagraph"/>
              <w:spacing w:line="267" w:lineRule="exact"/>
              <w:ind w:left="215"/>
              <w:jc w:val="left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1698" w:type="dxa"/>
            <w:gridSpan w:val="2"/>
          </w:tcPr>
          <w:p w:rsidR="009E5AE0" w:rsidRDefault="007B5949">
            <w:pPr>
              <w:pStyle w:val="TableParagraph"/>
              <w:spacing w:line="248" w:lineRule="exact"/>
              <w:ind w:left="86"/>
              <w:jc w:val="left"/>
              <w:rPr>
                <w:b/>
              </w:rPr>
            </w:pPr>
            <w:r>
              <w:rPr>
                <w:b/>
              </w:rPr>
              <w:t>Отклонение</w:t>
            </w:r>
          </w:p>
        </w:tc>
      </w:tr>
      <w:tr w:rsidR="009E5AE0">
        <w:trPr>
          <w:trHeight w:val="1069"/>
        </w:trPr>
        <w:tc>
          <w:tcPr>
            <w:tcW w:w="4541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64" w:lineRule="exact"/>
              <w:ind w:left="21"/>
              <w:jc w:val="left"/>
              <w:rPr>
                <w:b/>
              </w:rPr>
            </w:pPr>
            <w:r>
              <w:rPr>
                <w:b/>
              </w:rPr>
              <w:t>2017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</w:p>
          <w:p w:rsidR="009E5AE0" w:rsidRDefault="007B5949">
            <w:pPr>
              <w:pStyle w:val="TableParagraph"/>
              <w:spacing w:line="267" w:lineRule="exact"/>
              <w:ind w:left="71"/>
              <w:jc w:val="left"/>
              <w:rPr>
                <w:b/>
              </w:rPr>
            </w:pPr>
            <w:r>
              <w:rPr>
                <w:b/>
              </w:rPr>
              <w:t>2016,</w:t>
            </w:r>
          </w:p>
          <w:p w:rsidR="009E5AE0" w:rsidRDefault="007B5949">
            <w:pPr>
              <w:pStyle w:val="TableParagraph"/>
              <w:spacing w:line="266" w:lineRule="exact"/>
              <w:ind w:left="110" w:right="30" w:hanging="53"/>
              <w:jc w:val="left"/>
              <w:rPr>
                <w:b/>
              </w:rPr>
            </w:pPr>
            <w:r>
              <w:rPr>
                <w:b/>
              </w:rPr>
              <w:t>(гр.4-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гр.3)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64" w:lineRule="exact"/>
              <w:ind w:left="24"/>
              <w:jc w:val="left"/>
              <w:rPr>
                <w:b/>
              </w:rPr>
            </w:pPr>
            <w:r>
              <w:rPr>
                <w:b/>
              </w:rPr>
              <w:t>2018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</w:p>
          <w:p w:rsidR="009E5AE0" w:rsidRDefault="007B5949">
            <w:pPr>
              <w:pStyle w:val="TableParagraph"/>
              <w:spacing w:line="267" w:lineRule="exact"/>
              <w:ind w:left="74"/>
              <w:jc w:val="left"/>
              <w:rPr>
                <w:b/>
              </w:rPr>
            </w:pPr>
            <w:r>
              <w:rPr>
                <w:b/>
              </w:rPr>
              <w:t>2017,</w:t>
            </w:r>
          </w:p>
          <w:p w:rsidR="009E5AE0" w:rsidRDefault="007B5949">
            <w:pPr>
              <w:pStyle w:val="TableParagraph"/>
              <w:spacing w:line="266" w:lineRule="exact"/>
              <w:ind w:left="113" w:right="27" w:hanging="53"/>
              <w:jc w:val="left"/>
              <w:rPr>
                <w:b/>
              </w:rPr>
            </w:pPr>
            <w:r>
              <w:rPr>
                <w:b/>
              </w:rPr>
              <w:t>(гр.5-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гр.4)</w:t>
            </w:r>
          </w:p>
        </w:tc>
      </w:tr>
      <w:tr w:rsidR="009E5AE0">
        <w:trPr>
          <w:trHeight w:val="265"/>
        </w:trPr>
        <w:tc>
          <w:tcPr>
            <w:tcW w:w="4541" w:type="dxa"/>
          </w:tcPr>
          <w:p w:rsidR="009E5AE0" w:rsidRDefault="007B5949">
            <w:pPr>
              <w:pStyle w:val="TableParagraph"/>
              <w:spacing w:line="246" w:lineRule="exact"/>
              <w:ind w:left="11"/>
            </w:pPr>
            <w:r>
              <w:t>1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6" w:lineRule="exact"/>
              <w:ind w:left="9"/>
            </w:pPr>
            <w:r>
              <w:t>2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6" w:lineRule="exact"/>
              <w:ind w:left="8"/>
            </w:pPr>
            <w:r>
              <w:t>3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6" w:lineRule="exact"/>
              <w:ind w:left="14"/>
            </w:pPr>
            <w:r>
              <w:t>4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6" w:lineRule="exact"/>
              <w:ind w:left="13"/>
            </w:pPr>
            <w:r>
              <w:t>5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6" w:lineRule="exact"/>
              <w:ind w:left="11"/>
            </w:pPr>
            <w:r>
              <w:t>6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6" w:lineRule="exact"/>
              <w:ind w:left="17"/>
            </w:pPr>
            <w:r>
              <w:t>7</w:t>
            </w:r>
          </w:p>
        </w:tc>
      </w:tr>
      <w:tr w:rsidR="009E5AE0">
        <w:trPr>
          <w:trHeight w:val="268"/>
        </w:trPr>
        <w:tc>
          <w:tcPr>
            <w:tcW w:w="9641" w:type="dxa"/>
            <w:gridSpan w:val="7"/>
          </w:tcPr>
          <w:p w:rsidR="009E5AE0" w:rsidRDefault="007B5949">
            <w:pPr>
              <w:pStyle w:val="TableParagraph"/>
              <w:spacing w:line="248" w:lineRule="exact"/>
              <w:ind w:left="3215" w:right="3203"/>
            </w:pPr>
            <w:r>
              <w:t>Исходные</w:t>
            </w:r>
            <w:r>
              <w:rPr>
                <w:spacing w:val="-4"/>
              </w:rPr>
              <w:t xml:space="preserve"> </w:t>
            </w:r>
            <w:r>
              <w:t>данные,</w:t>
            </w:r>
            <w:r>
              <w:rPr>
                <w:spacing w:val="-6"/>
              </w:rPr>
              <w:t xml:space="preserve"> </w:t>
            </w:r>
            <w:proofErr w:type="spellStart"/>
            <w:r>
              <w:t>тыс.руб</w:t>
            </w:r>
            <w:proofErr w:type="spellEnd"/>
            <w:r>
              <w:t>.</w:t>
            </w:r>
          </w:p>
        </w:tc>
      </w:tr>
      <w:tr w:rsidR="009E5AE0">
        <w:trPr>
          <w:trHeight w:val="266"/>
        </w:trPr>
        <w:tc>
          <w:tcPr>
            <w:tcW w:w="4541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Оборотные</w:t>
            </w:r>
            <w:r>
              <w:rPr>
                <w:spacing w:val="-3"/>
              </w:rPr>
              <w:t xml:space="preserve"> </w:t>
            </w:r>
            <w:r>
              <w:t>активы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6" w:lineRule="exact"/>
              <w:ind w:left="9"/>
            </w:pPr>
            <w:r>
              <w:t>х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6" w:lineRule="exact"/>
              <w:ind w:left="24" w:right="22"/>
            </w:pPr>
            <w:r>
              <w:t>69612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6" w:lineRule="exact"/>
              <w:ind w:left="30" w:right="22"/>
            </w:pPr>
            <w:r>
              <w:t>68354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6" w:lineRule="exact"/>
              <w:ind w:left="30" w:right="24"/>
            </w:pPr>
            <w:r>
              <w:t>73313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6" w:lineRule="exact"/>
              <w:ind w:left="27" w:right="22"/>
            </w:pPr>
            <w:r>
              <w:t>-1258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6" w:lineRule="exact"/>
              <w:ind w:left="36" w:right="22"/>
            </w:pPr>
            <w:r>
              <w:t>+4959</w:t>
            </w:r>
          </w:p>
        </w:tc>
      </w:tr>
      <w:tr w:rsidR="009E5AE0">
        <w:trPr>
          <w:trHeight w:val="268"/>
        </w:trPr>
        <w:tc>
          <w:tcPr>
            <w:tcW w:w="4541" w:type="dxa"/>
          </w:tcPr>
          <w:p w:rsidR="009E5AE0" w:rsidRDefault="007B5949">
            <w:pPr>
              <w:pStyle w:val="TableParagraph"/>
              <w:spacing w:line="249" w:lineRule="exact"/>
              <w:jc w:val="left"/>
            </w:pPr>
            <w:proofErr w:type="spellStart"/>
            <w:r>
              <w:t>Внеоборотные</w:t>
            </w:r>
            <w:proofErr w:type="spellEnd"/>
            <w:r>
              <w:rPr>
                <w:spacing w:val="-4"/>
              </w:rPr>
              <w:t xml:space="preserve"> </w:t>
            </w:r>
            <w:r>
              <w:t>активы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9" w:lineRule="exact"/>
              <w:ind w:left="9"/>
            </w:pPr>
            <w:r>
              <w:t>х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9" w:lineRule="exact"/>
              <w:ind w:left="24" w:right="22"/>
            </w:pPr>
            <w:r>
              <w:t>23363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9" w:lineRule="exact"/>
              <w:ind w:left="30" w:right="22"/>
            </w:pPr>
            <w:r>
              <w:t>23259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9" w:lineRule="exact"/>
              <w:ind w:left="30" w:right="24"/>
            </w:pPr>
            <w:r>
              <w:t>21284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9" w:lineRule="exact"/>
              <w:ind w:left="32" w:right="22"/>
            </w:pPr>
            <w:r>
              <w:t>-104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9" w:lineRule="exact"/>
              <w:ind w:left="33" w:right="22"/>
            </w:pPr>
            <w:r>
              <w:t>-1975</w:t>
            </w:r>
          </w:p>
        </w:tc>
      </w:tr>
      <w:tr w:rsidR="009E5AE0">
        <w:trPr>
          <w:trHeight w:val="268"/>
        </w:trPr>
        <w:tc>
          <w:tcPr>
            <w:tcW w:w="4541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Собственный</w:t>
            </w:r>
            <w:r>
              <w:rPr>
                <w:spacing w:val="-7"/>
              </w:rPr>
              <w:t xml:space="preserve"> </w:t>
            </w:r>
            <w:r>
              <w:t>капитал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8" w:lineRule="exact"/>
              <w:ind w:left="9"/>
            </w:pPr>
            <w:r>
              <w:t>х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8" w:lineRule="exact"/>
              <w:ind w:left="24" w:right="22"/>
            </w:pPr>
            <w:r>
              <w:t>46986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8" w:lineRule="exact"/>
              <w:ind w:left="30" w:right="22"/>
            </w:pPr>
            <w:r>
              <w:t>46659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8" w:lineRule="exact"/>
              <w:ind w:left="30" w:right="24"/>
            </w:pPr>
            <w:r>
              <w:t>49790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8" w:lineRule="exact"/>
              <w:ind w:left="32" w:right="22"/>
            </w:pPr>
            <w:r>
              <w:t>-327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8" w:lineRule="exact"/>
              <w:ind w:left="36" w:right="22"/>
            </w:pPr>
            <w:r>
              <w:t>+3131</w:t>
            </w:r>
          </w:p>
        </w:tc>
      </w:tr>
      <w:tr w:rsidR="009E5AE0">
        <w:trPr>
          <w:trHeight w:val="265"/>
        </w:trPr>
        <w:tc>
          <w:tcPr>
            <w:tcW w:w="4541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Валюта</w:t>
            </w:r>
            <w:r>
              <w:rPr>
                <w:spacing w:val="-3"/>
              </w:rPr>
              <w:t xml:space="preserve"> </w:t>
            </w:r>
            <w:r>
              <w:t>баланса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6" w:lineRule="exact"/>
              <w:ind w:left="9"/>
            </w:pPr>
            <w:r>
              <w:t>х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6" w:lineRule="exact"/>
              <w:ind w:left="24" w:right="22"/>
            </w:pPr>
            <w:r>
              <w:t>92975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6" w:lineRule="exact"/>
              <w:ind w:left="30" w:right="22"/>
            </w:pPr>
            <w:r>
              <w:t>91613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6" w:lineRule="exact"/>
              <w:ind w:left="30" w:right="24"/>
            </w:pPr>
            <w:r>
              <w:t>94597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6" w:lineRule="exact"/>
              <w:ind w:left="27" w:right="22"/>
            </w:pPr>
            <w:r>
              <w:t>-1362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6" w:lineRule="exact"/>
              <w:ind w:left="36" w:right="22"/>
            </w:pPr>
            <w:r>
              <w:t>+2984</w:t>
            </w:r>
          </w:p>
        </w:tc>
      </w:tr>
      <w:tr w:rsidR="009E5AE0">
        <w:trPr>
          <w:trHeight w:val="268"/>
        </w:trPr>
        <w:tc>
          <w:tcPr>
            <w:tcW w:w="4541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Долгосрочные</w:t>
            </w:r>
            <w:r>
              <w:rPr>
                <w:spacing w:val="-5"/>
              </w:rPr>
              <w:t xml:space="preserve"> </w:t>
            </w:r>
            <w:r>
              <w:t>обязательства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8" w:lineRule="exact"/>
              <w:ind w:left="9"/>
            </w:pPr>
            <w:r>
              <w:t>х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8" w:lineRule="exact"/>
              <w:ind w:left="24" w:right="22"/>
            </w:pPr>
            <w:r>
              <w:t>41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8" w:lineRule="exact"/>
              <w:ind w:left="30" w:right="22"/>
            </w:pPr>
            <w:r>
              <w:t>36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8" w:lineRule="exact"/>
              <w:ind w:left="31" w:right="24"/>
            </w:pPr>
            <w:r>
              <w:t>26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8" w:lineRule="exact"/>
              <w:ind w:left="33" w:right="22"/>
            </w:pPr>
            <w:r>
              <w:t>-5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8" w:lineRule="exact"/>
              <w:ind w:left="36" w:right="20"/>
            </w:pPr>
            <w:r>
              <w:t>-10</w:t>
            </w:r>
          </w:p>
        </w:tc>
      </w:tr>
      <w:tr w:rsidR="009E5AE0">
        <w:trPr>
          <w:trHeight w:val="265"/>
        </w:trPr>
        <w:tc>
          <w:tcPr>
            <w:tcW w:w="4541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Краткосрочные</w:t>
            </w:r>
            <w:r>
              <w:rPr>
                <w:spacing w:val="-5"/>
              </w:rPr>
              <w:t xml:space="preserve"> </w:t>
            </w:r>
            <w:r>
              <w:t>обязательства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6" w:lineRule="exact"/>
              <w:ind w:left="9"/>
            </w:pPr>
            <w:r>
              <w:t>х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6" w:lineRule="exact"/>
              <w:ind w:left="24" w:right="22"/>
            </w:pPr>
            <w:r>
              <w:t>45948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6" w:lineRule="exact"/>
              <w:ind w:left="30" w:right="22"/>
            </w:pPr>
            <w:r>
              <w:t>44918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6" w:lineRule="exact"/>
              <w:ind w:left="30" w:right="24"/>
            </w:pPr>
            <w:r>
              <w:t>44781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6" w:lineRule="exact"/>
              <w:ind w:left="27" w:right="22"/>
            </w:pPr>
            <w:r>
              <w:t>-1030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6" w:lineRule="exact"/>
              <w:ind w:left="36" w:right="20"/>
            </w:pPr>
            <w:r>
              <w:t>-137</w:t>
            </w:r>
          </w:p>
        </w:tc>
      </w:tr>
      <w:tr w:rsidR="009E5AE0">
        <w:trPr>
          <w:trHeight w:val="268"/>
        </w:trPr>
        <w:tc>
          <w:tcPr>
            <w:tcW w:w="9641" w:type="dxa"/>
            <w:gridSpan w:val="7"/>
          </w:tcPr>
          <w:p w:rsidR="009E5AE0" w:rsidRDefault="007B5949">
            <w:pPr>
              <w:pStyle w:val="TableParagraph"/>
              <w:spacing w:line="248" w:lineRule="exact"/>
              <w:ind w:left="3215" w:right="3203"/>
            </w:pPr>
            <w:r>
              <w:t>Коэффициенты</w:t>
            </w:r>
          </w:p>
        </w:tc>
      </w:tr>
      <w:tr w:rsidR="009E5AE0">
        <w:trPr>
          <w:trHeight w:val="534"/>
        </w:trPr>
        <w:tc>
          <w:tcPr>
            <w:tcW w:w="4541" w:type="dxa"/>
          </w:tcPr>
          <w:p w:rsidR="009E5AE0" w:rsidRDefault="007B5949">
            <w:pPr>
              <w:pStyle w:val="TableParagraph"/>
              <w:spacing w:line="266" w:lineRule="exact"/>
              <w:ind w:right="41"/>
              <w:jc w:val="left"/>
            </w:pPr>
            <w:r>
              <w:t>Коэффициент соотношения оборотных</w:t>
            </w:r>
            <w:r>
              <w:rPr>
                <w:spacing w:val="-7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внеоборотных</w:t>
            </w:r>
            <w:proofErr w:type="spellEnd"/>
            <w:r>
              <w:rPr>
                <w:spacing w:val="-2"/>
              </w:rPr>
              <w:t xml:space="preserve"> </w:t>
            </w:r>
            <w:r>
              <w:t>активов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before="131"/>
              <w:ind w:left="30" w:right="24"/>
            </w:pPr>
            <w:r>
              <w:t>&gt;1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before="131"/>
              <w:ind w:left="26" w:right="22"/>
            </w:pPr>
            <w:r>
              <w:t>2,98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before="131"/>
              <w:ind w:left="32" w:right="22"/>
            </w:pPr>
            <w:r>
              <w:t>2,94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before="131"/>
              <w:ind w:left="32" w:right="23"/>
            </w:pPr>
            <w:r>
              <w:t>3,44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before="131"/>
              <w:ind w:left="29" w:right="22"/>
            </w:pPr>
            <w:r>
              <w:t>-0,04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before="131"/>
              <w:ind w:left="34" w:right="22"/>
            </w:pPr>
            <w:r>
              <w:t>+0,51</w:t>
            </w:r>
          </w:p>
        </w:tc>
      </w:tr>
      <w:tr w:rsidR="009E5AE0">
        <w:trPr>
          <w:trHeight w:val="266"/>
        </w:trPr>
        <w:tc>
          <w:tcPr>
            <w:tcW w:w="4541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Коэффициент</w:t>
            </w:r>
            <w:r>
              <w:rPr>
                <w:spacing w:val="-6"/>
              </w:rPr>
              <w:t xml:space="preserve"> </w:t>
            </w:r>
            <w:r>
              <w:t>автономии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6" w:lineRule="exact"/>
              <w:ind w:left="29" w:right="24"/>
            </w:pPr>
            <w:r>
              <w:t>&gt;0,5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6" w:lineRule="exact"/>
              <w:ind w:left="26" w:right="22"/>
            </w:pPr>
            <w:r>
              <w:t>0,51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6" w:lineRule="exact"/>
              <w:ind w:left="32" w:right="22"/>
            </w:pPr>
            <w:r>
              <w:t>0,51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6" w:lineRule="exact"/>
              <w:ind w:left="32" w:right="23"/>
            </w:pPr>
            <w:r>
              <w:t>0,53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6" w:lineRule="exact"/>
              <w:ind w:left="29" w:right="22"/>
            </w:pPr>
            <w:r>
              <w:t>0,00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line="246" w:lineRule="exact"/>
              <w:ind w:left="34" w:right="22"/>
            </w:pPr>
            <w:r>
              <w:t>+0,02</w:t>
            </w:r>
          </w:p>
        </w:tc>
      </w:tr>
      <w:tr w:rsidR="009E5AE0">
        <w:trPr>
          <w:trHeight w:val="537"/>
        </w:trPr>
        <w:tc>
          <w:tcPr>
            <w:tcW w:w="4541" w:type="dxa"/>
          </w:tcPr>
          <w:p w:rsidR="009E5AE0" w:rsidRDefault="007B5949">
            <w:pPr>
              <w:pStyle w:val="TableParagraph"/>
              <w:spacing w:line="266" w:lineRule="exact"/>
              <w:ind w:right="73"/>
              <w:jc w:val="left"/>
            </w:pPr>
            <w:r>
              <w:t>Коэффициент соотношения заемных и</w:t>
            </w:r>
            <w:r>
              <w:rPr>
                <w:spacing w:val="-76"/>
              </w:rPr>
              <w:t xml:space="preserve"> </w:t>
            </w:r>
            <w:r>
              <w:t>собственных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before="131"/>
              <w:ind w:left="30" w:right="24"/>
            </w:pPr>
            <w:r>
              <w:t>&lt;1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before="131"/>
              <w:ind w:left="26" w:right="22"/>
            </w:pPr>
            <w:r>
              <w:t>0,98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before="131"/>
              <w:ind w:left="32" w:right="22"/>
            </w:pPr>
            <w:r>
              <w:t>0,96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before="131"/>
              <w:ind w:left="32" w:right="23"/>
            </w:pPr>
            <w:r>
              <w:t>0,90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before="131"/>
              <w:ind w:left="29" w:right="22"/>
            </w:pPr>
            <w:r>
              <w:t>-0,02</w:t>
            </w:r>
          </w:p>
        </w:tc>
        <w:tc>
          <w:tcPr>
            <w:tcW w:w="849" w:type="dxa"/>
          </w:tcPr>
          <w:p w:rsidR="009E5AE0" w:rsidRDefault="007B5949">
            <w:pPr>
              <w:pStyle w:val="TableParagraph"/>
              <w:spacing w:before="131"/>
              <w:ind w:left="35" w:right="22"/>
            </w:pPr>
            <w:r>
              <w:t>-0,06</w:t>
            </w:r>
          </w:p>
        </w:tc>
      </w:tr>
    </w:tbl>
    <w:p w:rsidR="009E5AE0" w:rsidRDefault="007B5949">
      <w:pPr>
        <w:pStyle w:val="a3"/>
        <w:spacing w:line="360" w:lineRule="auto"/>
        <w:jc w:val="left"/>
      </w:pPr>
      <w:r>
        <w:t>По</w:t>
      </w:r>
      <w:r>
        <w:rPr>
          <w:spacing w:val="6"/>
        </w:rPr>
        <w:t xml:space="preserve"> </w:t>
      </w:r>
      <w:r>
        <w:t>результатам</w:t>
      </w:r>
      <w:r>
        <w:rPr>
          <w:spacing w:val="7"/>
        </w:rPr>
        <w:t xml:space="preserve"> </w:t>
      </w:r>
      <w:r>
        <w:t>расчетов,</w:t>
      </w:r>
      <w:r>
        <w:rPr>
          <w:spacing w:val="5"/>
        </w:rPr>
        <w:t xml:space="preserve"> </w:t>
      </w:r>
      <w:r>
        <w:t>проведенных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таблице</w:t>
      </w:r>
      <w:r>
        <w:rPr>
          <w:spacing w:val="7"/>
        </w:rPr>
        <w:t xml:space="preserve"> </w:t>
      </w:r>
      <w:r>
        <w:t>7,</w:t>
      </w:r>
      <w:r>
        <w:rPr>
          <w:spacing w:val="6"/>
        </w:rPr>
        <w:t xml:space="preserve"> </w:t>
      </w:r>
      <w:r>
        <w:t>сделаны</w:t>
      </w:r>
      <w:r>
        <w:rPr>
          <w:spacing w:val="7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о качестве структуры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«Строительная</w:t>
      </w:r>
      <w:r>
        <w:rPr>
          <w:spacing w:val="-4"/>
        </w:rPr>
        <w:t xml:space="preserve"> </w:t>
      </w:r>
      <w:r>
        <w:t>Сибирь».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6"/>
      </w:pPr>
      <w:r>
        <w:lastRenderedPageBreak/>
        <w:t>Значение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оборотных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внеоборотных</w:t>
      </w:r>
      <w:proofErr w:type="spellEnd"/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предприятия</w:t>
      </w:r>
      <w:r>
        <w:rPr>
          <w:spacing w:val="-67"/>
        </w:rPr>
        <w:t xml:space="preserve"> </w:t>
      </w:r>
      <w:r>
        <w:t>оборотных активов с тенденц</w:t>
      </w:r>
      <w:r>
        <w:t>ией к росту в отчетном году, что оценивается</w:t>
      </w:r>
      <w:r>
        <w:rPr>
          <w:spacing w:val="1"/>
        </w:rPr>
        <w:t xml:space="preserve"> </w:t>
      </w:r>
      <w:r>
        <w:t>положительно с</w:t>
      </w:r>
      <w:r>
        <w:rPr>
          <w:spacing w:val="-1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ликвидности</w:t>
      </w:r>
      <w:r>
        <w:rPr>
          <w:spacing w:val="-1"/>
        </w:rPr>
        <w:t xml:space="preserve"> </w:t>
      </w:r>
      <w:r>
        <w:t>компании.</w:t>
      </w:r>
    </w:p>
    <w:p w:rsidR="009E5AE0" w:rsidRDefault="007B5949">
      <w:pPr>
        <w:pStyle w:val="a3"/>
        <w:spacing w:before="2" w:line="360" w:lineRule="auto"/>
        <w:ind w:right="564"/>
      </w:pPr>
      <w:r>
        <w:t>Рост показателя коэффициента автономии в динамике и его значение,</w:t>
      </w:r>
      <w:r>
        <w:rPr>
          <w:spacing w:val="1"/>
        </w:rPr>
        <w:t xml:space="preserve"> </w:t>
      </w:r>
      <w:r>
        <w:t>превышающее</w:t>
      </w:r>
      <w:r>
        <w:rPr>
          <w:spacing w:val="1"/>
        </w:rPr>
        <w:t xml:space="preserve"> </w:t>
      </w:r>
      <w:r>
        <w:t>нормативное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высокую</w:t>
      </w:r>
      <w:r>
        <w:rPr>
          <w:spacing w:val="-67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финансирования.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подтверждает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заемных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снижается.</w:t>
      </w:r>
    </w:p>
    <w:p w:rsidR="009E5AE0" w:rsidRDefault="007B5949">
      <w:pPr>
        <w:pStyle w:val="a3"/>
        <w:spacing w:line="360" w:lineRule="auto"/>
        <w:ind w:right="566"/>
      </w:pPr>
      <w:r>
        <w:t>Таким образом, мы можем свидетельствовать о подтверждении ранее</w:t>
      </w:r>
      <w:r>
        <w:rPr>
          <w:spacing w:val="1"/>
        </w:rPr>
        <w:t xml:space="preserve"> </w:t>
      </w:r>
      <w:r>
        <w:t>сделанных вывод</w:t>
      </w:r>
      <w:r>
        <w:t>ов о росте финансовой устойчивости объекта исследования.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признать</w:t>
      </w:r>
      <w:r>
        <w:rPr>
          <w:spacing w:val="-2"/>
        </w:rPr>
        <w:t xml:space="preserve"> </w:t>
      </w:r>
      <w:r>
        <w:t>удовлетворительной.</w:t>
      </w:r>
    </w:p>
    <w:p w:rsidR="009E5AE0" w:rsidRDefault="007B5949">
      <w:pPr>
        <w:pStyle w:val="a3"/>
        <w:spacing w:before="1" w:line="360" w:lineRule="auto"/>
        <w:ind w:right="56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прибыльным</w:t>
      </w:r>
      <w:r>
        <w:rPr>
          <w:spacing w:val="1"/>
        </w:rPr>
        <w:t xml:space="preserve"> </w:t>
      </w:r>
      <w:r>
        <w:t>предприятием,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снизилась</w:t>
      </w:r>
      <w:r>
        <w:rPr>
          <w:spacing w:val="-2"/>
        </w:rPr>
        <w:t xml:space="preserve"> </w:t>
      </w:r>
      <w:r>
        <w:t>по причине рост</w:t>
      </w:r>
      <w:r>
        <w:rPr>
          <w:spacing w:val="-1"/>
        </w:rPr>
        <w:t xml:space="preserve"> </w:t>
      </w:r>
      <w:r>
        <w:t>коммерческих</w:t>
      </w:r>
      <w:r>
        <w:rPr>
          <w:spacing w:val="-4"/>
        </w:rPr>
        <w:t xml:space="preserve"> </w:t>
      </w:r>
      <w:r>
        <w:t>и управленческих расходов.</w:t>
      </w:r>
    </w:p>
    <w:p w:rsidR="009E5AE0" w:rsidRDefault="007B5949">
      <w:pPr>
        <w:pStyle w:val="a3"/>
        <w:spacing w:line="360" w:lineRule="auto"/>
        <w:ind w:right="564"/>
      </w:pPr>
      <w:r>
        <w:t>Положительно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рентабельности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трудовых ресурсов.</w:t>
      </w:r>
    </w:p>
    <w:p w:rsidR="009E5AE0" w:rsidRDefault="007B5949">
      <w:pPr>
        <w:pStyle w:val="a3"/>
        <w:spacing w:line="360" w:lineRule="auto"/>
        <w:ind w:right="565"/>
      </w:pPr>
      <w:r>
        <w:t>Структура</w:t>
      </w:r>
      <w:r>
        <w:rPr>
          <w:spacing w:val="1"/>
        </w:rPr>
        <w:t xml:space="preserve"> </w:t>
      </w:r>
      <w:r>
        <w:t>балан</w:t>
      </w:r>
      <w:r>
        <w:t>са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удовлетворительной,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-67"/>
        </w:rPr>
        <w:t xml:space="preserve"> </w:t>
      </w:r>
      <w:r>
        <w:t>ликвидностью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платежеспособности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превышение темпов роста собственного капитала над темпами роста заемного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-67"/>
        </w:rPr>
        <w:t xml:space="preserve"> </w:t>
      </w:r>
      <w:r>
        <w:t>организации.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2"/>
        <w:numPr>
          <w:ilvl w:val="1"/>
          <w:numId w:val="7"/>
        </w:numPr>
        <w:tabs>
          <w:tab w:val="left" w:pos="2193"/>
        </w:tabs>
        <w:spacing w:before="72" w:line="321" w:lineRule="exact"/>
        <w:ind w:left="2192" w:hanging="493"/>
        <w:jc w:val="both"/>
      </w:pPr>
      <w:bookmarkStart w:id="4" w:name="_TOC_250006"/>
      <w:r>
        <w:lastRenderedPageBreak/>
        <w:t>Оценка</w:t>
      </w:r>
      <w:r>
        <w:rPr>
          <w:spacing w:val="-2"/>
        </w:rPr>
        <w:t xml:space="preserve"> </w:t>
      </w:r>
      <w:r>
        <w:t>финансовой</w:t>
      </w:r>
      <w:r>
        <w:rPr>
          <w:spacing w:val="-3"/>
        </w:rPr>
        <w:t xml:space="preserve"> </w:t>
      </w:r>
      <w:r>
        <w:t>устойчивости</w:t>
      </w:r>
      <w:r>
        <w:rPr>
          <w:spacing w:val="-3"/>
        </w:rPr>
        <w:t xml:space="preserve"> </w:t>
      </w:r>
      <w:bookmarkEnd w:id="4"/>
      <w:r>
        <w:t>организации</w:t>
      </w:r>
    </w:p>
    <w:p w:rsidR="009E5AE0" w:rsidRDefault="007B5949">
      <w:pPr>
        <w:pStyle w:val="a3"/>
        <w:spacing w:line="360" w:lineRule="auto"/>
        <w:ind w:right="566"/>
      </w:pPr>
      <w:r>
        <w:t>На первом этапе анализа финансовой устойчивости ООО «Строительная</w:t>
      </w:r>
      <w:r>
        <w:rPr>
          <w:spacing w:val="-67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произведем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чистым</w:t>
      </w:r>
      <w:r>
        <w:rPr>
          <w:spacing w:val="1"/>
        </w:rPr>
        <w:t xml:space="preserve"> </w:t>
      </w:r>
      <w:r>
        <w:t>активам,</w:t>
      </w:r>
      <w:r>
        <w:rPr>
          <w:spacing w:val="1"/>
        </w:rPr>
        <w:t xml:space="preserve"> </w:t>
      </w:r>
      <w:r>
        <w:t>заключающуюся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(определяемой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сумм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расчету)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уставного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-2"/>
        </w:rPr>
        <w:t xml:space="preserve"> </w:t>
      </w:r>
      <w:r>
        <w:t>нормой</w:t>
      </w:r>
      <w:r>
        <w:rPr>
          <w:spacing w:val="-2"/>
        </w:rPr>
        <w:t xml:space="preserve"> </w:t>
      </w:r>
      <w:r>
        <w:t>уставного</w:t>
      </w:r>
      <w:r>
        <w:rPr>
          <w:spacing w:val="-2"/>
        </w:rPr>
        <w:t xml:space="preserve"> </w:t>
      </w:r>
      <w:r>
        <w:t>капитала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организаций.</w:t>
      </w:r>
    </w:p>
    <w:p w:rsidR="009E5AE0" w:rsidRDefault="007B5949">
      <w:pPr>
        <w:pStyle w:val="a3"/>
        <w:spacing w:line="360" w:lineRule="auto"/>
        <w:ind w:right="565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проведем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-2"/>
        </w:rPr>
        <w:t xml:space="preserve"> </w:t>
      </w:r>
      <w:r>
        <w:t>за 2016-2018</w:t>
      </w:r>
      <w:r>
        <w:rPr>
          <w:spacing w:val="1"/>
        </w:rPr>
        <w:t xml:space="preserve"> </w:t>
      </w:r>
      <w:r>
        <w:t>гг.</w:t>
      </w:r>
    </w:p>
    <w:p w:rsidR="009E5AE0" w:rsidRDefault="007B5949">
      <w:pPr>
        <w:spacing w:before="5"/>
        <w:ind w:left="308" w:right="549" w:firstLine="807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Таблица 6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Расчет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чистых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активов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«Строительная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за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2016-2018</w:t>
      </w:r>
    </w:p>
    <w:p w:rsidR="009E5AE0" w:rsidRDefault="007B5949">
      <w:pPr>
        <w:ind w:left="4103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гг.,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тыс.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руб.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1"/>
        <w:gridCol w:w="1226"/>
        <w:gridCol w:w="1164"/>
        <w:gridCol w:w="1166"/>
        <w:gridCol w:w="1236"/>
      </w:tblGrid>
      <w:tr w:rsidR="009E5AE0">
        <w:trPr>
          <w:trHeight w:val="534"/>
        </w:trPr>
        <w:tc>
          <w:tcPr>
            <w:tcW w:w="4851" w:type="dxa"/>
          </w:tcPr>
          <w:p w:rsidR="009E5AE0" w:rsidRDefault="007B5949">
            <w:pPr>
              <w:pStyle w:val="TableParagraph"/>
              <w:spacing w:before="131"/>
              <w:ind w:left="1662" w:right="1653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1226" w:type="dxa"/>
          </w:tcPr>
          <w:p w:rsidR="009E5AE0" w:rsidRDefault="007B5949">
            <w:pPr>
              <w:pStyle w:val="TableParagraph"/>
              <w:spacing w:line="268" w:lineRule="exact"/>
              <w:ind w:left="379" w:right="70" w:hanging="284"/>
              <w:jc w:val="left"/>
              <w:rPr>
                <w:b/>
              </w:rPr>
            </w:pPr>
            <w:r>
              <w:rPr>
                <w:b/>
              </w:rPr>
              <w:t>Код стр.</w:t>
            </w:r>
            <w:r>
              <w:rPr>
                <w:b/>
                <w:spacing w:val="-73"/>
              </w:rPr>
              <w:t xml:space="preserve"> </w:t>
            </w:r>
            <w:proofErr w:type="spellStart"/>
            <w:r>
              <w:rPr>
                <w:b/>
              </w:rPr>
              <w:t>б.б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164" w:type="dxa"/>
          </w:tcPr>
          <w:p w:rsidR="009E5AE0" w:rsidRDefault="007B5949">
            <w:pPr>
              <w:pStyle w:val="TableParagraph"/>
              <w:spacing w:before="131"/>
              <w:ind w:left="5"/>
              <w:rPr>
                <w:b/>
              </w:rPr>
            </w:pPr>
            <w:r>
              <w:rPr>
                <w:b/>
              </w:rPr>
              <w:t>2016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1166" w:type="dxa"/>
          </w:tcPr>
          <w:p w:rsidR="009E5AE0" w:rsidRDefault="007B5949">
            <w:pPr>
              <w:pStyle w:val="TableParagraph"/>
              <w:spacing w:before="131"/>
              <w:ind w:left="9"/>
              <w:rPr>
                <w:b/>
              </w:rPr>
            </w:pPr>
            <w:r>
              <w:rPr>
                <w:b/>
              </w:rPr>
              <w:t>2017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1236" w:type="dxa"/>
          </w:tcPr>
          <w:p w:rsidR="009E5AE0" w:rsidRDefault="007B5949">
            <w:pPr>
              <w:pStyle w:val="TableParagraph"/>
              <w:spacing w:before="131"/>
              <w:ind w:left="38" w:right="31"/>
              <w:rPr>
                <w:b/>
              </w:rPr>
            </w:pPr>
            <w:r>
              <w:rPr>
                <w:b/>
              </w:rPr>
              <w:t>2018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год</w:t>
            </w:r>
          </w:p>
        </w:tc>
      </w:tr>
      <w:tr w:rsidR="009E5AE0">
        <w:trPr>
          <w:trHeight w:val="267"/>
        </w:trPr>
        <w:tc>
          <w:tcPr>
            <w:tcW w:w="4851" w:type="dxa"/>
          </w:tcPr>
          <w:p w:rsidR="009E5AE0" w:rsidRDefault="007B5949">
            <w:pPr>
              <w:pStyle w:val="TableParagraph"/>
              <w:spacing w:line="247" w:lineRule="exact"/>
              <w:ind w:left="8"/>
            </w:pPr>
            <w:r>
              <w:t>1</w:t>
            </w:r>
          </w:p>
        </w:tc>
        <w:tc>
          <w:tcPr>
            <w:tcW w:w="1226" w:type="dxa"/>
          </w:tcPr>
          <w:p w:rsidR="009E5AE0" w:rsidRDefault="007B5949">
            <w:pPr>
              <w:pStyle w:val="TableParagraph"/>
              <w:spacing w:line="247" w:lineRule="exact"/>
              <w:ind w:left="9"/>
            </w:pPr>
            <w:r>
              <w:t>2</w:t>
            </w:r>
          </w:p>
        </w:tc>
        <w:tc>
          <w:tcPr>
            <w:tcW w:w="1164" w:type="dxa"/>
          </w:tcPr>
          <w:p w:rsidR="009E5AE0" w:rsidRDefault="007B5949">
            <w:pPr>
              <w:pStyle w:val="TableParagraph"/>
              <w:spacing w:line="247" w:lineRule="exact"/>
              <w:ind w:left="9"/>
            </w:pPr>
            <w:r>
              <w:t>3</w:t>
            </w:r>
          </w:p>
        </w:tc>
        <w:tc>
          <w:tcPr>
            <w:tcW w:w="1166" w:type="dxa"/>
          </w:tcPr>
          <w:p w:rsidR="009E5AE0" w:rsidRDefault="007B5949">
            <w:pPr>
              <w:pStyle w:val="TableParagraph"/>
              <w:spacing w:line="247" w:lineRule="exact"/>
              <w:ind w:left="13"/>
            </w:pPr>
            <w:r>
              <w:t>4</w:t>
            </w:r>
          </w:p>
        </w:tc>
        <w:tc>
          <w:tcPr>
            <w:tcW w:w="1236" w:type="dxa"/>
          </w:tcPr>
          <w:p w:rsidR="009E5AE0" w:rsidRDefault="007B5949">
            <w:pPr>
              <w:pStyle w:val="TableParagraph"/>
              <w:spacing w:line="247" w:lineRule="exact"/>
              <w:ind w:left="11"/>
            </w:pPr>
            <w:r>
              <w:t>5</w:t>
            </w:r>
          </w:p>
        </w:tc>
      </w:tr>
      <w:tr w:rsidR="009E5AE0">
        <w:trPr>
          <w:trHeight w:val="265"/>
        </w:trPr>
        <w:tc>
          <w:tcPr>
            <w:tcW w:w="4851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1.Внеоборотные</w:t>
            </w:r>
            <w:r>
              <w:rPr>
                <w:spacing w:val="-5"/>
              </w:rPr>
              <w:t xml:space="preserve"> </w:t>
            </w:r>
            <w:r>
              <w:t>активы</w:t>
            </w:r>
          </w:p>
        </w:tc>
        <w:tc>
          <w:tcPr>
            <w:tcW w:w="1226" w:type="dxa"/>
          </w:tcPr>
          <w:p w:rsidR="009E5AE0" w:rsidRDefault="007B5949">
            <w:pPr>
              <w:pStyle w:val="TableParagraph"/>
              <w:spacing w:line="246" w:lineRule="exact"/>
              <w:ind w:left="309" w:right="306"/>
            </w:pPr>
            <w:r>
              <w:t>1100</w:t>
            </w:r>
          </w:p>
        </w:tc>
        <w:tc>
          <w:tcPr>
            <w:tcW w:w="1164" w:type="dxa"/>
          </w:tcPr>
          <w:p w:rsidR="009E5AE0" w:rsidRDefault="007B5949">
            <w:pPr>
              <w:pStyle w:val="TableParagraph"/>
              <w:spacing w:line="246" w:lineRule="exact"/>
              <w:ind w:left="3"/>
            </w:pPr>
            <w:r>
              <w:t>23363</w:t>
            </w:r>
          </w:p>
        </w:tc>
        <w:tc>
          <w:tcPr>
            <w:tcW w:w="1166" w:type="dxa"/>
          </w:tcPr>
          <w:p w:rsidR="009E5AE0" w:rsidRDefault="007B5949">
            <w:pPr>
              <w:pStyle w:val="TableParagraph"/>
              <w:spacing w:line="246" w:lineRule="exact"/>
              <w:ind w:left="7"/>
            </w:pPr>
            <w:r>
              <w:t>23259</w:t>
            </w:r>
          </w:p>
        </w:tc>
        <w:tc>
          <w:tcPr>
            <w:tcW w:w="1236" w:type="dxa"/>
          </w:tcPr>
          <w:p w:rsidR="009E5AE0" w:rsidRDefault="007B5949">
            <w:pPr>
              <w:pStyle w:val="TableParagraph"/>
              <w:spacing w:line="246" w:lineRule="exact"/>
              <w:ind w:left="36" w:right="31"/>
            </w:pPr>
            <w:r>
              <w:t>21284</w:t>
            </w:r>
          </w:p>
        </w:tc>
      </w:tr>
      <w:tr w:rsidR="009E5AE0">
        <w:trPr>
          <w:trHeight w:val="268"/>
        </w:trPr>
        <w:tc>
          <w:tcPr>
            <w:tcW w:w="4851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2.Оборотные</w:t>
            </w:r>
            <w:r>
              <w:rPr>
                <w:spacing w:val="-3"/>
              </w:rPr>
              <w:t xml:space="preserve"> </w:t>
            </w:r>
            <w:r>
              <w:t>активы</w:t>
            </w:r>
          </w:p>
        </w:tc>
        <w:tc>
          <w:tcPr>
            <w:tcW w:w="1226" w:type="dxa"/>
          </w:tcPr>
          <w:p w:rsidR="009E5AE0" w:rsidRDefault="007B5949">
            <w:pPr>
              <w:pStyle w:val="TableParagraph"/>
              <w:spacing w:line="248" w:lineRule="exact"/>
              <w:ind w:left="309" w:right="306"/>
            </w:pPr>
            <w:r>
              <w:t>1200</w:t>
            </w:r>
          </w:p>
        </w:tc>
        <w:tc>
          <w:tcPr>
            <w:tcW w:w="1164" w:type="dxa"/>
          </w:tcPr>
          <w:p w:rsidR="009E5AE0" w:rsidRDefault="007B5949">
            <w:pPr>
              <w:pStyle w:val="TableParagraph"/>
              <w:spacing w:line="248" w:lineRule="exact"/>
              <w:ind w:left="3"/>
            </w:pPr>
            <w:r>
              <w:t>69612</w:t>
            </w:r>
          </w:p>
        </w:tc>
        <w:tc>
          <w:tcPr>
            <w:tcW w:w="1166" w:type="dxa"/>
          </w:tcPr>
          <w:p w:rsidR="009E5AE0" w:rsidRDefault="007B5949">
            <w:pPr>
              <w:pStyle w:val="TableParagraph"/>
              <w:spacing w:line="248" w:lineRule="exact"/>
              <w:ind w:left="7"/>
            </w:pPr>
            <w:r>
              <w:t>68354</w:t>
            </w:r>
          </w:p>
        </w:tc>
        <w:tc>
          <w:tcPr>
            <w:tcW w:w="1236" w:type="dxa"/>
          </w:tcPr>
          <w:p w:rsidR="009E5AE0" w:rsidRDefault="007B5949">
            <w:pPr>
              <w:pStyle w:val="TableParagraph"/>
              <w:spacing w:line="248" w:lineRule="exact"/>
              <w:ind w:left="36" w:right="31"/>
            </w:pPr>
            <w:r>
              <w:t>73313</w:t>
            </w:r>
          </w:p>
        </w:tc>
      </w:tr>
      <w:tr w:rsidR="009E5AE0">
        <w:trPr>
          <w:trHeight w:val="534"/>
        </w:trPr>
        <w:tc>
          <w:tcPr>
            <w:tcW w:w="4851" w:type="dxa"/>
          </w:tcPr>
          <w:p w:rsidR="009E5AE0" w:rsidRDefault="007B5949">
            <w:pPr>
              <w:pStyle w:val="TableParagraph"/>
              <w:spacing w:line="266" w:lineRule="exact"/>
              <w:ind w:right="968"/>
              <w:jc w:val="left"/>
            </w:pPr>
            <w:proofErr w:type="spellStart"/>
            <w:r>
              <w:t>З.Задолженность</w:t>
            </w:r>
            <w:proofErr w:type="spellEnd"/>
            <w:r>
              <w:t xml:space="preserve"> учредителей по</w:t>
            </w:r>
            <w:r>
              <w:rPr>
                <w:spacing w:val="-75"/>
              </w:rPr>
              <w:t xml:space="preserve"> </w:t>
            </w:r>
            <w:r>
              <w:t>взносам</w:t>
            </w:r>
            <w:r>
              <w:rPr>
                <w:spacing w:val="-5"/>
              </w:rPr>
              <w:t xml:space="preserve"> </w:t>
            </w:r>
            <w:r>
              <w:t>в уставный</w:t>
            </w:r>
            <w:r>
              <w:rPr>
                <w:spacing w:val="-3"/>
              </w:rPr>
              <w:t xml:space="preserve"> </w:t>
            </w:r>
            <w:r>
              <w:t>капитал</w:t>
            </w:r>
          </w:p>
        </w:tc>
        <w:tc>
          <w:tcPr>
            <w:tcW w:w="1226" w:type="dxa"/>
          </w:tcPr>
          <w:p w:rsidR="009E5AE0" w:rsidRDefault="007B5949">
            <w:pPr>
              <w:pStyle w:val="TableParagraph"/>
              <w:spacing w:before="131"/>
              <w:ind w:left="309" w:right="306"/>
            </w:pPr>
            <w:r>
              <w:t>1230</w:t>
            </w:r>
          </w:p>
        </w:tc>
        <w:tc>
          <w:tcPr>
            <w:tcW w:w="1164" w:type="dxa"/>
          </w:tcPr>
          <w:p w:rsidR="009E5AE0" w:rsidRDefault="007B5949">
            <w:pPr>
              <w:pStyle w:val="TableParagraph"/>
              <w:spacing w:before="131"/>
              <w:ind w:left="8"/>
            </w:pPr>
            <w:r>
              <w:t>-</w:t>
            </w:r>
          </w:p>
        </w:tc>
        <w:tc>
          <w:tcPr>
            <w:tcW w:w="1166" w:type="dxa"/>
          </w:tcPr>
          <w:p w:rsidR="009E5AE0" w:rsidRDefault="007B5949">
            <w:pPr>
              <w:pStyle w:val="TableParagraph"/>
              <w:spacing w:before="131"/>
              <w:ind w:left="12"/>
            </w:pPr>
            <w:r>
              <w:t>-</w:t>
            </w:r>
          </w:p>
        </w:tc>
        <w:tc>
          <w:tcPr>
            <w:tcW w:w="1236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  <w:sz w:val="26"/>
              </w:rPr>
            </w:pPr>
          </w:p>
        </w:tc>
      </w:tr>
      <w:tr w:rsidR="009E5AE0">
        <w:trPr>
          <w:trHeight w:val="266"/>
        </w:trPr>
        <w:tc>
          <w:tcPr>
            <w:tcW w:w="4851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Итого</w:t>
            </w:r>
            <w:r>
              <w:rPr>
                <w:spacing w:val="-5"/>
              </w:rPr>
              <w:t xml:space="preserve"> </w:t>
            </w:r>
            <w:r>
              <w:t>активы</w:t>
            </w:r>
            <w:r>
              <w:rPr>
                <w:spacing w:val="-5"/>
              </w:rPr>
              <w:t xml:space="preserve"> </w:t>
            </w:r>
            <w:r>
              <w:t>(1+2-3)</w:t>
            </w:r>
          </w:p>
        </w:tc>
        <w:tc>
          <w:tcPr>
            <w:tcW w:w="1226" w:type="dxa"/>
          </w:tcPr>
          <w:p w:rsidR="009E5AE0" w:rsidRDefault="007B5949">
            <w:pPr>
              <w:pStyle w:val="TableParagraph"/>
              <w:spacing w:line="246" w:lineRule="exact"/>
              <w:ind w:left="5"/>
            </w:pPr>
            <w:r>
              <w:t>Х</w:t>
            </w:r>
          </w:p>
        </w:tc>
        <w:tc>
          <w:tcPr>
            <w:tcW w:w="1164" w:type="dxa"/>
          </w:tcPr>
          <w:p w:rsidR="009E5AE0" w:rsidRDefault="007B5949">
            <w:pPr>
              <w:pStyle w:val="TableParagraph"/>
              <w:spacing w:line="246" w:lineRule="exact"/>
              <w:ind w:left="3"/>
            </w:pPr>
            <w:r>
              <w:t>92975</w:t>
            </w:r>
          </w:p>
        </w:tc>
        <w:tc>
          <w:tcPr>
            <w:tcW w:w="1166" w:type="dxa"/>
          </w:tcPr>
          <w:p w:rsidR="009E5AE0" w:rsidRDefault="007B5949">
            <w:pPr>
              <w:pStyle w:val="TableParagraph"/>
              <w:spacing w:line="246" w:lineRule="exact"/>
              <w:ind w:left="7"/>
            </w:pPr>
            <w:r>
              <w:t>91613</w:t>
            </w:r>
          </w:p>
        </w:tc>
        <w:tc>
          <w:tcPr>
            <w:tcW w:w="1236" w:type="dxa"/>
          </w:tcPr>
          <w:p w:rsidR="009E5AE0" w:rsidRDefault="007B5949">
            <w:pPr>
              <w:pStyle w:val="TableParagraph"/>
              <w:spacing w:line="246" w:lineRule="exact"/>
              <w:ind w:left="36" w:right="31"/>
            </w:pPr>
            <w:r>
              <w:t>94597</w:t>
            </w:r>
          </w:p>
        </w:tc>
      </w:tr>
      <w:tr w:rsidR="009E5AE0">
        <w:trPr>
          <w:trHeight w:val="268"/>
        </w:trPr>
        <w:tc>
          <w:tcPr>
            <w:tcW w:w="4851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4.Долгосрочные</w:t>
            </w:r>
            <w:r>
              <w:rPr>
                <w:spacing w:val="-5"/>
              </w:rPr>
              <w:t xml:space="preserve"> </w:t>
            </w:r>
            <w:r>
              <w:t>обязательства</w:t>
            </w:r>
          </w:p>
        </w:tc>
        <w:tc>
          <w:tcPr>
            <w:tcW w:w="1226" w:type="dxa"/>
          </w:tcPr>
          <w:p w:rsidR="009E5AE0" w:rsidRDefault="007B5949">
            <w:pPr>
              <w:pStyle w:val="TableParagraph"/>
              <w:spacing w:line="248" w:lineRule="exact"/>
              <w:ind w:left="309" w:right="306"/>
            </w:pPr>
            <w:r>
              <w:t>1400</w:t>
            </w:r>
          </w:p>
        </w:tc>
        <w:tc>
          <w:tcPr>
            <w:tcW w:w="1164" w:type="dxa"/>
          </w:tcPr>
          <w:p w:rsidR="009E5AE0" w:rsidRDefault="007B5949">
            <w:pPr>
              <w:pStyle w:val="TableParagraph"/>
              <w:spacing w:line="248" w:lineRule="exact"/>
              <w:ind w:left="3"/>
            </w:pPr>
            <w:r>
              <w:t>41</w:t>
            </w:r>
          </w:p>
        </w:tc>
        <w:tc>
          <w:tcPr>
            <w:tcW w:w="1166" w:type="dxa"/>
          </w:tcPr>
          <w:p w:rsidR="009E5AE0" w:rsidRDefault="007B5949">
            <w:pPr>
              <w:pStyle w:val="TableParagraph"/>
              <w:spacing w:line="248" w:lineRule="exact"/>
              <w:ind w:left="7"/>
            </w:pPr>
            <w:r>
              <w:t>36</w:t>
            </w:r>
          </w:p>
        </w:tc>
        <w:tc>
          <w:tcPr>
            <w:tcW w:w="1236" w:type="dxa"/>
          </w:tcPr>
          <w:p w:rsidR="009E5AE0" w:rsidRDefault="007B5949">
            <w:pPr>
              <w:pStyle w:val="TableParagraph"/>
              <w:spacing w:line="248" w:lineRule="exact"/>
              <w:ind w:left="36" w:right="31"/>
            </w:pPr>
            <w:r>
              <w:t>26</w:t>
            </w:r>
          </w:p>
        </w:tc>
      </w:tr>
      <w:tr w:rsidR="009E5AE0">
        <w:trPr>
          <w:trHeight w:val="268"/>
        </w:trPr>
        <w:tc>
          <w:tcPr>
            <w:tcW w:w="4851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5.Краткосрочные</w:t>
            </w:r>
            <w:r>
              <w:rPr>
                <w:spacing w:val="-6"/>
              </w:rPr>
              <w:t xml:space="preserve"> </w:t>
            </w:r>
            <w:r>
              <w:t>обязательства</w:t>
            </w:r>
          </w:p>
        </w:tc>
        <w:tc>
          <w:tcPr>
            <w:tcW w:w="1226" w:type="dxa"/>
          </w:tcPr>
          <w:p w:rsidR="009E5AE0" w:rsidRDefault="007B5949">
            <w:pPr>
              <w:pStyle w:val="TableParagraph"/>
              <w:spacing w:line="248" w:lineRule="exact"/>
              <w:ind w:left="309" w:right="306"/>
            </w:pPr>
            <w:r>
              <w:t>1500</w:t>
            </w:r>
          </w:p>
        </w:tc>
        <w:tc>
          <w:tcPr>
            <w:tcW w:w="1164" w:type="dxa"/>
          </w:tcPr>
          <w:p w:rsidR="009E5AE0" w:rsidRDefault="007B5949">
            <w:pPr>
              <w:pStyle w:val="TableParagraph"/>
              <w:spacing w:line="248" w:lineRule="exact"/>
              <w:ind w:left="3"/>
            </w:pPr>
            <w:r>
              <w:t>45948</w:t>
            </w:r>
          </w:p>
        </w:tc>
        <w:tc>
          <w:tcPr>
            <w:tcW w:w="1166" w:type="dxa"/>
          </w:tcPr>
          <w:p w:rsidR="009E5AE0" w:rsidRDefault="007B5949">
            <w:pPr>
              <w:pStyle w:val="TableParagraph"/>
              <w:spacing w:line="248" w:lineRule="exact"/>
              <w:ind w:left="7"/>
            </w:pPr>
            <w:r>
              <w:t>44918</w:t>
            </w:r>
          </w:p>
        </w:tc>
        <w:tc>
          <w:tcPr>
            <w:tcW w:w="1236" w:type="dxa"/>
          </w:tcPr>
          <w:p w:rsidR="009E5AE0" w:rsidRDefault="007B5949">
            <w:pPr>
              <w:pStyle w:val="TableParagraph"/>
              <w:spacing w:line="248" w:lineRule="exact"/>
              <w:ind w:left="36" w:right="31"/>
            </w:pPr>
            <w:r>
              <w:t>44781</w:t>
            </w:r>
          </w:p>
        </w:tc>
      </w:tr>
      <w:tr w:rsidR="009E5AE0">
        <w:trPr>
          <w:trHeight w:val="266"/>
        </w:trPr>
        <w:tc>
          <w:tcPr>
            <w:tcW w:w="4851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proofErr w:type="spellStart"/>
            <w:r>
              <w:t>б.Доходы</w:t>
            </w:r>
            <w:proofErr w:type="spellEnd"/>
            <w:r>
              <w:rPr>
                <w:spacing w:val="-3"/>
              </w:rPr>
              <w:t xml:space="preserve"> </w:t>
            </w:r>
            <w:r>
              <w:t>будущих</w:t>
            </w:r>
            <w:r>
              <w:rPr>
                <w:spacing w:val="-3"/>
              </w:rPr>
              <w:t xml:space="preserve"> </w:t>
            </w:r>
            <w:r>
              <w:t>периодов</w:t>
            </w:r>
          </w:p>
        </w:tc>
        <w:tc>
          <w:tcPr>
            <w:tcW w:w="1226" w:type="dxa"/>
          </w:tcPr>
          <w:p w:rsidR="009E5AE0" w:rsidRDefault="007B5949">
            <w:pPr>
              <w:pStyle w:val="TableParagraph"/>
              <w:spacing w:line="246" w:lineRule="exact"/>
              <w:ind w:left="309" w:right="306"/>
            </w:pPr>
            <w:r>
              <w:t>1530</w:t>
            </w:r>
          </w:p>
        </w:tc>
        <w:tc>
          <w:tcPr>
            <w:tcW w:w="1164" w:type="dxa"/>
          </w:tcPr>
          <w:p w:rsidR="009E5AE0" w:rsidRDefault="007B5949">
            <w:pPr>
              <w:pStyle w:val="TableParagraph"/>
              <w:spacing w:line="246" w:lineRule="exact"/>
              <w:ind w:left="8"/>
            </w:pPr>
            <w:r>
              <w:t>-</w:t>
            </w:r>
          </w:p>
        </w:tc>
        <w:tc>
          <w:tcPr>
            <w:tcW w:w="1166" w:type="dxa"/>
          </w:tcPr>
          <w:p w:rsidR="009E5AE0" w:rsidRDefault="007B5949">
            <w:pPr>
              <w:pStyle w:val="TableParagraph"/>
              <w:spacing w:line="246" w:lineRule="exact"/>
              <w:ind w:left="12"/>
            </w:pPr>
            <w:r>
              <w:t>-</w:t>
            </w:r>
          </w:p>
        </w:tc>
        <w:tc>
          <w:tcPr>
            <w:tcW w:w="1236" w:type="dxa"/>
          </w:tcPr>
          <w:p w:rsidR="009E5AE0" w:rsidRDefault="009E5AE0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9E5AE0">
        <w:trPr>
          <w:trHeight w:val="268"/>
        </w:trPr>
        <w:tc>
          <w:tcPr>
            <w:tcW w:w="4851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Итого</w:t>
            </w:r>
            <w:r>
              <w:rPr>
                <w:spacing w:val="-6"/>
              </w:rPr>
              <w:t xml:space="preserve"> </w:t>
            </w:r>
            <w:r>
              <w:t>пассивы</w:t>
            </w:r>
            <w:r>
              <w:rPr>
                <w:spacing w:val="-3"/>
              </w:rPr>
              <w:t xml:space="preserve"> </w:t>
            </w:r>
            <w:r>
              <w:t>(4+5-6)</w:t>
            </w:r>
          </w:p>
        </w:tc>
        <w:tc>
          <w:tcPr>
            <w:tcW w:w="1226" w:type="dxa"/>
          </w:tcPr>
          <w:p w:rsidR="009E5AE0" w:rsidRDefault="007B5949">
            <w:pPr>
              <w:pStyle w:val="TableParagraph"/>
              <w:spacing w:line="248" w:lineRule="exact"/>
              <w:ind w:left="5"/>
            </w:pPr>
            <w:r>
              <w:t>Х</w:t>
            </w:r>
          </w:p>
        </w:tc>
        <w:tc>
          <w:tcPr>
            <w:tcW w:w="1164" w:type="dxa"/>
          </w:tcPr>
          <w:p w:rsidR="009E5AE0" w:rsidRDefault="007B5949">
            <w:pPr>
              <w:pStyle w:val="TableParagraph"/>
              <w:spacing w:line="248" w:lineRule="exact"/>
              <w:ind w:left="3"/>
            </w:pPr>
            <w:r>
              <w:t>45989</w:t>
            </w:r>
          </w:p>
        </w:tc>
        <w:tc>
          <w:tcPr>
            <w:tcW w:w="1166" w:type="dxa"/>
          </w:tcPr>
          <w:p w:rsidR="009E5AE0" w:rsidRDefault="007B5949">
            <w:pPr>
              <w:pStyle w:val="TableParagraph"/>
              <w:spacing w:line="248" w:lineRule="exact"/>
              <w:ind w:left="7"/>
            </w:pPr>
            <w:r>
              <w:t>44954</w:t>
            </w:r>
          </w:p>
        </w:tc>
        <w:tc>
          <w:tcPr>
            <w:tcW w:w="1236" w:type="dxa"/>
          </w:tcPr>
          <w:p w:rsidR="009E5AE0" w:rsidRDefault="007B5949">
            <w:pPr>
              <w:pStyle w:val="TableParagraph"/>
              <w:spacing w:line="248" w:lineRule="exact"/>
              <w:ind w:left="36" w:right="31"/>
            </w:pPr>
            <w:r>
              <w:t>44807</w:t>
            </w:r>
          </w:p>
        </w:tc>
      </w:tr>
      <w:tr w:rsidR="009E5AE0">
        <w:trPr>
          <w:trHeight w:val="534"/>
        </w:trPr>
        <w:tc>
          <w:tcPr>
            <w:tcW w:w="4851" w:type="dxa"/>
          </w:tcPr>
          <w:p w:rsidR="009E5AE0" w:rsidRDefault="007B5949">
            <w:pPr>
              <w:pStyle w:val="TableParagraph"/>
              <w:spacing w:line="266" w:lineRule="exact"/>
              <w:ind w:right="388"/>
              <w:jc w:val="left"/>
            </w:pPr>
            <w:r>
              <w:t>Стоимость чистых (реальных) активов</w:t>
            </w:r>
            <w:r>
              <w:rPr>
                <w:spacing w:val="-76"/>
              </w:rPr>
              <w:t xml:space="preserve"> </w:t>
            </w:r>
            <w:r>
              <w:t>(АП)</w:t>
            </w:r>
          </w:p>
        </w:tc>
        <w:tc>
          <w:tcPr>
            <w:tcW w:w="1226" w:type="dxa"/>
          </w:tcPr>
          <w:p w:rsidR="009E5AE0" w:rsidRDefault="007B5949">
            <w:pPr>
              <w:pStyle w:val="TableParagraph"/>
              <w:spacing w:before="131"/>
              <w:ind w:left="5"/>
            </w:pPr>
            <w:r>
              <w:t>Х</w:t>
            </w:r>
          </w:p>
        </w:tc>
        <w:tc>
          <w:tcPr>
            <w:tcW w:w="1164" w:type="dxa"/>
          </w:tcPr>
          <w:p w:rsidR="009E5AE0" w:rsidRDefault="007B5949">
            <w:pPr>
              <w:pStyle w:val="TableParagraph"/>
              <w:spacing w:before="131"/>
              <w:ind w:left="3"/>
            </w:pPr>
            <w:r>
              <w:t>46986</w:t>
            </w:r>
          </w:p>
        </w:tc>
        <w:tc>
          <w:tcPr>
            <w:tcW w:w="1166" w:type="dxa"/>
          </w:tcPr>
          <w:p w:rsidR="009E5AE0" w:rsidRDefault="007B5949">
            <w:pPr>
              <w:pStyle w:val="TableParagraph"/>
              <w:spacing w:before="131"/>
              <w:ind w:left="7"/>
            </w:pPr>
            <w:r>
              <w:t>46659</w:t>
            </w:r>
          </w:p>
        </w:tc>
        <w:tc>
          <w:tcPr>
            <w:tcW w:w="1236" w:type="dxa"/>
          </w:tcPr>
          <w:p w:rsidR="009E5AE0" w:rsidRDefault="007B5949">
            <w:pPr>
              <w:pStyle w:val="TableParagraph"/>
              <w:spacing w:before="131"/>
              <w:ind w:left="36" w:right="31"/>
            </w:pPr>
            <w:r>
              <w:t>49790</w:t>
            </w:r>
          </w:p>
        </w:tc>
      </w:tr>
    </w:tbl>
    <w:p w:rsidR="009E5AE0" w:rsidRDefault="007B5949">
      <w:pPr>
        <w:pStyle w:val="a3"/>
        <w:spacing w:line="360" w:lineRule="auto"/>
        <w:ind w:right="565"/>
      </w:pPr>
      <w:r>
        <w:t>Размер долгосрочного заемного капитала и нематериальных активов в</w:t>
      </w:r>
      <w:r>
        <w:rPr>
          <w:spacing w:val="1"/>
        </w:rPr>
        <w:t xml:space="preserve"> </w:t>
      </w:r>
      <w:r>
        <w:t>исследуемом предприятии невелики и при расчете чистых активов включены в</w:t>
      </w:r>
      <w:r>
        <w:rPr>
          <w:spacing w:val="1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стоимость</w:t>
      </w:r>
      <w:r>
        <w:rPr>
          <w:spacing w:val="-1"/>
        </w:rPr>
        <w:t xml:space="preserve"> </w:t>
      </w:r>
      <w:r>
        <w:t>активов</w:t>
      </w:r>
      <w:r>
        <w:rPr>
          <w:spacing w:val="-3"/>
        </w:rPr>
        <w:t xml:space="preserve"> </w:t>
      </w:r>
      <w:r>
        <w:t>и пассивов,</w:t>
      </w:r>
      <w:r>
        <w:rPr>
          <w:spacing w:val="-2"/>
        </w:rPr>
        <w:t xml:space="preserve"> </w:t>
      </w:r>
      <w:r>
        <w:t>соответственно.</w:t>
      </w:r>
    </w:p>
    <w:p w:rsidR="009E5AE0" w:rsidRDefault="007B5949">
      <w:pPr>
        <w:pStyle w:val="a3"/>
        <w:spacing w:line="360" w:lineRule="auto"/>
        <w:ind w:right="567"/>
      </w:pPr>
      <w:r>
        <w:t>Далее необходимо сопоставить рассчитанные показатели сумм чистых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суммой</w:t>
      </w:r>
      <w:r>
        <w:rPr>
          <w:spacing w:val="1"/>
        </w:rPr>
        <w:t xml:space="preserve"> </w:t>
      </w:r>
      <w:r>
        <w:t>уставного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нормой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уставного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компаний</w:t>
      </w:r>
      <w:r>
        <w:rPr>
          <w:spacing w:val="-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типа.</w:t>
      </w:r>
    </w:p>
    <w:p w:rsidR="009E5AE0" w:rsidRDefault="007B5949">
      <w:pPr>
        <w:pStyle w:val="a3"/>
        <w:spacing w:line="360" w:lineRule="auto"/>
        <w:ind w:right="566"/>
      </w:pPr>
      <w:r>
        <w:t>В ООО «Строительная Сибирь» сумма уставного капитала равнозначна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уставного</w:t>
      </w:r>
      <w:r>
        <w:rPr>
          <w:spacing w:val="1"/>
        </w:rPr>
        <w:t xml:space="preserve"> </w:t>
      </w:r>
      <w:r>
        <w:t>капитал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тыс.</w:t>
      </w:r>
      <w:r>
        <w:rPr>
          <w:spacing w:val="-4"/>
        </w:rPr>
        <w:t xml:space="preserve"> </w:t>
      </w:r>
      <w:r>
        <w:t>руб.</w:t>
      </w:r>
    </w:p>
    <w:p w:rsidR="009E5AE0" w:rsidRDefault="007B5949">
      <w:pPr>
        <w:pStyle w:val="a3"/>
        <w:spacing w:line="360" w:lineRule="auto"/>
        <w:ind w:right="564"/>
      </w:pPr>
      <w:r>
        <w:t>Проведем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суммой</w:t>
      </w:r>
      <w:r>
        <w:rPr>
          <w:spacing w:val="1"/>
        </w:rPr>
        <w:t xml:space="preserve"> </w:t>
      </w:r>
      <w:r>
        <w:t>уставного</w:t>
      </w:r>
      <w:r>
        <w:rPr>
          <w:spacing w:val="1"/>
        </w:rPr>
        <w:t xml:space="preserve"> </w:t>
      </w:r>
      <w:r>
        <w:t>капитала</w:t>
      </w:r>
      <w:r>
        <w:rPr>
          <w:spacing w:val="-1"/>
        </w:rPr>
        <w:t xml:space="preserve"> </w:t>
      </w:r>
      <w:r>
        <w:t>организации: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/>
        <w:ind w:left="1014" w:firstLine="0"/>
      </w:pPr>
      <w:r>
        <w:lastRenderedPageBreak/>
        <w:t>-</w:t>
      </w:r>
      <w:r>
        <w:rPr>
          <w:spacing w:val="-2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г.:</w:t>
      </w:r>
      <w:r>
        <w:rPr>
          <w:spacing w:val="-2"/>
        </w:rPr>
        <w:t xml:space="preserve"> </w:t>
      </w:r>
      <w:r>
        <w:t>46986</w:t>
      </w:r>
      <w:r>
        <w:rPr>
          <w:spacing w:val="-1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t>руб.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тыс.</w:t>
      </w:r>
      <w:r>
        <w:rPr>
          <w:spacing w:val="-4"/>
        </w:rPr>
        <w:t xml:space="preserve"> </w:t>
      </w:r>
      <w:r>
        <w:t>руб.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46976</w:t>
      </w:r>
      <w:r>
        <w:rPr>
          <w:spacing w:val="-1"/>
        </w:rPr>
        <w:t xml:space="preserve"> </w:t>
      </w:r>
      <w:r>
        <w:t>тыс.</w:t>
      </w:r>
      <w:r>
        <w:rPr>
          <w:spacing w:val="-2"/>
        </w:rPr>
        <w:t xml:space="preserve"> </w:t>
      </w:r>
      <w:r>
        <w:t>руб.</w:t>
      </w:r>
    </w:p>
    <w:p w:rsidR="009E5AE0" w:rsidRDefault="007B5949">
      <w:pPr>
        <w:pStyle w:val="a3"/>
        <w:spacing w:before="163"/>
        <w:ind w:left="1014" w:firstLine="0"/>
      </w:pPr>
      <w:r>
        <w:t>-</w:t>
      </w:r>
      <w:r>
        <w:rPr>
          <w:spacing w:val="-3"/>
        </w:rPr>
        <w:t xml:space="preserve"> </w:t>
      </w:r>
      <w:r>
        <w:t>2017 г:</w:t>
      </w:r>
      <w:r>
        <w:rPr>
          <w:spacing w:val="-4"/>
        </w:rPr>
        <w:t xml:space="preserve"> </w:t>
      </w:r>
      <w:r>
        <w:t>46659</w:t>
      </w:r>
      <w:r>
        <w:rPr>
          <w:spacing w:val="-1"/>
        </w:rPr>
        <w:t xml:space="preserve"> </w:t>
      </w:r>
      <w:r>
        <w:t>тыс.</w:t>
      </w:r>
      <w:r>
        <w:rPr>
          <w:spacing w:val="-5"/>
        </w:rPr>
        <w:t xml:space="preserve"> </w:t>
      </w:r>
      <w:r>
        <w:t>руб. -</w:t>
      </w:r>
      <w:r>
        <w:rPr>
          <w:spacing w:val="-2"/>
        </w:rPr>
        <w:t xml:space="preserve"> </w:t>
      </w:r>
      <w:r>
        <w:t>10 тыс.</w:t>
      </w:r>
      <w:r>
        <w:rPr>
          <w:spacing w:val="-3"/>
        </w:rPr>
        <w:t xml:space="preserve"> </w:t>
      </w:r>
      <w:r>
        <w:t>руб.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46649</w:t>
      </w:r>
      <w:r>
        <w:rPr>
          <w:spacing w:val="-1"/>
        </w:rPr>
        <w:t xml:space="preserve"> </w:t>
      </w:r>
      <w:r>
        <w:t>тыс.</w:t>
      </w:r>
      <w:r>
        <w:rPr>
          <w:spacing w:val="-2"/>
        </w:rPr>
        <w:t xml:space="preserve"> </w:t>
      </w:r>
      <w:r>
        <w:t>руб.</w:t>
      </w:r>
    </w:p>
    <w:p w:rsidR="009E5AE0" w:rsidRDefault="007B5949">
      <w:pPr>
        <w:pStyle w:val="a3"/>
        <w:spacing w:before="161"/>
        <w:ind w:left="1014" w:firstLine="0"/>
      </w:pPr>
      <w:r>
        <w:t>-</w:t>
      </w:r>
      <w:r>
        <w:rPr>
          <w:spacing w:val="-3"/>
        </w:rPr>
        <w:t xml:space="preserve"> </w:t>
      </w:r>
      <w:r>
        <w:t>2018 г:</w:t>
      </w:r>
      <w:r>
        <w:rPr>
          <w:spacing w:val="-4"/>
        </w:rPr>
        <w:t xml:space="preserve"> </w:t>
      </w:r>
      <w:r>
        <w:t>49790</w:t>
      </w:r>
      <w:r>
        <w:rPr>
          <w:spacing w:val="-1"/>
        </w:rPr>
        <w:t xml:space="preserve"> </w:t>
      </w:r>
      <w:r>
        <w:t>тыс.</w:t>
      </w:r>
      <w:r>
        <w:rPr>
          <w:spacing w:val="-5"/>
        </w:rPr>
        <w:t xml:space="preserve"> </w:t>
      </w:r>
      <w:r>
        <w:t>руб. -</w:t>
      </w:r>
      <w:r>
        <w:rPr>
          <w:spacing w:val="-2"/>
        </w:rPr>
        <w:t xml:space="preserve"> </w:t>
      </w:r>
      <w:r>
        <w:t>10 тыс.</w:t>
      </w:r>
      <w:r>
        <w:rPr>
          <w:spacing w:val="-3"/>
        </w:rPr>
        <w:t xml:space="preserve"> </w:t>
      </w:r>
      <w:r>
        <w:t>руб.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49780</w:t>
      </w:r>
      <w:r>
        <w:rPr>
          <w:spacing w:val="-1"/>
        </w:rPr>
        <w:t xml:space="preserve"> </w:t>
      </w:r>
      <w:r>
        <w:t>тыс.</w:t>
      </w:r>
      <w:r>
        <w:rPr>
          <w:spacing w:val="-2"/>
        </w:rPr>
        <w:t xml:space="preserve"> </w:t>
      </w:r>
      <w:r>
        <w:t>руб.</w:t>
      </w:r>
    </w:p>
    <w:p w:rsidR="009E5AE0" w:rsidRDefault="007B5949">
      <w:pPr>
        <w:pStyle w:val="a3"/>
        <w:spacing w:before="160" w:line="360" w:lineRule="auto"/>
        <w:ind w:right="564"/>
      </w:pPr>
      <w:r>
        <w:t>Согласно МСФО, чистые активы равны собственному капиталу, однако,</w:t>
      </w:r>
      <w:r>
        <w:rPr>
          <w:spacing w:val="1"/>
        </w:rPr>
        <w:t xml:space="preserve"> </w:t>
      </w:r>
      <w:r>
        <w:t>носят в себе иную смысловую нагрузку. В целом можно определить чистые</w:t>
      </w:r>
      <w:r>
        <w:rPr>
          <w:spacing w:val="1"/>
        </w:rPr>
        <w:t xml:space="preserve"> </w:t>
      </w:r>
      <w:r>
        <w:t>активы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активов компании,</w:t>
      </w:r>
      <w:r>
        <w:rPr>
          <w:spacing w:val="1"/>
        </w:rPr>
        <w:t xml:space="preserve"> </w:t>
      </w:r>
      <w:r>
        <w:t>сформированную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капитала.</w:t>
      </w:r>
    </w:p>
    <w:p w:rsidR="009E5AE0" w:rsidRDefault="007B5949">
      <w:pPr>
        <w:pStyle w:val="a3"/>
        <w:spacing w:line="360" w:lineRule="auto"/>
        <w:ind w:right="562"/>
      </w:pPr>
      <w:r>
        <w:t>Сумма чистых активов ООО «Строительная Сибирь» превышает размер</w:t>
      </w:r>
      <w:r>
        <w:rPr>
          <w:spacing w:val="1"/>
        </w:rPr>
        <w:t xml:space="preserve"> </w:t>
      </w:r>
      <w:r>
        <w:t>уставного капитала</w:t>
      </w:r>
      <w:r>
        <w:rPr>
          <w:spacing w:val="-3"/>
        </w:rPr>
        <w:t xml:space="preserve"> </w:t>
      </w:r>
      <w:r>
        <w:t>на протяжении всего периода.</w:t>
      </w:r>
    </w:p>
    <w:p w:rsidR="009E5AE0" w:rsidRDefault="007B5949">
      <w:pPr>
        <w:pStyle w:val="a3"/>
        <w:spacing w:before="2" w:line="360" w:lineRule="auto"/>
        <w:ind w:right="560"/>
      </w:pPr>
      <w:r>
        <w:t>Наименее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превышение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размером уставного капитала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наблюдалось в 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46649</w:t>
      </w:r>
      <w:r>
        <w:rPr>
          <w:spacing w:val="70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руб., что на 327 тыс. руб. ниже показателя базисного периода. В этом периоде</w:t>
      </w:r>
      <w:r>
        <w:rPr>
          <w:spacing w:val="1"/>
        </w:rPr>
        <w:t xml:space="preserve"> </w:t>
      </w:r>
      <w:r>
        <w:t>произошло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сокращение</w:t>
      </w:r>
      <w:r>
        <w:rPr>
          <w:spacing w:val="-1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с</w:t>
      </w:r>
      <w:r>
        <w:t>тремительным.</w:t>
      </w:r>
    </w:p>
    <w:p w:rsidR="009E5AE0" w:rsidRDefault="007B5949">
      <w:pPr>
        <w:pStyle w:val="a3"/>
        <w:spacing w:line="360" w:lineRule="auto"/>
        <w:ind w:right="563"/>
      </w:pPr>
      <w:r>
        <w:t xml:space="preserve">Так, стоимость </w:t>
      </w:r>
      <w:proofErr w:type="spellStart"/>
      <w:r>
        <w:t>внеоборотных</w:t>
      </w:r>
      <w:proofErr w:type="spellEnd"/>
      <w:r>
        <w:t xml:space="preserve"> активов ООО «Строительная Сибирь» в</w:t>
      </w:r>
      <w:r>
        <w:rPr>
          <w:spacing w:val="1"/>
        </w:rPr>
        <w:t xml:space="preserve"> </w:t>
      </w:r>
      <w:r>
        <w:t>2017 г. ниже аналогичного показателя прошлого периода на 104 тыс. руб. или</w:t>
      </w:r>
      <w:r>
        <w:rPr>
          <w:spacing w:val="1"/>
        </w:rPr>
        <w:t xml:space="preserve"> </w:t>
      </w:r>
      <w:r>
        <w:t>0,45%, оборотных активов - на 1258 тыс. руб. или 1,81%. При этом сокращение</w:t>
      </w:r>
      <w:r>
        <w:rPr>
          <w:spacing w:val="1"/>
        </w:rPr>
        <w:t xml:space="preserve"> </w:t>
      </w:r>
      <w:r>
        <w:t>долгосрочных</w:t>
      </w:r>
      <w:r>
        <w:rPr>
          <w:spacing w:val="10"/>
        </w:rPr>
        <w:t xml:space="preserve"> </w:t>
      </w:r>
      <w:r>
        <w:t>обязательств</w:t>
      </w:r>
      <w:r>
        <w:rPr>
          <w:spacing w:val="8"/>
        </w:rPr>
        <w:t xml:space="preserve"> </w:t>
      </w:r>
      <w:r>
        <w:t>с</w:t>
      </w:r>
      <w:r>
        <w:t>оставило</w:t>
      </w:r>
      <w:r>
        <w:rPr>
          <w:spacing w:val="11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тыс.</w:t>
      </w:r>
      <w:r>
        <w:rPr>
          <w:spacing w:val="9"/>
        </w:rPr>
        <w:t xml:space="preserve"> </w:t>
      </w:r>
      <w:r>
        <w:t>руб.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12,20%,</w:t>
      </w:r>
      <w:r>
        <w:rPr>
          <w:spacing w:val="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краткосрочных</w:t>
      </w:r>
    </w:p>
    <w:p w:rsidR="009E5AE0" w:rsidRDefault="007B5949">
      <w:pPr>
        <w:pStyle w:val="a3"/>
        <w:ind w:firstLine="0"/>
      </w:pPr>
      <w:r>
        <w:t>-</w:t>
      </w:r>
      <w:r>
        <w:rPr>
          <w:spacing w:val="-2"/>
        </w:rPr>
        <w:t xml:space="preserve"> </w:t>
      </w:r>
      <w:r>
        <w:t>1030 тыс.</w:t>
      </w:r>
      <w:r>
        <w:rPr>
          <w:spacing w:val="-5"/>
        </w:rPr>
        <w:t xml:space="preserve"> </w:t>
      </w:r>
      <w:r>
        <w:t>руб.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2,24%.</w:t>
      </w:r>
    </w:p>
    <w:p w:rsidR="009E5AE0" w:rsidRDefault="007B5949">
      <w:pPr>
        <w:pStyle w:val="a3"/>
        <w:spacing w:before="161" w:line="360" w:lineRule="auto"/>
        <w:ind w:right="562"/>
      </w:pPr>
      <w:r>
        <w:t>Наиболее</w:t>
      </w:r>
      <w:r>
        <w:rPr>
          <w:spacing w:val="1"/>
        </w:rPr>
        <w:t xml:space="preserve"> </w:t>
      </w:r>
      <w:r>
        <w:t>весомым</w:t>
      </w:r>
      <w:r>
        <w:rPr>
          <w:spacing w:val="1"/>
        </w:rPr>
        <w:t xml:space="preserve"> </w:t>
      </w:r>
      <w:r>
        <w:t>превышение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над</w:t>
      </w:r>
      <w:r>
        <w:rPr>
          <w:spacing w:val="71"/>
        </w:rPr>
        <w:t xml:space="preserve"> </w:t>
      </w:r>
      <w:r>
        <w:t>уставным</w:t>
      </w:r>
      <w:r>
        <w:rPr>
          <w:spacing w:val="-67"/>
        </w:rPr>
        <w:t xml:space="preserve"> </w:t>
      </w:r>
      <w:r>
        <w:t>капиталом компании было в 2018 г. - 49780 тыс. руб. Положительно на рост</w:t>
      </w:r>
      <w:r>
        <w:rPr>
          <w:spacing w:val="1"/>
        </w:rPr>
        <w:t xml:space="preserve"> </w:t>
      </w:r>
      <w:r>
        <w:t>чистых активов этого периода повлияло увеличение в отчетном году объема</w:t>
      </w:r>
      <w:r>
        <w:rPr>
          <w:spacing w:val="1"/>
        </w:rPr>
        <w:t xml:space="preserve"> </w:t>
      </w:r>
      <w:r>
        <w:t>оборотных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4959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руб.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7,25%,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долгосрочных (-10 тыс. руб. или 12,20%) и краткосрочных обязательств (-137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руб.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0,31%).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нивелировало</w:t>
      </w:r>
      <w:r>
        <w:rPr>
          <w:spacing w:val="1"/>
        </w:rPr>
        <w:t xml:space="preserve"> </w:t>
      </w:r>
      <w:r>
        <w:t>п</w:t>
      </w:r>
      <w:r>
        <w:t>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значение чистых активов текущего года перечисленных факторов уменьшение</w:t>
      </w:r>
      <w:r>
        <w:rPr>
          <w:spacing w:val="1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proofErr w:type="spellStart"/>
      <w:r>
        <w:t>внеоборотных</w:t>
      </w:r>
      <w:proofErr w:type="spellEnd"/>
      <w:r>
        <w:rPr>
          <w:spacing w:val="-1"/>
        </w:rPr>
        <w:t xml:space="preserve"> </w:t>
      </w:r>
      <w:r>
        <w:t>активов (-1975</w:t>
      </w:r>
      <w:r>
        <w:rPr>
          <w:spacing w:val="-2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руб.</w:t>
      </w:r>
      <w:r>
        <w:rPr>
          <w:spacing w:val="-2"/>
        </w:rPr>
        <w:t xml:space="preserve"> </w:t>
      </w:r>
      <w:r>
        <w:t>или 8,49%).</w:t>
      </w:r>
    </w:p>
    <w:p w:rsidR="009E5AE0" w:rsidRDefault="007B5949">
      <w:pPr>
        <w:pStyle w:val="a3"/>
        <w:spacing w:before="1" w:line="360" w:lineRule="auto"/>
        <w:ind w:right="563"/>
      </w:pPr>
      <w:r>
        <w:t>На рис. 13 отобразим динамику чистых активов ООО 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анализируемом периоде графи</w:t>
      </w:r>
      <w:r>
        <w:t>чески.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ind w:left="216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39319" cy="1127378"/>
            <wp:effectExtent l="0" t="0" r="0" b="0"/>
            <wp:docPr id="89" name="image45.png" descr="C:\Users\Egor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319" cy="112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AE0" w:rsidRDefault="007B5949">
      <w:pPr>
        <w:spacing w:before="16"/>
        <w:ind w:left="3337" w:right="1217" w:hanging="2514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Рисунок 13. Динамика чистых активов ООО «Строительная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Сибирь»,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2016-2018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гг.</w:t>
      </w:r>
    </w:p>
    <w:p w:rsidR="009E5AE0" w:rsidRDefault="007B5949">
      <w:pPr>
        <w:pStyle w:val="a3"/>
        <w:spacing w:line="360" w:lineRule="auto"/>
        <w:ind w:right="565"/>
      </w:pPr>
      <w:r>
        <w:t>Далее</w:t>
      </w:r>
      <w:r>
        <w:rPr>
          <w:spacing w:val="1"/>
        </w:rPr>
        <w:t xml:space="preserve"> </w:t>
      </w:r>
      <w:r>
        <w:t>проведем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деятельности, которая определяется как степень покрытия запасов источниками</w:t>
      </w:r>
      <w:r>
        <w:rPr>
          <w:spacing w:val="-6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 организации одному из типов финансовой устойчивости (таблица</w:t>
      </w:r>
      <w:r>
        <w:rPr>
          <w:spacing w:val="1"/>
        </w:rPr>
        <w:t xml:space="preserve"> </w:t>
      </w:r>
      <w:r>
        <w:t>7).</w:t>
      </w:r>
    </w:p>
    <w:p w:rsidR="009E5AE0" w:rsidRDefault="007B5949">
      <w:pPr>
        <w:ind w:left="464" w:right="549" w:firstLine="7914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Таблица 7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Расчет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абсолютных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показателей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финансовой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устойчивости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</w:p>
    <w:p w:rsidR="009E5AE0" w:rsidRDefault="007B5949">
      <w:pPr>
        <w:ind w:left="1381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«Строительная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за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2016-2018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гг.,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тыс.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руб.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4"/>
        <w:gridCol w:w="850"/>
        <w:gridCol w:w="850"/>
        <w:gridCol w:w="853"/>
        <w:gridCol w:w="850"/>
        <w:gridCol w:w="850"/>
      </w:tblGrid>
      <w:tr w:rsidR="009E5AE0">
        <w:trPr>
          <w:trHeight w:val="266"/>
        </w:trPr>
        <w:tc>
          <w:tcPr>
            <w:tcW w:w="5394" w:type="dxa"/>
            <w:vMerge w:val="restart"/>
          </w:tcPr>
          <w:p w:rsidR="009E5AE0" w:rsidRDefault="009E5AE0">
            <w:pPr>
              <w:pStyle w:val="TableParagraph"/>
              <w:ind w:left="0"/>
              <w:jc w:val="left"/>
              <w:rPr>
                <w:b/>
                <w:sz w:val="26"/>
              </w:rPr>
            </w:pPr>
          </w:p>
          <w:p w:rsidR="009E5AE0" w:rsidRDefault="007B5949">
            <w:pPr>
              <w:pStyle w:val="TableParagraph"/>
              <w:spacing w:before="221"/>
              <w:ind w:left="1941" w:right="1934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850" w:type="dxa"/>
            <w:vMerge w:val="restart"/>
          </w:tcPr>
          <w:p w:rsidR="009E5AE0" w:rsidRDefault="009E5AE0">
            <w:pPr>
              <w:pStyle w:val="TableParagraph"/>
              <w:spacing w:before="1"/>
              <w:ind w:left="0"/>
              <w:jc w:val="left"/>
              <w:rPr>
                <w:b/>
                <w:sz w:val="33"/>
              </w:rPr>
            </w:pPr>
          </w:p>
          <w:p w:rsidR="009E5AE0" w:rsidRDefault="007B5949">
            <w:pPr>
              <w:pStyle w:val="TableParagraph"/>
              <w:spacing w:line="267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2016</w:t>
            </w:r>
          </w:p>
          <w:p w:rsidR="009E5AE0" w:rsidRDefault="007B5949">
            <w:pPr>
              <w:pStyle w:val="TableParagraph"/>
              <w:spacing w:line="267" w:lineRule="exact"/>
              <w:ind w:left="210"/>
              <w:jc w:val="left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850" w:type="dxa"/>
            <w:vMerge w:val="restart"/>
          </w:tcPr>
          <w:p w:rsidR="009E5AE0" w:rsidRDefault="009E5AE0">
            <w:pPr>
              <w:pStyle w:val="TableParagraph"/>
              <w:spacing w:before="1"/>
              <w:ind w:left="0"/>
              <w:jc w:val="left"/>
              <w:rPr>
                <w:b/>
                <w:sz w:val="33"/>
              </w:rPr>
            </w:pPr>
          </w:p>
          <w:p w:rsidR="009E5AE0" w:rsidRDefault="007B5949">
            <w:pPr>
              <w:pStyle w:val="TableParagraph"/>
              <w:spacing w:line="267" w:lineRule="exact"/>
              <w:ind w:left="111"/>
              <w:jc w:val="left"/>
              <w:rPr>
                <w:b/>
              </w:rPr>
            </w:pPr>
            <w:r>
              <w:rPr>
                <w:b/>
              </w:rPr>
              <w:t>2017</w:t>
            </w:r>
          </w:p>
          <w:p w:rsidR="009E5AE0" w:rsidRDefault="007B5949">
            <w:pPr>
              <w:pStyle w:val="TableParagraph"/>
              <w:spacing w:line="267" w:lineRule="exact"/>
              <w:ind w:left="212"/>
              <w:jc w:val="left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853" w:type="dxa"/>
            <w:vMerge w:val="restart"/>
          </w:tcPr>
          <w:p w:rsidR="009E5AE0" w:rsidRDefault="009E5AE0">
            <w:pPr>
              <w:pStyle w:val="TableParagraph"/>
              <w:spacing w:before="1"/>
              <w:ind w:left="0"/>
              <w:jc w:val="left"/>
              <w:rPr>
                <w:b/>
                <w:sz w:val="33"/>
              </w:rPr>
            </w:pPr>
          </w:p>
          <w:p w:rsidR="009E5AE0" w:rsidRDefault="007B5949">
            <w:pPr>
              <w:pStyle w:val="TableParagraph"/>
              <w:spacing w:line="267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2018</w:t>
            </w:r>
          </w:p>
          <w:p w:rsidR="009E5AE0" w:rsidRDefault="007B5949">
            <w:pPr>
              <w:pStyle w:val="TableParagraph"/>
              <w:spacing w:line="267" w:lineRule="exact"/>
              <w:ind w:left="212"/>
              <w:jc w:val="left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1700" w:type="dxa"/>
            <w:gridSpan w:val="2"/>
          </w:tcPr>
          <w:p w:rsidR="009E5AE0" w:rsidRDefault="007B5949">
            <w:pPr>
              <w:pStyle w:val="TableParagraph"/>
              <w:spacing w:line="246" w:lineRule="exact"/>
              <w:ind w:left="82"/>
              <w:jc w:val="left"/>
              <w:rPr>
                <w:b/>
              </w:rPr>
            </w:pPr>
            <w:r>
              <w:rPr>
                <w:b/>
              </w:rPr>
              <w:t>Отклонение</w:t>
            </w:r>
          </w:p>
        </w:tc>
      </w:tr>
      <w:tr w:rsidR="009E5AE0">
        <w:trPr>
          <w:trHeight w:val="1070"/>
        </w:trPr>
        <w:tc>
          <w:tcPr>
            <w:tcW w:w="5394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64" w:lineRule="exact"/>
              <w:ind w:left="17"/>
              <w:jc w:val="left"/>
              <w:rPr>
                <w:b/>
              </w:rPr>
            </w:pPr>
            <w:r>
              <w:rPr>
                <w:b/>
              </w:rPr>
              <w:t>2017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</w:p>
          <w:p w:rsidR="009E5AE0" w:rsidRDefault="007B5949">
            <w:pPr>
              <w:pStyle w:val="TableParagraph"/>
              <w:spacing w:before="1" w:line="267" w:lineRule="exact"/>
              <w:ind w:left="67"/>
              <w:jc w:val="left"/>
              <w:rPr>
                <w:b/>
              </w:rPr>
            </w:pPr>
            <w:r>
              <w:rPr>
                <w:b/>
              </w:rPr>
              <w:t>2016,</w:t>
            </w:r>
          </w:p>
          <w:p w:rsidR="009E5AE0" w:rsidRDefault="007B5949">
            <w:pPr>
              <w:pStyle w:val="TableParagraph"/>
              <w:spacing w:line="268" w:lineRule="exact"/>
              <w:ind w:left="106" w:right="35" w:hanging="53"/>
              <w:jc w:val="left"/>
              <w:rPr>
                <w:b/>
              </w:rPr>
            </w:pPr>
            <w:r>
              <w:rPr>
                <w:b/>
              </w:rPr>
              <w:t>(гр.3-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гр.2)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64" w:lineRule="exact"/>
              <w:ind w:left="19"/>
              <w:jc w:val="left"/>
              <w:rPr>
                <w:b/>
              </w:rPr>
            </w:pPr>
            <w:r>
              <w:rPr>
                <w:b/>
              </w:rPr>
              <w:t>2018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</w:p>
          <w:p w:rsidR="009E5AE0" w:rsidRDefault="007B5949">
            <w:pPr>
              <w:pStyle w:val="TableParagraph"/>
              <w:spacing w:before="1" w:line="267" w:lineRule="exact"/>
              <w:ind w:left="69"/>
              <w:jc w:val="left"/>
              <w:rPr>
                <w:b/>
              </w:rPr>
            </w:pPr>
            <w:r>
              <w:rPr>
                <w:b/>
              </w:rPr>
              <w:t>2017,</w:t>
            </w:r>
          </w:p>
          <w:p w:rsidR="009E5AE0" w:rsidRDefault="007B5949">
            <w:pPr>
              <w:pStyle w:val="TableParagraph"/>
              <w:spacing w:line="268" w:lineRule="exact"/>
              <w:ind w:left="108" w:right="33" w:hanging="53"/>
              <w:jc w:val="left"/>
              <w:rPr>
                <w:b/>
              </w:rPr>
            </w:pPr>
            <w:r>
              <w:rPr>
                <w:b/>
              </w:rPr>
              <w:t>(гр.4-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гр.3)</w:t>
            </w:r>
          </w:p>
        </w:tc>
      </w:tr>
      <w:tr w:rsidR="009E5AE0">
        <w:trPr>
          <w:trHeight w:val="268"/>
        </w:trPr>
        <w:tc>
          <w:tcPr>
            <w:tcW w:w="5394" w:type="dxa"/>
          </w:tcPr>
          <w:p w:rsidR="009E5AE0" w:rsidRDefault="007B5949">
            <w:pPr>
              <w:pStyle w:val="TableParagraph"/>
              <w:spacing w:line="248" w:lineRule="exact"/>
              <w:ind w:left="8"/>
            </w:pPr>
            <w:r>
              <w:t>1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5"/>
            </w:pPr>
            <w:r>
              <w:t>2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9"/>
            </w:pPr>
            <w:r>
              <w:t>3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8" w:lineRule="exact"/>
              <w:ind w:left="6"/>
            </w:pPr>
            <w:r>
              <w:t>4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2"/>
            </w:pPr>
            <w:r>
              <w:t>5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6"/>
            </w:pPr>
            <w:r>
              <w:t>6</w:t>
            </w:r>
          </w:p>
        </w:tc>
      </w:tr>
      <w:tr w:rsidR="009E5AE0">
        <w:trPr>
          <w:trHeight w:val="534"/>
        </w:trPr>
        <w:tc>
          <w:tcPr>
            <w:tcW w:w="5394" w:type="dxa"/>
          </w:tcPr>
          <w:p w:rsidR="009E5AE0" w:rsidRDefault="007B5949">
            <w:pPr>
              <w:pStyle w:val="TableParagraph"/>
              <w:spacing w:line="266" w:lineRule="exact"/>
              <w:ind w:right="838"/>
              <w:jc w:val="left"/>
            </w:pPr>
            <w:r>
              <w:t>Источники формирования собственных</w:t>
            </w:r>
            <w:r>
              <w:rPr>
                <w:spacing w:val="-75"/>
              </w:rPr>
              <w:t xml:space="preserve"> </w:t>
            </w:r>
            <w:r>
              <w:t>средств</w:t>
            </w:r>
            <w:r>
              <w:rPr>
                <w:spacing w:val="-1"/>
              </w:rPr>
              <w:t xml:space="preserve"> </w:t>
            </w:r>
            <w:r>
              <w:t>(капитал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резервы)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29"/>
              <w:ind w:left="0" w:right="70"/>
              <w:jc w:val="right"/>
            </w:pPr>
            <w:r>
              <w:t>46986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29"/>
              <w:ind w:left="21" w:right="18"/>
            </w:pPr>
            <w:r>
              <w:t>46659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before="129"/>
              <w:ind w:left="22" w:right="22"/>
            </w:pPr>
            <w:r>
              <w:t>49790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29"/>
              <w:ind w:left="19" w:right="18"/>
            </w:pPr>
            <w:r>
              <w:t>-327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29"/>
              <w:ind w:left="21" w:right="18"/>
            </w:pPr>
            <w:r>
              <w:t>+3131</w:t>
            </w:r>
          </w:p>
        </w:tc>
      </w:tr>
      <w:tr w:rsidR="009E5AE0">
        <w:trPr>
          <w:trHeight w:val="266"/>
        </w:trPr>
        <w:tc>
          <w:tcPr>
            <w:tcW w:w="5394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proofErr w:type="spellStart"/>
            <w:r>
              <w:t>Внеоборотные</w:t>
            </w:r>
            <w:proofErr w:type="spellEnd"/>
            <w:r>
              <w:rPr>
                <w:spacing w:val="-4"/>
              </w:rPr>
              <w:t xml:space="preserve"> </w:t>
            </w:r>
            <w:r>
              <w:t>активы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0" w:right="70"/>
              <w:jc w:val="right"/>
            </w:pPr>
            <w:r>
              <w:t>23363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21" w:right="18"/>
            </w:pPr>
            <w:r>
              <w:t>23259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6" w:lineRule="exact"/>
              <w:ind w:left="22" w:right="22"/>
            </w:pPr>
            <w:r>
              <w:t>21284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19" w:right="18"/>
            </w:pPr>
            <w:r>
              <w:t>-104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6" w:lineRule="exact"/>
              <w:ind w:left="18" w:right="18"/>
            </w:pPr>
            <w:r>
              <w:t>-1975</w:t>
            </w:r>
          </w:p>
        </w:tc>
      </w:tr>
      <w:tr w:rsidR="009E5AE0">
        <w:trPr>
          <w:trHeight w:val="268"/>
        </w:trPr>
        <w:tc>
          <w:tcPr>
            <w:tcW w:w="5394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Наличие</w:t>
            </w:r>
            <w:r>
              <w:rPr>
                <w:spacing w:val="-2"/>
              </w:rPr>
              <w:t xml:space="preserve"> </w:t>
            </w:r>
            <w:r>
              <w:t>собственных</w:t>
            </w:r>
            <w:r>
              <w:rPr>
                <w:spacing w:val="-4"/>
              </w:rPr>
              <w:t xml:space="preserve"> </w:t>
            </w:r>
            <w:r>
              <w:t>оборотных</w:t>
            </w:r>
            <w:r>
              <w:rPr>
                <w:spacing w:val="-4"/>
              </w:rPr>
              <w:t xml:space="preserve"> </w:t>
            </w:r>
            <w:r>
              <w:t>средств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0" w:right="70"/>
              <w:jc w:val="right"/>
            </w:pPr>
            <w:r>
              <w:t>23623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21" w:right="18"/>
            </w:pPr>
            <w:r>
              <w:t>23400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8" w:lineRule="exact"/>
              <w:ind w:left="22" w:right="22"/>
            </w:pPr>
            <w:r>
              <w:t>28506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19" w:right="18"/>
            </w:pPr>
            <w:r>
              <w:t>-223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21" w:right="18"/>
            </w:pPr>
            <w:r>
              <w:t>+5106</w:t>
            </w:r>
          </w:p>
        </w:tc>
      </w:tr>
      <w:tr w:rsidR="009E5AE0">
        <w:trPr>
          <w:trHeight w:val="534"/>
        </w:trPr>
        <w:tc>
          <w:tcPr>
            <w:tcW w:w="5394" w:type="dxa"/>
          </w:tcPr>
          <w:p w:rsidR="009E5AE0" w:rsidRDefault="007B5949">
            <w:pPr>
              <w:pStyle w:val="TableParagraph"/>
              <w:spacing w:line="266" w:lineRule="exact"/>
              <w:ind w:right="530"/>
              <w:jc w:val="left"/>
            </w:pPr>
            <w:r>
              <w:t>Долгосрочные обязательства по займам и</w:t>
            </w:r>
            <w:r>
              <w:rPr>
                <w:spacing w:val="-75"/>
              </w:rPr>
              <w:t xml:space="preserve"> </w:t>
            </w:r>
            <w:r>
              <w:t>кредитам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1"/>
              <w:ind w:left="5"/>
            </w:pPr>
            <w:r>
              <w:t>0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1"/>
              <w:ind w:left="9"/>
            </w:pPr>
            <w:r>
              <w:t>0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before="131"/>
              <w:ind w:left="6"/>
            </w:pPr>
            <w:r>
              <w:t>0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1"/>
              <w:ind w:left="2"/>
            </w:pPr>
            <w:r>
              <w:t>0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1"/>
              <w:ind w:left="6"/>
            </w:pPr>
            <w:r>
              <w:t>0</w:t>
            </w:r>
          </w:p>
        </w:tc>
      </w:tr>
      <w:tr w:rsidR="009E5AE0">
        <w:trPr>
          <w:trHeight w:val="801"/>
        </w:trPr>
        <w:tc>
          <w:tcPr>
            <w:tcW w:w="5394" w:type="dxa"/>
          </w:tcPr>
          <w:p w:rsidR="009E5AE0" w:rsidRDefault="007B5949">
            <w:pPr>
              <w:pStyle w:val="TableParagraph"/>
              <w:ind w:right="936"/>
              <w:jc w:val="left"/>
            </w:pPr>
            <w:r>
              <w:t>Наличие собственных и долгосрочных</w:t>
            </w:r>
            <w:r>
              <w:rPr>
                <w:spacing w:val="-75"/>
              </w:rPr>
              <w:t xml:space="preserve"> </w:t>
            </w:r>
            <w:r>
              <w:t>заемных</w:t>
            </w:r>
            <w:r>
              <w:rPr>
                <w:spacing w:val="-3"/>
              </w:rPr>
              <w:t xml:space="preserve"> </w:t>
            </w:r>
            <w:r>
              <w:t>источников</w:t>
            </w:r>
            <w:r>
              <w:rPr>
                <w:spacing w:val="-4"/>
              </w:rPr>
              <w:t xml:space="preserve"> </w:t>
            </w:r>
            <w:r>
              <w:t>формирования</w:t>
            </w:r>
          </w:p>
          <w:p w:rsidR="009E5AE0" w:rsidRDefault="007B5949">
            <w:pPr>
              <w:pStyle w:val="TableParagraph"/>
              <w:spacing w:line="249" w:lineRule="exact"/>
              <w:jc w:val="left"/>
            </w:pPr>
            <w:r>
              <w:t>оборотных</w:t>
            </w:r>
            <w:r>
              <w:rPr>
                <w:spacing w:val="-4"/>
              </w:rPr>
              <w:t xml:space="preserve"> </w:t>
            </w:r>
            <w:r>
              <w:t>средств</w:t>
            </w: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0" w:right="70"/>
              <w:jc w:val="right"/>
            </w:pPr>
            <w:r>
              <w:t>23623</w:t>
            </w: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21" w:right="18"/>
            </w:pPr>
            <w:r>
              <w:t>23400</w:t>
            </w:r>
          </w:p>
        </w:tc>
        <w:tc>
          <w:tcPr>
            <w:tcW w:w="853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22" w:right="22"/>
            </w:pPr>
            <w:r>
              <w:t>28506</w:t>
            </w: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19" w:right="18"/>
            </w:pPr>
            <w:r>
              <w:t>-223</w:t>
            </w: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21" w:right="18"/>
            </w:pPr>
            <w:r>
              <w:t>+5106</w:t>
            </w:r>
          </w:p>
        </w:tc>
      </w:tr>
      <w:tr w:rsidR="009E5AE0">
        <w:trPr>
          <w:trHeight w:val="535"/>
        </w:trPr>
        <w:tc>
          <w:tcPr>
            <w:tcW w:w="5394" w:type="dxa"/>
          </w:tcPr>
          <w:p w:rsidR="009E5AE0" w:rsidRDefault="007B5949">
            <w:pPr>
              <w:pStyle w:val="TableParagraph"/>
              <w:spacing w:line="268" w:lineRule="exact"/>
              <w:ind w:right="424"/>
              <w:jc w:val="left"/>
            </w:pPr>
            <w:r>
              <w:t>Краткосрочные</w:t>
            </w:r>
            <w:r>
              <w:rPr>
                <w:spacing w:val="-4"/>
              </w:rPr>
              <w:t xml:space="preserve"> </w:t>
            </w:r>
            <w:r>
              <w:t>обязательства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займам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4"/>
              </w:rPr>
              <w:t xml:space="preserve"> </w:t>
            </w:r>
            <w:r>
              <w:t>кредитам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2"/>
              <w:ind w:left="5"/>
            </w:pPr>
            <w:r>
              <w:t>0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2"/>
              <w:ind w:left="9"/>
            </w:pPr>
            <w:r>
              <w:t>0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before="132"/>
              <w:ind w:left="6"/>
            </w:pPr>
            <w:r>
              <w:t>0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2"/>
              <w:ind w:left="2"/>
            </w:pPr>
            <w:r>
              <w:t>0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2"/>
              <w:ind w:left="6"/>
            </w:pPr>
            <w:r>
              <w:t>0</w:t>
            </w:r>
          </w:p>
        </w:tc>
      </w:tr>
      <w:tr w:rsidR="009E5AE0">
        <w:trPr>
          <w:trHeight w:val="533"/>
        </w:trPr>
        <w:tc>
          <w:tcPr>
            <w:tcW w:w="5394" w:type="dxa"/>
          </w:tcPr>
          <w:p w:rsidR="009E5AE0" w:rsidRDefault="007B5949">
            <w:pPr>
              <w:pStyle w:val="TableParagraph"/>
              <w:spacing w:line="268" w:lineRule="exact"/>
              <w:ind w:right="864"/>
              <w:jc w:val="left"/>
            </w:pPr>
            <w:r>
              <w:t>Общая величина основных источников</w:t>
            </w:r>
            <w:r>
              <w:rPr>
                <w:spacing w:val="-75"/>
              </w:rPr>
              <w:t xml:space="preserve"> </w:t>
            </w:r>
            <w:r>
              <w:t>средств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1"/>
              <w:ind w:left="0" w:right="70"/>
              <w:jc w:val="right"/>
            </w:pPr>
            <w:r>
              <w:t>23623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1"/>
              <w:ind w:left="21" w:right="18"/>
            </w:pPr>
            <w:r>
              <w:t>23400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before="131"/>
              <w:ind w:left="22" w:right="22"/>
            </w:pPr>
            <w:r>
              <w:t>28506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1"/>
              <w:ind w:left="19" w:right="18"/>
            </w:pPr>
            <w:r>
              <w:t>-223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1"/>
              <w:ind w:left="21" w:right="18"/>
            </w:pPr>
            <w:r>
              <w:t>+5106</w:t>
            </w:r>
          </w:p>
        </w:tc>
      </w:tr>
      <w:tr w:rsidR="009E5AE0">
        <w:trPr>
          <w:trHeight w:val="266"/>
        </w:trPr>
        <w:tc>
          <w:tcPr>
            <w:tcW w:w="5394" w:type="dxa"/>
          </w:tcPr>
          <w:p w:rsidR="009E5AE0" w:rsidRDefault="007B5949">
            <w:pPr>
              <w:pStyle w:val="TableParagraph"/>
              <w:spacing w:line="247" w:lineRule="exact"/>
              <w:jc w:val="left"/>
            </w:pPr>
            <w:r>
              <w:t>Общая</w:t>
            </w:r>
            <w:r>
              <w:rPr>
                <w:spacing w:val="-4"/>
              </w:rPr>
              <w:t xml:space="preserve"> </w:t>
            </w:r>
            <w:r>
              <w:t>сумма</w:t>
            </w:r>
            <w:r>
              <w:rPr>
                <w:spacing w:val="-4"/>
              </w:rPr>
              <w:t xml:space="preserve"> </w:t>
            </w:r>
            <w:r>
              <w:t>запасов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7" w:lineRule="exact"/>
              <w:ind w:left="141"/>
              <w:jc w:val="left"/>
            </w:pPr>
            <w:r>
              <w:t>8391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7" w:lineRule="exact"/>
              <w:ind w:left="21" w:right="18"/>
            </w:pPr>
            <w:r>
              <w:t>8537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7" w:lineRule="exact"/>
              <w:ind w:left="22" w:right="22"/>
            </w:pPr>
            <w:r>
              <w:t>8905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7" w:lineRule="exact"/>
              <w:ind w:left="18" w:right="18"/>
            </w:pPr>
            <w:r>
              <w:t>+146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7" w:lineRule="exact"/>
              <w:ind w:left="22" w:right="18"/>
            </w:pPr>
            <w:r>
              <w:t>+368</w:t>
            </w:r>
          </w:p>
        </w:tc>
      </w:tr>
      <w:tr w:rsidR="009E5AE0">
        <w:trPr>
          <w:trHeight w:val="534"/>
        </w:trPr>
        <w:tc>
          <w:tcPr>
            <w:tcW w:w="5394" w:type="dxa"/>
          </w:tcPr>
          <w:p w:rsidR="009E5AE0" w:rsidRDefault="007B5949">
            <w:pPr>
              <w:pStyle w:val="TableParagraph"/>
              <w:spacing w:line="266" w:lineRule="exact"/>
              <w:ind w:right="546"/>
              <w:jc w:val="left"/>
            </w:pPr>
            <w:r>
              <w:t>Излишек (+), недостаток (-) собственных</w:t>
            </w:r>
            <w:r>
              <w:rPr>
                <w:spacing w:val="-75"/>
              </w:rPr>
              <w:t xml:space="preserve"> </w:t>
            </w:r>
            <w:r>
              <w:t>оборотных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29"/>
              <w:ind w:left="0" w:right="70"/>
              <w:jc w:val="right"/>
            </w:pPr>
            <w:r>
              <w:t>15232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29"/>
              <w:ind w:left="21" w:right="18"/>
            </w:pPr>
            <w:r>
              <w:t>14863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before="129"/>
              <w:ind w:left="22" w:right="22"/>
            </w:pPr>
            <w:r>
              <w:t>19601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29"/>
              <w:ind w:left="19" w:right="18"/>
            </w:pPr>
            <w:r>
              <w:t>-369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29"/>
              <w:ind w:left="21" w:right="18"/>
            </w:pPr>
            <w:r>
              <w:t>+4738</w:t>
            </w:r>
          </w:p>
        </w:tc>
      </w:tr>
      <w:tr w:rsidR="009E5AE0">
        <w:trPr>
          <w:trHeight w:val="801"/>
        </w:trPr>
        <w:tc>
          <w:tcPr>
            <w:tcW w:w="5394" w:type="dxa"/>
          </w:tcPr>
          <w:p w:rsidR="009E5AE0" w:rsidRDefault="007B5949">
            <w:pPr>
              <w:pStyle w:val="TableParagraph"/>
              <w:ind w:right="147"/>
              <w:jc w:val="left"/>
            </w:pPr>
            <w:r>
              <w:t>Излишек (+), недостаток (-) собственных и</w:t>
            </w:r>
            <w:r>
              <w:rPr>
                <w:spacing w:val="1"/>
              </w:rPr>
              <w:t xml:space="preserve"> </w:t>
            </w:r>
            <w:r>
              <w:t>долгосрочных</w:t>
            </w:r>
            <w:r>
              <w:rPr>
                <w:spacing w:val="-6"/>
              </w:rPr>
              <w:t xml:space="preserve"> </w:t>
            </w:r>
            <w:r>
              <w:t>заемных</w:t>
            </w:r>
            <w:r>
              <w:rPr>
                <w:spacing w:val="-5"/>
              </w:rPr>
              <w:t xml:space="preserve"> </w:t>
            </w:r>
            <w:r>
              <w:t>источников</w:t>
            </w:r>
            <w:r>
              <w:rPr>
                <w:spacing w:val="-3"/>
              </w:rPr>
              <w:t xml:space="preserve"> </w:t>
            </w:r>
            <w:r>
              <w:t>покрытия</w:t>
            </w:r>
          </w:p>
          <w:p w:rsidR="009E5AE0" w:rsidRDefault="007B5949">
            <w:pPr>
              <w:pStyle w:val="TableParagraph"/>
              <w:spacing w:line="249" w:lineRule="exact"/>
              <w:jc w:val="left"/>
            </w:pPr>
            <w:r>
              <w:t>запасов</w:t>
            </w: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0" w:right="70"/>
              <w:jc w:val="right"/>
            </w:pPr>
            <w:r>
              <w:t>15232</w:t>
            </w: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21" w:right="18"/>
            </w:pPr>
            <w:r>
              <w:t>14863</w:t>
            </w:r>
          </w:p>
        </w:tc>
        <w:tc>
          <w:tcPr>
            <w:tcW w:w="853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22" w:right="22"/>
            </w:pPr>
            <w:r>
              <w:t>19601</w:t>
            </w: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19" w:right="18"/>
            </w:pPr>
            <w:r>
              <w:t>-369</w:t>
            </w: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21" w:right="18"/>
            </w:pPr>
            <w:r>
              <w:t>+4738</w:t>
            </w:r>
          </w:p>
        </w:tc>
      </w:tr>
      <w:tr w:rsidR="009E5AE0">
        <w:trPr>
          <w:trHeight w:val="801"/>
        </w:trPr>
        <w:tc>
          <w:tcPr>
            <w:tcW w:w="5394" w:type="dxa"/>
          </w:tcPr>
          <w:p w:rsidR="009E5AE0" w:rsidRDefault="007B5949">
            <w:pPr>
              <w:pStyle w:val="TableParagraph"/>
              <w:spacing w:line="264" w:lineRule="exact"/>
              <w:jc w:val="left"/>
            </w:pPr>
            <w:r>
              <w:t>Излишек</w:t>
            </w:r>
            <w:r>
              <w:rPr>
                <w:spacing w:val="-3"/>
              </w:rPr>
              <w:t xml:space="preserve"> </w:t>
            </w:r>
            <w:r>
              <w:t>(+),</w:t>
            </w:r>
            <w:r>
              <w:rPr>
                <w:spacing w:val="-3"/>
              </w:rPr>
              <w:t xml:space="preserve"> </w:t>
            </w:r>
            <w:r>
              <w:t>недостаток</w:t>
            </w:r>
            <w:r>
              <w:rPr>
                <w:spacing w:val="-3"/>
              </w:rPr>
              <w:t xml:space="preserve"> </w:t>
            </w:r>
            <w:r>
              <w:t>(-)</w:t>
            </w:r>
            <w:r>
              <w:rPr>
                <w:spacing w:val="-4"/>
              </w:rPr>
              <w:t xml:space="preserve"> </w:t>
            </w:r>
            <w:r>
              <w:t>общей</w:t>
            </w:r>
            <w:r>
              <w:rPr>
                <w:spacing w:val="-1"/>
              </w:rPr>
              <w:t xml:space="preserve"> </w:t>
            </w:r>
            <w:r>
              <w:t>величины</w:t>
            </w:r>
          </w:p>
          <w:p w:rsidR="009E5AE0" w:rsidRDefault="007B5949">
            <w:pPr>
              <w:pStyle w:val="TableParagraph"/>
              <w:spacing w:line="266" w:lineRule="exact"/>
              <w:ind w:right="851"/>
              <w:jc w:val="left"/>
            </w:pPr>
            <w:r>
              <w:t>основных источников финансирования</w:t>
            </w:r>
            <w:r>
              <w:rPr>
                <w:spacing w:val="-75"/>
              </w:rPr>
              <w:t xml:space="preserve"> </w:t>
            </w:r>
            <w:r>
              <w:t>запасов</w:t>
            </w: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spacing w:before="10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0" w:right="70"/>
              <w:jc w:val="right"/>
            </w:pPr>
            <w:r>
              <w:t>15232</w:t>
            </w: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spacing w:before="10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21" w:right="18"/>
            </w:pPr>
            <w:r>
              <w:t>14863</w:t>
            </w:r>
          </w:p>
        </w:tc>
        <w:tc>
          <w:tcPr>
            <w:tcW w:w="853" w:type="dxa"/>
          </w:tcPr>
          <w:p w:rsidR="009E5AE0" w:rsidRDefault="009E5AE0">
            <w:pPr>
              <w:pStyle w:val="TableParagraph"/>
              <w:spacing w:before="10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22" w:right="22"/>
            </w:pPr>
            <w:r>
              <w:t>19601</w:t>
            </w: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spacing w:before="10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19" w:right="18"/>
            </w:pPr>
            <w:r>
              <w:t>-369</w:t>
            </w:r>
          </w:p>
        </w:tc>
        <w:tc>
          <w:tcPr>
            <w:tcW w:w="850" w:type="dxa"/>
          </w:tcPr>
          <w:p w:rsidR="009E5AE0" w:rsidRDefault="009E5AE0">
            <w:pPr>
              <w:pStyle w:val="TableParagraph"/>
              <w:spacing w:before="10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21" w:right="18"/>
            </w:pPr>
            <w:r>
              <w:t>+4738</w:t>
            </w:r>
          </w:p>
        </w:tc>
      </w:tr>
      <w:tr w:rsidR="009E5AE0">
        <w:trPr>
          <w:trHeight w:val="268"/>
        </w:trPr>
        <w:tc>
          <w:tcPr>
            <w:tcW w:w="5394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Тип</w:t>
            </w:r>
            <w:r>
              <w:rPr>
                <w:spacing w:val="-5"/>
              </w:rPr>
              <w:t xml:space="preserve"> </w:t>
            </w:r>
            <w:r>
              <w:t>финансовой</w:t>
            </w:r>
            <w:r>
              <w:rPr>
                <w:spacing w:val="-6"/>
              </w:rPr>
              <w:t xml:space="preserve"> </w:t>
            </w:r>
            <w:r>
              <w:t>устойчивости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0" w:right="38"/>
              <w:jc w:val="right"/>
            </w:pPr>
            <w:proofErr w:type="spellStart"/>
            <w:r>
              <w:t>Абсол</w:t>
            </w:r>
            <w:proofErr w:type="spellEnd"/>
            <w:r>
              <w:t>.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27" w:right="18"/>
            </w:pPr>
            <w:proofErr w:type="spellStart"/>
            <w:r>
              <w:t>Абсол</w:t>
            </w:r>
            <w:proofErr w:type="spellEnd"/>
            <w:r>
              <w:t>.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8" w:lineRule="exact"/>
              <w:ind w:left="27" w:right="22"/>
            </w:pPr>
            <w:proofErr w:type="spellStart"/>
            <w:r>
              <w:t>Абсол</w:t>
            </w:r>
            <w:proofErr w:type="spellEnd"/>
            <w:r>
              <w:t>.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0"/>
            </w:pPr>
            <w:r>
              <w:t>Х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3"/>
            </w:pPr>
            <w:r>
              <w:t>Х</w:t>
            </w:r>
          </w:p>
        </w:tc>
      </w:tr>
    </w:tbl>
    <w:p w:rsidR="009E5AE0" w:rsidRDefault="009E5AE0">
      <w:pPr>
        <w:spacing w:line="248" w:lineRule="exact"/>
        <w:sectPr w:rsidR="009E5AE0">
          <w:pgSz w:w="11910" w:h="16840"/>
          <w:pgMar w:top="11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5"/>
      </w:pPr>
      <w:r>
        <w:lastRenderedPageBreak/>
        <w:t>В</w:t>
      </w:r>
      <w:r>
        <w:rPr>
          <w:spacing w:val="1"/>
        </w:rPr>
        <w:t xml:space="preserve"> </w:t>
      </w:r>
      <w:r>
        <w:t>2016-2018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абсолютный.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финансовой</w:t>
      </w:r>
      <w:r>
        <w:rPr>
          <w:spacing w:val="-67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запасы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покрываются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оборотными</w:t>
      </w:r>
      <w:r>
        <w:rPr>
          <w:spacing w:val="-67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предприятие полностью</w:t>
      </w:r>
      <w:r>
        <w:rPr>
          <w:spacing w:val="-2"/>
        </w:rPr>
        <w:t xml:space="preserve"> </w:t>
      </w:r>
      <w:r>
        <w:t>финансово устойчиво.</w:t>
      </w:r>
    </w:p>
    <w:p w:rsidR="009E5AE0" w:rsidRDefault="007B5949">
      <w:pPr>
        <w:pStyle w:val="a3"/>
        <w:spacing w:before="1" w:line="360" w:lineRule="auto"/>
        <w:ind w:right="562"/>
      </w:pPr>
      <w:r>
        <w:t>В 2016 г. превышение общей величины основных источников средств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материально-произв</w:t>
      </w:r>
      <w:r>
        <w:t>одственных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стоимостью</w:t>
      </w:r>
      <w:r>
        <w:rPr>
          <w:spacing w:val="-67"/>
        </w:rPr>
        <w:t xml:space="preserve"> </w:t>
      </w:r>
      <w:r>
        <w:t>составляло</w:t>
      </w:r>
      <w:r>
        <w:rPr>
          <w:spacing w:val="1"/>
        </w:rPr>
        <w:t xml:space="preserve"> </w:t>
      </w:r>
      <w:r>
        <w:t>в абсолютном значении</w:t>
      </w:r>
      <w:r>
        <w:rPr>
          <w:spacing w:val="1"/>
        </w:rPr>
        <w:t xml:space="preserve"> </w:t>
      </w:r>
      <w:r>
        <w:t>15232</w:t>
      </w:r>
      <w:r>
        <w:rPr>
          <w:spacing w:val="1"/>
        </w:rPr>
        <w:t xml:space="preserve"> </w:t>
      </w:r>
      <w:r>
        <w:t>тыс. руб., в относительном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2,82</w:t>
      </w:r>
      <w:r>
        <w:rPr>
          <w:spacing w:val="1"/>
        </w:rPr>
        <w:t xml:space="preserve"> </w:t>
      </w:r>
      <w:r>
        <w:t>раза.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14863</w:t>
      </w:r>
      <w:r>
        <w:rPr>
          <w:spacing w:val="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руб.</w:t>
      </w:r>
      <w:r>
        <w:rPr>
          <w:spacing w:val="-2"/>
        </w:rPr>
        <w:t xml:space="preserve"> </w:t>
      </w:r>
      <w:r>
        <w:t>и 2,74</w:t>
      </w:r>
      <w:r>
        <w:rPr>
          <w:spacing w:val="-3"/>
        </w:rPr>
        <w:t xml:space="preserve"> </w:t>
      </w:r>
      <w:r>
        <w:t>раза,</w:t>
      </w:r>
      <w:r>
        <w:rPr>
          <w:spacing w:val="-1"/>
        </w:rPr>
        <w:t xml:space="preserve"> </w:t>
      </w:r>
      <w:r>
        <w:t>соответственно.</w:t>
      </w:r>
    </w:p>
    <w:p w:rsidR="009E5AE0" w:rsidRDefault="007B5949">
      <w:pPr>
        <w:pStyle w:val="a3"/>
        <w:spacing w:line="360" w:lineRule="auto"/>
        <w:ind w:right="567"/>
      </w:pPr>
      <w:r>
        <w:t>Снижение абсолютных показателей финансовой устойчивости в 2017 г.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основных источников средств финансирования запасов на 223 тыс. руб. или</w:t>
      </w:r>
      <w:r>
        <w:rPr>
          <w:spacing w:val="1"/>
        </w:rPr>
        <w:t xml:space="preserve"> </w:t>
      </w:r>
      <w:r>
        <w:t>0,94%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увеличением</w:t>
      </w:r>
      <w:r>
        <w:rPr>
          <w:spacing w:val="-1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запасов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146 тыс.</w:t>
      </w:r>
      <w:r>
        <w:rPr>
          <w:spacing w:val="-2"/>
        </w:rPr>
        <w:t xml:space="preserve"> </w:t>
      </w:r>
      <w:r>
        <w:t>руб.</w:t>
      </w:r>
      <w:r>
        <w:rPr>
          <w:spacing w:val="-2"/>
        </w:rPr>
        <w:t xml:space="preserve"> </w:t>
      </w:r>
      <w:r>
        <w:t>(+1,74%).</w:t>
      </w:r>
    </w:p>
    <w:p w:rsidR="009E5AE0" w:rsidRDefault="007B5949">
      <w:pPr>
        <w:pStyle w:val="a3"/>
        <w:spacing w:before="1" w:line="360" w:lineRule="auto"/>
        <w:ind w:right="563"/>
      </w:pPr>
      <w:r>
        <w:t>Максимальное</w:t>
      </w:r>
      <w:r>
        <w:rPr>
          <w:spacing w:val="1"/>
        </w:rPr>
        <w:t xml:space="preserve"> </w:t>
      </w:r>
      <w:r>
        <w:t>превышение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оборотных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зап</w:t>
      </w:r>
      <w:r>
        <w:t>асами наблюдалось в отчетном году, что связано исключительно с высоким</w:t>
      </w:r>
      <w:r>
        <w:rPr>
          <w:spacing w:val="1"/>
        </w:rPr>
        <w:t xml:space="preserve"> </w:t>
      </w:r>
      <w:r>
        <w:t>объемом собственных источников финансирования, который за отчетный год</w:t>
      </w:r>
      <w:r>
        <w:rPr>
          <w:spacing w:val="1"/>
        </w:rPr>
        <w:t xml:space="preserve"> </w:t>
      </w:r>
      <w:r>
        <w:t>увеличился на 5106 тыс. руб. или 21,82%, так как стоимость запасов в 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показывала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пол</w:t>
      </w:r>
      <w:r>
        <w:t>ожительную</w:t>
      </w:r>
      <w:r>
        <w:rPr>
          <w:spacing w:val="1"/>
        </w:rPr>
        <w:t xml:space="preserve"> </w:t>
      </w:r>
      <w:r>
        <w:t>динамику,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запасов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составил</w:t>
      </w:r>
      <w:r>
        <w:rPr>
          <w:spacing w:val="-2"/>
        </w:rPr>
        <w:t xml:space="preserve"> </w:t>
      </w:r>
      <w:r>
        <w:t>368</w:t>
      </w:r>
      <w:r>
        <w:rPr>
          <w:spacing w:val="1"/>
        </w:rPr>
        <w:t xml:space="preserve"> </w:t>
      </w:r>
      <w:r>
        <w:t>тыс.</w:t>
      </w:r>
      <w:r>
        <w:rPr>
          <w:spacing w:val="-5"/>
        </w:rPr>
        <w:t xml:space="preserve"> </w:t>
      </w:r>
      <w:r>
        <w:t>руб.</w:t>
      </w:r>
      <w:r>
        <w:rPr>
          <w:spacing w:val="-1"/>
        </w:rPr>
        <w:t xml:space="preserve"> </w:t>
      </w:r>
      <w:r>
        <w:t>(+4,32%).</w:t>
      </w:r>
    </w:p>
    <w:p w:rsidR="009E5AE0" w:rsidRDefault="007B5949">
      <w:pPr>
        <w:pStyle w:val="a3"/>
        <w:spacing w:before="1"/>
        <w:ind w:left="1014" w:firstLine="0"/>
      </w:pPr>
      <w:r>
        <w:t>В</w:t>
      </w:r>
      <w:r>
        <w:rPr>
          <w:spacing w:val="22"/>
        </w:rPr>
        <w:t xml:space="preserve"> </w:t>
      </w:r>
      <w:r>
        <w:t>2018</w:t>
      </w:r>
      <w:r>
        <w:rPr>
          <w:spacing w:val="23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излишек</w:t>
      </w:r>
      <w:r>
        <w:rPr>
          <w:spacing w:val="20"/>
        </w:rPr>
        <w:t xml:space="preserve"> </w:t>
      </w:r>
      <w:r>
        <w:t>величины</w:t>
      </w:r>
      <w:r>
        <w:rPr>
          <w:spacing w:val="24"/>
        </w:rPr>
        <w:t xml:space="preserve"> </w:t>
      </w:r>
      <w:r>
        <w:t>источников</w:t>
      </w:r>
      <w:r>
        <w:rPr>
          <w:spacing w:val="22"/>
        </w:rPr>
        <w:t xml:space="preserve"> </w:t>
      </w:r>
      <w:r>
        <w:t>финансирования</w:t>
      </w:r>
      <w:r>
        <w:rPr>
          <w:spacing w:val="20"/>
        </w:rPr>
        <w:t xml:space="preserve"> </w:t>
      </w:r>
      <w:r>
        <w:t>запасов</w:t>
      </w:r>
      <w:r>
        <w:rPr>
          <w:spacing w:val="22"/>
        </w:rPr>
        <w:t xml:space="preserve"> </w:t>
      </w:r>
      <w:r>
        <w:t>ООО</w:t>
      </w:r>
    </w:p>
    <w:p w:rsidR="009E5AE0" w:rsidRDefault="007B5949">
      <w:pPr>
        <w:pStyle w:val="a3"/>
        <w:spacing w:before="161" w:line="360" w:lineRule="auto"/>
        <w:ind w:right="564" w:firstLine="0"/>
      </w:pP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составил</w:t>
      </w:r>
      <w:r>
        <w:rPr>
          <w:spacing w:val="1"/>
        </w:rPr>
        <w:t xml:space="preserve"> </w:t>
      </w:r>
      <w:r>
        <w:t>19601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руб.,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аналогичного</w:t>
      </w:r>
      <w:r>
        <w:rPr>
          <w:spacing w:val="1"/>
        </w:rPr>
        <w:t xml:space="preserve"> </w:t>
      </w:r>
      <w:r>
        <w:t>показателя предыдущего года на 4738 тыс. руб. и больше базисного - на 4369</w:t>
      </w:r>
      <w:r>
        <w:rPr>
          <w:spacing w:val="1"/>
        </w:rPr>
        <w:t xml:space="preserve"> </w:t>
      </w:r>
      <w:r>
        <w:t>тыс. руб.</w:t>
      </w:r>
    </w:p>
    <w:p w:rsidR="009E5AE0" w:rsidRDefault="007B5949">
      <w:pPr>
        <w:pStyle w:val="a3"/>
        <w:spacing w:before="1" w:line="360" w:lineRule="auto"/>
        <w:ind w:right="567"/>
      </w:pPr>
      <w:r>
        <w:t>На</w:t>
      </w:r>
      <w:r>
        <w:rPr>
          <w:spacing w:val="1"/>
        </w:rPr>
        <w:t xml:space="preserve"> </w:t>
      </w:r>
      <w:r>
        <w:t>рис.14</w:t>
      </w:r>
      <w:r>
        <w:rPr>
          <w:spacing w:val="1"/>
        </w:rPr>
        <w:t xml:space="preserve"> </w:t>
      </w:r>
      <w:r>
        <w:t>оценим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абсолютных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«Строительная</w:t>
      </w:r>
      <w:r>
        <w:rPr>
          <w:spacing w:val="-1"/>
        </w:rPr>
        <w:t xml:space="preserve"> </w:t>
      </w:r>
      <w:r>
        <w:t>Сибирь»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рассматриваемом</w:t>
      </w:r>
      <w:r>
        <w:rPr>
          <w:spacing w:val="-1"/>
        </w:rPr>
        <w:t xml:space="preserve"> </w:t>
      </w:r>
      <w:r>
        <w:t>периоде.</w:t>
      </w:r>
    </w:p>
    <w:p w:rsidR="009E5AE0" w:rsidRDefault="007B5949">
      <w:pPr>
        <w:pStyle w:val="a3"/>
        <w:spacing w:before="2"/>
        <w:ind w:left="0" w:firstLine="0"/>
        <w:jc w:val="left"/>
        <w:rPr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1257753</wp:posOffset>
            </wp:positionH>
            <wp:positionV relativeFrom="paragraph">
              <wp:posOffset>67623</wp:posOffset>
            </wp:positionV>
            <wp:extent cx="5795720" cy="1428654"/>
            <wp:effectExtent l="0" t="0" r="0" b="0"/>
            <wp:wrapTopAndBottom/>
            <wp:docPr id="91" name="image46.png" descr="C:\Users\Egor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720" cy="1428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AE0" w:rsidRDefault="007B5949">
      <w:pPr>
        <w:ind w:left="908" w:right="1078" w:hanging="224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Рисунок 14. Динамика абсолютных показателей</w:t>
      </w:r>
      <w:r>
        <w:rPr>
          <w:rFonts w:ascii="Verdana" w:hAnsi="Verdana"/>
          <w:b/>
          <w:sz w:val="24"/>
        </w:rPr>
        <w:t xml:space="preserve"> финансовой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устойчивости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«Строительная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Сибирь»,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2016-2018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гг.</w:t>
      </w:r>
    </w:p>
    <w:p w:rsidR="009E5AE0" w:rsidRDefault="009E5AE0">
      <w:pPr>
        <w:rPr>
          <w:rFonts w:ascii="Verdana" w:hAnsi="Verdana"/>
          <w:sz w:val="24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5"/>
      </w:pPr>
      <w:r>
        <w:lastRenderedPageBreak/>
        <w:t>Таким образом, стоимость чистых активов ООО «Строительная Сибирь»</w:t>
      </w:r>
      <w:r>
        <w:rPr>
          <w:spacing w:val="-67"/>
        </w:rPr>
        <w:t xml:space="preserve"> </w:t>
      </w:r>
      <w:r>
        <w:t>в динамике растет, что обусловлено увеличением объема оборотных активов</w:t>
      </w:r>
      <w:r>
        <w:rPr>
          <w:spacing w:val="1"/>
        </w:rPr>
        <w:t xml:space="preserve"> </w:t>
      </w:r>
      <w:r>
        <w:t>снижением</w:t>
      </w:r>
      <w:r>
        <w:rPr>
          <w:spacing w:val="-4"/>
        </w:rPr>
        <w:t xml:space="preserve"> </w:t>
      </w:r>
      <w:r>
        <w:t>и краткосрочных</w:t>
      </w:r>
      <w:r>
        <w:rPr>
          <w:spacing w:val="1"/>
        </w:rPr>
        <w:t xml:space="preserve"> </w:t>
      </w:r>
      <w:r>
        <w:t>обязательств.</w:t>
      </w:r>
    </w:p>
    <w:p w:rsidR="009E5AE0" w:rsidRDefault="007B5949">
      <w:pPr>
        <w:pStyle w:val="a3"/>
        <w:spacing w:before="1" w:line="360" w:lineRule="auto"/>
        <w:ind w:right="562"/>
      </w:pPr>
      <w:r>
        <w:t>Тип</w:t>
      </w:r>
      <w:r>
        <w:rPr>
          <w:spacing w:val="1"/>
        </w:rPr>
        <w:t xml:space="preserve"> </w:t>
      </w:r>
      <w:r>
        <w:t>финансовой устойчивости объекта 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анализируемого периода характеризуется как абсолютный, при котором запасы</w:t>
      </w:r>
      <w:r>
        <w:rPr>
          <w:spacing w:val="1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финансируются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собственных средств</w:t>
      </w:r>
      <w:r>
        <w:rPr>
          <w:spacing w:val="-4"/>
        </w:rPr>
        <w:t xml:space="preserve"> </w:t>
      </w:r>
      <w:r>
        <w:t>предприятия.</w:t>
      </w:r>
    </w:p>
    <w:p w:rsidR="009E5AE0" w:rsidRDefault="007B5949">
      <w:pPr>
        <w:pStyle w:val="a3"/>
        <w:spacing w:before="1" w:line="360" w:lineRule="auto"/>
        <w:ind w:right="563"/>
      </w:pPr>
      <w:r>
        <w:t>Максимальное</w:t>
      </w:r>
      <w:r>
        <w:rPr>
          <w:spacing w:val="1"/>
        </w:rPr>
        <w:t xml:space="preserve"> </w:t>
      </w:r>
      <w:r>
        <w:t>превышение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</w:t>
      </w:r>
      <w:r>
        <w:t>оротных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запасами наблюдалось в отчетном году, что связано исключительно с высоким</w:t>
      </w:r>
      <w:r>
        <w:rPr>
          <w:spacing w:val="1"/>
        </w:rPr>
        <w:t xml:space="preserve"> </w:t>
      </w:r>
      <w:r>
        <w:t>объемом собственного капитала, так как стоимость запасов в течение периода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показывала только</w:t>
      </w:r>
      <w:r>
        <w:rPr>
          <w:spacing w:val="-2"/>
        </w:rPr>
        <w:t xml:space="preserve"> </w:t>
      </w:r>
      <w:r>
        <w:t>положительную</w:t>
      </w:r>
      <w:r>
        <w:rPr>
          <w:spacing w:val="-1"/>
        </w:rPr>
        <w:t xml:space="preserve"> </w:t>
      </w:r>
      <w:r>
        <w:t>динамику.</w:t>
      </w:r>
    </w:p>
    <w:p w:rsidR="009E5AE0" w:rsidRDefault="007B5949">
      <w:pPr>
        <w:pStyle w:val="a3"/>
        <w:spacing w:before="1" w:line="360" w:lineRule="auto"/>
        <w:ind w:right="569"/>
      </w:pPr>
      <w:r>
        <w:t>Далее</w:t>
      </w:r>
      <w:r>
        <w:rPr>
          <w:spacing w:val="1"/>
        </w:rPr>
        <w:t xml:space="preserve"> </w:t>
      </w:r>
      <w:r>
        <w:t>произведем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анализируемого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при помощи</w:t>
      </w:r>
      <w:r>
        <w:rPr>
          <w:spacing w:val="-1"/>
        </w:rPr>
        <w:t xml:space="preserve"> </w:t>
      </w:r>
      <w:r>
        <w:t>относительных</w:t>
      </w:r>
      <w:r>
        <w:rPr>
          <w:spacing w:val="5"/>
        </w:rPr>
        <w:t xml:space="preserve"> </w:t>
      </w:r>
      <w:r>
        <w:t>показателей.</w:t>
      </w:r>
    </w:p>
    <w:p w:rsidR="009E5AE0" w:rsidRDefault="007B5949">
      <w:pPr>
        <w:pStyle w:val="a3"/>
        <w:spacing w:line="360" w:lineRule="auto"/>
        <w:ind w:right="568"/>
      </w:pPr>
      <w:r>
        <w:t>Для получения аналитической информации по состоянию финансовой</w:t>
      </w:r>
      <w:r>
        <w:rPr>
          <w:spacing w:val="1"/>
        </w:rPr>
        <w:t xml:space="preserve"> </w:t>
      </w:r>
      <w:r>
        <w:t>стабильности объекта исследования рассчитаем относительные показатели его</w:t>
      </w:r>
      <w:r>
        <w:rPr>
          <w:spacing w:val="1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устойчивости (таблица</w:t>
      </w:r>
      <w:r>
        <w:rPr>
          <w:spacing w:val="3"/>
        </w:rPr>
        <w:t xml:space="preserve"> </w:t>
      </w:r>
      <w:r>
        <w:t>8).</w:t>
      </w:r>
    </w:p>
    <w:p w:rsidR="009E5AE0" w:rsidRDefault="007B5949">
      <w:pPr>
        <w:spacing w:before="5"/>
        <w:ind w:left="270" w:right="549" w:firstLine="8108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Таблица 8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Расчет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относительных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показателей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финансовой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устойчивости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</w:p>
    <w:p w:rsidR="009E5AE0" w:rsidRDefault="007B5949">
      <w:pPr>
        <w:spacing w:after="3"/>
        <w:ind w:left="1381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«Строительная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за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2016-2018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гг.,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тыс.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руб.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2"/>
        <w:gridCol w:w="1417"/>
        <w:gridCol w:w="853"/>
        <w:gridCol w:w="851"/>
        <w:gridCol w:w="854"/>
        <w:gridCol w:w="993"/>
        <w:gridCol w:w="993"/>
      </w:tblGrid>
      <w:tr w:rsidR="009E5AE0">
        <w:trPr>
          <w:trHeight w:val="266"/>
        </w:trPr>
        <w:tc>
          <w:tcPr>
            <w:tcW w:w="3692" w:type="dxa"/>
            <w:vMerge w:val="restart"/>
          </w:tcPr>
          <w:p w:rsidR="009E5AE0" w:rsidRDefault="009E5AE0">
            <w:pPr>
              <w:pStyle w:val="TableParagraph"/>
              <w:ind w:left="0"/>
              <w:jc w:val="left"/>
              <w:rPr>
                <w:b/>
                <w:sz w:val="26"/>
              </w:rPr>
            </w:pPr>
          </w:p>
          <w:p w:rsidR="009E5AE0" w:rsidRDefault="007B5949">
            <w:pPr>
              <w:pStyle w:val="TableParagraph"/>
              <w:spacing w:before="221"/>
              <w:ind w:left="1110"/>
              <w:jc w:val="left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1417" w:type="dxa"/>
            <w:vMerge w:val="restart"/>
          </w:tcPr>
          <w:p w:rsidR="009E5AE0" w:rsidRDefault="009E5AE0">
            <w:pPr>
              <w:pStyle w:val="TableParagraph"/>
              <w:ind w:left="0"/>
              <w:jc w:val="left"/>
              <w:rPr>
                <w:b/>
                <w:sz w:val="26"/>
              </w:rPr>
            </w:pPr>
          </w:p>
          <w:p w:rsidR="009E5AE0" w:rsidRDefault="007B5949">
            <w:pPr>
              <w:pStyle w:val="TableParagraph"/>
              <w:spacing w:before="221"/>
              <w:ind w:left="85"/>
              <w:jc w:val="left"/>
              <w:rPr>
                <w:b/>
              </w:rPr>
            </w:pPr>
            <w:r>
              <w:rPr>
                <w:b/>
              </w:rPr>
              <w:t>Норматив</w:t>
            </w:r>
          </w:p>
        </w:tc>
        <w:tc>
          <w:tcPr>
            <w:tcW w:w="853" w:type="dxa"/>
            <w:vMerge w:val="restart"/>
          </w:tcPr>
          <w:p w:rsidR="009E5AE0" w:rsidRDefault="009E5AE0">
            <w:pPr>
              <w:pStyle w:val="TableParagraph"/>
              <w:spacing w:before="1"/>
              <w:ind w:left="0"/>
              <w:jc w:val="left"/>
              <w:rPr>
                <w:b/>
                <w:sz w:val="33"/>
              </w:rPr>
            </w:pPr>
          </w:p>
          <w:p w:rsidR="009E5AE0" w:rsidRDefault="007B5949">
            <w:pPr>
              <w:pStyle w:val="TableParagraph"/>
              <w:spacing w:line="267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2016</w:t>
            </w:r>
          </w:p>
          <w:p w:rsidR="009E5AE0" w:rsidRDefault="007B5949">
            <w:pPr>
              <w:pStyle w:val="TableParagraph"/>
              <w:spacing w:line="267" w:lineRule="exact"/>
              <w:ind w:left="212"/>
              <w:jc w:val="left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851" w:type="dxa"/>
            <w:vMerge w:val="restart"/>
          </w:tcPr>
          <w:p w:rsidR="009E5AE0" w:rsidRDefault="009E5AE0">
            <w:pPr>
              <w:pStyle w:val="TableParagraph"/>
              <w:spacing w:before="1"/>
              <w:ind w:left="0"/>
              <w:jc w:val="left"/>
              <w:rPr>
                <w:b/>
                <w:sz w:val="33"/>
              </w:rPr>
            </w:pPr>
          </w:p>
          <w:p w:rsidR="009E5AE0" w:rsidRDefault="007B5949">
            <w:pPr>
              <w:pStyle w:val="TableParagraph"/>
              <w:spacing w:line="267" w:lineRule="exact"/>
              <w:ind w:left="108"/>
              <w:jc w:val="left"/>
              <w:rPr>
                <w:b/>
              </w:rPr>
            </w:pPr>
            <w:r>
              <w:rPr>
                <w:b/>
              </w:rPr>
              <w:t>2017</w:t>
            </w:r>
          </w:p>
          <w:p w:rsidR="009E5AE0" w:rsidRDefault="007B5949">
            <w:pPr>
              <w:pStyle w:val="TableParagraph"/>
              <w:spacing w:line="267" w:lineRule="exact"/>
              <w:ind w:left="211"/>
              <w:jc w:val="left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854" w:type="dxa"/>
            <w:vMerge w:val="restart"/>
          </w:tcPr>
          <w:p w:rsidR="009E5AE0" w:rsidRDefault="009E5AE0">
            <w:pPr>
              <w:pStyle w:val="TableParagraph"/>
              <w:spacing w:before="1"/>
              <w:ind w:left="0"/>
              <w:jc w:val="left"/>
              <w:rPr>
                <w:b/>
                <w:sz w:val="33"/>
              </w:rPr>
            </w:pPr>
          </w:p>
          <w:p w:rsidR="009E5AE0" w:rsidRDefault="007B5949">
            <w:pPr>
              <w:pStyle w:val="TableParagraph"/>
              <w:spacing w:line="267" w:lineRule="exact"/>
              <w:ind w:left="106"/>
              <w:jc w:val="left"/>
              <w:rPr>
                <w:b/>
              </w:rPr>
            </w:pPr>
            <w:r>
              <w:rPr>
                <w:b/>
              </w:rPr>
              <w:t>2018</w:t>
            </w:r>
          </w:p>
          <w:p w:rsidR="009E5AE0" w:rsidRDefault="007B5949">
            <w:pPr>
              <w:pStyle w:val="TableParagraph"/>
              <w:spacing w:line="267" w:lineRule="exact"/>
              <w:ind w:left="210"/>
              <w:jc w:val="left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1986" w:type="dxa"/>
            <w:gridSpan w:val="2"/>
          </w:tcPr>
          <w:p w:rsidR="009E5AE0" w:rsidRDefault="007B5949">
            <w:pPr>
              <w:pStyle w:val="TableParagraph"/>
              <w:spacing w:line="246" w:lineRule="exact"/>
              <w:ind w:left="220"/>
              <w:jc w:val="left"/>
              <w:rPr>
                <w:b/>
              </w:rPr>
            </w:pPr>
            <w:r>
              <w:rPr>
                <w:b/>
              </w:rPr>
              <w:t>Отклонение</w:t>
            </w:r>
          </w:p>
        </w:tc>
      </w:tr>
      <w:tr w:rsidR="009E5AE0">
        <w:trPr>
          <w:trHeight w:val="1069"/>
        </w:trPr>
        <w:tc>
          <w:tcPr>
            <w:tcW w:w="3692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9E5AE0" w:rsidRDefault="007B5949">
            <w:pPr>
              <w:pStyle w:val="TableParagraph"/>
              <w:spacing w:line="264" w:lineRule="exact"/>
              <w:ind w:left="86"/>
              <w:jc w:val="left"/>
              <w:rPr>
                <w:b/>
              </w:rPr>
            </w:pPr>
            <w:r>
              <w:rPr>
                <w:b/>
              </w:rPr>
              <w:t>2017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</w:p>
          <w:p w:rsidR="009E5AE0" w:rsidRDefault="007B5949">
            <w:pPr>
              <w:pStyle w:val="TableParagraph"/>
              <w:spacing w:before="1" w:line="267" w:lineRule="exact"/>
              <w:ind w:left="136"/>
              <w:jc w:val="left"/>
              <w:rPr>
                <w:b/>
              </w:rPr>
            </w:pPr>
            <w:r>
              <w:rPr>
                <w:b/>
              </w:rPr>
              <w:t>2016,</w:t>
            </w:r>
          </w:p>
          <w:p w:rsidR="009E5AE0" w:rsidRDefault="007B5949">
            <w:pPr>
              <w:pStyle w:val="TableParagraph"/>
              <w:spacing w:line="268" w:lineRule="exact"/>
              <w:ind w:left="175" w:right="109" w:hanging="53"/>
              <w:jc w:val="left"/>
              <w:rPr>
                <w:b/>
              </w:rPr>
            </w:pPr>
            <w:r>
              <w:rPr>
                <w:b/>
              </w:rPr>
              <w:t>(гр.4-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гр.3)</w:t>
            </w:r>
          </w:p>
        </w:tc>
        <w:tc>
          <w:tcPr>
            <w:tcW w:w="993" w:type="dxa"/>
          </w:tcPr>
          <w:p w:rsidR="009E5AE0" w:rsidRDefault="007B5949">
            <w:pPr>
              <w:pStyle w:val="TableParagraph"/>
              <w:spacing w:line="264" w:lineRule="exact"/>
              <w:ind w:left="86"/>
              <w:jc w:val="left"/>
              <w:rPr>
                <w:b/>
              </w:rPr>
            </w:pPr>
            <w:r>
              <w:rPr>
                <w:b/>
              </w:rPr>
              <w:t>2018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</w:p>
          <w:p w:rsidR="009E5AE0" w:rsidRDefault="007B5949">
            <w:pPr>
              <w:pStyle w:val="TableParagraph"/>
              <w:spacing w:before="1" w:line="267" w:lineRule="exact"/>
              <w:ind w:left="137"/>
              <w:jc w:val="left"/>
              <w:rPr>
                <w:b/>
              </w:rPr>
            </w:pPr>
            <w:r>
              <w:rPr>
                <w:b/>
              </w:rPr>
              <w:t>2017,</w:t>
            </w:r>
          </w:p>
          <w:p w:rsidR="009E5AE0" w:rsidRDefault="007B5949">
            <w:pPr>
              <w:pStyle w:val="TableParagraph"/>
              <w:spacing w:line="268" w:lineRule="exact"/>
              <w:ind w:left="175" w:right="109" w:hanging="53"/>
              <w:jc w:val="left"/>
              <w:rPr>
                <w:b/>
              </w:rPr>
            </w:pPr>
            <w:r>
              <w:rPr>
                <w:b/>
              </w:rPr>
              <w:t>(гр.5-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гр.4)</w:t>
            </w:r>
          </w:p>
        </w:tc>
      </w:tr>
      <w:tr w:rsidR="009E5AE0">
        <w:trPr>
          <w:trHeight w:val="268"/>
        </w:trPr>
        <w:tc>
          <w:tcPr>
            <w:tcW w:w="3692" w:type="dxa"/>
          </w:tcPr>
          <w:p w:rsidR="009E5AE0" w:rsidRDefault="007B5949">
            <w:pPr>
              <w:pStyle w:val="TableParagraph"/>
              <w:spacing w:line="248" w:lineRule="exact"/>
              <w:ind w:left="9"/>
            </w:pPr>
            <w:r>
              <w:t>1</w:t>
            </w:r>
          </w:p>
        </w:tc>
        <w:tc>
          <w:tcPr>
            <w:tcW w:w="1417" w:type="dxa"/>
          </w:tcPr>
          <w:p w:rsidR="009E5AE0" w:rsidRDefault="007B5949">
            <w:pPr>
              <w:pStyle w:val="TableParagraph"/>
              <w:spacing w:line="248" w:lineRule="exact"/>
              <w:ind w:left="9"/>
            </w:pPr>
            <w:r>
              <w:t>2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8" w:lineRule="exact"/>
              <w:ind w:left="5"/>
            </w:pPr>
            <w:r>
              <w:t>3</w:t>
            </w:r>
          </w:p>
        </w:tc>
        <w:tc>
          <w:tcPr>
            <w:tcW w:w="851" w:type="dxa"/>
          </w:tcPr>
          <w:p w:rsidR="009E5AE0" w:rsidRDefault="007B5949">
            <w:pPr>
              <w:pStyle w:val="TableParagraph"/>
              <w:spacing w:line="248" w:lineRule="exact"/>
              <w:ind w:left="5"/>
            </w:pPr>
            <w:r>
              <w:t>4</w:t>
            </w:r>
          </w:p>
        </w:tc>
        <w:tc>
          <w:tcPr>
            <w:tcW w:w="854" w:type="dxa"/>
          </w:tcPr>
          <w:p w:rsidR="009E5AE0" w:rsidRDefault="007B5949">
            <w:pPr>
              <w:pStyle w:val="TableParagraph"/>
              <w:spacing w:line="248" w:lineRule="exact"/>
              <w:ind w:left="0"/>
            </w:pPr>
            <w:r>
              <w:t>5</w:t>
            </w:r>
          </w:p>
        </w:tc>
        <w:tc>
          <w:tcPr>
            <w:tcW w:w="993" w:type="dxa"/>
          </w:tcPr>
          <w:p w:rsidR="009E5AE0" w:rsidRDefault="007B5949">
            <w:pPr>
              <w:pStyle w:val="TableParagraph"/>
              <w:spacing w:line="248" w:lineRule="exact"/>
              <w:ind w:left="0" w:right="5"/>
            </w:pPr>
            <w:r>
              <w:t>6</w:t>
            </w:r>
          </w:p>
        </w:tc>
        <w:tc>
          <w:tcPr>
            <w:tcW w:w="993" w:type="dxa"/>
          </w:tcPr>
          <w:p w:rsidR="009E5AE0" w:rsidRDefault="007B5949">
            <w:pPr>
              <w:pStyle w:val="TableParagraph"/>
              <w:spacing w:line="248" w:lineRule="exact"/>
              <w:ind w:left="0" w:right="4"/>
            </w:pPr>
            <w:r>
              <w:t>7</w:t>
            </w:r>
          </w:p>
        </w:tc>
      </w:tr>
      <w:tr w:rsidR="009E5AE0">
        <w:trPr>
          <w:trHeight w:val="265"/>
        </w:trPr>
        <w:tc>
          <w:tcPr>
            <w:tcW w:w="3692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Коэффициент</w:t>
            </w:r>
            <w:r>
              <w:rPr>
                <w:spacing w:val="-6"/>
              </w:rPr>
              <w:t xml:space="preserve"> </w:t>
            </w:r>
            <w:r>
              <w:t>автономии</w:t>
            </w:r>
          </w:p>
        </w:tc>
        <w:tc>
          <w:tcPr>
            <w:tcW w:w="1417" w:type="dxa"/>
          </w:tcPr>
          <w:p w:rsidR="009E5AE0" w:rsidRDefault="007B5949">
            <w:pPr>
              <w:pStyle w:val="TableParagraph"/>
              <w:spacing w:line="246" w:lineRule="exact"/>
              <w:ind w:left="275" w:right="272"/>
            </w:pPr>
            <w:r>
              <w:t>≥0,4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line="246" w:lineRule="exact"/>
              <w:ind w:left="23" w:right="22"/>
            </w:pPr>
            <w:r>
              <w:t>0,51</w:t>
            </w:r>
          </w:p>
        </w:tc>
        <w:tc>
          <w:tcPr>
            <w:tcW w:w="851" w:type="dxa"/>
          </w:tcPr>
          <w:p w:rsidR="009E5AE0" w:rsidRDefault="007B5949">
            <w:pPr>
              <w:pStyle w:val="TableParagraph"/>
              <w:spacing w:line="246" w:lineRule="exact"/>
              <w:ind w:left="151" w:right="150"/>
            </w:pPr>
            <w:r>
              <w:t>0,51</w:t>
            </w:r>
          </w:p>
        </w:tc>
        <w:tc>
          <w:tcPr>
            <w:tcW w:w="854" w:type="dxa"/>
          </w:tcPr>
          <w:p w:rsidR="009E5AE0" w:rsidRDefault="007B5949">
            <w:pPr>
              <w:pStyle w:val="TableParagraph"/>
              <w:spacing w:line="246" w:lineRule="exact"/>
              <w:ind w:left="151" w:right="152"/>
            </w:pPr>
            <w:r>
              <w:t>0,53</w:t>
            </w:r>
          </w:p>
        </w:tc>
        <w:tc>
          <w:tcPr>
            <w:tcW w:w="993" w:type="dxa"/>
          </w:tcPr>
          <w:p w:rsidR="009E5AE0" w:rsidRDefault="007B5949">
            <w:pPr>
              <w:pStyle w:val="TableParagraph"/>
              <w:spacing w:line="246" w:lineRule="exact"/>
              <w:ind w:left="0" w:right="246"/>
              <w:jc w:val="right"/>
            </w:pPr>
            <w:r>
              <w:t>0,00</w:t>
            </w:r>
          </w:p>
        </w:tc>
        <w:tc>
          <w:tcPr>
            <w:tcW w:w="993" w:type="dxa"/>
          </w:tcPr>
          <w:p w:rsidR="009E5AE0" w:rsidRDefault="007B5949">
            <w:pPr>
              <w:pStyle w:val="TableParagraph"/>
              <w:spacing w:line="246" w:lineRule="exact"/>
              <w:ind w:left="129" w:right="133"/>
            </w:pPr>
            <w:r>
              <w:t>+0,02</w:t>
            </w:r>
          </w:p>
        </w:tc>
      </w:tr>
      <w:tr w:rsidR="009E5AE0">
        <w:trPr>
          <w:trHeight w:val="801"/>
        </w:trPr>
        <w:tc>
          <w:tcPr>
            <w:tcW w:w="3692" w:type="dxa"/>
          </w:tcPr>
          <w:p w:rsidR="009E5AE0" w:rsidRDefault="007B5949">
            <w:pPr>
              <w:pStyle w:val="TableParagraph"/>
              <w:spacing w:line="264" w:lineRule="exact"/>
              <w:jc w:val="left"/>
            </w:pPr>
            <w:r>
              <w:t>Коэффициент</w:t>
            </w:r>
            <w:r>
              <w:rPr>
                <w:spacing w:val="-7"/>
              </w:rPr>
              <w:t xml:space="preserve"> </w:t>
            </w:r>
            <w:r>
              <w:t>соотношения</w:t>
            </w:r>
          </w:p>
          <w:p w:rsidR="009E5AE0" w:rsidRDefault="007B5949">
            <w:pPr>
              <w:pStyle w:val="TableParagraph"/>
              <w:spacing w:line="266" w:lineRule="exact"/>
              <w:ind w:right="925"/>
              <w:jc w:val="left"/>
            </w:pPr>
            <w:r>
              <w:t>заемных и собственных</w:t>
            </w:r>
            <w:r>
              <w:rPr>
                <w:spacing w:val="-75"/>
              </w:rPr>
              <w:t xml:space="preserve"> </w:t>
            </w:r>
            <w:r>
              <w:t>средств</w:t>
            </w:r>
          </w:p>
        </w:tc>
        <w:tc>
          <w:tcPr>
            <w:tcW w:w="1417" w:type="dxa"/>
          </w:tcPr>
          <w:p w:rsidR="009E5AE0" w:rsidRDefault="009E5AE0">
            <w:pPr>
              <w:pStyle w:val="TableParagraph"/>
              <w:spacing w:before="11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275" w:right="272"/>
            </w:pPr>
            <w:r>
              <w:t>≤1,5</w:t>
            </w:r>
          </w:p>
        </w:tc>
        <w:tc>
          <w:tcPr>
            <w:tcW w:w="853" w:type="dxa"/>
          </w:tcPr>
          <w:p w:rsidR="009E5AE0" w:rsidRDefault="009E5AE0">
            <w:pPr>
              <w:pStyle w:val="TableParagraph"/>
              <w:spacing w:before="11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23" w:right="22"/>
            </w:pPr>
            <w:r>
              <w:t>0,98</w:t>
            </w:r>
          </w:p>
        </w:tc>
        <w:tc>
          <w:tcPr>
            <w:tcW w:w="851" w:type="dxa"/>
          </w:tcPr>
          <w:p w:rsidR="009E5AE0" w:rsidRDefault="009E5AE0">
            <w:pPr>
              <w:pStyle w:val="TableParagraph"/>
              <w:spacing w:before="11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151" w:right="150"/>
            </w:pPr>
            <w:r>
              <w:t>0,96</w:t>
            </w:r>
          </w:p>
        </w:tc>
        <w:tc>
          <w:tcPr>
            <w:tcW w:w="854" w:type="dxa"/>
          </w:tcPr>
          <w:p w:rsidR="009E5AE0" w:rsidRDefault="009E5AE0">
            <w:pPr>
              <w:pStyle w:val="TableParagraph"/>
              <w:spacing w:before="11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151" w:right="152"/>
            </w:pPr>
            <w:r>
              <w:t>0,90</w:t>
            </w:r>
          </w:p>
        </w:tc>
        <w:tc>
          <w:tcPr>
            <w:tcW w:w="993" w:type="dxa"/>
          </w:tcPr>
          <w:p w:rsidR="009E5AE0" w:rsidRDefault="009E5AE0">
            <w:pPr>
              <w:pStyle w:val="TableParagraph"/>
              <w:spacing w:before="11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0" w:right="196"/>
              <w:jc w:val="right"/>
            </w:pPr>
            <w:r>
              <w:t>-0,02</w:t>
            </w:r>
          </w:p>
        </w:tc>
        <w:tc>
          <w:tcPr>
            <w:tcW w:w="993" w:type="dxa"/>
          </w:tcPr>
          <w:p w:rsidR="009E5AE0" w:rsidRDefault="009E5AE0">
            <w:pPr>
              <w:pStyle w:val="TableParagraph"/>
              <w:spacing w:before="11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125" w:right="133"/>
            </w:pPr>
            <w:r>
              <w:t>-0,06</w:t>
            </w:r>
          </w:p>
        </w:tc>
      </w:tr>
      <w:tr w:rsidR="009E5AE0">
        <w:trPr>
          <w:trHeight w:val="534"/>
        </w:trPr>
        <w:tc>
          <w:tcPr>
            <w:tcW w:w="3692" w:type="dxa"/>
          </w:tcPr>
          <w:p w:rsidR="009E5AE0" w:rsidRDefault="007B5949">
            <w:pPr>
              <w:pStyle w:val="TableParagraph"/>
              <w:spacing w:line="266" w:lineRule="exact"/>
              <w:ind w:right="263"/>
              <w:jc w:val="left"/>
            </w:pPr>
            <w:r>
              <w:t>Коэффициент маневренности</w:t>
            </w:r>
            <w:r>
              <w:rPr>
                <w:spacing w:val="-76"/>
              </w:rPr>
              <w:t xml:space="preserve"> </w:t>
            </w:r>
            <w:r>
              <w:t>собственного</w:t>
            </w:r>
            <w:r>
              <w:rPr>
                <w:spacing w:val="-2"/>
              </w:rPr>
              <w:t xml:space="preserve"> </w:t>
            </w:r>
            <w:r>
              <w:t>капитала</w:t>
            </w:r>
          </w:p>
        </w:tc>
        <w:tc>
          <w:tcPr>
            <w:tcW w:w="1417" w:type="dxa"/>
          </w:tcPr>
          <w:p w:rsidR="009E5AE0" w:rsidRDefault="007B5949">
            <w:pPr>
              <w:pStyle w:val="TableParagraph"/>
              <w:spacing w:before="131"/>
              <w:ind w:left="275" w:right="272"/>
            </w:pPr>
            <w:r>
              <w:t>0,2-0,5</w:t>
            </w:r>
          </w:p>
        </w:tc>
        <w:tc>
          <w:tcPr>
            <w:tcW w:w="853" w:type="dxa"/>
          </w:tcPr>
          <w:p w:rsidR="009E5AE0" w:rsidRDefault="007B5949">
            <w:pPr>
              <w:pStyle w:val="TableParagraph"/>
              <w:spacing w:before="131"/>
              <w:ind w:left="23" w:right="22"/>
            </w:pPr>
            <w:r>
              <w:t>0,50</w:t>
            </w:r>
          </w:p>
        </w:tc>
        <w:tc>
          <w:tcPr>
            <w:tcW w:w="851" w:type="dxa"/>
          </w:tcPr>
          <w:p w:rsidR="009E5AE0" w:rsidRDefault="007B5949">
            <w:pPr>
              <w:pStyle w:val="TableParagraph"/>
              <w:spacing w:before="131"/>
              <w:ind w:left="151" w:right="150"/>
            </w:pPr>
            <w:r>
              <w:t>0,50</w:t>
            </w:r>
          </w:p>
        </w:tc>
        <w:tc>
          <w:tcPr>
            <w:tcW w:w="854" w:type="dxa"/>
          </w:tcPr>
          <w:p w:rsidR="009E5AE0" w:rsidRDefault="007B5949">
            <w:pPr>
              <w:pStyle w:val="TableParagraph"/>
              <w:spacing w:before="131"/>
              <w:ind w:left="151" w:right="152"/>
            </w:pPr>
            <w:r>
              <w:t>0,57</w:t>
            </w:r>
          </w:p>
        </w:tc>
        <w:tc>
          <w:tcPr>
            <w:tcW w:w="993" w:type="dxa"/>
          </w:tcPr>
          <w:p w:rsidR="009E5AE0" w:rsidRDefault="007B5949">
            <w:pPr>
              <w:pStyle w:val="TableParagraph"/>
              <w:spacing w:before="131"/>
              <w:ind w:left="0" w:right="246"/>
              <w:jc w:val="right"/>
            </w:pPr>
            <w:r>
              <w:t>0,00</w:t>
            </w:r>
          </w:p>
        </w:tc>
        <w:tc>
          <w:tcPr>
            <w:tcW w:w="993" w:type="dxa"/>
          </w:tcPr>
          <w:p w:rsidR="009E5AE0" w:rsidRDefault="007B5949">
            <w:pPr>
              <w:pStyle w:val="TableParagraph"/>
              <w:spacing w:before="131"/>
              <w:ind w:left="129" w:right="133"/>
            </w:pPr>
            <w:r>
              <w:t>+0,07</w:t>
            </w:r>
          </w:p>
        </w:tc>
      </w:tr>
      <w:tr w:rsidR="009E5AE0">
        <w:trPr>
          <w:trHeight w:val="803"/>
        </w:trPr>
        <w:tc>
          <w:tcPr>
            <w:tcW w:w="3692" w:type="dxa"/>
          </w:tcPr>
          <w:p w:rsidR="009E5AE0" w:rsidRDefault="007B5949">
            <w:pPr>
              <w:pStyle w:val="TableParagraph"/>
              <w:ind w:right="496"/>
              <w:jc w:val="left"/>
            </w:pPr>
            <w:r>
              <w:t>Коэффициент соотношения</w:t>
            </w:r>
            <w:r>
              <w:rPr>
                <w:spacing w:val="-76"/>
              </w:rPr>
              <w:t xml:space="preserve"> </w:t>
            </w:r>
            <w:r>
              <w:t>мобильных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9E5AE0" w:rsidRDefault="007B5949">
            <w:pPr>
              <w:pStyle w:val="TableParagraph"/>
              <w:spacing w:line="249" w:lineRule="exact"/>
              <w:jc w:val="left"/>
            </w:pPr>
            <w:r>
              <w:t>иммобилизованных</w:t>
            </w:r>
            <w:r>
              <w:rPr>
                <w:spacing w:val="-8"/>
              </w:rPr>
              <w:t xml:space="preserve"> </w:t>
            </w:r>
            <w:r>
              <w:t>активов</w:t>
            </w:r>
          </w:p>
        </w:tc>
        <w:tc>
          <w:tcPr>
            <w:tcW w:w="1417" w:type="dxa"/>
          </w:tcPr>
          <w:p w:rsidR="009E5AE0" w:rsidRDefault="009E5AE0">
            <w:pPr>
              <w:pStyle w:val="TableParagraph"/>
              <w:spacing w:before="10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7"/>
            </w:pPr>
            <w:r>
              <w:t>-</w:t>
            </w:r>
          </w:p>
        </w:tc>
        <w:tc>
          <w:tcPr>
            <w:tcW w:w="853" w:type="dxa"/>
          </w:tcPr>
          <w:p w:rsidR="009E5AE0" w:rsidRDefault="009E5AE0">
            <w:pPr>
              <w:pStyle w:val="TableParagraph"/>
              <w:spacing w:before="10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23" w:right="22"/>
            </w:pPr>
            <w:r>
              <w:t>0,34</w:t>
            </w:r>
          </w:p>
        </w:tc>
        <w:tc>
          <w:tcPr>
            <w:tcW w:w="851" w:type="dxa"/>
          </w:tcPr>
          <w:p w:rsidR="009E5AE0" w:rsidRDefault="009E5AE0">
            <w:pPr>
              <w:pStyle w:val="TableParagraph"/>
              <w:spacing w:before="10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151" w:right="150"/>
            </w:pPr>
            <w:r>
              <w:t>0,34</w:t>
            </w:r>
          </w:p>
        </w:tc>
        <w:tc>
          <w:tcPr>
            <w:tcW w:w="854" w:type="dxa"/>
          </w:tcPr>
          <w:p w:rsidR="009E5AE0" w:rsidRDefault="009E5AE0">
            <w:pPr>
              <w:pStyle w:val="TableParagraph"/>
              <w:spacing w:before="10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151" w:right="152"/>
            </w:pPr>
            <w:r>
              <w:t>0,29</w:t>
            </w:r>
          </w:p>
        </w:tc>
        <w:tc>
          <w:tcPr>
            <w:tcW w:w="993" w:type="dxa"/>
          </w:tcPr>
          <w:p w:rsidR="009E5AE0" w:rsidRDefault="009E5AE0">
            <w:pPr>
              <w:pStyle w:val="TableParagraph"/>
              <w:spacing w:before="10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0" w:right="246"/>
              <w:jc w:val="right"/>
            </w:pPr>
            <w:r>
              <w:t>0,00</w:t>
            </w:r>
          </w:p>
        </w:tc>
        <w:tc>
          <w:tcPr>
            <w:tcW w:w="993" w:type="dxa"/>
          </w:tcPr>
          <w:p w:rsidR="009E5AE0" w:rsidRDefault="009E5AE0">
            <w:pPr>
              <w:pStyle w:val="TableParagraph"/>
              <w:spacing w:before="10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125" w:right="133"/>
            </w:pPr>
            <w:r>
              <w:t>-0,05</w:t>
            </w:r>
          </w:p>
        </w:tc>
      </w:tr>
      <w:tr w:rsidR="009E5AE0">
        <w:trPr>
          <w:trHeight w:val="1070"/>
        </w:trPr>
        <w:tc>
          <w:tcPr>
            <w:tcW w:w="3692" w:type="dxa"/>
          </w:tcPr>
          <w:p w:rsidR="009E5AE0" w:rsidRDefault="007B5949">
            <w:pPr>
              <w:pStyle w:val="TableParagraph"/>
              <w:spacing w:line="264" w:lineRule="exact"/>
              <w:jc w:val="left"/>
            </w:pPr>
            <w:r>
              <w:t>Коэффициент</w:t>
            </w:r>
          </w:p>
          <w:p w:rsidR="009E5AE0" w:rsidRDefault="007B5949">
            <w:pPr>
              <w:pStyle w:val="TableParagraph"/>
              <w:spacing w:line="267" w:lineRule="exact"/>
              <w:jc w:val="left"/>
            </w:pPr>
            <w:r>
              <w:t>обеспеченности</w:t>
            </w:r>
            <w:r>
              <w:rPr>
                <w:spacing w:val="-3"/>
              </w:rPr>
              <w:t xml:space="preserve"> </w:t>
            </w:r>
            <w:r>
              <w:t>оборотного</w:t>
            </w:r>
          </w:p>
          <w:p w:rsidR="009E5AE0" w:rsidRDefault="007B5949">
            <w:pPr>
              <w:pStyle w:val="TableParagraph"/>
              <w:spacing w:line="266" w:lineRule="exact"/>
              <w:ind w:right="903"/>
              <w:jc w:val="left"/>
            </w:pPr>
            <w:r>
              <w:t>капитала собственными</w:t>
            </w:r>
            <w:r>
              <w:rPr>
                <w:spacing w:val="-76"/>
              </w:rPr>
              <w:t xml:space="preserve"> </w:t>
            </w:r>
            <w:r>
              <w:t>источниками</w:t>
            </w:r>
          </w:p>
        </w:tc>
        <w:tc>
          <w:tcPr>
            <w:tcW w:w="1417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32"/>
              </w:rPr>
            </w:pPr>
          </w:p>
          <w:p w:rsidR="009E5AE0" w:rsidRDefault="007B5949">
            <w:pPr>
              <w:pStyle w:val="TableParagraph"/>
              <w:spacing w:before="1"/>
              <w:ind w:left="275" w:right="272"/>
            </w:pPr>
            <w:r>
              <w:t>≥0,1</w:t>
            </w:r>
          </w:p>
        </w:tc>
        <w:tc>
          <w:tcPr>
            <w:tcW w:w="853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32"/>
              </w:rPr>
            </w:pPr>
          </w:p>
          <w:p w:rsidR="009E5AE0" w:rsidRDefault="007B5949">
            <w:pPr>
              <w:pStyle w:val="TableParagraph"/>
              <w:spacing w:before="1"/>
              <w:ind w:left="23" w:right="22"/>
            </w:pPr>
            <w:r>
              <w:t>0,34</w:t>
            </w:r>
          </w:p>
        </w:tc>
        <w:tc>
          <w:tcPr>
            <w:tcW w:w="851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32"/>
              </w:rPr>
            </w:pPr>
          </w:p>
          <w:p w:rsidR="009E5AE0" w:rsidRDefault="007B5949">
            <w:pPr>
              <w:pStyle w:val="TableParagraph"/>
              <w:spacing w:before="1"/>
              <w:ind w:left="151" w:right="150"/>
            </w:pPr>
            <w:r>
              <w:t>0,34</w:t>
            </w:r>
          </w:p>
        </w:tc>
        <w:tc>
          <w:tcPr>
            <w:tcW w:w="854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32"/>
              </w:rPr>
            </w:pPr>
          </w:p>
          <w:p w:rsidR="009E5AE0" w:rsidRDefault="007B5949">
            <w:pPr>
              <w:pStyle w:val="TableParagraph"/>
              <w:spacing w:before="1"/>
              <w:ind w:left="151" w:right="152"/>
            </w:pPr>
            <w:r>
              <w:t>0,39</w:t>
            </w:r>
          </w:p>
        </w:tc>
        <w:tc>
          <w:tcPr>
            <w:tcW w:w="993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32"/>
              </w:rPr>
            </w:pPr>
          </w:p>
          <w:p w:rsidR="009E5AE0" w:rsidRDefault="007B5949">
            <w:pPr>
              <w:pStyle w:val="TableParagraph"/>
              <w:spacing w:before="1"/>
              <w:ind w:left="0" w:right="246"/>
              <w:jc w:val="right"/>
            </w:pPr>
            <w:r>
              <w:t>0,00</w:t>
            </w:r>
          </w:p>
        </w:tc>
        <w:tc>
          <w:tcPr>
            <w:tcW w:w="993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32"/>
              </w:rPr>
            </w:pPr>
          </w:p>
          <w:p w:rsidR="009E5AE0" w:rsidRDefault="007B5949">
            <w:pPr>
              <w:pStyle w:val="TableParagraph"/>
              <w:spacing w:before="1"/>
              <w:ind w:left="129" w:right="133"/>
            </w:pPr>
            <w:r>
              <w:t>+0,05</w:t>
            </w:r>
          </w:p>
        </w:tc>
      </w:tr>
    </w:tbl>
    <w:p w:rsidR="009E5AE0" w:rsidRDefault="007B5949">
      <w:pPr>
        <w:pStyle w:val="a3"/>
        <w:spacing w:line="360" w:lineRule="auto"/>
        <w:ind w:right="558"/>
        <w:jc w:val="left"/>
      </w:pPr>
      <w:r>
        <w:t>На</w:t>
      </w:r>
      <w:r>
        <w:rPr>
          <w:spacing w:val="22"/>
        </w:rPr>
        <w:t xml:space="preserve"> </w:t>
      </w:r>
      <w:r>
        <w:t>рис.</w:t>
      </w:r>
      <w:r>
        <w:rPr>
          <w:spacing w:val="23"/>
        </w:rPr>
        <w:t xml:space="preserve"> </w:t>
      </w:r>
      <w:r>
        <w:t>15</w:t>
      </w:r>
      <w:r>
        <w:rPr>
          <w:spacing w:val="23"/>
        </w:rPr>
        <w:t xml:space="preserve"> </w:t>
      </w:r>
      <w:r>
        <w:t>оценим</w:t>
      </w:r>
      <w:r>
        <w:rPr>
          <w:spacing w:val="23"/>
        </w:rPr>
        <w:t xml:space="preserve"> </w:t>
      </w:r>
      <w:r>
        <w:t>динамику</w:t>
      </w:r>
      <w:r>
        <w:rPr>
          <w:spacing w:val="20"/>
        </w:rPr>
        <w:t xml:space="preserve"> </w:t>
      </w:r>
      <w:r>
        <w:t>коэффициентов</w:t>
      </w:r>
      <w:r>
        <w:rPr>
          <w:spacing w:val="23"/>
        </w:rPr>
        <w:t xml:space="preserve"> </w:t>
      </w:r>
      <w:r>
        <w:t>финансовой</w:t>
      </w:r>
      <w:r>
        <w:rPr>
          <w:spacing w:val="23"/>
        </w:rPr>
        <w:t xml:space="preserve"> </w:t>
      </w:r>
      <w:r>
        <w:t>устойчивости</w:t>
      </w:r>
      <w:r>
        <w:rPr>
          <w:spacing w:val="-67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«Строительная Сибирь»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2016-2018</w:t>
      </w:r>
      <w:r>
        <w:rPr>
          <w:spacing w:val="1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наглядно.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9E5AE0">
      <w:pPr>
        <w:pStyle w:val="a3"/>
        <w:spacing w:before="10"/>
        <w:ind w:left="0" w:firstLine="0"/>
        <w:jc w:val="left"/>
        <w:rPr>
          <w:sz w:val="7"/>
        </w:rPr>
      </w:pPr>
    </w:p>
    <w:p w:rsidR="009E5AE0" w:rsidRDefault="007B5949">
      <w:pPr>
        <w:pStyle w:val="a3"/>
        <w:ind w:left="221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50113" cy="2985897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113" cy="298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AE0" w:rsidRDefault="007B5949">
      <w:pPr>
        <w:spacing w:before="28"/>
        <w:ind w:left="1887" w:right="759" w:hanging="152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Рисунок 15. Динамика коэффициентов финансовой устойчивости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«Строительная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Сибирь»,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2016-2018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гг.</w:t>
      </w:r>
    </w:p>
    <w:p w:rsidR="009E5AE0" w:rsidRDefault="007B5949">
      <w:pPr>
        <w:pStyle w:val="a3"/>
        <w:spacing w:line="362" w:lineRule="auto"/>
        <w:ind w:right="564"/>
      </w:pPr>
      <w:r>
        <w:t>Из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делаем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финансовой</w:t>
      </w:r>
      <w:r>
        <w:rPr>
          <w:spacing w:val="-67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анализируемой</w:t>
      </w:r>
      <w:r>
        <w:rPr>
          <w:spacing w:val="-3"/>
        </w:rPr>
        <w:t xml:space="preserve"> </w:t>
      </w:r>
      <w:r>
        <w:t>организации.</w:t>
      </w:r>
    </w:p>
    <w:p w:rsidR="009E5AE0" w:rsidRDefault="007B5949">
      <w:pPr>
        <w:pStyle w:val="a3"/>
        <w:spacing w:line="360" w:lineRule="auto"/>
        <w:ind w:right="562"/>
      </w:pPr>
      <w:r>
        <w:t>Показатель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Сибирь»,</w:t>
      </w:r>
      <w:r>
        <w:rPr>
          <w:spacing w:val="1"/>
        </w:rPr>
        <w:t xml:space="preserve"> </w:t>
      </w:r>
      <w:r>
        <w:t>характеризующий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финансирования деятельности компании находится в значении выше нормы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анализируемого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тен</w:t>
      </w:r>
      <w:r>
        <w:t>денцией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росту.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базисном</w:t>
      </w:r>
      <w:r>
        <w:rPr>
          <w:spacing w:val="1"/>
        </w:rPr>
        <w:t xml:space="preserve"> </w:t>
      </w:r>
      <w:r>
        <w:t>периоде</w:t>
      </w:r>
      <w:r>
        <w:rPr>
          <w:spacing w:val="22"/>
        </w:rPr>
        <w:t xml:space="preserve"> </w:t>
      </w:r>
      <w:r>
        <w:t>доля</w:t>
      </w:r>
      <w:r>
        <w:rPr>
          <w:spacing w:val="21"/>
        </w:rPr>
        <w:t xml:space="preserve"> </w:t>
      </w:r>
      <w:r>
        <w:t>собственного</w:t>
      </w:r>
      <w:r>
        <w:rPr>
          <w:spacing w:val="23"/>
        </w:rPr>
        <w:t xml:space="preserve"> </w:t>
      </w:r>
      <w:r>
        <w:t>капитала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валюте</w:t>
      </w:r>
      <w:r>
        <w:rPr>
          <w:spacing w:val="23"/>
        </w:rPr>
        <w:t xml:space="preserve"> </w:t>
      </w:r>
      <w:r>
        <w:t>баланса</w:t>
      </w:r>
      <w:r>
        <w:rPr>
          <w:spacing w:val="21"/>
        </w:rPr>
        <w:t xml:space="preserve"> </w:t>
      </w:r>
      <w:r>
        <w:t>составляла</w:t>
      </w:r>
      <w:r>
        <w:rPr>
          <w:spacing w:val="29"/>
        </w:rPr>
        <w:t xml:space="preserve"> </w:t>
      </w:r>
      <w:r>
        <w:t>51%,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2018</w:t>
      </w:r>
      <w:r>
        <w:rPr>
          <w:spacing w:val="-67"/>
        </w:rPr>
        <w:t xml:space="preserve"> </w:t>
      </w:r>
      <w:r>
        <w:t>г. - 53%., при рекомендуемом значении не менее 40%. Прирост коэффициента</w:t>
      </w:r>
      <w:r>
        <w:rPr>
          <w:spacing w:val="1"/>
        </w:rPr>
        <w:t xml:space="preserve"> </w:t>
      </w:r>
      <w:r>
        <w:t>автономии обусловлен превышением темпа роста собственного капитала над</w:t>
      </w:r>
      <w:r>
        <w:rPr>
          <w:spacing w:val="1"/>
        </w:rPr>
        <w:t xml:space="preserve"> </w:t>
      </w:r>
      <w:r>
        <w:t>темпом роста валюты баланса, которые в отчетном году составили 6,71% и</w:t>
      </w:r>
      <w:r>
        <w:rPr>
          <w:spacing w:val="1"/>
        </w:rPr>
        <w:t xml:space="preserve"> </w:t>
      </w:r>
      <w:r>
        <w:t>3,26%,</w:t>
      </w:r>
      <w:r>
        <w:rPr>
          <w:spacing w:val="-2"/>
        </w:rPr>
        <w:t xml:space="preserve"> </w:t>
      </w:r>
      <w:r>
        <w:t>соответственно.</w:t>
      </w:r>
    </w:p>
    <w:p w:rsidR="009E5AE0" w:rsidRDefault="007B5949">
      <w:pPr>
        <w:pStyle w:val="a3"/>
        <w:spacing w:line="360" w:lineRule="auto"/>
        <w:ind w:right="566"/>
      </w:pPr>
      <w:r>
        <w:t>Динамика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следует сделать оговорку, что однозначный вывод о повышении финансовой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стабильной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-4"/>
        </w:rPr>
        <w:t xml:space="preserve"> </w:t>
      </w:r>
      <w:r>
        <w:t>динамики коэффициента.</w:t>
      </w:r>
    </w:p>
    <w:p w:rsidR="009E5AE0" w:rsidRDefault="007B5949">
      <w:pPr>
        <w:pStyle w:val="a3"/>
        <w:spacing w:line="360" w:lineRule="auto"/>
        <w:ind w:right="568"/>
      </w:pPr>
      <w:r>
        <w:t>Значение коэффициента соотношения заемных и собственных средств</w:t>
      </w:r>
      <w:r>
        <w:rPr>
          <w:spacing w:val="1"/>
        </w:rPr>
        <w:t xml:space="preserve"> </w:t>
      </w:r>
      <w:r>
        <w:t>ООО</w:t>
      </w:r>
      <w:r>
        <w:rPr>
          <w:spacing w:val="58"/>
        </w:rPr>
        <w:t xml:space="preserve"> </w:t>
      </w:r>
      <w:r>
        <w:t>«Строительная</w:t>
      </w:r>
      <w:r>
        <w:rPr>
          <w:spacing w:val="59"/>
        </w:rPr>
        <w:t xml:space="preserve"> </w:t>
      </w:r>
      <w:r>
        <w:t>С</w:t>
      </w:r>
      <w:r>
        <w:t>ибирь»,</w:t>
      </w:r>
      <w:r>
        <w:rPr>
          <w:spacing w:val="58"/>
        </w:rPr>
        <w:t xml:space="preserve"> </w:t>
      </w:r>
      <w:r>
        <w:t>указывающее</w:t>
      </w:r>
      <w:r>
        <w:rPr>
          <w:spacing w:val="57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соотношение</w:t>
      </w:r>
      <w:r>
        <w:rPr>
          <w:spacing w:val="59"/>
        </w:rPr>
        <w:t xml:space="preserve"> </w:t>
      </w:r>
      <w:r>
        <w:t>заемного</w:t>
      </w:r>
      <w:r>
        <w:rPr>
          <w:spacing w:val="58"/>
        </w:rPr>
        <w:t xml:space="preserve"> </w:t>
      </w:r>
      <w:r>
        <w:t>и</w:t>
      </w:r>
    </w:p>
    <w:p w:rsidR="009E5AE0" w:rsidRDefault="009E5AE0">
      <w:pPr>
        <w:spacing w:line="360" w:lineRule="auto"/>
        <w:sectPr w:rsidR="009E5AE0">
          <w:pgSz w:w="11910" w:h="16840"/>
          <w:pgMar w:top="158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4" w:firstLine="0"/>
      </w:pPr>
      <w:r>
        <w:lastRenderedPageBreak/>
        <w:t>собственного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7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рекомендованного,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фактором.</w:t>
      </w:r>
      <w:r>
        <w:rPr>
          <w:spacing w:val="-3"/>
        </w:rPr>
        <w:t xml:space="preserve"> </w:t>
      </w:r>
      <w:r>
        <w:t>В 2016 г.</w:t>
      </w:r>
      <w:r>
        <w:rPr>
          <w:spacing w:val="-5"/>
        </w:rPr>
        <w:t xml:space="preserve"> </w:t>
      </w:r>
      <w:r>
        <w:t>заемный капитал</w:t>
      </w:r>
      <w:r>
        <w:rPr>
          <w:spacing w:val="-2"/>
        </w:rPr>
        <w:t xml:space="preserve"> </w:t>
      </w:r>
      <w:r>
        <w:t>составлял</w:t>
      </w:r>
      <w:r>
        <w:rPr>
          <w:spacing w:val="-1"/>
        </w:rPr>
        <w:t xml:space="preserve"> </w:t>
      </w:r>
      <w:r>
        <w:t>98%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собственного.</w:t>
      </w:r>
    </w:p>
    <w:p w:rsidR="009E5AE0" w:rsidRDefault="007B5949">
      <w:pPr>
        <w:pStyle w:val="a3"/>
        <w:spacing w:before="1" w:line="360" w:lineRule="auto"/>
        <w:ind w:right="560"/>
      </w:pPr>
      <w:r>
        <w:t>В 2017 г. соотношение заемного и собственного капитала снизилось на</w:t>
      </w:r>
      <w:r>
        <w:rPr>
          <w:spacing w:val="1"/>
        </w:rPr>
        <w:t xml:space="preserve"> </w:t>
      </w:r>
      <w:r>
        <w:t>2% и составило 0,96 пунктов. Причиной отрицательной динамики показателя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превышение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темпами</w:t>
      </w:r>
      <w:r>
        <w:rPr>
          <w:spacing w:val="1"/>
        </w:rPr>
        <w:t xml:space="preserve"> </w:t>
      </w:r>
      <w:r>
        <w:t>уменьшения собственного капитала. В 2017 г. собственн</w:t>
      </w:r>
      <w:r>
        <w:t>ый капитал объекта</w:t>
      </w:r>
      <w:r>
        <w:rPr>
          <w:spacing w:val="1"/>
        </w:rPr>
        <w:t xml:space="preserve"> </w:t>
      </w:r>
      <w:r>
        <w:t>исследования уменьшил свое значение на 327 тыс. руб. или 0,70%, а заемный 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1035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руб.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2,25%,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кредиторской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-1"/>
        </w:rPr>
        <w:t xml:space="preserve"> </w:t>
      </w:r>
      <w:r>
        <w:t>(-817</w:t>
      </w:r>
      <w:r>
        <w:rPr>
          <w:spacing w:val="1"/>
        </w:rPr>
        <w:t xml:space="preserve"> </w:t>
      </w:r>
      <w:r>
        <w:t>тыс.</w:t>
      </w:r>
      <w:r>
        <w:rPr>
          <w:spacing w:val="-4"/>
        </w:rPr>
        <w:t xml:space="preserve"> </w:t>
      </w:r>
      <w:r>
        <w:t>руб.,</w:t>
      </w:r>
      <w:r>
        <w:rPr>
          <w:spacing w:val="-1"/>
        </w:rPr>
        <w:t xml:space="preserve"> </w:t>
      </w:r>
      <w:r>
        <w:t>11,96%).</w:t>
      </w:r>
    </w:p>
    <w:p w:rsidR="009E5AE0" w:rsidRDefault="007B5949">
      <w:pPr>
        <w:pStyle w:val="a3"/>
        <w:spacing w:before="2" w:line="360" w:lineRule="auto"/>
        <w:ind w:right="562"/>
      </w:pPr>
      <w:r>
        <w:t>На конец 2018 г. привлеченные источники финансирования компании</w:t>
      </w:r>
      <w:r>
        <w:rPr>
          <w:spacing w:val="1"/>
        </w:rPr>
        <w:t xml:space="preserve"> </w:t>
      </w:r>
      <w:r>
        <w:t>составляли</w:t>
      </w:r>
      <w:r>
        <w:rPr>
          <w:spacing w:val="1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факторов: ростом объема нераспределенной прибыли отчетного года на 6,71%</w:t>
      </w:r>
      <w:r>
        <w:rPr>
          <w:spacing w:val="1"/>
        </w:rPr>
        <w:t xml:space="preserve"> </w:t>
      </w:r>
      <w:r>
        <w:t xml:space="preserve">(+3131 тыс. руб.) и снижением обязательств компании </w:t>
      </w:r>
      <w:r>
        <w:t>на 147 тыс. руб. или</w:t>
      </w:r>
      <w:r>
        <w:rPr>
          <w:spacing w:val="1"/>
        </w:rPr>
        <w:t xml:space="preserve"> </w:t>
      </w:r>
      <w:r>
        <w:t>0,33%. Положительно на сокращение заемного капитала ООО 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повлияла</w:t>
      </w:r>
      <w:r>
        <w:rPr>
          <w:spacing w:val="1"/>
        </w:rPr>
        <w:t xml:space="preserve"> </w:t>
      </w:r>
      <w:r>
        <w:t>отрицательная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кредиторской</w:t>
      </w:r>
      <w:r>
        <w:rPr>
          <w:spacing w:val="1"/>
        </w:rPr>
        <w:t xml:space="preserve"> </w:t>
      </w:r>
      <w:r>
        <w:t>задолженности (-311 тыс. руб. или 0,76%) и долгосрочных обязательств (-10</w:t>
      </w:r>
      <w:r>
        <w:rPr>
          <w:spacing w:val="1"/>
        </w:rPr>
        <w:t xml:space="preserve"> </w:t>
      </w:r>
      <w:r>
        <w:t>тыс. руб. или 27,78%),</w:t>
      </w:r>
      <w:r>
        <w:t xml:space="preserve"> отрицательно: рост оценочных и прочих краткосрочных</w:t>
      </w:r>
      <w:r>
        <w:rPr>
          <w:spacing w:val="1"/>
        </w:rPr>
        <w:t xml:space="preserve"> </w:t>
      </w:r>
      <w:r>
        <w:t>обязательств: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руб.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4,11%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руб.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15,46%,</w:t>
      </w:r>
      <w:r>
        <w:rPr>
          <w:spacing w:val="1"/>
        </w:rPr>
        <w:t xml:space="preserve"> </w:t>
      </w:r>
      <w:r>
        <w:t>соответственно.</w:t>
      </w:r>
    </w:p>
    <w:p w:rsidR="009E5AE0" w:rsidRDefault="007B5949">
      <w:pPr>
        <w:pStyle w:val="a3"/>
        <w:spacing w:line="360" w:lineRule="auto"/>
        <w:ind w:right="565"/>
      </w:pPr>
      <w:r>
        <w:t>Согласно российской методике финансового анализа здесь мы могли бы</w:t>
      </w:r>
      <w:r>
        <w:rPr>
          <w:spacing w:val="1"/>
        </w:rPr>
        <w:t xml:space="preserve"> </w:t>
      </w:r>
      <w:r>
        <w:t>сделать отрицательный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 финансовой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предприятия, что</w:t>
      </w:r>
      <w:r>
        <w:rPr>
          <w:spacing w:val="1"/>
        </w:rPr>
        <w:t xml:space="preserve"> </w:t>
      </w:r>
      <w:r>
        <w:t>связано с серьезным объемом долговых обязательств, так как в отечественной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0,7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формирования имущества дол</w:t>
      </w:r>
      <w:r>
        <w:t>жен составлять не менее 60%. Необходимо также</w:t>
      </w:r>
      <w:r>
        <w:rPr>
          <w:spacing w:val="1"/>
        </w:rPr>
        <w:t xml:space="preserve"> </w:t>
      </w:r>
      <w:r>
        <w:t>отметить, что структура заемного капитала ООО «Строительная Сибирь» на</w:t>
      </w:r>
      <w:r>
        <w:rPr>
          <w:spacing w:val="1"/>
        </w:rPr>
        <w:t xml:space="preserve"> </w:t>
      </w:r>
      <w:r>
        <w:t>91% состоит из кредиторской задолженности, что оценивается положительно,</w:t>
      </w:r>
      <w:r>
        <w:rPr>
          <w:spacing w:val="1"/>
        </w:rPr>
        <w:t xml:space="preserve"> </w:t>
      </w:r>
      <w:r>
        <w:t>так как такой вид заемного капитала является наиболее дешевым исто</w:t>
      </w:r>
      <w:r>
        <w:t>чником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31"/>
        </w:rPr>
        <w:t xml:space="preserve"> </w:t>
      </w:r>
      <w:r>
        <w:t>имущества</w:t>
      </w:r>
      <w:r>
        <w:rPr>
          <w:spacing w:val="30"/>
        </w:rPr>
        <w:t xml:space="preserve"> </w:t>
      </w:r>
      <w:r>
        <w:t>и,</w:t>
      </w:r>
      <w:r>
        <w:rPr>
          <w:spacing w:val="30"/>
        </w:rPr>
        <w:t xml:space="preserve"> </w:t>
      </w:r>
      <w:r>
        <w:t>соответственно,</w:t>
      </w:r>
      <w:r>
        <w:rPr>
          <w:spacing w:val="30"/>
        </w:rPr>
        <w:t xml:space="preserve"> </w:t>
      </w:r>
      <w:r>
        <w:t>дополнительная</w:t>
      </w:r>
      <w:r>
        <w:rPr>
          <w:spacing w:val="31"/>
        </w:rPr>
        <w:t xml:space="preserve"> </w:t>
      </w:r>
      <w:r>
        <w:t>доходность</w:t>
      </w:r>
      <w:r>
        <w:rPr>
          <w:spacing w:val="27"/>
        </w:rPr>
        <w:t xml:space="preserve"> </w:t>
      </w:r>
      <w:r>
        <w:t>от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2" w:lineRule="auto"/>
        <w:ind w:right="568" w:firstLine="0"/>
      </w:pPr>
      <w:r>
        <w:lastRenderedPageBreak/>
        <w:t>привлечения</w:t>
      </w:r>
      <w:r>
        <w:rPr>
          <w:spacing w:val="1"/>
        </w:rPr>
        <w:t xml:space="preserve"> </w:t>
      </w:r>
      <w:r>
        <w:t>заемных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стоимости</w:t>
      </w:r>
      <w:r>
        <w:rPr>
          <w:spacing w:val="-67"/>
        </w:rPr>
        <w:t xml:space="preserve"> </w:t>
      </w:r>
      <w:r>
        <w:t>привлеченного капитала.</w:t>
      </w:r>
    </w:p>
    <w:p w:rsidR="009E5AE0" w:rsidRDefault="007B5949">
      <w:pPr>
        <w:pStyle w:val="a3"/>
        <w:spacing w:line="317" w:lineRule="exact"/>
        <w:ind w:left="1014" w:firstLine="0"/>
      </w:pPr>
      <w:r>
        <w:t>Показатель</w:t>
      </w:r>
      <w:r>
        <w:rPr>
          <w:spacing w:val="6"/>
        </w:rPr>
        <w:t xml:space="preserve"> </w:t>
      </w:r>
      <w:r>
        <w:t>коэффициента</w:t>
      </w:r>
      <w:r>
        <w:rPr>
          <w:spacing w:val="7"/>
        </w:rPr>
        <w:t xml:space="preserve"> </w:t>
      </w:r>
      <w:r>
        <w:t>маневренности</w:t>
      </w:r>
      <w:r>
        <w:rPr>
          <w:spacing w:val="8"/>
        </w:rPr>
        <w:t xml:space="preserve"> </w:t>
      </w:r>
      <w:r>
        <w:t>собственного</w:t>
      </w:r>
      <w:r>
        <w:rPr>
          <w:spacing w:val="8"/>
        </w:rPr>
        <w:t xml:space="preserve"> </w:t>
      </w:r>
      <w:r>
        <w:t>капитала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ООО</w:t>
      </w:r>
    </w:p>
    <w:p w:rsidR="009E5AE0" w:rsidRDefault="007B5949">
      <w:pPr>
        <w:pStyle w:val="a3"/>
        <w:spacing w:before="161" w:line="360" w:lineRule="auto"/>
        <w:ind w:right="564" w:firstLine="0"/>
      </w:pPr>
      <w:r>
        <w:t>«Строительная</w:t>
      </w:r>
      <w:r>
        <w:rPr>
          <w:spacing w:val="1"/>
        </w:rPr>
        <w:t xml:space="preserve"> </w:t>
      </w:r>
      <w:r>
        <w:t>Сибирь»,</w:t>
      </w:r>
      <w:r>
        <w:rPr>
          <w:spacing w:val="1"/>
        </w:rPr>
        <w:t xml:space="preserve"> </w:t>
      </w:r>
      <w:r>
        <w:t>указывающий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капитала, который используется для материального обеспечения действующей</w:t>
      </w:r>
      <w:r>
        <w:rPr>
          <w:spacing w:val="1"/>
        </w:rPr>
        <w:t xml:space="preserve"> </w:t>
      </w:r>
      <w:r>
        <w:t>направленности деятельности предприятия, показывает высокое значение части</w:t>
      </w:r>
      <w:r>
        <w:rPr>
          <w:spacing w:val="-67"/>
        </w:rPr>
        <w:t xml:space="preserve"> </w:t>
      </w:r>
      <w:r>
        <w:t>собственного оборотного капитала находящег</w:t>
      </w:r>
      <w:r>
        <w:t>ося в обороте, т.е. в той форме,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маневрировать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средствами.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базисном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маневренность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составляла</w:t>
      </w:r>
      <w:r>
        <w:rPr>
          <w:spacing w:val="1"/>
        </w:rPr>
        <w:t xml:space="preserve"> </w:t>
      </w:r>
      <w:r>
        <w:t>50%,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отчетном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57%.</w:t>
      </w:r>
    </w:p>
    <w:p w:rsidR="009E5AE0" w:rsidRDefault="007B5949">
      <w:pPr>
        <w:pStyle w:val="a3"/>
        <w:spacing w:before="1"/>
        <w:ind w:left="1014" w:firstLine="0"/>
      </w:pPr>
      <w:r>
        <w:t xml:space="preserve">Рост  </w:t>
      </w:r>
      <w:r>
        <w:rPr>
          <w:spacing w:val="69"/>
        </w:rPr>
        <w:t xml:space="preserve"> </w:t>
      </w:r>
      <w:r>
        <w:t xml:space="preserve">коэффициента  </w:t>
      </w:r>
      <w:r>
        <w:rPr>
          <w:spacing w:val="3"/>
        </w:rPr>
        <w:t xml:space="preserve"> </w:t>
      </w:r>
      <w:r>
        <w:t xml:space="preserve">маневренности   </w:t>
      </w:r>
      <w:r>
        <w:rPr>
          <w:spacing w:val="1"/>
        </w:rPr>
        <w:t xml:space="preserve"> </w:t>
      </w:r>
      <w:r>
        <w:t xml:space="preserve">собственного   </w:t>
      </w:r>
      <w:r>
        <w:rPr>
          <w:spacing w:val="3"/>
        </w:rPr>
        <w:t xml:space="preserve"> </w:t>
      </w:r>
      <w:r>
        <w:t>капита</w:t>
      </w:r>
      <w:r>
        <w:t xml:space="preserve">ла   </w:t>
      </w:r>
      <w:r>
        <w:rPr>
          <w:spacing w:val="1"/>
        </w:rPr>
        <w:t xml:space="preserve"> </w:t>
      </w:r>
      <w:r>
        <w:t>ООО</w:t>
      </w:r>
    </w:p>
    <w:p w:rsidR="009E5AE0" w:rsidRDefault="007B5949">
      <w:pPr>
        <w:pStyle w:val="a3"/>
        <w:spacing w:before="160" w:line="360" w:lineRule="auto"/>
        <w:ind w:right="568" w:firstLine="0"/>
      </w:pP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произошел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собственного капитала компании в отчетном году на 3131 тыс. руб. или 6,71%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иммобилизованного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1975 тыс.</w:t>
      </w:r>
      <w:r>
        <w:rPr>
          <w:spacing w:val="-4"/>
        </w:rPr>
        <w:t xml:space="preserve"> </w:t>
      </w:r>
      <w:r>
        <w:t>руб.</w:t>
      </w:r>
      <w:r>
        <w:rPr>
          <w:spacing w:val="-1"/>
        </w:rPr>
        <w:t xml:space="preserve"> </w:t>
      </w:r>
      <w:r>
        <w:t>или 8,49%.</w:t>
      </w:r>
    </w:p>
    <w:p w:rsidR="009E5AE0" w:rsidRDefault="007B5949">
      <w:pPr>
        <w:pStyle w:val="a3"/>
        <w:spacing w:before="1" w:line="360" w:lineRule="auto"/>
        <w:ind w:right="562"/>
      </w:pPr>
      <w:r>
        <w:t>За период анализа показатель коэффициента соотношения мобильных и</w:t>
      </w:r>
      <w:r>
        <w:rPr>
          <w:spacing w:val="1"/>
        </w:rPr>
        <w:t xml:space="preserve"> </w:t>
      </w:r>
      <w:r>
        <w:t>иммобилизованных</w:t>
      </w:r>
      <w:r>
        <w:rPr>
          <w:spacing w:val="1"/>
        </w:rPr>
        <w:t xml:space="preserve"> </w:t>
      </w:r>
      <w:r>
        <w:t>активов,</w:t>
      </w:r>
      <w:r>
        <w:rPr>
          <w:spacing w:val="1"/>
        </w:rPr>
        <w:t xml:space="preserve"> </w:t>
      </w:r>
      <w:r>
        <w:t>демонстрирующий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имущества в разрезе его основных групп, снизился на 5% и на конец периода</w:t>
      </w:r>
      <w:r>
        <w:rPr>
          <w:spacing w:val="1"/>
        </w:rPr>
        <w:t xml:space="preserve"> </w:t>
      </w:r>
      <w:r>
        <w:t>составил значение в 0,29 пунктов. Иммобилизованные (</w:t>
      </w:r>
      <w:proofErr w:type="spellStart"/>
      <w:r>
        <w:t>вн</w:t>
      </w:r>
      <w:r>
        <w:t>еоборотные</w:t>
      </w:r>
      <w:proofErr w:type="spellEnd"/>
      <w:r>
        <w:t>) активы</w:t>
      </w:r>
      <w:r>
        <w:rPr>
          <w:spacing w:val="1"/>
        </w:rPr>
        <w:t xml:space="preserve"> </w:t>
      </w:r>
      <w:r>
        <w:t>ООО «Строительная Сибирь» в 2016-2017 гг. составляли 34% от стоимости</w:t>
      </w:r>
      <w:r>
        <w:rPr>
          <w:spacing w:val="1"/>
        </w:rPr>
        <w:t xml:space="preserve"> </w:t>
      </w:r>
      <w:r>
        <w:t>мобильных средств (оборотных активов), на конец анализируемого периода -</w:t>
      </w:r>
      <w:r>
        <w:rPr>
          <w:spacing w:val="1"/>
        </w:rPr>
        <w:t xml:space="preserve"> </w:t>
      </w:r>
      <w:r>
        <w:t>29%.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proofErr w:type="spellStart"/>
      <w:r>
        <w:t>внеоборотных</w:t>
      </w:r>
      <w:proofErr w:type="spellEnd"/>
      <w:r>
        <w:rPr>
          <w:spacing w:val="1"/>
        </w:rPr>
        <w:t xml:space="preserve"> </w:t>
      </w:r>
      <w:r>
        <w:t>активо</w:t>
      </w:r>
      <w:r>
        <w:t>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руб.</w:t>
      </w:r>
      <w:r>
        <w:rPr>
          <w:spacing w:val="1"/>
        </w:rPr>
        <w:t xml:space="preserve"> </w:t>
      </w:r>
      <w:r>
        <w:t>(-8,49%),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балансовой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 (-1940 тыс. руб. или 8,40%), и рост оборотного капитала на 4959 тыс.</w:t>
      </w:r>
      <w:r>
        <w:rPr>
          <w:spacing w:val="1"/>
        </w:rPr>
        <w:t xml:space="preserve"> </w:t>
      </w:r>
      <w:r>
        <w:t>руб. (+7,25%), преимущественно за счет запасов денежных средств и денежных</w:t>
      </w:r>
      <w:r>
        <w:rPr>
          <w:spacing w:val="1"/>
        </w:rPr>
        <w:t xml:space="preserve"> </w:t>
      </w:r>
      <w:r>
        <w:t>эквивалентов (+5200 тыс. руб. или 10,22%). Снижение показателя оценивается</w:t>
      </w:r>
      <w:r>
        <w:rPr>
          <w:spacing w:val="1"/>
        </w:rPr>
        <w:t xml:space="preserve"> </w:t>
      </w:r>
      <w:r>
        <w:t>положительно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ликвидности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платежеспособности</w:t>
      </w:r>
      <w:r>
        <w:rPr>
          <w:spacing w:val="-2"/>
        </w:rPr>
        <w:t xml:space="preserve"> </w:t>
      </w:r>
      <w:r>
        <w:t>предприятия.</w:t>
      </w:r>
    </w:p>
    <w:p w:rsidR="009E5AE0" w:rsidRDefault="007B5949">
      <w:pPr>
        <w:pStyle w:val="a3"/>
        <w:spacing w:before="1" w:line="360" w:lineRule="auto"/>
        <w:ind w:right="563"/>
      </w:pPr>
      <w:r>
        <w:t>Значение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оборотного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собственными</w:t>
      </w:r>
      <w:r>
        <w:rPr>
          <w:spacing w:val="24"/>
        </w:rPr>
        <w:t xml:space="preserve"> </w:t>
      </w:r>
      <w:r>
        <w:t>источниками,</w:t>
      </w:r>
      <w:r>
        <w:rPr>
          <w:spacing w:val="25"/>
        </w:rPr>
        <w:t xml:space="preserve"> </w:t>
      </w:r>
      <w:r>
        <w:t>показывающий</w:t>
      </w:r>
      <w:r>
        <w:rPr>
          <w:spacing w:val="27"/>
        </w:rPr>
        <w:t xml:space="preserve"> </w:t>
      </w:r>
      <w:r>
        <w:t>какая</w:t>
      </w:r>
      <w:r>
        <w:rPr>
          <w:spacing w:val="24"/>
        </w:rPr>
        <w:t xml:space="preserve"> </w:t>
      </w:r>
      <w:r>
        <w:t>доля</w:t>
      </w:r>
      <w:r>
        <w:rPr>
          <w:spacing w:val="23"/>
        </w:rPr>
        <w:t xml:space="preserve"> </w:t>
      </w:r>
      <w:r>
        <w:t>оборотных</w:t>
      </w:r>
      <w:r>
        <w:rPr>
          <w:spacing w:val="26"/>
        </w:rPr>
        <w:t xml:space="preserve"> </w:t>
      </w:r>
      <w:r>
        <w:t>активов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2" w:lineRule="auto"/>
        <w:ind w:right="562" w:firstLine="0"/>
      </w:pPr>
      <w:r>
        <w:lastRenderedPageBreak/>
        <w:t>гарантируется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26"/>
        </w:rPr>
        <w:t xml:space="preserve"> </w:t>
      </w:r>
      <w:r>
        <w:t>всего</w:t>
      </w:r>
      <w:r>
        <w:rPr>
          <w:spacing w:val="26"/>
        </w:rPr>
        <w:t xml:space="preserve"> </w:t>
      </w:r>
      <w:r>
        <w:t>анализируемого</w:t>
      </w:r>
      <w:r>
        <w:rPr>
          <w:spacing w:val="26"/>
        </w:rPr>
        <w:t xml:space="preserve"> </w:t>
      </w:r>
      <w:r>
        <w:t>периода.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течение</w:t>
      </w:r>
      <w:r>
        <w:rPr>
          <w:spacing w:val="26"/>
        </w:rPr>
        <w:t xml:space="preserve"> </w:t>
      </w:r>
      <w:r>
        <w:t>2016-2017</w:t>
      </w:r>
      <w:r>
        <w:rPr>
          <w:spacing w:val="26"/>
        </w:rPr>
        <w:t xml:space="preserve"> </w:t>
      </w:r>
      <w:r>
        <w:t>гг.</w:t>
      </w:r>
      <w:r>
        <w:rPr>
          <w:spacing w:val="24"/>
        </w:rPr>
        <w:t xml:space="preserve"> </w:t>
      </w:r>
      <w:r>
        <w:t>ООО</w:t>
      </w:r>
    </w:p>
    <w:p w:rsidR="009E5AE0" w:rsidRDefault="007B5949">
      <w:pPr>
        <w:pStyle w:val="a3"/>
        <w:spacing w:line="360" w:lineRule="auto"/>
        <w:ind w:right="567" w:firstLine="0"/>
      </w:pPr>
      <w:r>
        <w:t>«Строительная Си</w:t>
      </w:r>
      <w:r>
        <w:t>бирь» за счет собственных источников финансировало 34%</w:t>
      </w:r>
      <w:r>
        <w:rPr>
          <w:spacing w:val="1"/>
        </w:rPr>
        <w:t xml:space="preserve"> </w:t>
      </w:r>
      <w:r>
        <w:t>оборотных средств, в 2018 г. - 39%. Прирост показателя в отчетном году на 5%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опережением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(+21,82%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5106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руб.)</w:t>
      </w:r>
      <w:r>
        <w:rPr>
          <w:spacing w:val="1"/>
        </w:rPr>
        <w:t xml:space="preserve"> </w:t>
      </w:r>
      <w:r>
        <w:t>над</w:t>
      </w:r>
      <w:r>
        <w:rPr>
          <w:spacing w:val="7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оборотных активов</w:t>
      </w:r>
      <w:r>
        <w:rPr>
          <w:spacing w:val="-2"/>
        </w:rPr>
        <w:t xml:space="preserve"> </w:t>
      </w:r>
      <w:r>
        <w:t>(+7,25%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4959</w:t>
      </w:r>
      <w:r>
        <w:rPr>
          <w:spacing w:val="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руб.).</w:t>
      </w:r>
    </w:p>
    <w:p w:rsidR="009E5AE0" w:rsidRDefault="009E5AE0">
      <w:pPr>
        <w:pStyle w:val="a3"/>
        <w:ind w:left="0" w:firstLine="0"/>
        <w:jc w:val="left"/>
        <w:rPr>
          <w:sz w:val="42"/>
        </w:rPr>
      </w:pPr>
    </w:p>
    <w:p w:rsidR="009E5AE0" w:rsidRDefault="007B5949">
      <w:pPr>
        <w:pStyle w:val="2"/>
        <w:numPr>
          <w:ilvl w:val="1"/>
          <w:numId w:val="7"/>
        </w:numPr>
        <w:tabs>
          <w:tab w:val="left" w:pos="2361"/>
        </w:tabs>
        <w:spacing w:line="321" w:lineRule="exact"/>
        <w:ind w:left="2361" w:hanging="493"/>
        <w:jc w:val="left"/>
      </w:pPr>
      <w:bookmarkStart w:id="5" w:name="_TOC_250005"/>
      <w:r>
        <w:t>Оценка</w:t>
      </w:r>
      <w:r>
        <w:rPr>
          <w:spacing w:val="-2"/>
        </w:rPr>
        <w:t xml:space="preserve"> </w:t>
      </w:r>
      <w:r>
        <w:t>финансового</w:t>
      </w:r>
      <w:r>
        <w:rPr>
          <w:spacing w:val="-3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bookmarkEnd w:id="5"/>
      <w:r>
        <w:t>организации</w:t>
      </w:r>
    </w:p>
    <w:p w:rsidR="009E5AE0" w:rsidRDefault="007B5949">
      <w:pPr>
        <w:pStyle w:val="a3"/>
        <w:spacing w:line="321" w:lineRule="exact"/>
        <w:ind w:left="1014" w:firstLine="0"/>
        <w:jc w:val="left"/>
      </w:pPr>
      <w:r>
        <w:t>Оценим</w:t>
      </w:r>
      <w:r>
        <w:rPr>
          <w:spacing w:val="-5"/>
        </w:rPr>
        <w:t xml:space="preserve"> </w:t>
      </w:r>
      <w:r>
        <w:t>финансовое</w:t>
      </w:r>
      <w:r>
        <w:rPr>
          <w:spacing w:val="-5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организации.</w:t>
      </w:r>
    </w:p>
    <w:p w:rsidR="009E5AE0" w:rsidRDefault="007B5949">
      <w:pPr>
        <w:pStyle w:val="a3"/>
        <w:spacing w:before="160"/>
        <w:ind w:left="1014" w:firstLine="0"/>
        <w:jc w:val="left"/>
      </w:pPr>
      <w:r>
        <w:t>Для</w:t>
      </w:r>
      <w:r>
        <w:rPr>
          <w:spacing w:val="20"/>
        </w:rPr>
        <w:t xml:space="preserve"> </w:t>
      </w:r>
      <w:r>
        <w:t>этого</w:t>
      </w:r>
      <w:r>
        <w:rPr>
          <w:spacing w:val="90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таблице</w:t>
      </w:r>
      <w:r>
        <w:rPr>
          <w:spacing w:val="89"/>
        </w:rPr>
        <w:t xml:space="preserve"> </w:t>
      </w:r>
      <w:r>
        <w:t>9</w:t>
      </w:r>
      <w:r>
        <w:rPr>
          <w:spacing w:val="91"/>
        </w:rPr>
        <w:t xml:space="preserve"> </w:t>
      </w:r>
      <w:r>
        <w:t>проведем</w:t>
      </w:r>
      <w:r>
        <w:rPr>
          <w:spacing w:val="89"/>
        </w:rPr>
        <w:t xml:space="preserve"> </w:t>
      </w:r>
      <w:r>
        <w:t>анализ</w:t>
      </w:r>
      <w:r>
        <w:rPr>
          <w:spacing w:val="90"/>
        </w:rPr>
        <w:t xml:space="preserve"> </w:t>
      </w:r>
      <w:r>
        <w:t>ликвидности</w:t>
      </w:r>
      <w:r>
        <w:rPr>
          <w:spacing w:val="88"/>
        </w:rPr>
        <w:t xml:space="preserve"> </w:t>
      </w:r>
      <w:r>
        <w:t>баланса</w:t>
      </w:r>
      <w:r>
        <w:rPr>
          <w:spacing w:val="91"/>
        </w:rPr>
        <w:t xml:space="preserve"> </w:t>
      </w:r>
      <w:r>
        <w:t>ООО</w:t>
      </w:r>
    </w:p>
    <w:p w:rsidR="009E5AE0" w:rsidRDefault="007B5949">
      <w:pPr>
        <w:pStyle w:val="a3"/>
        <w:spacing w:before="161"/>
        <w:ind w:firstLine="0"/>
        <w:jc w:val="left"/>
      </w:pPr>
      <w:r>
        <w:t>«Строительная</w:t>
      </w:r>
      <w:r>
        <w:rPr>
          <w:spacing w:val="-3"/>
        </w:rPr>
        <w:t xml:space="preserve"> </w:t>
      </w:r>
      <w:r>
        <w:t>Сибирь»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2016-2018</w:t>
      </w:r>
      <w:r>
        <w:rPr>
          <w:spacing w:val="-2"/>
        </w:rPr>
        <w:t xml:space="preserve"> </w:t>
      </w:r>
      <w:r>
        <w:t>гг.</w:t>
      </w:r>
    </w:p>
    <w:p w:rsidR="009E5AE0" w:rsidRDefault="007B5949">
      <w:pPr>
        <w:spacing w:before="166"/>
        <w:ind w:left="205" w:right="549" w:firstLine="8173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Таблица 9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Анализ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ликвидности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баланса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«Строительная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за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2016-</w:t>
      </w:r>
    </w:p>
    <w:p w:rsidR="009E5AE0" w:rsidRDefault="007B5949">
      <w:pPr>
        <w:spacing w:after="2"/>
        <w:ind w:left="3721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2018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гг.,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тыс.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руб.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902"/>
        <w:gridCol w:w="907"/>
        <w:gridCol w:w="904"/>
        <w:gridCol w:w="515"/>
        <w:gridCol w:w="907"/>
        <w:gridCol w:w="904"/>
        <w:gridCol w:w="906"/>
        <w:gridCol w:w="959"/>
        <w:gridCol w:w="963"/>
        <w:gridCol w:w="973"/>
      </w:tblGrid>
      <w:tr w:rsidR="009E5AE0">
        <w:trPr>
          <w:trHeight w:val="535"/>
        </w:trPr>
        <w:tc>
          <w:tcPr>
            <w:tcW w:w="518" w:type="dxa"/>
            <w:vMerge w:val="restart"/>
            <w:textDirection w:val="btLr"/>
          </w:tcPr>
          <w:p w:rsidR="009E5AE0" w:rsidRDefault="007B5949">
            <w:pPr>
              <w:pStyle w:val="TableParagraph"/>
              <w:spacing w:before="121"/>
              <w:ind w:left="330"/>
              <w:jc w:val="left"/>
              <w:rPr>
                <w:b/>
              </w:rPr>
            </w:pPr>
            <w:r>
              <w:rPr>
                <w:b/>
              </w:rPr>
              <w:t>Активы</w:t>
            </w:r>
          </w:p>
        </w:tc>
        <w:tc>
          <w:tcPr>
            <w:tcW w:w="902" w:type="dxa"/>
            <w:vMerge w:val="restart"/>
          </w:tcPr>
          <w:p w:rsidR="009E5AE0" w:rsidRDefault="009E5AE0">
            <w:pPr>
              <w:pStyle w:val="TableParagraph"/>
              <w:ind w:left="0"/>
              <w:jc w:val="left"/>
              <w:rPr>
                <w:b/>
                <w:sz w:val="26"/>
              </w:rPr>
            </w:pPr>
          </w:p>
          <w:p w:rsidR="009E5AE0" w:rsidRDefault="007B5949">
            <w:pPr>
              <w:pStyle w:val="TableParagraph"/>
              <w:spacing w:before="221" w:line="267" w:lineRule="exact"/>
              <w:ind w:left="136"/>
              <w:jc w:val="left"/>
              <w:rPr>
                <w:b/>
              </w:rPr>
            </w:pPr>
            <w:r>
              <w:rPr>
                <w:b/>
              </w:rPr>
              <w:t>2016</w:t>
            </w:r>
          </w:p>
          <w:p w:rsidR="009E5AE0" w:rsidRDefault="007B5949">
            <w:pPr>
              <w:pStyle w:val="TableParagraph"/>
              <w:spacing w:line="267" w:lineRule="exact"/>
              <w:ind w:left="240"/>
              <w:jc w:val="left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907" w:type="dxa"/>
            <w:vMerge w:val="restart"/>
          </w:tcPr>
          <w:p w:rsidR="009E5AE0" w:rsidRDefault="009E5AE0">
            <w:pPr>
              <w:pStyle w:val="TableParagraph"/>
              <w:ind w:left="0"/>
              <w:jc w:val="left"/>
              <w:rPr>
                <w:b/>
                <w:sz w:val="26"/>
              </w:rPr>
            </w:pPr>
          </w:p>
          <w:p w:rsidR="009E5AE0" w:rsidRDefault="007B5949">
            <w:pPr>
              <w:pStyle w:val="TableParagraph"/>
              <w:spacing w:before="221" w:line="267" w:lineRule="exact"/>
              <w:ind w:left="137"/>
              <w:jc w:val="left"/>
              <w:rPr>
                <w:b/>
              </w:rPr>
            </w:pPr>
            <w:r>
              <w:rPr>
                <w:b/>
              </w:rPr>
              <w:t>2017</w:t>
            </w:r>
          </w:p>
          <w:p w:rsidR="009E5AE0" w:rsidRDefault="007B5949">
            <w:pPr>
              <w:pStyle w:val="TableParagraph"/>
              <w:spacing w:line="267" w:lineRule="exact"/>
              <w:ind w:left="240"/>
              <w:jc w:val="left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904" w:type="dxa"/>
            <w:vMerge w:val="restart"/>
          </w:tcPr>
          <w:p w:rsidR="009E5AE0" w:rsidRDefault="009E5AE0">
            <w:pPr>
              <w:pStyle w:val="TableParagraph"/>
              <w:ind w:left="0"/>
              <w:jc w:val="left"/>
              <w:rPr>
                <w:b/>
                <w:sz w:val="26"/>
              </w:rPr>
            </w:pPr>
          </w:p>
          <w:p w:rsidR="009E5AE0" w:rsidRDefault="007B5949">
            <w:pPr>
              <w:pStyle w:val="TableParagraph"/>
              <w:spacing w:before="221" w:line="267" w:lineRule="exact"/>
              <w:ind w:left="138"/>
              <w:jc w:val="left"/>
              <w:rPr>
                <w:b/>
              </w:rPr>
            </w:pPr>
            <w:r>
              <w:rPr>
                <w:b/>
              </w:rPr>
              <w:t>2018</w:t>
            </w:r>
          </w:p>
          <w:p w:rsidR="009E5AE0" w:rsidRDefault="007B5949">
            <w:pPr>
              <w:pStyle w:val="TableParagraph"/>
              <w:spacing w:line="267" w:lineRule="exact"/>
              <w:ind w:left="241"/>
              <w:jc w:val="left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515" w:type="dxa"/>
            <w:vMerge w:val="restart"/>
            <w:textDirection w:val="btLr"/>
          </w:tcPr>
          <w:p w:rsidR="009E5AE0" w:rsidRDefault="007B5949">
            <w:pPr>
              <w:pStyle w:val="TableParagraph"/>
              <w:spacing w:before="124"/>
              <w:ind w:left="251"/>
              <w:jc w:val="left"/>
              <w:rPr>
                <w:b/>
              </w:rPr>
            </w:pPr>
            <w:r>
              <w:rPr>
                <w:b/>
              </w:rPr>
              <w:t>Пассивы</w:t>
            </w:r>
          </w:p>
        </w:tc>
        <w:tc>
          <w:tcPr>
            <w:tcW w:w="907" w:type="dxa"/>
            <w:vMerge w:val="restart"/>
          </w:tcPr>
          <w:p w:rsidR="009E5AE0" w:rsidRDefault="009E5AE0">
            <w:pPr>
              <w:pStyle w:val="TableParagraph"/>
              <w:ind w:left="0"/>
              <w:jc w:val="left"/>
              <w:rPr>
                <w:b/>
                <w:sz w:val="26"/>
              </w:rPr>
            </w:pPr>
          </w:p>
          <w:p w:rsidR="009E5AE0" w:rsidRDefault="007B5949">
            <w:pPr>
              <w:pStyle w:val="TableParagraph"/>
              <w:spacing w:before="221" w:line="267" w:lineRule="exact"/>
              <w:ind w:left="139"/>
              <w:jc w:val="left"/>
              <w:rPr>
                <w:b/>
              </w:rPr>
            </w:pPr>
            <w:r>
              <w:rPr>
                <w:b/>
              </w:rPr>
              <w:t>2016</w:t>
            </w:r>
          </w:p>
          <w:p w:rsidR="009E5AE0" w:rsidRDefault="007B5949">
            <w:pPr>
              <w:pStyle w:val="TableParagraph"/>
              <w:spacing w:line="267" w:lineRule="exact"/>
              <w:ind w:left="243"/>
              <w:jc w:val="left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904" w:type="dxa"/>
            <w:vMerge w:val="restart"/>
          </w:tcPr>
          <w:p w:rsidR="009E5AE0" w:rsidRDefault="009E5AE0">
            <w:pPr>
              <w:pStyle w:val="TableParagraph"/>
              <w:ind w:left="0"/>
              <w:jc w:val="left"/>
              <w:rPr>
                <w:b/>
                <w:sz w:val="26"/>
              </w:rPr>
            </w:pPr>
          </w:p>
          <w:p w:rsidR="009E5AE0" w:rsidRDefault="007B5949">
            <w:pPr>
              <w:pStyle w:val="TableParagraph"/>
              <w:spacing w:before="221" w:line="267" w:lineRule="exact"/>
              <w:ind w:left="140"/>
              <w:jc w:val="left"/>
              <w:rPr>
                <w:b/>
              </w:rPr>
            </w:pPr>
            <w:r>
              <w:rPr>
                <w:b/>
              </w:rPr>
              <w:t>2017</w:t>
            </w:r>
          </w:p>
          <w:p w:rsidR="009E5AE0" w:rsidRDefault="007B5949">
            <w:pPr>
              <w:pStyle w:val="TableParagraph"/>
              <w:spacing w:line="267" w:lineRule="exact"/>
              <w:ind w:left="243"/>
              <w:jc w:val="left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906" w:type="dxa"/>
            <w:vMerge w:val="restart"/>
          </w:tcPr>
          <w:p w:rsidR="009E5AE0" w:rsidRDefault="009E5AE0">
            <w:pPr>
              <w:pStyle w:val="TableParagraph"/>
              <w:ind w:left="0"/>
              <w:jc w:val="left"/>
              <w:rPr>
                <w:b/>
                <w:sz w:val="26"/>
              </w:rPr>
            </w:pPr>
          </w:p>
          <w:p w:rsidR="009E5AE0" w:rsidRDefault="007B5949">
            <w:pPr>
              <w:pStyle w:val="TableParagraph"/>
              <w:spacing w:before="221" w:line="267" w:lineRule="exact"/>
              <w:ind w:left="143"/>
              <w:jc w:val="left"/>
              <w:rPr>
                <w:b/>
              </w:rPr>
            </w:pPr>
            <w:r>
              <w:rPr>
                <w:b/>
              </w:rPr>
              <w:t>2018</w:t>
            </w:r>
          </w:p>
          <w:p w:rsidR="009E5AE0" w:rsidRDefault="007B5949">
            <w:pPr>
              <w:pStyle w:val="TableParagraph"/>
              <w:spacing w:line="267" w:lineRule="exact"/>
              <w:ind w:left="246"/>
              <w:jc w:val="left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2895" w:type="dxa"/>
            <w:gridSpan w:val="3"/>
          </w:tcPr>
          <w:p w:rsidR="009E5AE0" w:rsidRDefault="007B5949">
            <w:pPr>
              <w:pStyle w:val="TableParagraph"/>
              <w:spacing w:line="266" w:lineRule="exact"/>
              <w:ind w:left="624" w:right="69" w:hanging="514"/>
              <w:jc w:val="left"/>
              <w:rPr>
                <w:b/>
              </w:rPr>
            </w:pPr>
            <w:r>
              <w:rPr>
                <w:b/>
              </w:rPr>
              <w:t>Платежный излишек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(недостаток)</w:t>
            </w:r>
          </w:p>
        </w:tc>
      </w:tr>
      <w:tr w:rsidR="009E5AE0">
        <w:trPr>
          <w:trHeight w:val="1070"/>
        </w:trPr>
        <w:tc>
          <w:tcPr>
            <w:tcW w:w="518" w:type="dxa"/>
            <w:vMerge/>
            <w:tcBorders>
              <w:top w:val="nil"/>
            </w:tcBorders>
            <w:textDirection w:val="btLr"/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textDirection w:val="btLr"/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</w:tcPr>
          <w:p w:rsidR="009E5AE0" w:rsidRDefault="007B5949">
            <w:pPr>
              <w:pStyle w:val="TableParagraph"/>
              <w:spacing w:line="264" w:lineRule="exact"/>
              <w:ind w:left="173"/>
              <w:jc w:val="left"/>
              <w:rPr>
                <w:b/>
              </w:rPr>
            </w:pPr>
            <w:r>
              <w:rPr>
                <w:b/>
              </w:rPr>
              <w:t>2016</w:t>
            </w:r>
          </w:p>
          <w:p w:rsidR="009E5AE0" w:rsidRDefault="007B5949">
            <w:pPr>
              <w:pStyle w:val="TableParagraph"/>
              <w:spacing w:line="267" w:lineRule="exact"/>
              <w:ind w:left="94" w:firstLine="139"/>
              <w:jc w:val="left"/>
              <w:rPr>
                <w:b/>
              </w:rPr>
            </w:pPr>
            <w:r>
              <w:rPr>
                <w:b/>
              </w:rPr>
              <w:t>год,</w:t>
            </w:r>
          </w:p>
          <w:p w:rsidR="009E5AE0" w:rsidRDefault="007B5949">
            <w:pPr>
              <w:pStyle w:val="TableParagraph"/>
              <w:spacing w:line="266" w:lineRule="exact"/>
              <w:ind w:left="171" w:right="52" w:hanging="77"/>
              <w:jc w:val="left"/>
              <w:rPr>
                <w:b/>
              </w:rPr>
            </w:pPr>
            <w:r>
              <w:rPr>
                <w:b/>
              </w:rPr>
              <w:t>(гр.2–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гр.6)</w:t>
            </w:r>
          </w:p>
        </w:tc>
        <w:tc>
          <w:tcPr>
            <w:tcW w:w="963" w:type="dxa"/>
          </w:tcPr>
          <w:p w:rsidR="009E5AE0" w:rsidRDefault="007B5949">
            <w:pPr>
              <w:pStyle w:val="TableParagraph"/>
              <w:spacing w:line="264" w:lineRule="exact"/>
              <w:ind w:left="175"/>
              <w:jc w:val="left"/>
              <w:rPr>
                <w:b/>
              </w:rPr>
            </w:pPr>
            <w:r>
              <w:rPr>
                <w:b/>
              </w:rPr>
              <w:t>2017</w:t>
            </w:r>
          </w:p>
          <w:p w:rsidR="009E5AE0" w:rsidRDefault="007B5949">
            <w:pPr>
              <w:pStyle w:val="TableParagraph"/>
              <w:spacing w:line="267" w:lineRule="exact"/>
              <w:ind w:left="98" w:firstLine="141"/>
              <w:jc w:val="left"/>
              <w:rPr>
                <w:b/>
              </w:rPr>
            </w:pPr>
            <w:r>
              <w:rPr>
                <w:b/>
              </w:rPr>
              <w:t>год,</w:t>
            </w:r>
          </w:p>
          <w:p w:rsidR="009E5AE0" w:rsidRDefault="007B5949">
            <w:pPr>
              <w:pStyle w:val="TableParagraph"/>
              <w:spacing w:line="266" w:lineRule="exact"/>
              <w:ind w:left="175" w:right="52" w:hanging="77"/>
              <w:jc w:val="left"/>
              <w:rPr>
                <w:b/>
              </w:rPr>
            </w:pPr>
            <w:r>
              <w:rPr>
                <w:b/>
              </w:rPr>
              <w:t>(гр.3–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гр.7)</w:t>
            </w:r>
          </w:p>
        </w:tc>
        <w:tc>
          <w:tcPr>
            <w:tcW w:w="973" w:type="dxa"/>
          </w:tcPr>
          <w:p w:rsidR="009E5AE0" w:rsidRDefault="007B5949">
            <w:pPr>
              <w:pStyle w:val="TableParagraph"/>
              <w:spacing w:line="264" w:lineRule="exact"/>
              <w:ind w:left="181"/>
              <w:jc w:val="left"/>
              <w:rPr>
                <w:b/>
              </w:rPr>
            </w:pPr>
            <w:r>
              <w:rPr>
                <w:b/>
              </w:rPr>
              <w:t>2018</w:t>
            </w:r>
          </w:p>
          <w:p w:rsidR="009E5AE0" w:rsidRDefault="007B5949">
            <w:pPr>
              <w:pStyle w:val="TableParagraph"/>
              <w:spacing w:line="267" w:lineRule="exact"/>
              <w:ind w:left="105" w:firstLine="139"/>
              <w:jc w:val="left"/>
              <w:rPr>
                <w:b/>
              </w:rPr>
            </w:pPr>
            <w:r>
              <w:rPr>
                <w:b/>
              </w:rPr>
              <w:t>год,</w:t>
            </w:r>
          </w:p>
          <w:p w:rsidR="009E5AE0" w:rsidRDefault="007B5949">
            <w:pPr>
              <w:pStyle w:val="TableParagraph"/>
              <w:spacing w:line="266" w:lineRule="exact"/>
              <w:ind w:left="181" w:right="56" w:hanging="77"/>
              <w:jc w:val="left"/>
              <w:rPr>
                <w:b/>
              </w:rPr>
            </w:pPr>
            <w:r>
              <w:rPr>
                <w:b/>
              </w:rPr>
              <w:t>(гр.4–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гр.8)</w:t>
            </w:r>
          </w:p>
        </w:tc>
      </w:tr>
      <w:tr w:rsidR="009E5AE0">
        <w:trPr>
          <w:trHeight w:val="282"/>
        </w:trPr>
        <w:tc>
          <w:tcPr>
            <w:tcW w:w="518" w:type="dxa"/>
          </w:tcPr>
          <w:p w:rsidR="009E5AE0" w:rsidRDefault="007B5949">
            <w:pPr>
              <w:pStyle w:val="TableParagraph"/>
              <w:spacing w:before="4" w:line="259" w:lineRule="exact"/>
              <w:ind w:left="11"/>
            </w:pPr>
            <w:r>
              <w:t>1</w:t>
            </w:r>
          </w:p>
        </w:tc>
        <w:tc>
          <w:tcPr>
            <w:tcW w:w="902" w:type="dxa"/>
          </w:tcPr>
          <w:p w:rsidR="009E5AE0" w:rsidRDefault="007B5949">
            <w:pPr>
              <w:pStyle w:val="TableParagraph"/>
              <w:spacing w:before="4" w:line="259" w:lineRule="exact"/>
              <w:ind w:left="11"/>
            </w:pPr>
            <w:r>
              <w:t>2</w:t>
            </w:r>
          </w:p>
        </w:tc>
        <w:tc>
          <w:tcPr>
            <w:tcW w:w="907" w:type="dxa"/>
          </w:tcPr>
          <w:p w:rsidR="009E5AE0" w:rsidRDefault="007B5949">
            <w:pPr>
              <w:pStyle w:val="TableParagraph"/>
              <w:spacing w:before="4" w:line="259" w:lineRule="exact"/>
              <w:ind w:left="7"/>
            </w:pPr>
            <w:r>
              <w:t>3</w:t>
            </w:r>
          </w:p>
        </w:tc>
        <w:tc>
          <w:tcPr>
            <w:tcW w:w="904" w:type="dxa"/>
          </w:tcPr>
          <w:p w:rsidR="009E5AE0" w:rsidRDefault="007B5949">
            <w:pPr>
              <w:pStyle w:val="TableParagraph"/>
              <w:spacing w:before="4" w:line="259" w:lineRule="exact"/>
              <w:ind w:left="12"/>
            </w:pPr>
            <w:r>
              <w:t>4</w:t>
            </w:r>
          </w:p>
        </w:tc>
        <w:tc>
          <w:tcPr>
            <w:tcW w:w="515" w:type="dxa"/>
          </w:tcPr>
          <w:p w:rsidR="009E5AE0" w:rsidRDefault="007B5949">
            <w:pPr>
              <w:pStyle w:val="TableParagraph"/>
              <w:spacing w:before="4" w:line="259" w:lineRule="exact"/>
              <w:ind w:left="14"/>
            </w:pPr>
            <w:r>
              <w:t>5</w:t>
            </w:r>
          </w:p>
        </w:tc>
        <w:tc>
          <w:tcPr>
            <w:tcW w:w="907" w:type="dxa"/>
          </w:tcPr>
          <w:p w:rsidR="009E5AE0" w:rsidRDefault="007B5949">
            <w:pPr>
              <w:pStyle w:val="TableParagraph"/>
              <w:spacing w:before="4" w:line="259" w:lineRule="exact"/>
              <w:ind w:left="12"/>
            </w:pPr>
            <w:r>
              <w:t>6</w:t>
            </w:r>
          </w:p>
        </w:tc>
        <w:tc>
          <w:tcPr>
            <w:tcW w:w="904" w:type="dxa"/>
          </w:tcPr>
          <w:p w:rsidR="009E5AE0" w:rsidRDefault="007B5949">
            <w:pPr>
              <w:pStyle w:val="TableParagraph"/>
              <w:spacing w:before="4" w:line="259" w:lineRule="exact"/>
              <w:ind w:left="17"/>
            </w:pPr>
            <w:r>
              <w:t>7</w:t>
            </w:r>
          </w:p>
        </w:tc>
        <w:tc>
          <w:tcPr>
            <w:tcW w:w="906" w:type="dxa"/>
          </w:tcPr>
          <w:p w:rsidR="009E5AE0" w:rsidRDefault="007B5949">
            <w:pPr>
              <w:pStyle w:val="TableParagraph"/>
              <w:spacing w:before="4" w:line="259" w:lineRule="exact"/>
              <w:ind w:left="21"/>
            </w:pPr>
            <w:r>
              <w:t>8</w:t>
            </w:r>
          </w:p>
        </w:tc>
        <w:tc>
          <w:tcPr>
            <w:tcW w:w="959" w:type="dxa"/>
          </w:tcPr>
          <w:p w:rsidR="009E5AE0" w:rsidRDefault="007B5949">
            <w:pPr>
              <w:pStyle w:val="TableParagraph"/>
              <w:spacing w:before="4" w:line="259" w:lineRule="exact"/>
              <w:ind w:left="23"/>
            </w:pPr>
            <w:r>
              <w:t>9</w:t>
            </w:r>
          </w:p>
        </w:tc>
        <w:tc>
          <w:tcPr>
            <w:tcW w:w="963" w:type="dxa"/>
          </w:tcPr>
          <w:p w:rsidR="009E5AE0" w:rsidRDefault="007B5949">
            <w:pPr>
              <w:pStyle w:val="TableParagraph"/>
              <w:spacing w:before="4" w:line="259" w:lineRule="exact"/>
              <w:ind w:left="25" w:right="4"/>
            </w:pPr>
            <w:r>
              <w:t>10</w:t>
            </w:r>
          </w:p>
        </w:tc>
        <w:tc>
          <w:tcPr>
            <w:tcW w:w="973" w:type="dxa"/>
          </w:tcPr>
          <w:p w:rsidR="009E5AE0" w:rsidRDefault="007B5949">
            <w:pPr>
              <w:pStyle w:val="TableParagraph"/>
              <w:spacing w:before="4" w:line="259" w:lineRule="exact"/>
              <w:ind w:left="31" w:right="7"/>
            </w:pPr>
            <w:r>
              <w:t>11</w:t>
            </w:r>
          </w:p>
        </w:tc>
      </w:tr>
      <w:tr w:rsidR="009E5AE0">
        <w:trPr>
          <w:trHeight w:val="285"/>
        </w:trPr>
        <w:tc>
          <w:tcPr>
            <w:tcW w:w="518" w:type="dxa"/>
          </w:tcPr>
          <w:p w:rsidR="009E5AE0" w:rsidRDefault="007B5949">
            <w:pPr>
              <w:pStyle w:val="TableParagraph"/>
              <w:spacing w:before="6" w:line="259" w:lineRule="exact"/>
              <w:ind w:left="93" w:right="84"/>
            </w:pPr>
            <w:r>
              <w:t>А1</w:t>
            </w:r>
          </w:p>
        </w:tc>
        <w:tc>
          <w:tcPr>
            <w:tcW w:w="902" w:type="dxa"/>
          </w:tcPr>
          <w:p w:rsidR="009E5AE0" w:rsidRDefault="007B5949">
            <w:pPr>
              <w:pStyle w:val="TableParagraph"/>
              <w:spacing w:before="6" w:line="259" w:lineRule="exact"/>
              <w:ind w:left="78" w:right="73"/>
            </w:pPr>
            <w:r>
              <w:t>53140</w:t>
            </w:r>
          </w:p>
        </w:tc>
        <w:tc>
          <w:tcPr>
            <w:tcW w:w="907" w:type="dxa"/>
          </w:tcPr>
          <w:p w:rsidR="009E5AE0" w:rsidRDefault="007B5949">
            <w:pPr>
              <w:pStyle w:val="TableParagraph"/>
              <w:spacing w:before="6" w:line="259" w:lineRule="exact"/>
              <w:ind w:left="0" w:right="97"/>
              <w:jc w:val="right"/>
            </w:pPr>
            <w:r>
              <w:t>51982</w:t>
            </w:r>
          </w:p>
        </w:tc>
        <w:tc>
          <w:tcPr>
            <w:tcW w:w="904" w:type="dxa"/>
          </w:tcPr>
          <w:p w:rsidR="009E5AE0" w:rsidRDefault="007B5949">
            <w:pPr>
              <w:pStyle w:val="TableParagraph"/>
              <w:spacing w:before="6" w:line="259" w:lineRule="exact"/>
              <w:ind w:left="77" w:right="71"/>
            </w:pPr>
            <w:r>
              <w:t>57319</w:t>
            </w:r>
          </w:p>
        </w:tc>
        <w:tc>
          <w:tcPr>
            <w:tcW w:w="515" w:type="dxa"/>
          </w:tcPr>
          <w:p w:rsidR="009E5AE0" w:rsidRDefault="007B5949">
            <w:pPr>
              <w:pStyle w:val="TableParagraph"/>
              <w:spacing w:before="6" w:line="259" w:lineRule="exact"/>
              <w:ind w:left="85" w:right="74"/>
            </w:pPr>
            <w:r>
              <w:t>П1</w:t>
            </w:r>
          </w:p>
        </w:tc>
        <w:tc>
          <w:tcPr>
            <w:tcW w:w="907" w:type="dxa"/>
          </w:tcPr>
          <w:p w:rsidR="009E5AE0" w:rsidRDefault="007B5949">
            <w:pPr>
              <w:pStyle w:val="TableParagraph"/>
              <w:spacing w:before="6" w:line="259" w:lineRule="exact"/>
              <w:ind w:left="81" w:right="75"/>
            </w:pPr>
            <w:r>
              <w:t>41773</w:t>
            </w:r>
          </w:p>
        </w:tc>
        <w:tc>
          <w:tcPr>
            <w:tcW w:w="904" w:type="dxa"/>
          </w:tcPr>
          <w:p w:rsidR="009E5AE0" w:rsidRDefault="007B5949">
            <w:pPr>
              <w:pStyle w:val="TableParagraph"/>
              <w:spacing w:before="6" w:line="259" w:lineRule="exact"/>
              <w:ind w:left="80" w:right="69"/>
            </w:pPr>
            <w:r>
              <w:t>40956</w:t>
            </w:r>
          </w:p>
        </w:tc>
        <w:tc>
          <w:tcPr>
            <w:tcW w:w="906" w:type="dxa"/>
          </w:tcPr>
          <w:p w:rsidR="009E5AE0" w:rsidRDefault="007B5949">
            <w:pPr>
              <w:pStyle w:val="TableParagraph"/>
              <w:spacing w:before="6" w:line="259" w:lineRule="exact"/>
              <w:ind w:left="85" w:right="70"/>
            </w:pPr>
            <w:r>
              <w:t>40645</w:t>
            </w:r>
          </w:p>
        </w:tc>
        <w:tc>
          <w:tcPr>
            <w:tcW w:w="959" w:type="dxa"/>
          </w:tcPr>
          <w:p w:rsidR="009E5AE0" w:rsidRDefault="007B5949">
            <w:pPr>
              <w:pStyle w:val="TableParagraph"/>
              <w:spacing w:before="6" w:line="259" w:lineRule="exact"/>
              <w:ind w:left="24" w:right="4"/>
            </w:pPr>
            <w:r>
              <w:t>+11367</w:t>
            </w:r>
          </w:p>
        </w:tc>
        <w:tc>
          <w:tcPr>
            <w:tcW w:w="963" w:type="dxa"/>
          </w:tcPr>
          <w:p w:rsidR="009E5AE0" w:rsidRDefault="007B5949">
            <w:pPr>
              <w:pStyle w:val="TableParagraph"/>
              <w:spacing w:before="6" w:line="259" w:lineRule="exact"/>
              <w:ind w:left="28" w:right="4"/>
            </w:pPr>
            <w:r>
              <w:t>+11026</w:t>
            </w:r>
          </w:p>
        </w:tc>
        <w:tc>
          <w:tcPr>
            <w:tcW w:w="973" w:type="dxa"/>
          </w:tcPr>
          <w:p w:rsidR="009E5AE0" w:rsidRDefault="007B5949">
            <w:pPr>
              <w:pStyle w:val="TableParagraph"/>
              <w:spacing w:before="6" w:line="259" w:lineRule="exact"/>
              <w:ind w:left="35" w:right="7"/>
            </w:pPr>
            <w:r>
              <w:t>+16674</w:t>
            </w:r>
          </w:p>
        </w:tc>
      </w:tr>
      <w:tr w:rsidR="009E5AE0">
        <w:trPr>
          <w:trHeight w:val="282"/>
        </w:trPr>
        <w:tc>
          <w:tcPr>
            <w:tcW w:w="518" w:type="dxa"/>
          </w:tcPr>
          <w:p w:rsidR="009E5AE0" w:rsidRDefault="007B5949">
            <w:pPr>
              <w:pStyle w:val="TableParagraph"/>
              <w:spacing w:before="4" w:line="259" w:lineRule="exact"/>
              <w:ind w:left="93" w:right="84"/>
            </w:pPr>
            <w:r>
              <w:t>А2</w:t>
            </w:r>
          </w:p>
        </w:tc>
        <w:tc>
          <w:tcPr>
            <w:tcW w:w="902" w:type="dxa"/>
          </w:tcPr>
          <w:p w:rsidR="009E5AE0" w:rsidRDefault="007B5949">
            <w:pPr>
              <w:pStyle w:val="TableParagraph"/>
              <w:spacing w:before="4" w:line="259" w:lineRule="exact"/>
              <w:ind w:left="78" w:right="73"/>
            </w:pPr>
            <w:r>
              <w:t>6954</w:t>
            </w:r>
          </w:p>
        </w:tc>
        <w:tc>
          <w:tcPr>
            <w:tcW w:w="907" w:type="dxa"/>
          </w:tcPr>
          <w:p w:rsidR="009E5AE0" w:rsidRDefault="007B5949">
            <w:pPr>
              <w:pStyle w:val="TableParagraph"/>
              <w:spacing w:before="4" w:line="259" w:lineRule="exact"/>
              <w:ind w:left="0" w:right="167"/>
              <w:jc w:val="right"/>
            </w:pPr>
            <w:r>
              <w:t>6865</w:t>
            </w:r>
          </w:p>
        </w:tc>
        <w:tc>
          <w:tcPr>
            <w:tcW w:w="904" w:type="dxa"/>
          </w:tcPr>
          <w:p w:rsidR="009E5AE0" w:rsidRDefault="007B5949">
            <w:pPr>
              <w:pStyle w:val="TableParagraph"/>
              <w:spacing w:before="4" w:line="259" w:lineRule="exact"/>
              <w:ind w:left="77" w:right="71"/>
            </w:pPr>
            <w:r>
              <w:t>6049</w:t>
            </w:r>
          </w:p>
        </w:tc>
        <w:tc>
          <w:tcPr>
            <w:tcW w:w="515" w:type="dxa"/>
          </w:tcPr>
          <w:p w:rsidR="009E5AE0" w:rsidRDefault="007B5949">
            <w:pPr>
              <w:pStyle w:val="TableParagraph"/>
              <w:spacing w:before="4" w:line="259" w:lineRule="exact"/>
              <w:ind w:left="85" w:right="74"/>
            </w:pPr>
            <w:r>
              <w:t>П2</w:t>
            </w:r>
          </w:p>
        </w:tc>
        <w:tc>
          <w:tcPr>
            <w:tcW w:w="907" w:type="dxa"/>
          </w:tcPr>
          <w:p w:rsidR="009E5AE0" w:rsidRDefault="007B5949">
            <w:pPr>
              <w:pStyle w:val="TableParagraph"/>
              <w:spacing w:before="4" w:line="259" w:lineRule="exact"/>
              <w:ind w:left="81" w:right="75"/>
            </w:pPr>
            <w:r>
              <w:t>4175</w:t>
            </w:r>
          </w:p>
        </w:tc>
        <w:tc>
          <w:tcPr>
            <w:tcW w:w="904" w:type="dxa"/>
          </w:tcPr>
          <w:p w:rsidR="009E5AE0" w:rsidRDefault="007B5949">
            <w:pPr>
              <w:pStyle w:val="TableParagraph"/>
              <w:spacing w:before="4" w:line="259" w:lineRule="exact"/>
              <w:ind w:left="80" w:right="69"/>
            </w:pPr>
            <w:r>
              <w:t>3962</w:t>
            </w:r>
          </w:p>
        </w:tc>
        <w:tc>
          <w:tcPr>
            <w:tcW w:w="906" w:type="dxa"/>
          </w:tcPr>
          <w:p w:rsidR="009E5AE0" w:rsidRDefault="007B5949">
            <w:pPr>
              <w:pStyle w:val="TableParagraph"/>
              <w:spacing w:before="4" w:line="259" w:lineRule="exact"/>
              <w:ind w:left="85" w:right="70"/>
            </w:pPr>
            <w:r>
              <w:t>4136</w:t>
            </w:r>
          </w:p>
        </w:tc>
        <w:tc>
          <w:tcPr>
            <w:tcW w:w="959" w:type="dxa"/>
          </w:tcPr>
          <w:p w:rsidR="009E5AE0" w:rsidRDefault="007B5949">
            <w:pPr>
              <w:pStyle w:val="TableParagraph"/>
              <w:spacing w:before="4" w:line="259" w:lineRule="exact"/>
              <w:ind w:left="24" w:right="4"/>
            </w:pPr>
            <w:r>
              <w:t>+2779</w:t>
            </w:r>
          </w:p>
        </w:tc>
        <w:tc>
          <w:tcPr>
            <w:tcW w:w="963" w:type="dxa"/>
          </w:tcPr>
          <w:p w:rsidR="009E5AE0" w:rsidRDefault="007B5949">
            <w:pPr>
              <w:pStyle w:val="TableParagraph"/>
              <w:spacing w:before="4" w:line="259" w:lineRule="exact"/>
              <w:ind w:left="28" w:right="4"/>
            </w:pPr>
            <w:r>
              <w:t>+2903</w:t>
            </w:r>
          </w:p>
        </w:tc>
        <w:tc>
          <w:tcPr>
            <w:tcW w:w="973" w:type="dxa"/>
          </w:tcPr>
          <w:p w:rsidR="009E5AE0" w:rsidRDefault="007B5949">
            <w:pPr>
              <w:pStyle w:val="TableParagraph"/>
              <w:spacing w:before="4" w:line="259" w:lineRule="exact"/>
              <w:ind w:left="35" w:right="7"/>
            </w:pPr>
            <w:r>
              <w:t>+1913</w:t>
            </w:r>
          </w:p>
        </w:tc>
      </w:tr>
      <w:tr w:rsidR="009E5AE0">
        <w:trPr>
          <w:trHeight w:val="285"/>
        </w:trPr>
        <w:tc>
          <w:tcPr>
            <w:tcW w:w="518" w:type="dxa"/>
          </w:tcPr>
          <w:p w:rsidR="009E5AE0" w:rsidRDefault="007B5949">
            <w:pPr>
              <w:pStyle w:val="TableParagraph"/>
              <w:spacing w:before="6" w:line="259" w:lineRule="exact"/>
              <w:ind w:left="93" w:right="84"/>
            </w:pPr>
            <w:r>
              <w:t>А3</w:t>
            </w:r>
          </w:p>
        </w:tc>
        <w:tc>
          <w:tcPr>
            <w:tcW w:w="902" w:type="dxa"/>
          </w:tcPr>
          <w:p w:rsidR="009E5AE0" w:rsidRDefault="007B5949">
            <w:pPr>
              <w:pStyle w:val="TableParagraph"/>
              <w:spacing w:before="6" w:line="259" w:lineRule="exact"/>
              <w:ind w:left="78" w:right="73"/>
            </w:pPr>
            <w:r>
              <w:t>9518</w:t>
            </w:r>
          </w:p>
        </w:tc>
        <w:tc>
          <w:tcPr>
            <w:tcW w:w="907" w:type="dxa"/>
          </w:tcPr>
          <w:p w:rsidR="009E5AE0" w:rsidRDefault="007B5949">
            <w:pPr>
              <w:pStyle w:val="TableParagraph"/>
              <w:spacing w:before="6" w:line="259" w:lineRule="exact"/>
              <w:ind w:left="0" w:right="167"/>
              <w:jc w:val="right"/>
            </w:pPr>
            <w:r>
              <w:t>9507</w:t>
            </w:r>
          </w:p>
        </w:tc>
        <w:tc>
          <w:tcPr>
            <w:tcW w:w="904" w:type="dxa"/>
          </w:tcPr>
          <w:p w:rsidR="009E5AE0" w:rsidRDefault="007B5949">
            <w:pPr>
              <w:pStyle w:val="TableParagraph"/>
              <w:spacing w:before="6" w:line="259" w:lineRule="exact"/>
              <w:ind w:left="77" w:right="71"/>
            </w:pPr>
            <w:r>
              <w:t>9945</w:t>
            </w:r>
          </w:p>
        </w:tc>
        <w:tc>
          <w:tcPr>
            <w:tcW w:w="515" w:type="dxa"/>
          </w:tcPr>
          <w:p w:rsidR="009E5AE0" w:rsidRDefault="007B5949">
            <w:pPr>
              <w:pStyle w:val="TableParagraph"/>
              <w:spacing w:before="6" w:line="259" w:lineRule="exact"/>
              <w:ind w:left="85" w:right="74"/>
            </w:pPr>
            <w:r>
              <w:t>П3</w:t>
            </w:r>
          </w:p>
        </w:tc>
        <w:tc>
          <w:tcPr>
            <w:tcW w:w="907" w:type="dxa"/>
          </w:tcPr>
          <w:p w:rsidR="009E5AE0" w:rsidRDefault="007B5949">
            <w:pPr>
              <w:pStyle w:val="TableParagraph"/>
              <w:spacing w:before="6" w:line="259" w:lineRule="exact"/>
              <w:ind w:left="81" w:right="75"/>
            </w:pPr>
            <w:r>
              <w:t>41</w:t>
            </w:r>
          </w:p>
        </w:tc>
        <w:tc>
          <w:tcPr>
            <w:tcW w:w="904" w:type="dxa"/>
          </w:tcPr>
          <w:p w:rsidR="009E5AE0" w:rsidRDefault="007B5949">
            <w:pPr>
              <w:pStyle w:val="TableParagraph"/>
              <w:spacing w:before="6" w:line="259" w:lineRule="exact"/>
              <w:ind w:left="80" w:right="69"/>
            </w:pPr>
            <w:r>
              <w:t>36</w:t>
            </w:r>
          </w:p>
        </w:tc>
        <w:tc>
          <w:tcPr>
            <w:tcW w:w="906" w:type="dxa"/>
          </w:tcPr>
          <w:p w:rsidR="009E5AE0" w:rsidRDefault="007B5949">
            <w:pPr>
              <w:pStyle w:val="TableParagraph"/>
              <w:spacing w:before="6" w:line="259" w:lineRule="exact"/>
              <w:ind w:left="85" w:right="70"/>
            </w:pPr>
            <w:r>
              <w:t>26</w:t>
            </w:r>
          </w:p>
        </w:tc>
        <w:tc>
          <w:tcPr>
            <w:tcW w:w="959" w:type="dxa"/>
          </w:tcPr>
          <w:p w:rsidR="009E5AE0" w:rsidRDefault="007B5949">
            <w:pPr>
              <w:pStyle w:val="TableParagraph"/>
              <w:spacing w:before="6" w:line="259" w:lineRule="exact"/>
              <w:ind w:left="24" w:right="4"/>
            </w:pPr>
            <w:r>
              <w:t>+9477</w:t>
            </w:r>
          </w:p>
        </w:tc>
        <w:tc>
          <w:tcPr>
            <w:tcW w:w="963" w:type="dxa"/>
          </w:tcPr>
          <w:p w:rsidR="009E5AE0" w:rsidRDefault="007B5949">
            <w:pPr>
              <w:pStyle w:val="TableParagraph"/>
              <w:spacing w:before="6" w:line="259" w:lineRule="exact"/>
              <w:ind w:left="28" w:right="4"/>
            </w:pPr>
            <w:r>
              <w:t>+9471</w:t>
            </w:r>
          </w:p>
        </w:tc>
        <w:tc>
          <w:tcPr>
            <w:tcW w:w="973" w:type="dxa"/>
          </w:tcPr>
          <w:p w:rsidR="009E5AE0" w:rsidRDefault="007B5949">
            <w:pPr>
              <w:pStyle w:val="TableParagraph"/>
              <w:spacing w:before="6" w:line="259" w:lineRule="exact"/>
              <w:ind w:left="35" w:right="7"/>
            </w:pPr>
            <w:r>
              <w:t>+9919</w:t>
            </w:r>
          </w:p>
        </w:tc>
      </w:tr>
      <w:tr w:rsidR="009E5AE0">
        <w:trPr>
          <w:trHeight w:val="282"/>
        </w:trPr>
        <w:tc>
          <w:tcPr>
            <w:tcW w:w="518" w:type="dxa"/>
          </w:tcPr>
          <w:p w:rsidR="009E5AE0" w:rsidRDefault="007B5949">
            <w:pPr>
              <w:pStyle w:val="TableParagraph"/>
              <w:spacing w:before="4" w:line="259" w:lineRule="exact"/>
              <w:ind w:left="93" w:right="84"/>
            </w:pPr>
            <w:r>
              <w:t>А4</w:t>
            </w:r>
          </w:p>
        </w:tc>
        <w:tc>
          <w:tcPr>
            <w:tcW w:w="902" w:type="dxa"/>
          </w:tcPr>
          <w:p w:rsidR="009E5AE0" w:rsidRDefault="007B5949">
            <w:pPr>
              <w:pStyle w:val="TableParagraph"/>
              <w:spacing w:before="4" w:line="259" w:lineRule="exact"/>
              <w:ind w:left="78" w:right="73"/>
            </w:pPr>
            <w:r>
              <w:t>23363</w:t>
            </w:r>
          </w:p>
        </w:tc>
        <w:tc>
          <w:tcPr>
            <w:tcW w:w="907" w:type="dxa"/>
          </w:tcPr>
          <w:p w:rsidR="009E5AE0" w:rsidRDefault="007B5949">
            <w:pPr>
              <w:pStyle w:val="TableParagraph"/>
              <w:spacing w:before="4" w:line="259" w:lineRule="exact"/>
              <w:ind w:left="0" w:right="97"/>
              <w:jc w:val="right"/>
            </w:pPr>
            <w:r>
              <w:t>23259</w:t>
            </w:r>
          </w:p>
        </w:tc>
        <w:tc>
          <w:tcPr>
            <w:tcW w:w="904" w:type="dxa"/>
          </w:tcPr>
          <w:p w:rsidR="009E5AE0" w:rsidRDefault="007B5949">
            <w:pPr>
              <w:pStyle w:val="TableParagraph"/>
              <w:spacing w:before="4" w:line="259" w:lineRule="exact"/>
              <w:ind w:left="77" w:right="71"/>
            </w:pPr>
            <w:r>
              <w:t>21284</w:t>
            </w:r>
          </w:p>
        </w:tc>
        <w:tc>
          <w:tcPr>
            <w:tcW w:w="515" w:type="dxa"/>
          </w:tcPr>
          <w:p w:rsidR="009E5AE0" w:rsidRDefault="007B5949">
            <w:pPr>
              <w:pStyle w:val="TableParagraph"/>
              <w:spacing w:before="4" w:line="259" w:lineRule="exact"/>
              <w:ind w:left="85" w:right="74"/>
            </w:pPr>
            <w:r>
              <w:t>П4</w:t>
            </w:r>
          </w:p>
        </w:tc>
        <w:tc>
          <w:tcPr>
            <w:tcW w:w="907" w:type="dxa"/>
          </w:tcPr>
          <w:p w:rsidR="009E5AE0" w:rsidRDefault="007B5949">
            <w:pPr>
              <w:pStyle w:val="TableParagraph"/>
              <w:spacing w:before="4" w:line="259" w:lineRule="exact"/>
              <w:ind w:left="81" w:right="75"/>
            </w:pPr>
            <w:r>
              <w:t>46986</w:t>
            </w:r>
          </w:p>
        </w:tc>
        <w:tc>
          <w:tcPr>
            <w:tcW w:w="904" w:type="dxa"/>
          </w:tcPr>
          <w:p w:rsidR="009E5AE0" w:rsidRDefault="007B5949">
            <w:pPr>
              <w:pStyle w:val="TableParagraph"/>
              <w:spacing w:before="4" w:line="259" w:lineRule="exact"/>
              <w:ind w:left="80" w:right="69"/>
            </w:pPr>
            <w:r>
              <w:t>46659</w:t>
            </w:r>
          </w:p>
        </w:tc>
        <w:tc>
          <w:tcPr>
            <w:tcW w:w="906" w:type="dxa"/>
          </w:tcPr>
          <w:p w:rsidR="009E5AE0" w:rsidRDefault="007B5949">
            <w:pPr>
              <w:pStyle w:val="TableParagraph"/>
              <w:spacing w:before="4" w:line="259" w:lineRule="exact"/>
              <w:ind w:left="85" w:right="70"/>
            </w:pPr>
            <w:r>
              <w:t>49790</w:t>
            </w:r>
          </w:p>
        </w:tc>
        <w:tc>
          <w:tcPr>
            <w:tcW w:w="959" w:type="dxa"/>
          </w:tcPr>
          <w:p w:rsidR="009E5AE0" w:rsidRDefault="007B5949">
            <w:pPr>
              <w:pStyle w:val="TableParagraph"/>
              <w:spacing w:before="4" w:line="259" w:lineRule="exact"/>
              <w:ind w:left="21" w:right="4"/>
            </w:pPr>
            <w:r>
              <w:t>-23623</w:t>
            </w:r>
          </w:p>
        </w:tc>
        <w:tc>
          <w:tcPr>
            <w:tcW w:w="963" w:type="dxa"/>
          </w:tcPr>
          <w:p w:rsidR="009E5AE0" w:rsidRDefault="007B5949">
            <w:pPr>
              <w:pStyle w:val="TableParagraph"/>
              <w:spacing w:before="4" w:line="259" w:lineRule="exact"/>
              <w:ind w:left="25" w:right="4"/>
            </w:pPr>
            <w:r>
              <w:t>-23400</w:t>
            </w:r>
          </w:p>
        </w:tc>
        <w:tc>
          <w:tcPr>
            <w:tcW w:w="973" w:type="dxa"/>
          </w:tcPr>
          <w:p w:rsidR="009E5AE0" w:rsidRDefault="007B5949">
            <w:pPr>
              <w:pStyle w:val="TableParagraph"/>
              <w:spacing w:before="4" w:line="259" w:lineRule="exact"/>
              <w:ind w:left="31" w:right="7"/>
            </w:pPr>
            <w:r>
              <w:t>-28506</w:t>
            </w:r>
          </w:p>
        </w:tc>
      </w:tr>
    </w:tbl>
    <w:p w:rsidR="009E5AE0" w:rsidRDefault="007B5949">
      <w:pPr>
        <w:pStyle w:val="a3"/>
        <w:spacing w:line="360" w:lineRule="auto"/>
        <w:ind w:right="564"/>
      </w:pP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мгновенной</w:t>
      </w:r>
      <w:r>
        <w:rPr>
          <w:spacing w:val="-67"/>
        </w:rPr>
        <w:t xml:space="preserve"> </w:t>
      </w:r>
      <w:r>
        <w:t>платежеспособностью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анализируемого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денежных средств и финансовых вложений достаточно на момент составления</w:t>
      </w:r>
      <w:r>
        <w:rPr>
          <w:spacing w:val="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покрытия срочных</w:t>
      </w:r>
      <w:r>
        <w:rPr>
          <w:spacing w:val="-3"/>
        </w:rPr>
        <w:t xml:space="preserve"> </w:t>
      </w:r>
      <w:r>
        <w:t>обязательств.</w:t>
      </w:r>
    </w:p>
    <w:p w:rsidR="009E5AE0" w:rsidRDefault="007B5949">
      <w:pPr>
        <w:pStyle w:val="a3"/>
        <w:spacing w:line="360" w:lineRule="auto"/>
        <w:ind w:right="561"/>
      </w:pPr>
      <w:r>
        <w:t>На</w:t>
      </w:r>
      <w:r>
        <w:rPr>
          <w:spacing w:val="1"/>
        </w:rPr>
        <w:t xml:space="preserve"> </w:t>
      </w:r>
      <w:r>
        <w:t>ближайшую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платежеспособность</w:t>
      </w:r>
      <w:r>
        <w:rPr>
          <w:spacing w:val="1"/>
        </w:rPr>
        <w:t xml:space="preserve"> </w:t>
      </w:r>
      <w:r>
        <w:t>исследуемого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достаточной,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соблюдение</w:t>
      </w:r>
      <w:r>
        <w:rPr>
          <w:spacing w:val="-6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(А1+А2)</w:t>
      </w:r>
      <w:r>
        <w:rPr>
          <w:spacing w:val="1"/>
        </w:rPr>
        <w:t xml:space="preserve"> </w:t>
      </w:r>
      <w:r>
        <w:t>≥</w:t>
      </w:r>
      <w:r>
        <w:rPr>
          <w:spacing w:val="-1"/>
        </w:rPr>
        <w:t xml:space="preserve"> </w:t>
      </w:r>
      <w:r>
        <w:t>(П1+П2):</w:t>
      </w:r>
    </w:p>
    <w:p w:rsidR="009E5AE0" w:rsidRDefault="007B5949">
      <w:pPr>
        <w:pStyle w:val="a3"/>
        <w:ind w:left="1014" w:firstLine="0"/>
      </w:pPr>
      <w:r>
        <w:t>-</w:t>
      </w:r>
      <w:r>
        <w:rPr>
          <w:spacing w:val="-3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г.:</w:t>
      </w:r>
      <w:r>
        <w:rPr>
          <w:spacing w:val="-4"/>
        </w:rPr>
        <w:t xml:space="preserve"> </w:t>
      </w:r>
      <w:r>
        <w:t>60094</w:t>
      </w:r>
      <w:r>
        <w:rPr>
          <w:spacing w:val="-1"/>
        </w:rPr>
        <w:t xml:space="preserve"> </w:t>
      </w:r>
      <w:r>
        <w:t>тыс.</w:t>
      </w:r>
      <w:r>
        <w:rPr>
          <w:spacing w:val="-4"/>
        </w:rPr>
        <w:t xml:space="preserve"> </w:t>
      </w:r>
      <w:r>
        <w:t>руб.</w:t>
      </w:r>
      <w:r>
        <w:rPr>
          <w:spacing w:val="-3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45948</w:t>
      </w:r>
      <w:r>
        <w:rPr>
          <w:spacing w:val="-1"/>
        </w:rPr>
        <w:t xml:space="preserve"> </w:t>
      </w:r>
      <w:r>
        <w:t>тыс.</w:t>
      </w:r>
      <w:r>
        <w:rPr>
          <w:spacing w:val="-5"/>
        </w:rPr>
        <w:t xml:space="preserve"> </w:t>
      </w:r>
      <w:r>
        <w:t>руб.;</w:t>
      </w:r>
    </w:p>
    <w:p w:rsidR="009E5AE0" w:rsidRDefault="007B5949">
      <w:pPr>
        <w:pStyle w:val="a3"/>
        <w:spacing w:before="158"/>
        <w:ind w:left="1014" w:firstLine="0"/>
      </w:pPr>
      <w:r>
        <w:t>-</w:t>
      </w:r>
      <w:r>
        <w:rPr>
          <w:spacing w:val="-3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г.:</w:t>
      </w:r>
      <w:r>
        <w:rPr>
          <w:spacing w:val="-4"/>
        </w:rPr>
        <w:t xml:space="preserve"> </w:t>
      </w:r>
      <w:r>
        <w:t>58847</w:t>
      </w:r>
      <w:r>
        <w:rPr>
          <w:spacing w:val="-1"/>
        </w:rPr>
        <w:t xml:space="preserve"> </w:t>
      </w:r>
      <w:r>
        <w:t>тыс.</w:t>
      </w:r>
      <w:r>
        <w:rPr>
          <w:spacing w:val="-4"/>
        </w:rPr>
        <w:t xml:space="preserve"> </w:t>
      </w:r>
      <w:r>
        <w:t>руб.</w:t>
      </w:r>
      <w:r>
        <w:rPr>
          <w:spacing w:val="-3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44918</w:t>
      </w:r>
      <w:r>
        <w:rPr>
          <w:spacing w:val="-1"/>
        </w:rPr>
        <w:t xml:space="preserve"> </w:t>
      </w:r>
      <w:r>
        <w:t>тыс.</w:t>
      </w:r>
      <w:r>
        <w:rPr>
          <w:spacing w:val="-5"/>
        </w:rPr>
        <w:t xml:space="preserve"> </w:t>
      </w:r>
      <w:r>
        <w:t>руб.;</w:t>
      </w:r>
    </w:p>
    <w:p w:rsidR="009E5AE0" w:rsidRDefault="007B5949">
      <w:pPr>
        <w:pStyle w:val="a3"/>
        <w:spacing w:before="160"/>
        <w:ind w:left="1014" w:firstLine="0"/>
      </w:pPr>
      <w:r>
        <w:t>-</w:t>
      </w:r>
      <w:r>
        <w:rPr>
          <w:spacing w:val="-3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г.:</w:t>
      </w:r>
      <w:r>
        <w:rPr>
          <w:spacing w:val="-3"/>
        </w:rPr>
        <w:t xml:space="preserve"> </w:t>
      </w:r>
      <w:r>
        <w:t>63368</w:t>
      </w:r>
      <w:r>
        <w:rPr>
          <w:spacing w:val="-1"/>
        </w:rPr>
        <w:t xml:space="preserve"> </w:t>
      </w:r>
      <w:r>
        <w:t>тыс.</w:t>
      </w:r>
      <w:r>
        <w:rPr>
          <w:spacing w:val="-4"/>
        </w:rPr>
        <w:t xml:space="preserve"> </w:t>
      </w:r>
      <w:r>
        <w:t>руб.</w:t>
      </w:r>
      <w:r>
        <w:rPr>
          <w:spacing w:val="-3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44781</w:t>
      </w:r>
      <w:r>
        <w:rPr>
          <w:spacing w:val="-1"/>
        </w:rPr>
        <w:t xml:space="preserve"> </w:t>
      </w:r>
      <w:r>
        <w:t>тыс.</w:t>
      </w:r>
      <w:r>
        <w:rPr>
          <w:spacing w:val="-6"/>
        </w:rPr>
        <w:t xml:space="preserve"> </w:t>
      </w:r>
      <w:r>
        <w:t>руб.</w:t>
      </w:r>
    </w:p>
    <w:p w:rsidR="009E5AE0" w:rsidRDefault="009E5AE0">
      <w:p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7"/>
      </w:pPr>
      <w:r>
        <w:lastRenderedPageBreak/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платежеспособностью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перспективе на период, равный средней продолжительности одного оборота</w:t>
      </w:r>
      <w:r>
        <w:rPr>
          <w:spacing w:val="1"/>
        </w:rPr>
        <w:t xml:space="preserve"> </w:t>
      </w:r>
      <w:r>
        <w:t>оборотных средств после даты составления баланса, об этом свидетельствует</w:t>
      </w:r>
      <w:r>
        <w:rPr>
          <w:spacing w:val="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1"/>
        </w:rPr>
        <w:t xml:space="preserve"> </w:t>
      </w:r>
      <w:r>
        <w:t>А3</w:t>
      </w:r>
      <w:r>
        <w:rPr>
          <w:spacing w:val="3"/>
        </w:rPr>
        <w:t xml:space="preserve"> </w:t>
      </w:r>
      <w:r>
        <w:t>≥</w:t>
      </w:r>
      <w:r>
        <w:rPr>
          <w:spacing w:val="-1"/>
        </w:rPr>
        <w:t xml:space="preserve"> </w:t>
      </w:r>
      <w:r>
        <w:t>П3:</w:t>
      </w:r>
    </w:p>
    <w:p w:rsidR="009E5AE0" w:rsidRDefault="007B5949">
      <w:pPr>
        <w:pStyle w:val="a3"/>
        <w:spacing w:before="1"/>
        <w:ind w:left="1014" w:firstLine="0"/>
      </w:pPr>
      <w:r>
        <w:t>-</w:t>
      </w:r>
      <w:r>
        <w:rPr>
          <w:spacing w:val="-2"/>
        </w:rPr>
        <w:t xml:space="preserve"> </w:t>
      </w:r>
      <w:r>
        <w:t>2016 г.:</w:t>
      </w:r>
      <w:r>
        <w:rPr>
          <w:spacing w:val="-3"/>
        </w:rPr>
        <w:t xml:space="preserve"> </w:t>
      </w:r>
      <w:r>
        <w:t>9518 тыс.</w:t>
      </w:r>
      <w:r>
        <w:rPr>
          <w:spacing w:val="-5"/>
        </w:rPr>
        <w:t xml:space="preserve"> </w:t>
      </w:r>
      <w:r>
        <w:t>руб.</w:t>
      </w:r>
      <w:r>
        <w:rPr>
          <w:spacing w:val="-2"/>
        </w:rPr>
        <w:t xml:space="preserve"> </w:t>
      </w:r>
      <w:r>
        <w:t>&gt; 41 тыс.</w:t>
      </w:r>
      <w:r>
        <w:rPr>
          <w:spacing w:val="-2"/>
        </w:rPr>
        <w:t xml:space="preserve"> </w:t>
      </w:r>
      <w:r>
        <w:t>руб.</w:t>
      </w:r>
      <w:r>
        <w:rPr>
          <w:spacing w:val="-2"/>
        </w:rPr>
        <w:t xml:space="preserve"> </w:t>
      </w:r>
      <w:r>
        <w:t>;</w:t>
      </w:r>
    </w:p>
    <w:p w:rsidR="009E5AE0" w:rsidRDefault="007B5949">
      <w:pPr>
        <w:pStyle w:val="a3"/>
        <w:spacing w:before="162"/>
        <w:ind w:left="1014" w:firstLine="0"/>
      </w:pPr>
      <w:r>
        <w:t>-</w:t>
      </w:r>
      <w:r>
        <w:rPr>
          <w:spacing w:val="-3"/>
        </w:rPr>
        <w:t xml:space="preserve"> </w:t>
      </w:r>
      <w:r>
        <w:t>2017 г.:</w:t>
      </w:r>
      <w:r>
        <w:rPr>
          <w:spacing w:val="-3"/>
        </w:rPr>
        <w:t xml:space="preserve"> </w:t>
      </w:r>
      <w:r>
        <w:t>9507 тыс.</w:t>
      </w:r>
      <w:r>
        <w:rPr>
          <w:spacing w:val="-6"/>
        </w:rPr>
        <w:t xml:space="preserve"> </w:t>
      </w:r>
      <w:r>
        <w:t>руб.</w:t>
      </w:r>
      <w:r>
        <w:rPr>
          <w:spacing w:val="-2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36 тыс.</w:t>
      </w:r>
      <w:r>
        <w:rPr>
          <w:spacing w:val="-2"/>
        </w:rPr>
        <w:t xml:space="preserve"> </w:t>
      </w:r>
      <w:r>
        <w:t>руб.;</w:t>
      </w:r>
    </w:p>
    <w:p w:rsidR="009E5AE0" w:rsidRDefault="007B5949">
      <w:pPr>
        <w:pStyle w:val="a3"/>
        <w:spacing w:before="161"/>
        <w:ind w:left="1014" w:firstLine="0"/>
      </w:pPr>
      <w:r>
        <w:t>-</w:t>
      </w:r>
      <w:r>
        <w:rPr>
          <w:spacing w:val="-3"/>
        </w:rPr>
        <w:t xml:space="preserve"> </w:t>
      </w:r>
      <w:r>
        <w:t>2018 г.:</w:t>
      </w:r>
      <w:r>
        <w:rPr>
          <w:spacing w:val="-3"/>
        </w:rPr>
        <w:t xml:space="preserve"> </w:t>
      </w:r>
      <w:r>
        <w:t>9945 тыс.</w:t>
      </w:r>
      <w:r>
        <w:rPr>
          <w:spacing w:val="-6"/>
        </w:rPr>
        <w:t xml:space="preserve"> </w:t>
      </w:r>
      <w:r>
        <w:t>руб.</w:t>
      </w:r>
      <w:r>
        <w:rPr>
          <w:spacing w:val="-2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26 тыс.</w:t>
      </w:r>
      <w:r>
        <w:rPr>
          <w:spacing w:val="-3"/>
        </w:rPr>
        <w:t xml:space="preserve"> </w:t>
      </w:r>
      <w:r>
        <w:t>руб.</w:t>
      </w:r>
    </w:p>
    <w:p w:rsidR="009E5AE0" w:rsidRDefault="007B5949">
      <w:pPr>
        <w:pStyle w:val="a3"/>
        <w:spacing w:before="160" w:line="360" w:lineRule="auto"/>
        <w:ind w:right="559"/>
      </w:pPr>
      <w:r>
        <w:t>Соблюдение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ликвидности:</w:t>
      </w:r>
      <w:r>
        <w:rPr>
          <w:spacing w:val="1"/>
        </w:rPr>
        <w:t xml:space="preserve"> </w:t>
      </w:r>
      <w:r>
        <w:t>(А1+А2+А3)</w:t>
      </w:r>
      <w:r>
        <w:rPr>
          <w:spacing w:val="1"/>
        </w:rPr>
        <w:t xml:space="preserve"> </w:t>
      </w:r>
      <w:r>
        <w:t>≥</w:t>
      </w:r>
      <w:r>
        <w:rPr>
          <w:spacing w:val="1"/>
        </w:rPr>
        <w:t xml:space="preserve"> </w:t>
      </w:r>
      <w:r>
        <w:t>(П1+П2+П3),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анализируем</w:t>
      </w:r>
      <w:r>
        <w:t>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платежеспособность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7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периоде:</w:t>
      </w:r>
    </w:p>
    <w:p w:rsidR="009E5AE0" w:rsidRDefault="007B5949">
      <w:pPr>
        <w:pStyle w:val="a3"/>
        <w:spacing w:before="1"/>
        <w:ind w:left="1014" w:firstLine="0"/>
      </w:pPr>
      <w:r>
        <w:t>-</w:t>
      </w:r>
      <w:r>
        <w:rPr>
          <w:spacing w:val="-3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г.:</w:t>
      </w:r>
      <w:r>
        <w:rPr>
          <w:spacing w:val="-4"/>
        </w:rPr>
        <w:t xml:space="preserve"> </w:t>
      </w:r>
      <w:r>
        <w:t>69612</w:t>
      </w:r>
      <w:r>
        <w:rPr>
          <w:spacing w:val="-1"/>
        </w:rPr>
        <w:t xml:space="preserve"> </w:t>
      </w:r>
      <w:r>
        <w:t>тыс.</w:t>
      </w:r>
      <w:r>
        <w:rPr>
          <w:spacing w:val="-4"/>
        </w:rPr>
        <w:t xml:space="preserve"> </w:t>
      </w:r>
      <w:r>
        <w:t>руб.</w:t>
      </w:r>
      <w:r>
        <w:rPr>
          <w:spacing w:val="-3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45989</w:t>
      </w:r>
      <w:r>
        <w:rPr>
          <w:spacing w:val="-1"/>
        </w:rPr>
        <w:t xml:space="preserve"> </w:t>
      </w:r>
      <w:r>
        <w:t>тыс.</w:t>
      </w:r>
      <w:r>
        <w:rPr>
          <w:spacing w:val="-5"/>
        </w:rPr>
        <w:t xml:space="preserve"> </w:t>
      </w:r>
      <w:r>
        <w:t>руб.;</w:t>
      </w:r>
    </w:p>
    <w:p w:rsidR="009E5AE0" w:rsidRDefault="007B5949">
      <w:pPr>
        <w:pStyle w:val="a3"/>
        <w:spacing w:before="161"/>
        <w:ind w:left="1014" w:firstLine="0"/>
      </w:pPr>
      <w:r>
        <w:t>-</w:t>
      </w:r>
      <w:r>
        <w:rPr>
          <w:spacing w:val="-3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г.:</w:t>
      </w:r>
      <w:r>
        <w:rPr>
          <w:spacing w:val="-4"/>
        </w:rPr>
        <w:t xml:space="preserve"> </w:t>
      </w:r>
      <w:r>
        <w:t>68354</w:t>
      </w:r>
      <w:r>
        <w:rPr>
          <w:spacing w:val="-1"/>
        </w:rPr>
        <w:t xml:space="preserve"> </w:t>
      </w:r>
      <w:r>
        <w:t>тыс.</w:t>
      </w:r>
      <w:r>
        <w:rPr>
          <w:spacing w:val="-4"/>
        </w:rPr>
        <w:t xml:space="preserve"> </w:t>
      </w:r>
      <w:r>
        <w:t>руб.</w:t>
      </w:r>
      <w:r>
        <w:rPr>
          <w:spacing w:val="-3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44954</w:t>
      </w:r>
      <w:r>
        <w:rPr>
          <w:spacing w:val="-1"/>
        </w:rPr>
        <w:t xml:space="preserve"> </w:t>
      </w:r>
      <w:r>
        <w:t>тыс.</w:t>
      </w:r>
      <w:r>
        <w:rPr>
          <w:spacing w:val="-5"/>
        </w:rPr>
        <w:t xml:space="preserve"> </w:t>
      </w:r>
      <w:r>
        <w:t>руб.;</w:t>
      </w:r>
    </w:p>
    <w:p w:rsidR="009E5AE0" w:rsidRDefault="007B5949">
      <w:pPr>
        <w:pStyle w:val="a3"/>
        <w:spacing w:before="162"/>
        <w:ind w:left="1014" w:firstLine="0"/>
      </w:pPr>
      <w:r>
        <w:t>-</w:t>
      </w:r>
      <w:r>
        <w:rPr>
          <w:spacing w:val="-3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г.:</w:t>
      </w:r>
      <w:r>
        <w:rPr>
          <w:spacing w:val="-3"/>
        </w:rPr>
        <w:t xml:space="preserve"> </w:t>
      </w:r>
      <w:r>
        <w:t>73313</w:t>
      </w:r>
      <w:r>
        <w:rPr>
          <w:spacing w:val="-1"/>
        </w:rPr>
        <w:t xml:space="preserve"> </w:t>
      </w:r>
      <w:r>
        <w:t>тыс.</w:t>
      </w:r>
      <w:r>
        <w:rPr>
          <w:spacing w:val="-4"/>
        </w:rPr>
        <w:t xml:space="preserve"> </w:t>
      </w:r>
      <w:r>
        <w:t>руб.</w:t>
      </w:r>
      <w:r>
        <w:rPr>
          <w:spacing w:val="-3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44807</w:t>
      </w:r>
      <w:r>
        <w:rPr>
          <w:spacing w:val="-1"/>
        </w:rPr>
        <w:t xml:space="preserve"> </w:t>
      </w:r>
      <w:r>
        <w:t>тыс.</w:t>
      </w:r>
      <w:r>
        <w:rPr>
          <w:spacing w:val="-6"/>
        </w:rPr>
        <w:t xml:space="preserve"> </w:t>
      </w:r>
      <w:r>
        <w:t>руб.</w:t>
      </w:r>
    </w:p>
    <w:p w:rsidR="009E5AE0" w:rsidRDefault="007B5949">
      <w:pPr>
        <w:pStyle w:val="a3"/>
        <w:spacing w:before="161" w:line="360" w:lineRule="auto"/>
        <w:ind w:right="564"/>
      </w:pPr>
      <w:r>
        <w:t>Соблюдение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≤</w:t>
      </w:r>
      <w:r>
        <w:rPr>
          <w:spacing w:val="1"/>
        </w:rPr>
        <w:t xml:space="preserve"> </w:t>
      </w:r>
      <w:r>
        <w:t>П4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подтверждает</w:t>
      </w:r>
      <w:r>
        <w:rPr>
          <w:spacing w:val="-67"/>
        </w:rPr>
        <w:t xml:space="preserve"> </w:t>
      </w:r>
      <w:r>
        <w:t>ранее сделанные выводы о достаточном уровне перспективной ликвидности</w:t>
      </w:r>
      <w:r>
        <w:rPr>
          <w:spacing w:val="1"/>
        </w:rPr>
        <w:t xml:space="preserve"> </w:t>
      </w:r>
      <w:r>
        <w:t>предприятия:</w:t>
      </w:r>
    </w:p>
    <w:p w:rsidR="009E5AE0" w:rsidRDefault="007B5949">
      <w:pPr>
        <w:pStyle w:val="a3"/>
        <w:spacing w:line="321" w:lineRule="exact"/>
        <w:ind w:left="1014" w:firstLine="0"/>
      </w:pPr>
      <w:r>
        <w:t>-</w:t>
      </w:r>
      <w:r>
        <w:rPr>
          <w:spacing w:val="-3"/>
        </w:rPr>
        <w:t xml:space="preserve"> </w:t>
      </w:r>
      <w:r>
        <w:t>2016 г.:</w:t>
      </w:r>
      <w:r>
        <w:rPr>
          <w:spacing w:val="-4"/>
        </w:rPr>
        <w:t xml:space="preserve"> </w:t>
      </w:r>
      <w:r>
        <w:t>23363</w:t>
      </w:r>
      <w:r>
        <w:rPr>
          <w:spacing w:val="-1"/>
        </w:rPr>
        <w:t xml:space="preserve"> </w:t>
      </w:r>
      <w:r>
        <w:t xml:space="preserve">тыс.   </w:t>
      </w:r>
      <w:r>
        <w:rPr>
          <w:spacing w:val="2"/>
        </w:rPr>
        <w:t xml:space="preserve"> </w:t>
      </w:r>
      <w:r>
        <w:t>руб.</w:t>
      </w:r>
      <w:r>
        <w:rPr>
          <w:spacing w:val="-3"/>
        </w:rPr>
        <w:t xml:space="preserve"> </w:t>
      </w:r>
      <w:r>
        <w:t>&lt;</w:t>
      </w:r>
      <w:r>
        <w:rPr>
          <w:spacing w:val="-2"/>
        </w:rPr>
        <w:t xml:space="preserve"> </w:t>
      </w:r>
      <w:r>
        <w:t>46986 тыс.</w:t>
      </w:r>
      <w:r>
        <w:rPr>
          <w:spacing w:val="-2"/>
        </w:rPr>
        <w:t xml:space="preserve"> </w:t>
      </w:r>
      <w:r>
        <w:t>руб.;</w:t>
      </w:r>
    </w:p>
    <w:p w:rsidR="009E5AE0" w:rsidRDefault="007B5949">
      <w:pPr>
        <w:pStyle w:val="a3"/>
        <w:spacing w:before="163"/>
        <w:ind w:left="1014" w:firstLine="0"/>
      </w:pPr>
      <w:r>
        <w:t>-</w:t>
      </w:r>
      <w:r>
        <w:rPr>
          <w:spacing w:val="-3"/>
        </w:rPr>
        <w:t xml:space="preserve"> </w:t>
      </w:r>
      <w:r>
        <w:t>2017 г.:</w:t>
      </w:r>
      <w:r>
        <w:rPr>
          <w:spacing w:val="-4"/>
        </w:rPr>
        <w:t xml:space="preserve"> </w:t>
      </w:r>
      <w:r>
        <w:t>23259</w:t>
      </w:r>
      <w:r>
        <w:rPr>
          <w:spacing w:val="-1"/>
        </w:rPr>
        <w:t xml:space="preserve"> </w:t>
      </w:r>
      <w:r>
        <w:t xml:space="preserve">тыс.   </w:t>
      </w:r>
      <w:r>
        <w:rPr>
          <w:spacing w:val="2"/>
        </w:rPr>
        <w:t xml:space="preserve"> </w:t>
      </w:r>
      <w:r>
        <w:t>руб.</w:t>
      </w:r>
      <w:r>
        <w:rPr>
          <w:spacing w:val="-3"/>
        </w:rPr>
        <w:t xml:space="preserve"> </w:t>
      </w:r>
      <w:r>
        <w:t>&lt;</w:t>
      </w:r>
      <w:r>
        <w:rPr>
          <w:spacing w:val="-2"/>
        </w:rPr>
        <w:t xml:space="preserve"> </w:t>
      </w:r>
      <w:r>
        <w:t>46659 тыс.</w:t>
      </w:r>
      <w:r>
        <w:rPr>
          <w:spacing w:val="-2"/>
        </w:rPr>
        <w:t xml:space="preserve"> </w:t>
      </w:r>
      <w:r>
        <w:t>руб.;</w:t>
      </w:r>
    </w:p>
    <w:p w:rsidR="009E5AE0" w:rsidRDefault="007B5949">
      <w:pPr>
        <w:pStyle w:val="a3"/>
        <w:spacing w:before="160"/>
        <w:ind w:left="1014" w:firstLine="0"/>
      </w:pPr>
      <w:r>
        <w:t>-</w:t>
      </w:r>
      <w:r>
        <w:rPr>
          <w:spacing w:val="-3"/>
        </w:rPr>
        <w:t xml:space="preserve"> </w:t>
      </w:r>
      <w:r>
        <w:t>2018 г.:</w:t>
      </w:r>
      <w:r>
        <w:rPr>
          <w:spacing w:val="-4"/>
        </w:rPr>
        <w:t xml:space="preserve"> </w:t>
      </w:r>
      <w:r>
        <w:t xml:space="preserve">21284 тыс.  </w:t>
      </w:r>
      <w:r>
        <w:rPr>
          <w:spacing w:val="3"/>
        </w:rPr>
        <w:t xml:space="preserve"> </w:t>
      </w:r>
      <w:r>
        <w:t>руб.</w:t>
      </w:r>
      <w:r>
        <w:rPr>
          <w:spacing w:val="-3"/>
        </w:rPr>
        <w:t xml:space="preserve"> </w:t>
      </w:r>
      <w:r>
        <w:t>&lt;</w:t>
      </w:r>
      <w:r>
        <w:rPr>
          <w:spacing w:val="-2"/>
        </w:rPr>
        <w:t xml:space="preserve"> </w:t>
      </w:r>
      <w:r>
        <w:t>49790 тыс.</w:t>
      </w:r>
      <w:r>
        <w:rPr>
          <w:spacing w:val="-2"/>
        </w:rPr>
        <w:t xml:space="preserve"> </w:t>
      </w:r>
      <w:r>
        <w:t>руб.</w:t>
      </w:r>
    </w:p>
    <w:p w:rsidR="009E5AE0" w:rsidRDefault="007B5949">
      <w:pPr>
        <w:pStyle w:val="a3"/>
        <w:spacing w:before="160" w:line="360" w:lineRule="auto"/>
        <w:ind w:right="560"/>
      </w:pPr>
      <w:r>
        <w:t>Резюмируя,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удовлетворительном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платежеспособности</w:t>
      </w:r>
      <w:r>
        <w:rPr>
          <w:spacing w:val="59"/>
        </w:rPr>
        <w:t xml:space="preserve"> </w:t>
      </w:r>
      <w:r>
        <w:t>ООО</w:t>
      </w:r>
      <w:r>
        <w:rPr>
          <w:spacing w:val="57"/>
        </w:rPr>
        <w:t xml:space="preserve"> </w:t>
      </w:r>
      <w:r>
        <w:t>«Строительная</w:t>
      </w:r>
      <w:r>
        <w:rPr>
          <w:spacing w:val="59"/>
        </w:rPr>
        <w:t xml:space="preserve"> </w:t>
      </w:r>
      <w:r>
        <w:t>Сибирь»,</w:t>
      </w:r>
      <w:r>
        <w:rPr>
          <w:spacing w:val="58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реальном</w:t>
      </w:r>
      <w:r>
        <w:rPr>
          <w:spacing w:val="58"/>
        </w:rPr>
        <w:t xml:space="preserve"> </w:t>
      </w:r>
      <w:r>
        <w:t>времени,</w:t>
      </w:r>
      <w:r>
        <w:rPr>
          <w:spacing w:val="-6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на перспективу.</w:t>
      </w:r>
    </w:p>
    <w:p w:rsidR="009E5AE0" w:rsidRDefault="007B5949">
      <w:pPr>
        <w:pStyle w:val="a3"/>
        <w:spacing w:before="2" w:line="360" w:lineRule="auto"/>
        <w:ind w:right="568"/>
      </w:pPr>
      <w:r>
        <w:t>Проанализируем</w:t>
      </w:r>
      <w:r>
        <w:rPr>
          <w:spacing w:val="1"/>
        </w:rPr>
        <w:t xml:space="preserve"> </w:t>
      </w:r>
      <w:r>
        <w:t>платежеспособность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2016-2018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относительных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ликвидности</w:t>
      </w:r>
      <w:r>
        <w:rPr>
          <w:spacing w:val="70"/>
        </w:rPr>
        <w:t xml:space="preserve"> </w:t>
      </w:r>
      <w:r>
        <w:t>(таблица</w:t>
      </w:r>
      <w:r>
        <w:rPr>
          <w:spacing w:val="-67"/>
        </w:rPr>
        <w:t xml:space="preserve"> </w:t>
      </w:r>
      <w:r>
        <w:t>10).</w:t>
      </w:r>
    </w:p>
    <w:p w:rsidR="009E5AE0" w:rsidRDefault="007B5949">
      <w:pPr>
        <w:pStyle w:val="a3"/>
        <w:spacing w:before="1" w:line="360" w:lineRule="auto"/>
        <w:ind w:right="564"/>
      </w:pPr>
      <w:r>
        <w:t>Расчет</w:t>
      </w:r>
      <w:r>
        <w:rPr>
          <w:spacing w:val="1"/>
        </w:rPr>
        <w:t xml:space="preserve"> </w:t>
      </w:r>
      <w:r>
        <w:t>относительных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ликвидности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платежеспособности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анализируемом периоде.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spacing w:before="73"/>
        <w:ind w:left="284" w:right="550" w:firstLine="7923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lastRenderedPageBreak/>
        <w:t>Таблица 10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Анализ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коэффициентов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ликвидности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  <w:r>
        <w:rPr>
          <w:rFonts w:ascii="Verdana" w:hAnsi="Verdana"/>
          <w:b/>
          <w:spacing w:val="-6"/>
          <w:sz w:val="24"/>
        </w:rPr>
        <w:t xml:space="preserve"> </w:t>
      </w:r>
      <w:r>
        <w:rPr>
          <w:rFonts w:ascii="Verdana" w:hAnsi="Verdana"/>
          <w:b/>
          <w:sz w:val="24"/>
        </w:rPr>
        <w:t>«Строительная</w:t>
      </w:r>
      <w:r>
        <w:rPr>
          <w:rFonts w:ascii="Verdana" w:hAnsi="Verdana"/>
          <w:b/>
          <w:spacing w:val="-6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</w:t>
      </w:r>
    </w:p>
    <w:p w:rsidR="009E5AE0" w:rsidRDefault="007B5949">
      <w:pPr>
        <w:spacing w:before="2"/>
        <w:ind w:left="3796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за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2016-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2018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гг.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0"/>
        <w:gridCol w:w="1419"/>
        <w:gridCol w:w="850"/>
        <w:gridCol w:w="850"/>
        <w:gridCol w:w="774"/>
        <w:gridCol w:w="1071"/>
        <w:gridCol w:w="1133"/>
      </w:tblGrid>
      <w:tr w:rsidR="009E5AE0">
        <w:trPr>
          <w:trHeight w:val="268"/>
        </w:trPr>
        <w:tc>
          <w:tcPr>
            <w:tcW w:w="3550" w:type="dxa"/>
            <w:vMerge w:val="restart"/>
          </w:tcPr>
          <w:p w:rsidR="009E5AE0" w:rsidRDefault="009E5AE0">
            <w:pPr>
              <w:pStyle w:val="TableParagraph"/>
              <w:ind w:left="0"/>
              <w:jc w:val="left"/>
              <w:rPr>
                <w:b/>
                <w:sz w:val="26"/>
              </w:rPr>
            </w:pPr>
          </w:p>
          <w:p w:rsidR="009E5AE0" w:rsidRDefault="007B5949">
            <w:pPr>
              <w:pStyle w:val="TableParagraph"/>
              <w:spacing w:before="221"/>
              <w:ind w:left="1038"/>
              <w:jc w:val="left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1419" w:type="dxa"/>
            <w:vMerge w:val="restart"/>
          </w:tcPr>
          <w:p w:rsidR="009E5AE0" w:rsidRDefault="009E5AE0">
            <w:pPr>
              <w:pStyle w:val="TableParagraph"/>
              <w:ind w:left="0"/>
              <w:jc w:val="left"/>
              <w:rPr>
                <w:b/>
                <w:sz w:val="26"/>
              </w:rPr>
            </w:pPr>
          </w:p>
          <w:p w:rsidR="009E5AE0" w:rsidRDefault="007B5949">
            <w:pPr>
              <w:pStyle w:val="TableParagraph"/>
              <w:spacing w:before="221"/>
              <w:ind w:left="86"/>
              <w:jc w:val="left"/>
              <w:rPr>
                <w:b/>
              </w:rPr>
            </w:pPr>
            <w:r>
              <w:rPr>
                <w:b/>
              </w:rPr>
              <w:t>Норматив</w:t>
            </w:r>
          </w:p>
        </w:tc>
        <w:tc>
          <w:tcPr>
            <w:tcW w:w="850" w:type="dxa"/>
            <w:vMerge w:val="restart"/>
          </w:tcPr>
          <w:p w:rsidR="009E5AE0" w:rsidRDefault="009E5AE0">
            <w:pPr>
              <w:pStyle w:val="TableParagraph"/>
              <w:spacing w:before="1"/>
              <w:ind w:left="0"/>
              <w:jc w:val="left"/>
              <w:rPr>
                <w:b/>
                <w:sz w:val="33"/>
              </w:rPr>
            </w:pPr>
          </w:p>
          <w:p w:rsidR="009E5AE0" w:rsidRDefault="007B5949">
            <w:pPr>
              <w:pStyle w:val="TableParagraph"/>
              <w:ind w:left="107"/>
              <w:jc w:val="left"/>
              <w:rPr>
                <w:b/>
              </w:rPr>
            </w:pPr>
            <w:r>
              <w:rPr>
                <w:b/>
              </w:rPr>
              <w:t>2016</w:t>
            </w:r>
          </w:p>
          <w:p w:rsidR="009E5AE0" w:rsidRDefault="007B5949">
            <w:pPr>
              <w:pStyle w:val="TableParagraph"/>
              <w:spacing w:before="2"/>
              <w:ind w:left="210"/>
              <w:jc w:val="left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850" w:type="dxa"/>
            <w:vMerge w:val="restart"/>
          </w:tcPr>
          <w:p w:rsidR="009E5AE0" w:rsidRDefault="009E5AE0">
            <w:pPr>
              <w:pStyle w:val="TableParagraph"/>
              <w:spacing w:before="1"/>
              <w:ind w:left="0"/>
              <w:jc w:val="left"/>
              <w:rPr>
                <w:b/>
                <w:sz w:val="33"/>
              </w:rPr>
            </w:pPr>
          </w:p>
          <w:p w:rsidR="009E5AE0" w:rsidRDefault="007B5949">
            <w:pPr>
              <w:pStyle w:val="TableParagraph"/>
              <w:ind w:left="109"/>
              <w:jc w:val="left"/>
              <w:rPr>
                <w:b/>
              </w:rPr>
            </w:pPr>
            <w:r>
              <w:rPr>
                <w:b/>
              </w:rPr>
              <w:t>2017</w:t>
            </w:r>
          </w:p>
          <w:p w:rsidR="009E5AE0" w:rsidRDefault="007B5949">
            <w:pPr>
              <w:pStyle w:val="TableParagraph"/>
              <w:spacing w:before="2"/>
              <w:ind w:left="212"/>
              <w:jc w:val="left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774" w:type="dxa"/>
            <w:vMerge w:val="restart"/>
          </w:tcPr>
          <w:p w:rsidR="009E5AE0" w:rsidRDefault="009E5AE0">
            <w:pPr>
              <w:pStyle w:val="TableParagraph"/>
              <w:spacing w:before="1"/>
              <w:ind w:left="0"/>
              <w:jc w:val="left"/>
              <w:rPr>
                <w:b/>
                <w:sz w:val="33"/>
              </w:rPr>
            </w:pPr>
          </w:p>
          <w:p w:rsidR="009E5AE0" w:rsidRDefault="007B5949">
            <w:pPr>
              <w:pStyle w:val="TableParagraph"/>
              <w:ind w:left="70"/>
              <w:jc w:val="left"/>
              <w:rPr>
                <w:b/>
              </w:rPr>
            </w:pPr>
            <w:r>
              <w:rPr>
                <w:b/>
              </w:rPr>
              <w:t>2018</w:t>
            </w:r>
          </w:p>
          <w:p w:rsidR="009E5AE0" w:rsidRDefault="007B5949">
            <w:pPr>
              <w:pStyle w:val="TableParagraph"/>
              <w:spacing w:before="2"/>
              <w:ind w:left="174"/>
              <w:jc w:val="left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2204" w:type="dxa"/>
            <w:gridSpan w:val="2"/>
          </w:tcPr>
          <w:p w:rsidR="009E5AE0" w:rsidRDefault="007B5949">
            <w:pPr>
              <w:pStyle w:val="TableParagraph"/>
              <w:spacing w:line="248" w:lineRule="exact"/>
              <w:ind w:left="336"/>
              <w:jc w:val="left"/>
              <w:rPr>
                <w:b/>
              </w:rPr>
            </w:pPr>
            <w:r>
              <w:rPr>
                <w:b/>
              </w:rPr>
              <w:t>Отклонение</w:t>
            </w:r>
          </w:p>
        </w:tc>
      </w:tr>
      <w:tr w:rsidR="009E5AE0">
        <w:trPr>
          <w:trHeight w:val="1067"/>
        </w:trPr>
        <w:tc>
          <w:tcPr>
            <w:tcW w:w="3550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9E5AE0" w:rsidRDefault="009E5AE0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 w:rsidR="009E5AE0" w:rsidRDefault="007B5949">
            <w:pPr>
              <w:pStyle w:val="TableParagraph"/>
              <w:spacing w:line="264" w:lineRule="exact"/>
              <w:ind w:left="130"/>
              <w:jc w:val="left"/>
              <w:rPr>
                <w:b/>
              </w:rPr>
            </w:pPr>
            <w:r>
              <w:rPr>
                <w:b/>
              </w:rPr>
              <w:t>2017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</w:p>
          <w:p w:rsidR="009E5AE0" w:rsidRDefault="007B5949">
            <w:pPr>
              <w:pStyle w:val="TableParagraph"/>
              <w:spacing w:line="267" w:lineRule="exact"/>
              <w:ind w:left="180"/>
              <w:jc w:val="left"/>
              <w:rPr>
                <w:b/>
              </w:rPr>
            </w:pPr>
            <w:r>
              <w:rPr>
                <w:b/>
              </w:rPr>
              <w:t>2016,</w:t>
            </w:r>
          </w:p>
          <w:p w:rsidR="009E5AE0" w:rsidRDefault="007B5949">
            <w:pPr>
              <w:pStyle w:val="TableParagraph"/>
              <w:spacing w:line="266" w:lineRule="exact"/>
              <w:ind w:left="219" w:right="143" w:hanging="53"/>
              <w:jc w:val="left"/>
              <w:rPr>
                <w:b/>
              </w:rPr>
            </w:pPr>
            <w:r>
              <w:rPr>
                <w:b/>
              </w:rPr>
              <w:t>(гр.4-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гр.3)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line="264" w:lineRule="exact"/>
              <w:ind w:left="160"/>
              <w:jc w:val="left"/>
              <w:rPr>
                <w:b/>
              </w:rPr>
            </w:pPr>
            <w:r>
              <w:rPr>
                <w:b/>
              </w:rPr>
              <w:t>2018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</w:p>
          <w:p w:rsidR="009E5AE0" w:rsidRDefault="007B5949">
            <w:pPr>
              <w:pStyle w:val="TableParagraph"/>
              <w:spacing w:line="267" w:lineRule="exact"/>
              <w:ind w:left="211"/>
              <w:jc w:val="left"/>
              <w:rPr>
                <w:b/>
              </w:rPr>
            </w:pPr>
            <w:r>
              <w:rPr>
                <w:b/>
              </w:rPr>
              <w:t>2017,</w:t>
            </w:r>
          </w:p>
          <w:p w:rsidR="009E5AE0" w:rsidRDefault="007B5949">
            <w:pPr>
              <w:pStyle w:val="TableParagraph"/>
              <w:spacing w:line="266" w:lineRule="exact"/>
              <w:ind w:left="249" w:right="175" w:hanging="53"/>
              <w:jc w:val="left"/>
              <w:rPr>
                <w:b/>
              </w:rPr>
            </w:pPr>
            <w:r>
              <w:rPr>
                <w:b/>
              </w:rPr>
              <w:t>(гр.5-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гр.4)</w:t>
            </w:r>
          </w:p>
        </w:tc>
      </w:tr>
      <w:tr w:rsidR="009E5AE0">
        <w:trPr>
          <w:trHeight w:val="268"/>
        </w:trPr>
        <w:tc>
          <w:tcPr>
            <w:tcW w:w="3550" w:type="dxa"/>
          </w:tcPr>
          <w:p w:rsidR="009E5AE0" w:rsidRDefault="007B5949">
            <w:pPr>
              <w:pStyle w:val="TableParagraph"/>
              <w:spacing w:line="248" w:lineRule="exact"/>
              <w:ind w:left="7"/>
            </w:pPr>
            <w:r>
              <w:t>1</w:t>
            </w:r>
          </w:p>
        </w:tc>
        <w:tc>
          <w:tcPr>
            <w:tcW w:w="1419" w:type="dxa"/>
          </w:tcPr>
          <w:p w:rsidR="009E5AE0" w:rsidRDefault="007B5949">
            <w:pPr>
              <w:pStyle w:val="TableParagraph"/>
              <w:spacing w:line="248" w:lineRule="exact"/>
              <w:ind w:left="8"/>
            </w:pPr>
            <w:r>
              <w:t>2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5"/>
            </w:pPr>
            <w:r>
              <w:t>3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line="248" w:lineRule="exact"/>
              <w:ind w:left="9"/>
            </w:pPr>
            <w:r>
              <w:t>4</w:t>
            </w:r>
          </w:p>
        </w:tc>
        <w:tc>
          <w:tcPr>
            <w:tcW w:w="774" w:type="dxa"/>
          </w:tcPr>
          <w:p w:rsidR="009E5AE0" w:rsidRDefault="007B5949">
            <w:pPr>
              <w:pStyle w:val="TableParagraph"/>
              <w:spacing w:line="248" w:lineRule="exact"/>
              <w:ind w:left="7"/>
            </w:pPr>
            <w:r>
              <w:t>5</w:t>
            </w:r>
          </w:p>
        </w:tc>
        <w:tc>
          <w:tcPr>
            <w:tcW w:w="1071" w:type="dxa"/>
          </w:tcPr>
          <w:p w:rsidR="009E5AE0" w:rsidRDefault="007B5949">
            <w:pPr>
              <w:pStyle w:val="TableParagraph"/>
              <w:spacing w:line="248" w:lineRule="exact"/>
              <w:ind w:left="2"/>
            </w:pPr>
            <w:r>
              <w:t>6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line="248" w:lineRule="exact"/>
              <w:ind w:left="6"/>
            </w:pPr>
            <w:r>
              <w:t>7</w:t>
            </w:r>
          </w:p>
        </w:tc>
      </w:tr>
      <w:tr w:rsidR="009E5AE0">
        <w:trPr>
          <w:trHeight w:val="534"/>
        </w:trPr>
        <w:tc>
          <w:tcPr>
            <w:tcW w:w="3550" w:type="dxa"/>
          </w:tcPr>
          <w:p w:rsidR="009E5AE0" w:rsidRDefault="007B5949">
            <w:pPr>
              <w:pStyle w:val="TableParagraph"/>
              <w:spacing w:line="268" w:lineRule="exact"/>
              <w:ind w:right="495"/>
              <w:jc w:val="left"/>
            </w:pPr>
            <w:r>
              <w:t>Коэффициент абсолютной</w:t>
            </w:r>
            <w:r>
              <w:rPr>
                <w:spacing w:val="-75"/>
              </w:rPr>
              <w:t xml:space="preserve"> </w:t>
            </w:r>
            <w:r>
              <w:t>ликвидности</w:t>
            </w:r>
          </w:p>
        </w:tc>
        <w:tc>
          <w:tcPr>
            <w:tcW w:w="1419" w:type="dxa"/>
          </w:tcPr>
          <w:p w:rsidR="009E5AE0" w:rsidRDefault="007B5949">
            <w:pPr>
              <w:pStyle w:val="TableParagraph"/>
              <w:spacing w:before="131"/>
              <w:ind w:left="277" w:right="271"/>
            </w:pPr>
            <w:r>
              <w:t>≥0,2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1"/>
              <w:ind w:left="19" w:right="18"/>
            </w:pPr>
            <w:r>
              <w:t>1,16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1"/>
              <w:ind w:left="23" w:right="18"/>
            </w:pPr>
            <w:r>
              <w:t>1,16</w:t>
            </w:r>
          </w:p>
        </w:tc>
        <w:tc>
          <w:tcPr>
            <w:tcW w:w="774" w:type="dxa"/>
          </w:tcPr>
          <w:p w:rsidR="009E5AE0" w:rsidRDefault="007B5949">
            <w:pPr>
              <w:pStyle w:val="TableParagraph"/>
              <w:spacing w:before="131"/>
              <w:ind w:left="114" w:right="110"/>
            </w:pPr>
            <w:r>
              <w:t>1,28</w:t>
            </w:r>
          </w:p>
        </w:tc>
        <w:tc>
          <w:tcPr>
            <w:tcW w:w="1071" w:type="dxa"/>
          </w:tcPr>
          <w:p w:rsidR="009E5AE0" w:rsidRDefault="007B5949">
            <w:pPr>
              <w:pStyle w:val="TableParagraph"/>
              <w:spacing w:before="131"/>
              <w:ind w:left="168" w:right="169"/>
            </w:pPr>
            <w:r>
              <w:t>0,00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before="131"/>
              <w:ind w:right="3"/>
            </w:pPr>
            <w:r>
              <w:t>+0,12</w:t>
            </w:r>
          </w:p>
        </w:tc>
      </w:tr>
      <w:tr w:rsidR="009E5AE0">
        <w:trPr>
          <w:trHeight w:val="533"/>
        </w:trPr>
        <w:tc>
          <w:tcPr>
            <w:tcW w:w="3550" w:type="dxa"/>
          </w:tcPr>
          <w:p w:rsidR="009E5AE0" w:rsidRDefault="007B5949">
            <w:pPr>
              <w:pStyle w:val="TableParagraph"/>
              <w:spacing w:line="268" w:lineRule="exact"/>
              <w:ind w:right="852"/>
              <w:jc w:val="left"/>
            </w:pPr>
            <w:r>
              <w:t>Коэффициент быстрой</w:t>
            </w:r>
            <w:r>
              <w:rPr>
                <w:spacing w:val="-75"/>
              </w:rPr>
              <w:t xml:space="preserve"> </w:t>
            </w:r>
            <w:r>
              <w:t>(срочной)</w:t>
            </w:r>
            <w:r>
              <w:rPr>
                <w:spacing w:val="-7"/>
              </w:rPr>
              <w:t xml:space="preserve"> </w:t>
            </w:r>
            <w:r>
              <w:t>ликвидности</w:t>
            </w:r>
          </w:p>
        </w:tc>
        <w:tc>
          <w:tcPr>
            <w:tcW w:w="1419" w:type="dxa"/>
          </w:tcPr>
          <w:p w:rsidR="009E5AE0" w:rsidRDefault="007B5949">
            <w:pPr>
              <w:pStyle w:val="TableParagraph"/>
              <w:spacing w:before="130"/>
              <w:ind w:left="277" w:right="271"/>
            </w:pPr>
            <w:r>
              <w:t>0,7-1,0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0"/>
              <w:ind w:left="19" w:right="18"/>
            </w:pPr>
            <w:r>
              <w:t>1,31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30"/>
              <w:ind w:left="23" w:right="18"/>
            </w:pPr>
            <w:r>
              <w:t>1,31</w:t>
            </w:r>
          </w:p>
        </w:tc>
        <w:tc>
          <w:tcPr>
            <w:tcW w:w="774" w:type="dxa"/>
          </w:tcPr>
          <w:p w:rsidR="009E5AE0" w:rsidRDefault="007B5949">
            <w:pPr>
              <w:pStyle w:val="TableParagraph"/>
              <w:spacing w:before="130"/>
              <w:ind w:left="114" w:right="110"/>
            </w:pPr>
            <w:r>
              <w:t>1,42</w:t>
            </w:r>
          </w:p>
        </w:tc>
        <w:tc>
          <w:tcPr>
            <w:tcW w:w="1071" w:type="dxa"/>
          </w:tcPr>
          <w:p w:rsidR="009E5AE0" w:rsidRDefault="007B5949">
            <w:pPr>
              <w:pStyle w:val="TableParagraph"/>
              <w:spacing w:before="130"/>
              <w:ind w:left="168" w:right="169"/>
            </w:pPr>
            <w:r>
              <w:t>0,00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before="130"/>
              <w:ind w:right="3"/>
            </w:pPr>
            <w:r>
              <w:t>+0,10</w:t>
            </w:r>
          </w:p>
        </w:tc>
      </w:tr>
      <w:tr w:rsidR="009E5AE0">
        <w:trPr>
          <w:trHeight w:val="533"/>
        </w:trPr>
        <w:tc>
          <w:tcPr>
            <w:tcW w:w="3550" w:type="dxa"/>
          </w:tcPr>
          <w:p w:rsidR="009E5AE0" w:rsidRDefault="007B5949">
            <w:pPr>
              <w:pStyle w:val="TableParagraph"/>
              <w:spacing w:line="268" w:lineRule="exact"/>
              <w:ind w:right="890"/>
              <w:jc w:val="left"/>
            </w:pPr>
            <w:r>
              <w:t>Коэффициент текущей</w:t>
            </w:r>
            <w:r>
              <w:rPr>
                <w:spacing w:val="-75"/>
              </w:rPr>
              <w:t xml:space="preserve"> </w:t>
            </w:r>
            <w:r>
              <w:t>ликвидности</w:t>
            </w:r>
          </w:p>
        </w:tc>
        <w:tc>
          <w:tcPr>
            <w:tcW w:w="1419" w:type="dxa"/>
          </w:tcPr>
          <w:p w:rsidR="009E5AE0" w:rsidRDefault="007B5949">
            <w:pPr>
              <w:pStyle w:val="TableParagraph"/>
              <w:spacing w:before="129"/>
              <w:ind w:left="277" w:right="271"/>
            </w:pPr>
            <w:r>
              <w:t>1,5-2,5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29"/>
              <w:ind w:left="19" w:right="18"/>
            </w:pPr>
            <w:r>
              <w:t>1,52</w:t>
            </w:r>
          </w:p>
        </w:tc>
        <w:tc>
          <w:tcPr>
            <w:tcW w:w="850" w:type="dxa"/>
          </w:tcPr>
          <w:p w:rsidR="009E5AE0" w:rsidRDefault="007B5949">
            <w:pPr>
              <w:pStyle w:val="TableParagraph"/>
              <w:spacing w:before="129"/>
              <w:ind w:left="23" w:right="18"/>
            </w:pPr>
            <w:r>
              <w:t>1,52</w:t>
            </w:r>
          </w:p>
        </w:tc>
        <w:tc>
          <w:tcPr>
            <w:tcW w:w="774" w:type="dxa"/>
          </w:tcPr>
          <w:p w:rsidR="009E5AE0" w:rsidRDefault="007B5949">
            <w:pPr>
              <w:pStyle w:val="TableParagraph"/>
              <w:spacing w:before="129"/>
              <w:ind w:left="114" w:right="110"/>
            </w:pPr>
            <w:r>
              <w:t>1,64</w:t>
            </w:r>
          </w:p>
        </w:tc>
        <w:tc>
          <w:tcPr>
            <w:tcW w:w="1071" w:type="dxa"/>
          </w:tcPr>
          <w:p w:rsidR="009E5AE0" w:rsidRDefault="007B5949">
            <w:pPr>
              <w:pStyle w:val="TableParagraph"/>
              <w:spacing w:before="129"/>
              <w:ind w:left="171" w:right="169"/>
            </w:pPr>
            <w:r>
              <w:t>+0,01</w:t>
            </w:r>
          </w:p>
        </w:tc>
        <w:tc>
          <w:tcPr>
            <w:tcW w:w="1133" w:type="dxa"/>
          </w:tcPr>
          <w:p w:rsidR="009E5AE0" w:rsidRDefault="007B5949">
            <w:pPr>
              <w:pStyle w:val="TableParagraph"/>
              <w:spacing w:before="129"/>
              <w:ind w:right="3"/>
            </w:pPr>
            <w:r>
              <w:t>+0,12</w:t>
            </w:r>
          </w:p>
        </w:tc>
      </w:tr>
    </w:tbl>
    <w:p w:rsidR="009E5AE0" w:rsidRDefault="007B5949">
      <w:pPr>
        <w:pStyle w:val="a3"/>
        <w:spacing w:line="360" w:lineRule="auto"/>
        <w:ind w:right="562"/>
      </w:pPr>
      <w:r>
        <w:t>Коэффициенты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ликвидности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(срочной)</w:t>
      </w:r>
      <w:r>
        <w:rPr>
          <w:spacing w:val="1"/>
        </w:rPr>
        <w:t xml:space="preserve"> </w:t>
      </w:r>
      <w:r>
        <w:t>ликвидности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анализируемого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 тенденцией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росту.</w:t>
      </w:r>
    </w:p>
    <w:p w:rsidR="009E5AE0" w:rsidRDefault="007B5949">
      <w:pPr>
        <w:pStyle w:val="a3"/>
        <w:spacing w:line="360" w:lineRule="auto"/>
        <w:ind w:right="564"/>
      </w:pPr>
      <w:r>
        <w:t>В</w:t>
      </w:r>
      <w:r>
        <w:rPr>
          <w:spacing w:val="1"/>
        </w:rPr>
        <w:t xml:space="preserve"> </w:t>
      </w:r>
      <w:r>
        <w:t>отчетном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ликвидности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составил</w:t>
      </w:r>
      <w:r>
        <w:rPr>
          <w:spacing w:val="1"/>
        </w:rPr>
        <w:t xml:space="preserve"> </w:t>
      </w:r>
      <w:r>
        <w:t>0,12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12%,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ликвидностью</w:t>
      </w:r>
      <w:r>
        <w:rPr>
          <w:spacing w:val="1"/>
        </w:rPr>
        <w:t xml:space="preserve"> </w:t>
      </w:r>
      <w:r>
        <w:t>(денежных средств и финансовых вложений) на 5337 тыс. руб. или 10,27% и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срочных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(суммы</w:t>
      </w:r>
      <w:r>
        <w:rPr>
          <w:spacing w:val="1"/>
        </w:rPr>
        <w:t xml:space="preserve"> </w:t>
      </w:r>
      <w:r>
        <w:t>кредиторской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оценочных обязательств)</w:t>
      </w:r>
      <w:r>
        <w:rPr>
          <w:spacing w:val="-1"/>
        </w:rPr>
        <w:t xml:space="preserve"> </w:t>
      </w:r>
      <w:r>
        <w:t>на 152 тыс.</w:t>
      </w:r>
      <w:r>
        <w:rPr>
          <w:spacing w:val="-1"/>
        </w:rPr>
        <w:t xml:space="preserve"> </w:t>
      </w:r>
      <w:r>
        <w:t>руб.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0,34%.</w:t>
      </w:r>
    </w:p>
    <w:p w:rsidR="009E5AE0" w:rsidRDefault="007B5949">
      <w:pPr>
        <w:pStyle w:val="a3"/>
        <w:spacing w:line="360" w:lineRule="auto"/>
        <w:ind w:right="563"/>
      </w:pPr>
      <w:r>
        <w:t>Прирост значения коэффициента критическ</w:t>
      </w:r>
      <w:r>
        <w:t>ой оценки в 2018 г. ниже</w:t>
      </w:r>
      <w:r>
        <w:rPr>
          <w:spacing w:val="1"/>
        </w:rPr>
        <w:t xml:space="preserve"> </w:t>
      </w:r>
      <w:r>
        <w:t>темпа роста коэффициента абсолютной ликвидности на 2%. Причиной тому</w:t>
      </w:r>
      <w:r>
        <w:rPr>
          <w:spacing w:val="1"/>
        </w:rPr>
        <w:t xml:space="preserve"> </w:t>
      </w:r>
      <w:r>
        <w:t>отрицательная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дебиторской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(-816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руб.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11,89%)</w:t>
      </w:r>
      <w:r>
        <w:rPr>
          <w:spacing w:val="-4"/>
        </w:rPr>
        <w:t xml:space="preserve"> </w:t>
      </w:r>
      <w:r>
        <w:t>организации в</w:t>
      </w:r>
      <w:r>
        <w:rPr>
          <w:spacing w:val="-1"/>
        </w:rPr>
        <w:t xml:space="preserve"> </w:t>
      </w:r>
      <w:r>
        <w:t>отчетном году.</w:t>
      </w:r>
    </w:p>
    <w:p w:rsidR="009E5AE0" w:rsidRDefault="007B5949">
      <w:pPr>
        <w:pStyle w:val="a3"/>
        <w:ind w:left="1014" w:firstLine="0"/>
      </w:pPr>
      <w:r>
        <w:t>В</w:t>
      </w:r>
      <w:r>
        <w:rPr>
          <w:spacing w:val="132"/>
        </w:rPr>
        <w:t xml:space="preserve"> </w:t>
      </w:r>
      <w:r>
        <w:t xml:space="preserve">2016-2018  </w:t>
      </w:r>
      <w:r>
        <w:rPr>
          <w:spacing w:val="62"/>
        </w:rPr>
        <w:t xml:space="preserve"> </w:t>
      </w:r>
      <w:r>
        <w:t xml:space="preserve">гг.  </w:t>
      </w:r>
      <w:r>
        <w:rPr>
          <w:spacing w:val="58"/>
        </w:rPr>
        <w:t xml:space="preserve"> </w:t>
      </w:r>
      <w:r>
        <w:t xml:space="preserve">за  </w:t>
      </w:r>
      <w:r>
        <w:rPr>
          <w:spacing w:val="60"/>
        </w:rPr>
        <w:t xml:space="preserve"> </w:t>
      </w:r>
      <w:r>
        <w:t xml:space="preserve">счет  </w:t>
      </w:r>
      <w:r>
        <w:rPr>
          <w:spacing w:val="61"/>
        </w:rPr>
        <w:t xml:space="preserve"> </w:t>
      </w:r>
      <w:r>
        <w:t xml:space="preserve">имеющихся  </w:t>
      </w:r>
      <w:r>
        <w:rPr>
          <w:spacing w:val="61"/>
        </w:rPr>
        <w:t xml:space="preserve"> </w:t>
      </w:r>
      <w:r>
        <w:t xml:space="preserve">денежных  </w:t>
      </w:r>
      <w:r>
        <w:rPr>
          <w:spacing w:val="62"/>
        </w:rPr>
        <w:t xml:space="preserve"> </w:t>
      </w:r>
      <w:r>
        <w:t xml:space="preserve">средств  </w:t>
      </w:r>
      <w:r>
        <w:rPr>
          <w:spacing w:val="60"/>
        </w:rPr>
        <w:t xml:space="preserve"> </w:t>
      </w:r>
      <w:r>
        <w:t>ООО</w:t>
      </w:r>
    </w:p>
    <w:p w:rsidR="009E5AE0" w:rsidRDefault="007B5949">
      <w:pPr>
        <w:pStyle w:val="a3"/>
        <w:spacing w:before="157" w:line="362" w:lineRule="auto"/>
        <w:ind w:right="568" w:firstLine="0"/>
      </w:pPr>
      <w:r>
        <w:t>«Строительная Сибирь» в состоянии погасить краткосрочные обязательства в</w:t>
      </w:r>
      <w:r>
        <w:rPr>
          <w:spacing w:val="1"/>
        </w:rPr>
        <w:t xml:space="preserve"> </w:t>
      </w:r>
      <w:r>
        <w:t>полном</w:t>
      </w:r>
      <w:r>
        <w:rPr>
          <w:spacing w:val="-4"/>
        </w:rPr>
        <w:t xml:space="preserve"> </w:t>
      </w:r>
      <w:r>
        <w:t>объеме.</w:t>
      </w:r>
    </w:p>
    <w:p w:rsidR="009E5AE0" w:rsidRDefault="007B5949">
      <w:pPr>
        <w:pStyle w:val="a3"/>
        <w:spacing w:line="360" w:lineRule="auto"/>
        <w:ind w:right="564"/>
      </w:pPr>
      <w:r>
        <w:t>Значение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ликвидности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 в периоде анализа так же в пределах рекомендованного значения с</w:t>
      </w:r>
      <w:r>
        <w:rPr>
          <w:spacing w:val="1"/>
        </w:rPr>
        <w:t xml:space="preserve"> </w:t>
      </w:r>
      <w:r>
        <w:t>тенденцией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росту.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анализируемый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составил</w:t>
      </w:r>
      <w:r>
        <w:rPr>
          <w:spacing w:val="1"/>
        </w:rPr>
        <w:t xml:space="preserve"> </w:t>
      </w:r>
      <w:r>
        <w:t>0,13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13%.</w:t>
      </w:r>
      <w:r>
        <w:rPr>
          <w:spacing w:val="1"/>
        </w:rPr>
        <w:t xml:space="preserve"> </w:t>
      </w:r>
      <w:r>
        <w:t>Опережение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текущей</w:t>
      </w:r>
      <w:r>
        <w:rPr>
          <w:spacing w:val="31"/>
        </w:rPr>
        <w:t xml:space="preserve"> </w:t>
      </w:r>
      <w:r>
        <w:t>ликвидности</w:t>
      </w:r>
      <w:r>
        <w:rPr>
          <w:spacing w:val="30"/>
        </w:rPr>
        <w:t xml:space="preserve"> </w:t>
      </w:r>
      <w:r>
        <w:t>относительно</w:t>
      </w:r>
      <w:r>
        <w:rPr>
          <w:spacing w:val="28"/>
        </w:rPr>
        <w:t xml:space="preserve"> </w:t>
      </w:r>
      <w:r>
        <w:t>темпов</w:t>
      </w:r>
      <w:r>
        <w:rPr>
          <w:spacing w:val="29"/>
        </w:rPr>
        <w:t xml:space="preserve"> </w:t>
      </w:r>
      <w:r>
        <w:t>роста</w:t>
      </w:r>
      <w:r>
        <w:rPr>
          <w:spacing w:val="27"/>
        </w:rPr>
        <w:t xml:space="preserve"> </w:t>
      </w:r>
      <w:r>
        <w:t>ранее</w:t>
      </w:r>
      <w:r>
        <w:rPr>
          <w:spacing w:val="28"/>
        </w:rPr>
        <w:t xml:space="preserve"> </w:t>
      </w:r>
      <w:r>
        <w:t>рассмотренных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2" w:lineRule="auto"/>
        <w:ind w:right="562" w:firstLine="0"/>
      </w:pPr>
      <w:r>
        <w:lastRenderedPageBreak/>
        <w:t>показателей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материально-</w:t>
      </w:r>
      <w:r>
        <w:rPr>
          <w:spacing w:val="-67"/>
        </w:rPr>
        <w:t xml:space="preserve"> </w:t>
      </w:r>
      <w:r>
        <w:t>производственных</w:t>
      </w:r>
      <w:r>
        <w:rPr>
          <w:spacing w:val="-2"/>
        </w:rPr>
        <w:t xml:space="preserve"> </w:t>
      </w:r>
      <w:r>
        <w:t>запасов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периода.</w:t>
      </w:r>
    </w:p>
    <w:p w:rsidR="009E5AE0" w:rsidRDefault="007B5949">
      <w:pPr>
        <w:pStyle w:val="a3"/>
        <w:spacing w:line="360" w:lineRule="auto"/>
        <w:ind w:right="562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востребования</w:t>
      </w:r>
      <w:r>
        <w:rPr>
          <w:spacing w:val="-67"/>
        </w:rPr>
        <w:t xml:space="preserve"> </w:t>
      </w:r>
      <w:r>
        <w:t>дебиторской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материально-производственных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2016-2018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илах</w:t>
      </w:r>
      <w:r>
        <w:rPr>
          <w:spacing w:val="71"/>
        </w:rPr>
        <w:t xml:space="preserve"> </w:t>
      </w:r>
      <w:r>
        <w:t>удовлетворить</w:t>
      </w:r>
      <w:r>
        <w:rPr>
          <w:spacing w:val="71"/>
        </w:rPr>
        <w:t xml:space="preserve"> </w:t>
      </w:r>
      <w:r>
        <w:t>требования</w:t>
      </w:r>
      <w:r>
        <w:rPr>
          <w:spacing w:val="-67"/>
        </w:rPr>
        <w:t xml:space="preserve"> </w:t>
      </w:r>
      <w:r>
        <w:t>внешних кредиторов.</w:t>
      </w:r>
    </w:p>
    <w:p w:rsidR="009E5AE0" w:rsidRDefault="007B5949">
      <w:pPr>
        <w:pStyle w:val="a3"/>
        <w:spacing w:line="360" w:lineRule="auto"/>
        <w:ind w:right="56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делаем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удовлетворительной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«Строительная</w:t>
      </w:r>
      <w:r>
        <w:rPr>
          <w:spacing w:val="-1"/>
        </w:rPr>
        <w:t xml:space="preserve"> </w:t>
      </w:r>
      <w:r>
        <w:t>Сибирь»</w:t>
      </w:r>
      <w:r>
        <w:rPr>
          <w:spacing w:val="-1"/>
        </w:rPr>
        <w:t xml:space="preserve"> </w:t>
      </w:r>
      <w:r>
        <w:t>на момент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составления.</w:t>
      </w:r>
    </w:p>
    <w:p w:rsidR="009E5AE0" w:rsidRDefault="007B5949">
      <w:pPr>
        <w:pStyle w:val="a3"/>
        <w:spacing w:line="360" w:lineRule="auto"/>
        <w:ind w:right="563"/>
      </w:pPr>
      <w:r>
        <w:t>Платежеспособность предприятия растет, что связано в большей мере с</w:t>
      </w:r>
      <w:r>
        <w:rPr>
          <w:spacing w:val="1"/>
        </w:rPr>
        <w:t xml:space="preserve"> </w:t>
      </w:r>
      <w:r>
        <w:t>увеличением наиболее ликвидных активов, в меньшей - со снижением срочных</w:t>
      </w:r>
      <w:r>
        <w:rPr>
          <w:spacing w:val="1"/>
        </w:rPr>
        <w:t xml:space="preserve"> </w:t>
      </w:r>
      <w:r>
        <w:t>обязательств. Прогноз платежеспособности ООО «Строительная</w:t>
      </w:r>
      <w:r>
        <w:rPr>
          <w:spacing w:val="1"/>
        </w:rPr>
        <w:t xml:space="preserve"> </w:t>
      </w:r>
      <w:r>
        <w:t>Сибирь» на</w:t>
      </w:r>
      <w:r>
        <w:rPr>
          <w:spacing w:val="1"/>
        </w:rPr>
        <w:t xml:space="preserve"> </w:t>
      </w:r>
      <w:r>
        <w:t>перспективу оптимистичен по причине роста стоимости медленно реализуемых</w:t>
      </w:r>
      <w:r>
        <w:rPr>
          <w:spacing w:val="-67"/>
        </w:rPr>
        <w:t xml:space="preserve"> </w:t>
      </w:r>
      <w:r>
        <w:t>активов.</w:t>
      </w:r>
    </w:p>
    <w:p w:rsidR="009E5AE0" w:rsidRDefault="007B5949">
      <w:pPr>
        <w:pStyle w:val="a3"/>
        <w:ind w:left="1014" w:firstLine="0"/>
      </w:pPr>
      <w:r>
        <w:t>На</w:t>
      </w:r>
      <w:r>
        <w:rPr>
          <w:spacing w:val="37"/>
        </w:rPr>
        <w:t xml:space="preserve"> </w:t>
      </w:r>
      <w:r>
        <w:t>рис.</w:t>
      </w:r>
      <w:r>
        <w:rPr>
          <w:spacing w:val="105"/>
        </w:rPr>
        <w:t xml:space="preserve"> </w:t>
      </w:r>
      <w:r>
        <w:t>16</w:t>
      </w:r>
      <w:r>
        <w:rPr>
          <w:spacing w:val="108"/>
        </w:rPr>
        <w:t xml:space="preserve"> </w:t>
      </w:r>
      <w:r>
        <w:t>отобразим</w:t>
      </w:r>
      <w:r>
        <w:rPr>
          <w:spacing w:val="106"/>
        </w:rPr>
        <w:t xml:space="preserve"> </w:t>
      </w:r>
      <w:r>
        <w:t>динамику</w:t>
      </w:r>
      <w:r>
        <w:rPr>
          <w:spacing w:val="103"/>
        </w:rPr>
        <w:t xml:space="preserve"> </w:t>
      </w:r>
      <w:r>
        <w:t>к</w:t>
      </w:r>
      <w:r>
        <w:t>оэффициентов</w:t>
      </w:r>
      <w:r>
        <w:rPr>
          <w:spacing w:val="106"/>
        </w:rPr>
        <w:t xml:space="preserve"> </w:t>
      </w:r>
      <w:r>
        <w:t>ликвидности</w:t>
      </w:r>
      <w:r>
        <w:rPr>
          <w:spacing w:val="107"/>
        </w:rPr>
        <w:t xml:space="preserve"> </w:t>
      </w:r>
      <w:r>
        <w:t>ООО</w:t>
      </w:r>
    </w:p>
    <w:p w:rsidR="009E5AE0" w:rsidRDefault="007B5949">
      <w:pPr>
        <w:pStyle w:val="a3"/>
        <w:spacing w:before="157"/>
        <w:ind w:firstLine="0"/>
      </w:pPr>
      <w:r>
        <w:t>«Строительная</w:t>
      </w:r>
      <w:r>
        <w:rPr>
          <w:spacing w:val="-3"/>
        </w:rPr>
        <w:t xml:space="preserve"> </w:t>
      </w:r>
      <w:r>
        <w:t>Сибирь»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2016-2018</w:t>
      </w:r>
      <w:r>
        <w:rPr>
          <w:spacing w:val="-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диаграммы.</w:t>
      </w:r>
    </w:p>
    <w:p w:rsidR="009E5AE0" w:rsidRDefault="007B5949">
      <w:pPr>
        <w:pStyle w:val="a3"/>
        <w:spacing w:before="8"/>
        <w:ind w:left="0" w:firstLine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1156434</wp:posOffset>
            </wp:positionH>
            <wp:positionV relativeFrom="paragraph">
              <wp:posOffset>152194</wp:posOffset>
            </wp:positionV>
            <wp:extent cx="6018556" cy="1699260"/>
            <wp:effectExtent l="0" t="0" r="0" b="0"/>
            <wp:wrapTopAndBottom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56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AE0" w:rsidRDefault="007B5949">
      <w:pPr>
        <w:spacing w:before="50"/>
        <w:ind w:left="241" w:right="645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Рисунок</w:t>
      </w:r>
      <w:r>
        <w:rPr>
          <w:rFonts w:ascii="Verdana" w:hAnsi="Verdana"/>
          <w:b/>
          <w:spacing w:val="-6"/>
          <w:sz w:val="24"/>
        </w:rPr>
        <w:t xml:space="preserve"> </w:t>
      </w:r>
      <w:r>
        <w:rPr>
          <w:rFonts w:ascii="Verdana" w:hAnsi="Verdana"/>
          <w:b/>
          <w:sz w:val="24"/>
        </w:rPr>
        <w:t>16.</w:t>
      </w:r>
      <w:r>
        <w:rPr>
          <w:rFonts w:ascii="Verdana" w:hAnsi="Verdana"/>
          <w:b/>
          <w:spacing w:val="-6"/>
          <w:sz w:val="24"/>
        </w:rPr>
        <w:t xml:space="preserve"> </w:t>
      </w:r>
      <w:r>
        <w:rPr>
          <w:rFonts w:ascii="Verdana" w:hAnsi="Verdana"/>
          <w:b/>
          <w:sz w:val="24"/>
        </w:rPr>
        <w:t>Динамика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коэффициентов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ликвидности</w:t>
      </w:r>
      <w:r>
        <w:rPr>
          <w:rFonts w:ascii="Verdana" w:hAnsi="Verdana"/>
          <w:b/>
          <w:spacing w:val="-6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</w:p>
    <w:p w:rsidR="009E5AE0" w:rsidRDefault="007B5949">
      <w:pPr>
        <w:spacing w:before="1" w:line="288" w:lineRule="exact"/>
        <w:ind w:left="964" w:right="1366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«Строительная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за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2016-2018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гг.</w:t>
      </w:r>
    </w:p>
    <w:p w:rsidR="009E5AE0" w:rsidRDefault="007B5949">
      <w:pPr>
        <w:pStyle w:val="a3"/>
        <w:spacing w:line="318" w:lineRule="exact"/>
        <w:ind w:left="1014" w:firstLine="0"/>
      </w:pPr>
      <w:r>
        <w:t>Таким</w:t>
      </w:r>
      <w:r>
        <w:rPr>
          <w:spacing w:val="24"/>
        </w:rPr>
        <w:t xml:space="preserve"> </w:t>
      </w:r>
      <w:r>
        <w:t>образом,</w:t>
      </w:r>
      <w:r>
        <w:rPr>
          <w:spacing w:val="91"/>
        </w:rPr>
        <w:t xml:space="preserve"> </w:t>
      </w:r>
      <w:r>
        <w:t>проведенный</w:t>
      </w:r>
      <w:r>
        <w:rPr>
          <w:spacing w:val="96"/>
        </w:rPr>
        <w:t xml:space="preserve"> </w:t>
      </w:r>
      <w:r>
        <w:t>анализ</w:t>
      </w:r>
      <w:r>
        <w:rPr>
          <w:spacing w:val="92"/>
        </w:rPr>
        <w:t xml:space="preserve"> </w:t>
      </w:r>
      <w:r>
        <w:t>показателей</w:t>
      </w:r>
      <w:r>
        <w:rPr>
          <w:spacing w:val="96"/>
        </w:rPr>
        <w:t xml:space="preserve"> </w:t>
      </w:r>
      <w:r>
        <w:t>ликвидности</w:t>
      </w:r>
      <w:r>
        <w:rPr>
          <w:spacing w:val="95"/>
        </w:rPr>
        <w:t xml:space="preserve"> </w:t>
      </w:r>
      <w:r>
        <w:t>ООО</w:t>
      </w:r>
    </w:p>
    <w:p w:rsidR="009E5AE0" w:rsidRDefault="007B5949">
      <w:pPr>
        <w:pStyle w:val="a3"/>
        <w:spacing w:before="163" w:line="360" w:lineRule="auto"/>
        <w:ind w:right="565" w:firstLine="0"/>
      </w:pP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подтвердил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платежеспособности</w:t>
      </w:r>
      <w:r>
        <w:rPr>
          <w:spacing w:val="1"/>
        </w:rPr>
        <w:t xml:space="preserve"> </w:t>
      </w:r>
      <w:r>
        <w:t>компании в отчетном году и на перспективу. Об этом говорит рост стоимости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ликвидных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активов,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срочных</w:t>
      </w:r>
      <w:r>
        <w:rPr>
          <w:spacing w:val="-3"/>
        </w:rPr>
        <w:t xml:space="preserve"> </w:t>
      </w:r>
      <w:r>
        <w:t>обязательств.</w:t>
      </w:r>
    </w:p>
    <w:p w:rsidR="009E5AE0" w:rsidRDefault="007B5949">
      <w:pPr>
        <w:pStyle w:val="a3"/>
        <w:spacing w:line="362" w:lineRule="auto"/>
        <w:ind w:right="565"/>
      </w:pPr>
      <w:r>
        <w:t>В таблице 11 оценим показатели рентабельности собственного капитала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«Строительная Сибирь»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динамику.</w:t>
      </w:r>
    </w:p>
    <w:p w:rsidR="009E5AE0" w:rsidRDefault="009E5AE0">
      <w:pPr>
        <w:spacing w:line="362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spacing w:before="73"/>
        <w:ind w:left="250" w:right="550" w:firstLine="7957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lastRenderedPageBreak/>
        <w:t>Таблица 11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Расчет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рентабельности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собственного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капитала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  <w:r>
        <w:rPr>
          <w:rFonts w:ascii="Verdana" w:hAnsi="Verdana"/>
          <w:b/>
          <w:spacing w:val="-7"/>
          <w:sz w:val="24"/>
        </w:rPr>
        <w:t xml:space="preserve"> </w:t>
      </w:r>
      <w:r>
        <w:rPr>
          <w:rFonts w:ascii="Verdana" w:hAnsi="Verdana"/>
          <w:b/>
          <w:sz w:val="24"/>
        </w:rPr>
        <w:t>«Строительная</w:t>
      </w:r>
    </w:p>
    <w:p w:rsidR="009E5AE0" w:rsidRDefault="007B5949">
      <w:pPr>
        <w:spacing w:before="2"/>
        <w:ind w:left="3337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Сибирь»,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2016-2018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гг.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8"/>
        <w:gridCol w:w="1418"/>
        <w:gridCol w:w="1375"/>
        <w:gridCol w:w="1742"/>
      </w:tblGrid>
      <w:tr w:rsidR="009E5AE0">
        <w:trPr>
          <w:trHeight w:val="534"/>
        </w:trPr>
        <w:tc>
          <w:tcPr>
            <w:tcW w:w="5108" w:type="dxa"/>
          </w:tcPr>
          <w:p w:rsidR="009E5AE0" w:rsidRDefault="007B5949">
            <w:pPr>
              <w:pStyle w:val="TableParagraph"/>
              <w:spacing w:before="131"/>
              <w:ind w:left="1799" w:right="1789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1418" w:type="dxa"/>
          </w:tcPr>
          <w:p w:rsidR="009E5AE0" w:rsidRDefault="007B5949">
            <w:pPr>
              <w:pStyle w:val="TableParagraph"/>
              <w:spacing w:before="131"/>
              <w:ind w:left="66" w:right="57"/>
              <w:rPr>
                <w:b/>
              </w:rPr>
            </w:pPr>
            <w:r>
              <w:rPr>
                <w:b/>
              </w:rPr>
              <w:t>2017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1375" w:type="dxa"/>
          </w:tcPr>
          <w:p w:rsidR="009E5AE0" w:rsidRDefault="007B5949">
            <w:pPr>
              <w:pStyle w:val="TableParagraph"/>
              <w:spacing w:before="131"/>
              <w:ind w:left="106" w:right="101"/>
              <w:rPr>
                <w:b/>
              </w:rPr>
            </w:pPr>
            <w:r>
              <w:rPr>
                <w:b/>
              </w:rPr>
              <w:t>2018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1742" w:type="dxa"/>
          </w:tcPr>
          <w:p w:rsidR="009E5AE0" w:rsidRDefault="007B5949">
            <w:pPr>
              <w:pStyle w:val="TableParagraph"/>
              <w:spacing w:line="268" w:lineRule="exact"/>
              <w:ind w:left="190" w:right="96" w:hanging="87"/>
              <w:jc w:val="left"/>
              <w:rPr>
                <w:b/>
              </w:rPr>
            </w:pPr>
            <w:r>
              <w:rPr>
                <w:b/>
              </w:rPr>
              <w:t>Откл</w:t>
            </w:r>
            <w:r>
              <w:rPr>
                <w:b/>
              </w:rPr>
              <w:t>онение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(гр.3-гр.2)</w:t>
            </w:r>
          </w:p>
        </w:tc>
      </w:tr>
      <w:tr w:rsidR="009E5AE0">
        <w:trPr>
          <w:trHeight w:val="267"/>
        </w:trPr>
        <w:tc>
          <w:tcPr>
            <w:tcW w:w="5108" w:type="dxa"/>
          </w:tcPr>
          <w:p w:rsidR="009E5AE0" w:rsidRDefault="007B5949">
            <w:pPr>
              <w:pStyle w:val="TableParagraph"/>
              <w:spacing w:line="247" w:lineRule="exact"/>
              <w:ind w:left="11"/>
            </w:pPr>
            <w:r>
              <w:t>1</w:t>
            </w:r>
          </w:p>
        </w:tc>
        <w:tc>
          <w:tcPr>
            <w:tcW w:w="1418" w:type="dxa"/>
          </w:tcPr>
          <w:p w:rsidR="009E5AE0" w:rsidRDefault="007B5949">
            <w:pPr>
              <w:pStyle w:val="TableParagraph"/>
              <w:spacing w:line="247" w:lineRule="exact"/>
              <w:ind w:left="9"/>
            </w:pPr>
            <w:r>
              <w:t>2</w:t>
            </w:r>
          </w:p>
        </w:tc>
        <w:tc>
          <w:tcPr>
            <w:tcW w:w="1375" w:type="dxa"/>
          </w:tcPr>
          <w:p w:rsidR="009E5AE0" w:rsidRDefault="007B5949">
            <w:pPr>
              <w:pStyle w:val="TableParagraph"/>
              <w:spacing w:line="247" w:lineRule="exact"/>
              <w:ind w:left="9"/>
            </w:pPr>
            <w:r>
              <w:t>3</w:t>
            </w:r>
          </w:p>
        </w:tc>
        <w:tc>
          <w:tcPr>
            <w:tcW w:w="1742" w:type="dxa"/>
          </w:tcPr>
          <w:p w:rsidR="009E5AE0" w:rsidRDefault="007B5949">
            <w:pPr>
              <w:pStyle w:val="TableParagraph"/>
              <w:spacing w:line="247" w:lineRule="exact"/>
              <w:ind w:left="9"/>
            </w:pPr>
            <w:r>
              <w:t>4</w:t>
            </w:r>
          </w:p>
        </w:tc>
      </w:tr>
      <w:tr w:rsidR="009E5AE0">
        <w:trPr>
          <w:trHeight w:val="282"/>
        </w:trPr>
        <w:tc>
          <w:tcPr>
            <w:tcW w:w="5108" w:type="dxa"/>
          </w:tcPr>
          <w:p w:rsidR="009E5AE0" w:rsidRDefault="007B5949">
            <w:pPr>
              <w:pStyle w:val="TableParagraph"/>
              <w:spacing w:before="4" w:line="259" w:lineRule="exact"/>
              <w:jc w:val="left"/>
            </w:pPr>
            <w:r>
              <w:t>Чистая</w:t>
            </w:r>
            <w:r>
              <w:rPr>
                <w:spacing w:val="-3"/>
              </w:rPr>
              <w:t xml:space="preserve"> </w:t>
            </w:r>
            <w:r>
              <w:t>прибыль,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1418" w:type="dxa"/>
          </w:tcPr>
          <w:p w:rsidR="009E5AE0" w:rsidRDefault="007B5949">
            <w:pPr>
              <w:pStyle w:val="TableParagraph"/>
              <w:spacing w:before="4" w:line="259" w:lineRule="exact"/>
              <w:ind w:left="65" w:right="58"/>
            </w:pPr>
            <w:r>
              <w:t>49534</w:t>
            </w:r>
          </w:p>
        </w:tc>
        <w:tc>
          <w:tcPr>
            <w:tcW w:w="1375" w:type="dxa"/>
          </w:tcPr>
          <w:p w:rsidR="009E5AE0" w:rsidRDefault="007B5949">
            <w:pPr>
              <w:pStyle w:val="TableParagraph"/>
              <w:spacing w:before="4" w:line="259" w:lineRule="exact"/>
              <w:ind w:left="104" w:right="101"/>
            </w:pPr>
            <w:r>
              <w:t>49178</w:t>
            </w:r>
          </w:p>
        </w:tc>
        <w:tc>
          <w:tcPr>
            <w:tcW w:w="1742" w:type="dxa"/>
          </w:tcPr>
          <w:p w:rsidR="009E5AE0" w:rsidRDefault="007B5949">
            <w:pPr>
              <w:pStyle w:val="TableParagraph"/>
              <w:spacing w:before="4" w:line="259" w:lineRule="exact"/>
              <w:ind w:left="548" w:right="541"/>
            </w:pPr>
            <w:r>
              <w:t>-356</w:t>
            </w:r>
          </w:p>
        </w:tc>
      </w:tr>
      <w:tr w:rsidR="009E5AE0">
        <w:trPr>
          <w:trHeight w:val="285"/>
        </w:trPr>
        <w:tc>
          <w:tcPr>
            <w:tcW w:w="5108" w:type="dxa"/>
          </w:tcPr>
          <w:p w:rsidR="009E5AE0" w:rsidRDefault="007B5949">
            <w:pPr>
              <w:pStyle w:val="TableParagraph"/>
              <w:spacing w:before="6" w:line="259" w:lineRule="exact"/>
              <w:jc w:val="left"/>
            </w:pPr>
            <w:r>
              <w:t>Собственный</w:t>
            </w:r>
            <w:r>
              <w:rPr>
                <w:spacing w:val="-4"/>
              </w:rPr>
              <w:t xml:space="preserve"> </w:t>
            </w:r>
            <w:r>
              <w:t>капитал,</w:t>
            </w:r>
            <w:r>
              <w:rPr>
                <w:spacing w:val="-5"/>
              </w:rPr>
              <w:t xml:space="preserve"> </w:t>
            </w:r>
            <w:r>
              <w:t>тыс.</w:t>
            </w:r>
            <w:r>
              <w:rPr>
                <w:spacing w:val="-5"/>
              </w:rPr>
              <w:t xml:space="preserve"> </w:t>
            </w:r>
            <w:r>
              <w:t>руб.</w:t>
            </w:r>
          </w:p>
        </w:tc>
        <w:tc>
          <w:tcPr>
            <w:tcW w:w="1418" w:type="dxa"/>
          </w:tcPr>
          <w:p w:rsidR="009E5AE0" w:rsidRDefault="007B5949">
            <w:pPr>
              <w:pStyle w:val="TableParagraph"/>
              <w:spacing w:before="6" w:line="259" w:lineRule="exact"/>
              <w:ind w:left="65" w:right="58"/>
            </w:pPr>
            <w:r>
              <w:t>46659</w:t>
            </w:r>
          </w:p>
        </w:tc>
        <w:tc>
          <w:tcPr>
            <w:tcW w:w="1375" w:type="dxa"/>
          </w:tcPr>
          <w:p w:rsidR="009E5AE0" w:rsidRDefault="007B5949">
            <w:pPr>
              <w:pStyle w:val="TableParagraph"/>
              <w:spacing w:before="6" w:line="259" w:lineRule="exact"/>
              <w:ind w:left="104" w:right="101"/>
            </w:pPr>
            <w:r>
              <w:t>49790</w:t>
            </w:r>
          </w:p>
        </w:tc>
        <w:tc>
          <w:tcPr>
            <w:tcW w:w="1742" w:type="dxa"/>
          </w:tcPr>
          <w:p w:rsidR="009E5AE0" w:rsidRDefault="007B5949">
            <w:pPr>
              <w:pStyle w:val="TableParagraph"/>
              <w:spacing w:before="6" w:line="259" w:lineRule="exact"/>
              <w:ind w:left="546" w:right="543"/>
            </w:pPr>
            <w:r>
              <w:t>3131</w:t>
            </w:r>
          </w:p>
        </w:tc>
      </w:tr>
      <w:tr w:rsidR="009E5AE0">
        <w:trPr>
          <w:trHeight w:val="282"/>
        </w:trPr>
        <w:tc>
          <w:tcPr>
            <w:tcW w:w="5108" w:type="dxa"/>
          </w:tcPr>
          <w:p w:rsidR="009E5AE0" w:rsidRDefault="007B5949">
            <w:pPr>
              <w:pStyle w:val="TableParagraph"/>
              <w:spacing w:before="4" w:line="259" w:lineRule="exact"/>
              <w:jc w:val="left"/>
            </w:pPr>
            <w:r>
              <w:t>Рентабельность</w:t>
            </w:r>
            <w:r>
              <w:rPr>
                <w:spacing w:val="-4"/>
              </w:rPr>
              <w:t xml:space="preserve"> </w:t>
            </w:r>
            <w:r>
              <w:t>собственного</w:t>
            </w:r>
            <w:r>
              <w:rPr>
                <w:spacing w:val="-4"/>
              </w:rPr>
              <w:t xml:space="preserve"> </w:t>
            </w:r>
            <w:r>
              <w:t>капитала,</w:t>
            </w:r>
            <w:r>
              <w:rPr>
                <w:spacing w:val="-5"/>
              </w:rPr>
              <w:t xml:space="preserve"> </w:t>
            </w:r>
            <w:r>
              <w:t>%</w:t>
            </w:r>
          </w:p>
        </w:tc>
        <w:tc>
          <w:tcPr>
            <w:tcW w:w="1418" w:type="dxa"/>
          </w:tcPr>
          <w:p w:rsidR="009E5AE0" w:rsidRDefault="007B5949">
            <w:pPr>
              <w:pStyle w:val="TableParagraph"/>
              <w:spacing w:before="4" w:line="259" w:lineRule="exact"/>
              <w:ind w:left="66" w:right="58"/>
            </w:pPr>
            <w:r>
              <w:t>106,16</w:t>
            </w:r>
          </w:p>
        </w:tc>
        <w:tc>
          <w:tcPr>
            <w:tcW w:w="1375" w:type="dxa"/>
          </w:tcPr>
          <w:p w:rsidR="009E5AE0" w:rsidRDefault="007B5949">
            <w:pPr>
              <w:pStyle w:val="TableParagraph"/>
              <w:spacing w:before="4" w:line="259" w:lineRule="exact"/>
              <w:ind w:left="106" w:right="101"/>
            </w:pPr>
            <w:r>
              <w:t>98,77</w:t>
            </w:r>
          </w:p>
        </w:tc>
        <w:tc>
          <w:tcPr>
            <w:tcW w:w="1742" w:type="dxa"/>
          </w:tcPr>
          <w:p w:rsidR="009E5AE0" w:rsidRDefault="007B5949">
            <w:pPr>
              <w:pStyle w:val="TableParagraph"/>
              <w:spacing w:before="4" w:line="259" w:lineRule="exact"/>
              <w:ind w:left="548" w:right="543"/>
            </w:pPr>
            <w:r>
              <w:t>-7,39</w:t>
            </w:r>
          </w:p>
        </w:tc>
      </w:tr>
    </w:tbl>
    <w:p w:rsidR="009E5AE0" w:rsidRDefault="007B5949">
      <w:pPr>
        <w:pStyle w:val="a3"/>
        <w:spacing w:line="360" w:lineRule="auto"/>
        <w:ind w:right="563"/>
      </w:pPr>
      <w:r>
        <w:t>Из таблицы видно, что темпы роста собственного капитала в отчетном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чистой</w:t>
      </w:r>
      <w:r>
        <w:rPr>
          <w:spacing w:val="1"/>
        </w:rPr>
        <w:t xml:space="preserve"> </w:t>
      </w:r>
      <w:r>
        <w:t>прибыли,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явилось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инвестиционной</w:t>
      </w:r>
      <w:r>
        <w:rPr>
          <w:spacing w:val="-4"/>
        </w:rPr>
        <w:t xml:space="preserve"> </w:t>
      </w:r>
      <w:r>
        <w:t>привлекательности компании.</w:t>
      </w:r>
    </w:p>
    <w:p w:rsidR="009E5AE0" w:rsidRDefault="009E5AE0">
      <w:pPr>
        <w:pStyle w:val="a3"/>
        <w:ind w:left="0" w:firstLine="0"/>
        <w:jc w:val="left"/>
        <w:rPr>
          <w:sz w:val="42"/>
        </w:rPr>
      </w:pPr>
    </w:p>
    <w:p w:rsidR="009E5AE0" w:rsidRDefault="007B5949">
      <w:pPr>
        <w:pStyle w:val="2"/>
        <w:numPr>
          <w:ilvl w:val="1"/>
          <w:numId w:val="7"/>
        </w:numPr>
        <w:tabs>
          <w:tab w:val="left" w:pos="2585"/>
        </w:tabs>
        <w:spacing w:line="321" w:lineRule="exact"/>
        <w:ind w:left="2584" w:hanging="494"/>
        <w:jc w:val="both"/>
      </w:pPr>
      <w:bookmarkStart w:id="6" w:name="_TOC_250004"/>
      <w:r>
        <w:t>Оценка</w:t>
      </w:r>
      <w:r>
        <w:rPr>
          <w:spacing w:val="-7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банкротства</w:t>
      </w:r>
      <w:r>
        <w:rPr>
          <w:spacing w:val="-2"/>
        </w:rPr>
        <w:t xml:space="preserve"> </w:t>
      </w:r>
      <w:bookmarkEnd w:id="6"/>
      <w:r>
        <w:t>организации</w:t>
      </w:r>
    </w:p>
    <w:p w:rsidR="009E5AE0" w:rsidRDefault="007B5949">
      <w:pPr>
        <w:pStyle w:val="a3"/>
        <w:spacing w:line="360" w:lineRule="auto"/>
        <w:ind w:right="556"/>
      </w:pPr>
      <w:r>
        <w:t>Особенности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выявленные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определила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прогнозирования вероятности банкротства. Для прогнозирования вероятности</w:t>
      </w:r>
      <w:r>
        <w:rPr>
          <w:spacing w:val="1"/>
        </w:rPr>
        <w:t xml:space="preserve"> </w:t>
      </w:r>
      <w:r>
        <w:t>банкротства</w:t>
      </w:r>
      <w:r>
        <w:rPr>
          <w:spacing w:val="-11"/>
        </w:rPr>
        <w:t xml:space="preserve"> </w:t>
      </w:r>
      <w:r>
        <w:t>используем</w:t>
      </w:r>
      <w:r>
        <w:rPr>
          <w:spacing w:val="-7"/>
        </w:rPr>
        <w:t xml:space="preserve"> </w:t>
      </w:r>
      <w:r>
        <w:t>две</w:t>
      </w:r>
      <w:r>
        <w:rPr>
          <w:spacing w:val="-11"/>
        </w:rPr>
        <w:t xml:space="preserve"> </w:t>
      </w:r>
      <w:r>
        <w:t>модели:</w:t>
      </w:r>
      <w:r>
        <w:rPr>
          <w:spacing w:val="-8"/>
        </w:rPr>
        <w:t xml:space="preserve"> </w:t>
      </w:r>
      <w:r>
        <w:t>модель</w:t>
      </w:r>
      <w:r>
        <w:rPr>
          <w:spacing w:val="-12"/>
        </w:rPr>
        <w:t xml:space="preserve"> </w:t>
      </w:r>
      <w:r>
        <w:t>Альтмана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модель</w:t>
      </w:r>
      <w:r>
        <w:rPr>
          <w:spacing w:val="-9"/>
        </w:rPr>
        <w:t xml:space="preserve"> </w:t>
      </w:r>
      <w:r>
        <w:t>ИГЭА.</w:t>
      </w:r>
    </w:p>
    <w:p w:rsidR="009E5AE0" w:rsidRDefault="007B5949">
      <w:pPr>
        <w:pStyle w:val="a3"/>
        <w:spacing w:line="360" w:lineRule="auto"/>
        <w:ind w:right="557"/>
      </w:pPr>
      <w:r>
        <w:t>Модель Альтмана описана в первой главе данной работы и представлена</w:t>
      </w:r>
      <w:r>
        <w:rPr>
          <w:spacing w:val="-67"/>
        </w:rPr>
        <w:t xml:space="preserve"> </w:t>
      </w:r>
      <w:r>
        <w:t>следующей</w:t>
      </w:r>
      <w:r>
        <w:rPr>
          <w:spacing w:val="-6"/>
        </w:rPr>
        <w:t xml:space="preserve"> </w:t>
      </w:r>
      <w:r>
        <w:t>формулой:</w:t>
      </w:r>
    </w:p>
    <w:p w:rsidR="009E5AE0" w:rsidRDefault="007B5949">
      <w:pPr>
        <w:spacing w:before="6"/>
        <w:ind w:left="1051"/>
        <w:rPr>
          <w:sz w:val="28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5071754" cy="161925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75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6"/>
          <w:sz w:val="20"/>
        </w:rPr>
        <w:t xml:space="preserve"> </w:t>
      </w:r>
      <w:r>
        <w:rPr>
          <w:sz w:val="28"/>
        </w:rPr>
        <w:t>(25)</w:t>
      </w:r>
    </w:p>
    <w:p w:rsidR="009E5AE0" w:rsidRDefault="009E5AE0">
      <w:pPr>
        <w:pStyle w:val="a3"/>
        <w:spacing w:before="7"/>
        <w:ind w:left="0" w:firstLine="0"/>
        <w:jc w:val="left"/>
        <w:rPr>
          <w:sz w:val="20"/>
        </w:rPr>
      </w:pPr>
    </w:p>
    <w:p w:rsidR="009E5AE0" w:rsidRDefault="007B5949">
      <w:pPr>
        <w:pStyle w:val="a3"/>
        <w:spacing w:before="89"/>
        <w:ind w:left="1014" w:firstLine="0"/>
        <w:jc w:val="left"/>
      </w:pPr>
      <w:r>
        <w:t>где</w:t>
      </w:r>
      <w:r>
        <w:rPr>
          <w:spacing w:val="-3"/>
        </w:rPr>
        <w:t xml:space="preserve"> </w:t>
      </w:r>
      <w:r>
        <w:t>Х</w:t>
      </w:r>
      <w:r>
        <w:rPr>
          <w:vertAlign w:val="subscript"/>
        </w:rPr>
        <w:t>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оборотного</w:t>
      </w:r>
      <w:r>
        <w:rPr>
          <w:spacing w:val="-2"/>
        </w:rPr>
        <w:t xml:space="preserve"> </w:t>
      </w:r>
      <w:r>
        <w:t>капитала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активам;</w:t>
      </w:r>
    </w:p>
    <w:p w:rsidR="009E5AE0" w:rsidRDefault="007B5949">
      <w:pPr>
        <w:pStyle w:val="a3"/>
        <w:spacing w:before="160" w:line="360" w:lineRule="auto"/>
        <w:ind w:left="1014" w:right="2730" w:firstLine="0"/>
        <w:jc w:val="left"/>
      </w:pPr>
      <w:r>
        <w:t>Х</w:t>
      </w:r>
      <w:r>
        <w:rPr>
          <w:vertAlign w:val="subscript"/>
        </w:rPr>
        <w:t>2</w:t>
      </w:r>
      <w:r>
        <w:t xml:space="preserve"> – отношение нераспределенной прибыли к активам;</w:t>
      </w:r>
      <w:r>
        <w:rPr>
          <w:spacing w:val="-67"/>
        </w:rPr>
        <w:t xml:space="preserve"> </w:t>
      </w:r>
      <w:r>
        <w:t>Х</w:t>
      </w:r>
      <w:r>
        <w:rPr>
          <w:vertAlign w:val="subscript"/>
        </w:rPr>
        <w:t>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операционная</w:t>
      </w:r>
      <w:r>
        <w:rPr>
          <w:spacing w:val="-3"/>
        </w:rPr>
        <w:t xml:space="preserve"> </w:t>
      </w:r>
      <w:r>
        <w:t>прибыль</w:t>
      </w:r>
      <w:r>
        <w:rPr>
          <w:spacing w:val="-5"/>
        </w:rPr>
        <w:t xml:space="preserve"> </w:t>
      </w:r>
      <w:r>
        <w:t>к активам;</w:t>
      </w:r>
    </w:p>
    <w:p w:rsidR="009E5AE0" w:rsidRDefault="007B5949">
      <w:pPr>
        <w:pStyle w:val="a3"/>
        <w:spacing w:before="2" w:line="360" w:lineRule="auto"/>
        <w:ind w:left="1014" w:right="2438" w:firstLine="0"/>
        <w:jc w:val="left"/>
      </w:pPr>
      <w:r>
        <w:t>Х</w:t>
      </w:r>
      <w:r>
        <w:rPr>
          <w:vertAlign w:val="subscript"/>
        </w:rPr>
        <w:t>4</w:t>
      </w:r>
      <w:r>
        <w:t xml:space="preserve"> – отношение собственного капитала к обязательствам;</w:t>
      </w:r>
      <w:r>
        <w:rPr>
          <w:spacing w:val="-67"/>
        </w:rPr>
        <w:t xml:space="preserve"> </w:t>
      </w:r>
      <w:r>
        <w:t>Х</w:t>
      </w:r>
      <w:r>
        <w:rPr>
          <w:vertAlign w:val="subscript"/>
        </w:rPr>
        <w:t>5</w:t>
      </w:r>
      <w:r>
        <w:rPr>
          <w:spacing w:val="-1"/>
        </w:rPr>
        <w:t xml:space="preserve"> </w:t>
      </w:r>
      <w:r>
        <w:t>– отношение выручки к</w:t>
      </w:r>
      <w:r>
        <w:rPr>
          <w:spacing w:val="-1"/>
        </w:rPr>
        <w:t xml:space="preserve"> </w:t>
      </w:r>
      <w:r>
        <w:t>активам.</w:t>
      </w:r>
    </w:p>
    <w:p w:rsidR="009E5AE0" w:rsidRDefault="007B5949">
      <w:pPr>
        <w:pStyle w:val="a3"/>
        <w:tabs>
          <w:tab w:val="left" w:pos="1431"/>
          <w:tab w:val="left" w:pos="2615"/>
          <w:tab w:val="left" w:pos="3128"/>
          <w:tab w:val="left" w:pos="4541"/>
          <w:tab w:val="left" w:pos="6008"/>
          <w:tab w:val="left" w:pos="7318"/>
          <w:tab w:val="left" w:pos="7838"/>
          <w:tab w:val="left" w:pos="8926"/>
        </w:tabs>
        <w:spacing w:line="360" w:lineRule="auto"/>
        <w:ind w:right="567"/>
        <w:jc w:val="left"/>
      </w:pPr>
      <w:r>
        <w:t>В</w:t>
      </w:r>
      <w:r>
        <w:tab/>
        <w:t>таблице</w:t>
      </w:r>
      <w:r>
        <w:tab/>
        <w:t>12</w:t>
      </w:r>
      <w:r>
        <w:tab/>
        <w:t>отражены</w:t>
      </w:r>
      <w:r>
        <w:tab/>
        <w:t>расчетные</w:t>
      </w:r>
      <w:r>
        <w:tab/>
        <w:t>значения</w:t>
      </w:r>
      <w:r>
        <w:tab/>
        <w:t>по</w:t>
      </w:r>
      <w:r>
        <w:tab/>
        <w:t>данной</w:t>
      </w:r>
      <w:r>
        <w:tab/>
      </w:r>
      <w:r>
        <w:rPr>
          <w:spacing w:val="-1"/>
        </w:rPr>
        <w:t>модели</w:t>
      </w:r>
      <w:r>
        <w:rPr>
          <w:spacing w:val="-67"/>
        </w:rPr>
        <w:t xml:space="preserve"> </w:t>
      </w:r>
      <w:r>
        <w:t>применительно к</w:t>
      </w:r>
      <w:r>
        <w:rPr>
          <w:spacing w:val="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«Строительная</w:t>
      </w:r>
      <w:r>
        <w:rPr>
          <w:spacing w:val="-3"/>
        </w:rPr>
        <w:t xml:space="preserve"> </w:t>
      </w:r>
      <w:r>
        <w:t>Сибирь».</w:t>
      </w:r>
    </w:p>
    <w:p w:rsidR="009E5AE0" w:rsidRDefault="007B5949">
      <w:pPr>
        <w:pStyle w:val="a3"/>
        <w:ind w:left="1014" w:firstLine="0"/>
        <w:jc w:val="left"/>
      </w:pP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следующая</w:t>
      </w:r>
      <w:r>
        <w:rPr>
          <w:spacing w:val="-2"/>
        </w:rPr>
        <w:t xml:space="preserve"> </w:t>
      </w:r>
      <w:r>
        <w:t>шкала:</w:t>
      </w:r>
    </w:p>
    <w:p w:rsidR="009E5AE0" w:rsidRDefault="007B5949">
      <w:pPr>
        <w:pStyle w:val="a3"/>
        <w:spacing w:before="161" w:line="360" w:lineRule="auto"/>
        <w:ind w:left="1014" w:right="1877" w:firstLine="0"/>
        <w:jc w:val="left"/>
      </w:pPr>
      <w:r>
        <w:t>Если Z&gt;2,9 – зона финансово</w:t>
      </w:r>
      <w:r>
        <w:t>й устойчивости («зеленая» зона).</w:t>
      </w:r>
      <w:r>
        <w:rPr>
          <w:spacing w:val="-67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1,23&lt;Z&lt;2,9</w:t>
      </w:r>
      <w:r>
        <w:rPr>
          <w:spacing w:val="-3"/>
        </w:rPr>
        <w:t xml:space="preserve"> </w:t>
      </w:r>
      <w:r>
        <w:t>– зона</w:t>
      </w:r>
      <w:r>
        <w:rPr>
          <w:spacing w:val="-4"/>
        </w:rPr>
        <w:t xml:space="preserve"> </w:t>
      </w:r>
      <w:r>
        <w:t>неопределенности</w:t>
      </w:r>
      <w:r>
        <w:rPr>
          <w:spacing w:val="-1"/>
        </w:rPr>
        <w:t xml:space="preserve"> </w:t>
      </w:r>
      <w:r>
        <w:t>(«серая»</w:t>
      </w:r>
      <w:r>
        <w:rPr>
          <w:spacing w:val="-1"/>
        </w:rPr>
        <w:t xml:space="preserve"> </w:t>
      </w:r>
      <w:r>
        <w:t>зона).</w:t>
      </w:r>
    </w:p>
    <w:p w:rsidR="009E5AE0" w:rsidRDefault="007B5949">
      <w:pPr>
        <w:pStyle w:val="a3"/>
        <w:spacing w:line="321" w:lineRule="exact"/>
        <w:ind w:left="1014" w:firstLine="0"/>
        <w:jc w:val="left"/>
      </w:pPr>
      <w:r>
        <w:t>Если</w:t>
      </w:r>
      <w:r>
        <w:rPr>
          <w:spacing w:val="-2"/>
        </w:rPr>
        <w:t xml:space="preserve"> </w:t>
      </w:r>
      <w:r>
        <w:t>Z&lt;1,23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финансового риска</w:t>
      </w:r>
      <w:r>
        <w:rPr>
          <w:spacing w:val="-2"/>
        </w:rPr>
        <w:t xml:space="preserve"> </w:t>
      </w:r>
      <w:r>
        <w:t>(«красная»</w:t>
      </w:r>
      <w:r>
        <w:rPr>
          <w:spacing w:val="-2"/>
        </w:rPr>
        <w:t xml:space="preserve"> </w:t>
      </w:r>
      <w:r>
        <w:t>зона).</w:t>
      </w:r>
    </w:p>
    <w:p w:rsidR="009E5AE0" w:rsidRDefault="009E5AE0">
      <w:pPr>
        <w:spacing w:line="321" w:lineRule="exact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spacing w:before="73" w:after="4"/>
        <w:ind w:left="226" w:right="550" w:firstLine="7981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lastRenderedPageBreak/>
        <w:t>Таблица 12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Результаты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расчета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интегрального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показателя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по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модели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Альтмана</w:t>
      </w: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8"/>
        <w:gridCol w:w="1772"/>
        <w:gridCol w:w="1611"/>
        <w:gridCol w:w="1610"/>
      </w:tblGrid>
      <w:tr w:rsidR="009E5AE0">
        <w:trPr>
          <w:trHeight w:val="467"/>
        </w:trPr>
        <w:tc>
          <w:tcPr>
            <w:tcW w:w="4448" w:type="dxa"/>
          </w:tcPr>
          <w:p w:rsidR="009E5AE0" w:rsidRDefault="007B5949">
            <w:pPr>
              <w:pStyle w:val="TableParagraph"/>
              <w:spacing w:before="85"/>
              <w:ind w:left="14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1772" w:type="dxa"/>
          </w:tcPr>
          <w:p w:rsidR="009E5AE0" w:rsidRDefault="007B5949">
            <w:pPr>
              <w:pStyle w:val="TableParagraph"/>
              <w:spacing w:before="85"/>
              <w:ind w:left="2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611" w:type="dxa"/>
          </w:tcPr>
          <w:p w:rsidR="009E5AE0" w:rsidRDefault="007B5949">
            <w:pPr>
              <w:pStyle w:val="TableParagraph"/>
              <w:spacing w:before="85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610" w:type="dxa"/>
          </w:tcPr>
          <w:p w:rsidR="009E5AE0" w:rsidRDefault="007B5949">
            <w:pPr>
              <w:pStyle w:val="TableParagraph"/>
              <w:spacing w:before="85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9E5AE0">
        <w:trPr>
          <w:trHeight w:val="304"/>
        </w:trPr>
        <w:tc>
          <w:tcPr>
            <w:tcW w:w="4448" w:type="dxa"/>
          </w:tcPr>
          <w:p w:rsidR="009E5AE0" w:rsidRDefault="007B5949">
            <w:pPr>
              <w:pStyle w:val="TableParagraph"/>
              <w:spacing w:line="284" w:lineRule="exact"/>
              <w:ind w:left="107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Х</w:t>
            </w:r>
            <w:r>
              <w:rPr>
                <w:sz w:val="16"/>
              </w:rPr>
              <w:t>1</w:t>
            </w:r>
          </w:p>
        </w:tc>
        <w:tc>
          <w:tcPr>
            <w:tcW w:w="1772" w:type="dxa"/>
          </w:tcPr>
          <w:p w:rsidR="009E5AE0" w:rsidRDefault="007B5949">
            <w:pPr>
              <w:pStyle w:val="TableParagraph"/>
              <w:spacing w:line="28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  <w:tc>
          <w:tcPr>
            <w:tcW w:w="1611" w:type="dxa"/>
          </w:tcPr>
          <w:p w:rsidR="009E5AE0" w:rsidRDefault="007B5949">
            <w:pPr>
              <w:pStyle w:val="TableParagraph"/>
              <w:spacing w:line="28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  <w:tc>
          <w:tcPr>
            <w:tcW w:w="1610" w:type="dxa"/>
          </w:tcPr>
          <w:p w:rsidR="009E5AE0" w:rsidRDefault="007B5949">
            <w:pPr>
              <w:pStyle w:val="TableParagraph"/>
              <w:spacing w:line="28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</w:tr>
      <w:tr w:rsidR="009E5AE0">
        <w:trPr>
          <w:trHeight w:val="306"/>
        </w:trPr>
        <w:tc>
          <w:tcPr>
            <w:tcW w:w="4448" w:type="dxa"/>
          </w:tcPr>
          <w:p w:rsidR="009E5AE0" w:rsidRDefault="007B5949">
            <w:pPr>
              <w:pStyle w:val="TableParagraph"/>
              <w:spacing w:line="287" w:lineRule="exact"/>
              <w:ind w:left="107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Х</w:t>
            </w:r>
            <w:r>
              <w:rPr>
                <w:sz w:val="16"/>
              </w:rPr>
              <w:t>2</w:t>
            </w:r>
          </w:p>
        </w:tc>
        <w:tc>
          <w:tcPr>
            <w:tcW w:w="1772" w:type="dxa"/>
          </w:tcPr>
          <w:p w:rsidR="009E5AE0" w:rsidRDefault="007B5949">
            <w:pPr>
              <w:pStyle w:val="TableParagraph"/>
              <w:spacing w:before="1" w:line="28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  <w:tc>
          <w:tcPr>
            <w:tcW w:w="1611" w:type="dxa"/>
          </w:tcPr>
          <w:p w:rsidR="009E5AE0" w:rsidRDefault="007B5949">
            <w:pPr>
              <w:pStyle w:val="TableParagraph"/>
              <w:spacing w:before="1" w:line="28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  <w:tc>
          <w:tcPr>
            <w:tcW w:w="1610" w:type="dxa"/>
          </w:tcPr>
          <w:p w:rsidR="009E5AE0" w:rsidRDefault="007B5949">
            <w:pPr>
              <w:pStyle w:val="TableParagraph"/>
              <w:spacing w:before="1" w:line="28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 w:rsidR="009E5AE0">
        <w:trPr>
          <w:trHeight w:val="306"/>
        </w:trPr>
        <w:tc>
          <w:tcPr>
            <w:tcW w:w="4448" w:type="dxa"/>
          </w:tcPr>
          <w:p w:rsidR="009E5AE0" w:rsidRDefault="007B5949">
            <w:pPr>
              <w:pStyle w:val="TableParagraph"/>
              <w:spacing w:line="287" w:lineRule="exact"/>
              <w:ind w:left="107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Х</w:t>
            </w:r>
            <w:r>
              <w:rPr>
                <w:sz w:val="16"/>
              </w:rPr>
              <w:t>3</w:t>
            </w:r>
          </w:p>
        </w:tc>
        <w:tc>
          <w:tcPr>
            <w:tcW w:w="1772" w:type="dxa"/>
          </w:tcPr>
          <w:p w:rsidR="009E5AE0" w:rsidRDefault="007B5949">
            <w:pPr>
              <w:pStyle w:val="TableParagraph"/>
              <w:spacing w:line="28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  <w:tc>
          <w:tcPr>
            <w:tcW w:w="1611" w:type="dxa"/>
          </w:tcPr>
          <w:p w:rsidR="009E5AE0" w:rsidRDefault="007B5949">
            <w:pPr>
              <w:pStyle w:val="TableParagraph"/>
              <w:spacing w:line="28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  <w:tc>
          <w:tcPr>
            <w:tcW w:w="1610" w:type="dxa"/>
          </w:tcPr>
          <w:p w:rsidR="009E5AE0" w:rsidRDefault="007B5949">
            <w:pPr>
              <w:pStyle w:val="TableParagraph"/>
              <w:spacing w:line="28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 w:rsidR="009E5AE0">
        <w:trPr>
          <w:trHeight w:val="304"/>
        </w:trPr>
        <w:tc>
          <w:tcPr>
            <w:tcW w:w="4448" w:type="dxa"/>
          </w:tcPr>
          <w:p w:rsidR="009E5AE0" w:rsidRDefault="007B5949">
            <w:pPr>
              <w:pStyle w:val="TableParagraph"/>
              <w:spacing w:line="284" w:lineRule="exact"/>
              <w:ind w:left="107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Х</w:t>
            </w:r>
            <w:r>
              <w:rPr>
                <w:sz w:val="16"/>
              </w:rPr>
              <w:t>4</w:t>
            </w:r>
          </w:p>
        </w:tc>
        <w:tc>
          <w:tcPr>
            <w:tcW w:w="1772" w:type="dxa"/>
          </w:tcPr>
          <w:p w:rsidR="009E5AE0" w:rsidRDefault="007B5949">
            <w:pPr>
              <w:pStyle w:val="TableParagraph"/>
              <w:spacing w:line="28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  <w:tc>
          <w:tcPr>
            <w:tcW w:w="1611" w:type="dxa"/>
          </w:tcPr>
          <w:p w:rsidR="009E5AE0" w:rsidRDefault="007B5949">
            <w:pPr>
              <w:pStyle w:val="TableParagraph"/>
              <w:spacing w:line="28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  <w:tc>
          <w:tcPr>
            <w:tcW w:w="1610" w:type="dxa"/>
          </w:tcPr>
          <w:p w:rsidR="009E5AE0" w:rsidRDefault="007B5949">
            <w:pPr>
              <w:pStyle w:val="TableParagraph"/>
              <w:spacing w:line="28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1,11</w:t>
            </w:r>
          </w:p>
        </w:tc>
      </w:tr>
      <w:tr w:rsidR="009E5AE0">
        <w:trPr>
          <w:trHeight w:val="306"/>
        </w:trPr>
        <w:tc>
          <w:tcPr>
            <w:tcW w:w="4448" w:type="dxa"/>
          </w:tcPr>
          <w:p w:rsidR="009E5AE0" w:rsidRDefault="007B5949">
            <w:pPr>
              <w:pStyle w:val="TableParagraph"/>
              <w:spacing w:line="287" w:lineRule="exact"/>
              <w:ind w:left="107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Х</w:t>
            </w:r>
            <w:r>
              <w:rPr>
                <w:sz w:val="16"/>
              </w:rPr>
              <w:t>5</w:t>
            </w:r>
          </w:p>
        </w:tc>
        <w:tc>
          <w:tcPr>
            <w:tcW w:w="1772" w:type="dxa"/>
          </w:tcPr>
          <w:p w:rsidR="009E5AE0" w:rsidRDefault="007B5949">
            <w:pPr>
              <w:pStyle w:val="TableParagraph"/>
              <w:spacing w:before="1" w:line="28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1,98</w:t>
            </w:r>
          </w:p>
        </w:tc>
        <w:tc>
          <w:tcPr>
            <w:tcW w:w="1611" w:type="dxa"/>
          </w:tcPr>
          <w:p w:rsidR="009E5AE0" w:rsidRDefault="007B5949">
            <w:pPr>
              <w:pStyle w:val="TableParagraph"/>
              <w:spacing w:before="1" w:line="28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1,99</w:t>
            </w:r>
          </w:p>
        </w:tc>
        <w:tc>
          <w:tcPr>
            <w:tcW w:w="1610" w:type="dxa"/>
          </w:tcPr>
          <w:p w:rsidR="009E5AE0" w:rsidRDefault="007B5949">
            <w:pPr>
              <w:pStyle w:val="TableParagraph"/>
              <w:spacing w:before="1" w:line="28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1,98</w:t>
            </w:r>
          </w:p>
        </w:tc>
      </w:tr>
      <w:tr w:rsidR="009E5AE0">
        <w:trPr>
          <w:trHeight w:val="306"/>
        </w:trPr>
        <w:tc>
          <w:tcPr>
            <w:tcW w:w="4448" w:type="dxa"/>
          </w:tcPr>
          <w:p w:rsidR="009E5AE0" w:rsidRDefault="007B5949">
            <w:pPr>
              <w:pStyle w:val="TableParagraph"/>
              <w:spacing w:line="28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1772" w:type="dxa"/>
          </w:tcPr>
          <w:p w:rsidR="009E5AE0" w:rsidRDefault="007B5949">
            <w:pPr>
              <w:pStyle w:val="TableParagraph"/>
              <w:spacing w:line="28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5,44</w:t>
            </w:r>
          </w:p>
        </w:tc>
        <w:tc>
          <w:tcPr>
            <w:tcW w:w="1611" w:type="dxa"/>
          </w:tcPr>
          <w:p w:rsidR="009E5AE0" w:rsidRDefault="007B5949">
            <w:pPr>
              <w:pStyle w:val="TableParagraph"/>
              <w:spacing w:line="28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5,54</w:t>
            </w:r>
          </w:p>
        </w:tc>
        <w:tc>
          <w:tcPr>
            <w:tcW w:w="1610" w:type="dxa"/>
          </w:tcPr>
          <w:p w:rsidR="009E5AE0" w:rsidRDefault="007B5949">
            <w:pPr>
              <w:pStyle w:val="TableParagraph"/>
              <w:spacing w:line="28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5,64</w:t>
            </w:r>
          </w:p>
        </w:tc>
      </w:tr>
    </w:tbl>
    <w:p w:rsidR="009E5AE0" w:rsidRDefault="007B5949">
      <w:pPr>
        <w:pStyle w:val="a3"/>
        <w:spacing w:line="360" w:lineRule="auto"/>
        <w:ind w:right="561"/>
      </w:pPr>
      <w:r>
        <w:t>Так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расчетам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составил</w:t>
      </w:r>
      <w:r>
        <w:rPr>
          <w:spacing w:val="1"/>
        </w:rPr>
        <w:t xml:space="preserve"> </w:t>
      </w:r>
      <w:r>
        <w:t>5,44.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сравнении со значениями шкалы организация находилась в зеленой зоне и риск</w:t>
      </w:r>
      <w:r>
        <w:rPr>
          <w:spacing w:val="1"/>
        </w:rPr>
        <w:t xml:space="preserve"> </w:t>
      </w:r>
      <w:r>
        <w:t>банкротства</w:t>
      </w:r>
      <w:r>
        <w:rPr>
          <w:spacing w:val="-4"/>
        </w:rPr>
        <w:t xml:space="preserve"> </w:t>
      </w:r>
      <w:r>
        <w:t>отсутствует.</w:t>
      </w:r>
    </w:p>
    <w:p w:rsidR="009E5AE0" w:rsidRDefault="007B5949">
      <w:pPr>
        <w:pStyle w:val="a3"/>
        <w:spacing w:line="360" w:lineRule="auto"/>
        <w:ind w:right="560"/>
      </w:pPr>
      <w:r>
        <w:t>В 2017 году показатель Z немного увеличился и составил 5,54. Значение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определяет,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находилась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зеленой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банкротства</w:t>
      </w:r>
      <w:r>
        <w:rPr>
          <w:spacing w:val="-4"/>
        </w:rPr>
        <w:t xml:space="preserve"> </w:t>
      </w:r>
      <w:r>
        <w:t>от</w:t>
      </w:r>
      <w:r>
        <w:t>сутствовал.</w:t>
      </w:r>
    </w:p>
    <w:p w:rsidR="009E5AE0" w:rsidRDefault="007B5949">
      <w:pPr>
        <w:pStyle w:val="a3"/>
        <w:spacing w:line="360" w:lineRule="auto"/>
        <w:ind w:right="560"/>
      </w:pPr>
      <w:r>
        <w:t>В 2018 году показатель модели Альтмана Z продолжил увеличиваться и</w:t>
      </w:r>
      <w:r>
        <w:rPr>
          <w:spacing w:val="1"/>
        </w:rPr>
        <w:t xml:space="preserve"> </w:t>
      </w:r>
      <w:r>
        <w:t>составил 5,64, что говорит о сохранении однако показателя в зеленой зоне и</w:t>
      </w:r>
      <w:r>
        <w:rPr>
          <w:spacing w:val="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постепенного</w:t>
      </w:r>
      <w:r>
        <w:rPr>
          <w:spacing w:val="-2"/>
        </w:rPr>
        <w:t xml:space="preserve"> </w:t>
      </w:r>
      <w:r>
        <w:t>наращивания.</w:t>
      </w:r>
    </w:p>
    <w:p w:rsidR="009E5AE0" w:rsidRDefault="007B5949">
      <w:pPr>
        <w:pStyle w:val="a3"/>
        <w:spacing w:line="360" w:lineRule="auto"/>
        <w:ind w:right="561"/>
      </w:pPr>
      <w:r>
        <w:t>Как показывает модель Альтмана, организация финансово устойчива 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2016-2018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медленный,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уверенный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устойчивости.</w:t>
      </w:r>
    </w:p>
    <w:p w:rsidR="009E5AE0" w:rsidRDefault="007B5949">
      <w:pPr>
        <w:pStyle w:val="a3"/>
        <w:spacing w:line="360" w:lineRule="auto"/>
        <w:ind w:right="560"/>
      </w:pPr>
      <w:r>
        <w:t>Проведем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банкротства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модели ИГЭА. Модель ИГЭА или по-другому ее называют модель Беликова-</w:t>
      </w:r>
      <w:r>
        <w:rPr>
          <w:spacing w:val="1"/>
        </w:rPr>
        <w:t xml:space="preserve"> </w:t>
      </w:r>
      <w:r>
        <w:t>Давыдовой представл</w:t>
      </w:r>
      <w:r>
        <w:t>ена регрессионной формулой, которая показана в первой</w:t>
      </w:r>
      <w:r>
        <w:rPr>
          <w:spacing w:val="1"/>
        </w:rPr>
        <w:t xml:space="preserve"> </w:t>
      </w:r>
      <w:r>
        <w:t>главе</w:t>
      </w:r>
      <w:r>
        <w:rPr>
          <w:spacing w:val="-2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работы и</w:t>
      </w:r>
      <w:r>
        <w:rPr>
          <w:spacing w:val="1"/>
        </w:rPr>
        <w:t xml:space="preserve"> </w:t>
      </w:r>
      <w:r>
        <w:t>выглядит</w:t>
      </w:r>
      <w:r>
        <w:rPr>
          <w:spacing w:val="-1"/>
        </w:rPr>
        <w:t xml:space="preserve"> </w:t>
      </w:r>
      <w:r>
        <w:t>следующим образом:</w:t>
      </w:r>
    </w:p>
    <w:p w:rsidR="009E5AE0" w:rsidRDefault="007B5949">
      <w:pPr>
        <w:spacing w:before="6"/>
        <w:ind w:left="2206"/>
        <w:rPr>
          <w:sz w:val="28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3582691" cy="171450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69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</w:t>
      </w:r>
      <w:r>
        <w:rPr>
          <w:spacing w:val="-15"/>
          <w:sz w:val="20"/>
        </w:rPr>
        <w:t xml:space="preserve"> </w:t>
      </w:r>
      <w:r>
        <w:rPr>
          <w:sz w:val="28"/>
        </w:rPr>
        <w:t>(27)</w:t>
      </w:r>
    </w:p>
    <w:p w:rsidR="009E5AE0" w:rsidRDefault="009E5AE0">
      <w:pPr>
        <w:pStyle w:val="a3"/>
        <w:spacing w:before="7"/>
        <w:ind w:left="0" w:firstLine="0"/>
        <w:jc w:val="left"/>
        <w:rPr>
          <w:sz w:val="20"/>
        </w:rPr>
      </w:pPr>
    </w:p>
    <w:p w:rsidR="009E5AE0" w:rsidRDefault="007B5949">
      <w:pPr>
        <w:pStyle w:val="a3"/>
        <w:spacing w:before="89"/>
        <w:ind w:left="1014" w:firstLine="0"/>
        <w:jc w:val="left"/>
      </w:pPr>
      <w:r>
        <w:t>где</w:t>
      </w:r>
      <w:r>
        <w:rPr>
          <w:spacing w:val="-3"/>
        </w:rPr>
        <w:t xml:space="preserve"> </w:t>
      </w:r>
      <w:r>
        <w:t>К</w:t>
      </w:r>
      <w:r>
        <w:rPr>
          <w:vertAlign w:val="subscript"/>
        </w:rPr>
        <w:t>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оборотного</w:t>
      </w:r>
      <w:r>
        <w:rPr>
          <w:spacing w:val="-1"/>
        </w:rPr>
        <w:t xml:space="preserve"> </w:t>
      </w:r>
      <w:r>
        <w:t>капитала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активам;</w:t>
      </w:r>
    </w:p>
    <w:p w:rsidR="009E5AE0" w:rsidRDefault="007B5949">
      <w:pPr>
        <w:pStyle w:val="a3"/>
        <w:spacing w:before="161" w:line="360" w:lineRule="auto"/>
        <w:ind w:left="1014" w:right="2046" w:firstLine="0"/>
        <w:jc w:val="left"/>
      </w:pPr>
      <w:r>
        <w:t>К</w:t>
      </w:r>
      <w:r>
        <w:rPr>
          <w:vertAlign w:val="subscript"/>
        </w:rPr>
        <w:t>2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чистой</w:t>
      </w:r>
      <w:r>
        <w:rPr>
          <w:spacing w:val="-4"/>
        </w:rPr>
        <w:t xml:space="preserve"> </w:t>
      </w:r>
      <w:r>
        <w:t>прибыли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капиталу;</w:t>
      </w:r>
      <w:r>
        <w:rPr>
          <w:spacing w:val="-67"/>
        </w:rPr>
        <w:t xml:space="preserve"> </w:t>
      </w:r>
      <w:r>
        <w:t>К</w:t>
      </w:r>
      <w:r>
        <w:rPr>
          <w:vertAlign w:val="subscript"/>
        </w:rPr>
        <w:t>3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отношение выручки к</w:t>
      </w:r>
      <w:r>
        <w:rPr>
          <w:spacing w:val="-1"/>
        </w:rPr>
        <w:t xml:space="preserve"> </w:t>
      </w:r>
      <w:r>
        <w:t>активам;</w:t>
      </w:r>
    </w:p>
    <w:p w:rsidR="009E5AE0" w:rsidRDefault="007B5949">
      <w:pPr>
        <w:pStyle w:val="a3"/>
        <w:spacing w:line="360" w:lineRule="auto"/>
        <w:ind w:left="1014" w:right="3371" w:firstLine="0"/>
        <w:jc w:val="left"/>
      </w:pPr>
      <w:r>
        <w:t>К</w:t>
      </w:r>
      <w:r>
        <w:rPr>
          <w:vertAlign w:val="subscript"/>
        </w:rPr>
        <w:t>4</w:t>
      </w:r>
      <w:r>
        <w:t xml:space="preserve"> - отношение чистой прибыли к себестоимости.</w:t>
      </w:r>
      <w:r>
        <w:rPr>
          <w:spacing w:val="-67"/>
        </w:rPr>
        <w:t xml:space="preserve"> </w:t>
      </w:r>
      <w:r>
        <w:t>Шкала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 модели</w:t>
      </w:r>
      <w:r>
        <w:rPr>
          <w:spacing w:val="-1"/>
        </w:rPr>
        <w:t xml:space="preserve"> </w:t>
      </w:r>
      <w:r>
        <w:t>ИГЭА</w:t>
      </w:r>
      <w:r>
        <w:rPr>
          <w:spacing w:val="-2"/>
        </w:rPr>
        <w:t xml:space="preserve"> </w:t>
      </w:r>
      <w:r>
        <w:t>следующая:</w:t>
      </w:r>
    </w:p>
    <w:p w:rsidR="009E5AE0" w:rsidRDefault="007B5949">
      <w:pPr>
        <w:pStyle w:val="a3"/>
        <w:spacing w:line="360" w:lineRule="auto"/>
        <w:ind w:left="1014" w:right="2662" w:firstLine="0"/>
        <w:jc w:val="left"/>
      </w:pPr>
      <w:r>
        <w:t>Если Z&lt;0 – риск банкротства максимальный (90-100%).</w:t>
      </w:r>
      <w:r>
        <w:rPr>
          <w:spacing w:val="-67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0&lt;Z&lt;0,18 –</w:t>
      </w:r>
      <w:r>
        <w:rPr>
          <w:spacing w:val="-3"/>
        </w:rPr>
        <w:t xml:space="preserve"> </w:t>
      </w:r>
      <w:r>
        <w:t>риск</w:t>
      </w:r>
      <w:r>
        <w:rPr>
          <w:spacing w:val="-2"/>
        </w:rPr>
        <w:t xml:space="preserve"> </w:t>
      </w:r>
      <w:r>
        <w:t>банкротства</w:t>
      </w:r>
      <w:r>
        <w:rPr>
          <w:spacing w:val="-2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(60-80%).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left="1014" w:right="2438" w:firstLine="0"/>
        <w:jc w:val="left"/>
      </w:pPr>
      <w:r>
        <w:lastRenderedPageBreak/>
        <w:t>Если 0,18&lt;Z&lt;0,32 – р</w:t>
      </w:r>
      <w:r>
        <w:t>иск банкротства средний (35-50%).</w:t>
      </w:r>
      <w:r>
        <w:rPr>
          <w:spacing w:val="-67"/>
        </w:rPr>
        <w:t xml:space="preserve"> </w:t>
      </w:r>
      <w:r>
        <w:t>Если 0,32&lt;Z&lt;0,42 – риск банкротства низкий (15-20%).</w:t>
      </w:r>
      <w:r>
        <w:rPr>
          <w:spacing w:val="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Z&gt;0,42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риск</w:t>
      </w:r>
      <w:r>
        <w:rPr>
          <w:spacing w:val="-5"/>
        </w:rPr>
        <w:t xml:space="preserve"> </w:t>
      </w:r>
      <w:r>
        <w:t>банкротства</w:t>
      </w:r>
      <w:r>
        <w:rPr>
          <w:spacing w:val="-2"/>
        </w:rPr>
        <w:t xml:space="preserve"> </w:t>
      </w:r>
      <w:r>
        <w:t>минимальный</w:t>
      </w:r>
      <w:r>
        <w:rPr>
          <w:spacing w:val="-2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10%).</w:t>
      </w:r>
    </w:p>
    <w:p w:rsidR="009E5AE0" w:rsidRDefault="007B5949">
      <w:pPr>
        <w:spacing w:before="7"/>
        <w:ind w:right="562"/>
        <w:jc w:val="right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Таблица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13</w:t>
      </w:r>
    </w:p>
    <w:p w:rsidR="009E5AE0" w:rsidRDefault="007B5949">
      <w:pPr>
        <w:spacing w:before="1"/>
        <w:ind w:left="387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Расчет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вероятности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банкротства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по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модели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Беликова-Давыдовой</w:t>
      </w: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3"/>
        <w:gridCol w:w="1567"/>
        <w:gridCol w:w="1426"/>
        <w:gridCol w:w="1569"/>
      </w:tblGrid>
      <w:tr w:rsidR="009E5AE0">
        <w:trPr>
          <w:trHeight w:val="582"/>
        </w:trPr>
        <w:tc>
          <w:tcPr>
            <w:tcW w:w="4993" w:type="dxa"/>
          </w:tcPr>
          <w:p w:rsidR="009E5AE0" w:rsidRDefault="007B5949">
            <w:pPr>
              <w:pStyle w:val="TableParagraph"/>
              <w:spacing w:before="145"/>
              <w:ind w:left="1663" w:right="1659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1567" w:type="dxa"/>
          </w:tcPr>
          <w:p w:rsidR="009E5AE0" w:rsidRDefault="007B5949">
            <w:pPr>
              <w:pStyle w:val="TableParagraph"/>
              <w:spacing w:before="145"/>
              <w:ind w:left="1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426" w:type="dxa"/>
          </w:tcPr>
          <w:p w:rsidR="009E5AE0" w:rsidRDefault="007B5949">
            <w:pPr>
              <w:pStyle w:val="TableParagraph"/>
              <w:spacing w:line="290" w:lineRule="exact"/>
              <w:ind w:left="351" w:right="342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  <w:p w:rsidR="009E5AE0" w:rsidRDefault="007B5949">
            <w:pPr>
              <w:pStyle w:val="TableParagraph"/>
              <w:spacing w:before="1" w:line="271" w:lineRule="exact"/>
              <w:ind w:left="348" w:right="342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  <w:tc>
          <w:tcPr>
            <w:tcW w:w="1569" w:type="dxa"/>
          </w:tcPr>
          <w:p w:rsidR="009E5AE0" w:rsidRDefault="007B5949">
            <w:pPr>
              <w:pStyle w:val="TableParagraph"/>
              <w:spacing w:before="145"/>
              <w:ind w:left="1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9E5AE0">
        <w:trPr>
          <w:trHeight w:val="313"/>
        </w:trPr>
        <w:tc>
          <w:tcPr>
            <w:tcW w:w="4993" w:type="dxa"/>
          </w:tcPr>
          <w:p w:rsidR="009E5AE0" w:rsidRDefault="007B5949">
            <w:pPr>
              <w:pStyle w:val="TableParagraph"/>
              <w:spacing w:line="294" w:lineRule="exact"/>
              <w:ind w:left="107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К</w:t>
            </w:r>
            <w:r>
              <w:rPr>
                <w:sz w:val="16"/>
              </w:rPr>
              <w:t>1</w:t>
            </w:r>
          </w:p>
        </w:tc>
        <w:tc>
          <w:tcPr>
            <w:tcW w:w="1567" w:type="dxa"/>
          </w:tcPr>
          <w:p w:rsidR="009E5AE0" w:rsidRDefault="007B5949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  <w:tc>
          <w:tcPr>
            <w:tcW w:w="1426" w:type="dxa"/>
          </w:tcPr>
          <w:p w:rsidR="009E5AE0" w:rsidRDefault="007B5949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  <w:tc>
          <w:tcPr>
            <w:tcW w:w="1569" w:type="dxa"/>
          </w:tcPr>
          <w:p w:rsidR="009E5AE0" w:rsidRDefault="007B5949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</w:tr>
      <w:tr w:rsidR="009E5AE0">
        <w:trPr>
          <w:trHeight w:val="311"/>
        </w:trPr>
        <w:tc>
          <w:tcPr>
            <w:tcW w:w="4993" w:type="dxa"/>
          </w:tcPr>
          <w:p w:rsidR="009E5AE0" w:rsidRDefault="007B5949">
            <w:pPr>
              <w:pStyle w:val="TableParagraph"/>
              <w:spacing w:line="292" w:lineRule="exact"/>
              <w:ind w:left="107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К</w:t>
            </w:r>
            <w:r>
              <w:rPr>
                <w:sz w:val="16"/>
              </w:rPr>
              <w:t>2</w:t>
            </w:r>
          </w:p>
        </w:tc>
        <w:tc>
          <w:tcPr>
            <w:tcW w:w="1567" w:type="dxa"/>
          </w:tcPr>
          <w:p w:rsidR="009E5AE0" w:rsidRDefault="007B5949">
            <w:pPr>
              <w:pStyle w:val="TableParagraph"/>
              <w:spacing w:line="29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  <w:tc>
          <w:tcPr>
            <w:tcW w:w="1426" w:type="dxa"/>
          </w:tcPr>
          <w:p w:rsidR="009E5AE0" w:rsidRDefault="007B5949">
            <w:pPr>
              <w:pStyle w:val="TableParagraph"/>
              <w:spacing w:line="29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1,06</w:t>
            </w:r>
          </w:p>
        </w:tc>
        <w:tc>
          <w:tcPr>
            <w:tcW w:w="1569" w:type="dxa"/>
          </w:tcPr>
          <w:p w:rsidR="009E5AE0" w:rsidRDefault="007B5949">
            <w:pPr>
              <w:pStyle w:val="TableParagraph"/>
              <w:spacing w:line="29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 w:rsidR="009E5AE0">
        <w:trPr>
          <w:trHeight w:val="311"/>
        </w:trPr>
        <w:tc>
          <w:tcPr>
            <w:tcW w:w="4993" w:type="dxa"/>
          </w:tcPr>
          <w:p w:rsidR="009E5AE0" w:rsidRDefault="007B5949">
            <w:pPr>
              <w:pStyle w:val="TableParagraph"/>
              <w:spacing w:line="292" w:lineRule="exact"/>
              <w:ind w:left="107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К</w:t>
            </w:r>
            <w:r>
              <w:rPr>
                <w:sz w:val="16"/>
              </w:rPr>
              <w:t>3</w:t>
            </w:r>
          </w:p>
        </w:tc>
        <w:tc>
          <w:tcPr>
            <w:tcW w:w="1567" w:type="dxa"/>
          </w:tcPr>
          <w:p w:rsidR="009E5AE0" w:rsidRDefault="007B5949">
            <w:pPr>
              <w:pStyle w:val="TableParagraph"/>
              <w:spacing w:line="29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1,98</w:t>
            </w:r>
          </w:p>
        </w:tc>
        <w:tc>
          <w:tcPr>
            <w:tcW w:w="1426" w:type="dxa"/>
          </w:tcPr>
          <w:p w:rsidR="009E5AE0" w:rsidRDefault="007B5949">
            <w:pPr>
              <w:pStyle w:val="TableParagraph"/>
              <w:spacing w:line="29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1,99</w:t>
            </w:r>
          </w:p>
        </w:tc>
        <w:tc>
          <w:tcPr>
            <w:tcW w:w="1569" w:type="dxa"/>
          </w:tcPr>
          <w:p w:rsidR="009E5AE0" w:rsidRDefault="007B5949">
            <w:pPr>
              <w:pStyle w:val="TableParagraph"/>
              <w:spacing w:line="29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1,98</w:t>
            </w:r>
          </w:p>
        </w:tc>
      </w:tr>
      <w:tr w:rsidR="009E5AE0">
        <w:trPr>
          <w:trHeight w:val="312"/>
        </w:trPr>
        <w:tc>
          <w:tcPr>
            <w:tcW w:w="4993" w:type="dxa"/>
          </w:tcPr>
          <w:p w:rsidR="009E5AE0" w:rsidRDefault="007B5949">
            <w:pPr>
              <w:pStyle w:val="TableParagraph"/>
              <w:spacing w:line="292" w:lineRule="exact"/>
              <w:ind w:left="107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К</w:t>
            </w:r>
            <w:r>
              <w:rPr>
                <w:sz w:val="16"/>
              </w:rPr>
              <w:t>4</w:t>
            </w:r>
          </w:p>
        </w:tc>
        <w:tc>
          <w:tcPr>
            <w:tcW w:w="1567" w:type="dxa"/>
          </w:tcPr>
          <w:p w:rsidR="009E5AE0" w:rsidRDefault="007B5949">
            <w:pPr>
              <w:pStyle w:val="TableParagraph"/>
              <w:spacing w:line="29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  <w:tc>
          <w:tcPr>
            <w:tcW w:w="1426" w:type="dxa"/>
          </w:tcPr>
          <w:p w:rsidR="009E5AE0" w:rsidRDefault="007B5949">
            <w:pPr>
              <w:pStyle w:val="TableParagraph"/>
              <w:spacing w:line="29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  <w:tc>
          <w:tcPr>
            <w:tcW w:w="1569" w:type="dxa"/>
          </w:tcPr>
          <w:p w:rsidR="009E5AE0" w:rsidRDefault="007B5949">
            <w:pPr>
              <w:pStyle w:val="TableParagraph"/>
              <w:spacing w:line="29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</w:tr>
      <w:tr w:rsidR="009E5AE0">
        <w:trPr>
          <w:trHeight w:val="313"/>
        </w:trPr>
        <w:tc>
          <w:tcPr>
            <w:tcW w:w="4993" w:type="dxa"/>
          </w:tcPr>
          <w:p w:rsidR="009E5AE0" w:rsidRDefault="007B5949">
            <w:pPr>
              <w:pStyle w:val="TableParagraph"/>
              <w:spacing w:line="29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1567" w:type="dxa"/>
          </w:tcPr>
          <w:p w:rsidR="009E5AE0" w:rsidRDefault="007B5949">
            <w:pPr>
              <w:pStyle w:val="TableParagraph"/>
              <w:spacing w:line="29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7,75</w:t>
            </w:r>
          </w:p>
        </w:tc>
        <w:tc>
          <w:tcPr>
            <w:tcW w:w="1426" w:type="dxa"/>
          </w:tcPr>
          <w:p w:rsidR="009E5AE0" w:rsidRDefault="007B5949">
            <w:pPr>
              <w:pStyle w:val="TableParagraph"/>
              <w:spacing w:line="29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7,74</w:t>
            </w:r>
          </w:p>
        </w:tc>
        <w:tc>
          <w:tcPr>
            <w:tcW w:w="1569" w:type="dxa"/>
          </w:tcPr>
          <w:p w:rsidR="009E5AE0" w:rsidRDefault="007B5949">
            <w:pPr>
              <w:pStyle w:val="TableParagraph"/>
              <w:spacing w:line="29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7,91</w:t>
            </w:r>
          </w:p>
        </w:tc>
      </w:tr>
    </w:tbl>
    <w:p w:rsidR="009E5AE0" w:rsidRDefault="007B5949">
      <w:pPr>
        <w:pStyle w:val="a3"/>
        <w:spacing w:line="360" w:lineRule="auto"/>
        <w:ind w:right="561"/>
      </w:pPr>
      <w:r>
        <w:t>Все три года интегральный показатель был значительно больше 0,42, что</w:t>
      </w:r>
      <w:r>
        <w:rPr>
          <w:spacing w:val="-67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банкротства.</w:t>
      </w:r>
      <w:r>
        <w:rPr>
          <w:spacing w:val="1"/>
        </w:rPr>
        <w:t xml:space="preserve"> </w:t>
      </w:r>
      <w:r>
        <w:t>Следует также заметить, что интегральный показатель в период с 2016 года по</w:t>
      </w:r>
      <w:r>
        <w:rPr>
          <w:spacing w:val="1"/>
        </w:rPr>
        <w:t xml:space="preserve"> </w:t>
      </w:r>
      <w:r>
        <w:t>2018 год</w:t>
      </w:r>
      <w:r>
        <w:rPr>
          <w:spacing w:val="1"/>
        </w:rPr>
        <w:t xml:space="preserve"> </w:t>
      </w:r>
      <w:r>
        <w:t>отражал</w:t>
      </w:r>
      <w:r>
        <w:rPr>
          <w:spacing w:val="-2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увеличения</w:t>
      </w:r>
      <w:r>
        <w:rPr>
          <w:spacing w:val="-3"/>
        </w:rPr>
        <w:t xml:space="preserve"> </w:t>
      </w:r>
      <w:r>
        <w:t>7,75</w:t>
      </w:r>
      <w:r>
        <w:rPr>
          <w:spacing w:val="1"/>
        </w:rPr>
        <w:t xml:space="preserve"> </w:t>
      </w:r>
      <w:r>
        <w:t>до 7,91.</w:t>
      </w:r>
    </w:p>
    <w:p w:rsidR="009E5AE0" w:rsidRDefault="007B5949">
      <w:pPr>
        <w:pStyle w:val="a3"/>
        <w:spacing w:line="362" w:lineRule="auto"/>
        <w:ind w:right="566"/>
      </w:pP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банкротства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минимальна и практически</w:t>
      </w:r>
      <w:r>
        <w:rPr>
          <w:spacing w:val="-3"/>
        </w:rPr>
        <w:t xml:space="preserve"> </w:t>
      </w:r>
      <w:r>
        <w:t>отсутствует.</w:t>
      </w:r>
    </w:p>
    <w:p w:rsidR="009E5AE0" w:rsidRDefault="007B5949">
      <w:pPr>
        <w:pStyle w:val="a3"/>
        <w:spacing w:line="360" w:lineRule="auto"/>
        <w:ind w:right="564"/>
      </w:pPr>
      <w:r>
        <w:t>Тем не менее, сущест</w:t>
      </w:r>
      <w:r>
        <w:t>вует потребность в разработке ряда мероприятий,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организации в</w:t>
      </w:r>
      <w:r>
        <w:rPr>
          <w:spacing w:val="-2"/>
        </w:rPr>
        <w:t xml:space="preserve"> </w:t>
      </w:r>
      <w:r>
        <w:t>перспективе.</w:t>
      </w:r>
    </w:p>
    <w:p w:rsidR="009E5AE0" w:rsidRDefault="007B5949">
      <w:pPr>
        <w:pStyle w:val="a3"/>
        <w:spacing w:line="360" w:lineRule="auto"/>
        <w:ind w:right="567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подводя</w:t>
      </w:r>
      <w:r>
        <w:rPr>
          <w:spacing w:val="1"/>
        </w:rPr>
        <w:t xml:space="preserve"> </w:t>
      </w:r>
      <w:r>
        <w:t>итог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прибыльной</w:t>
      </w:r>
      <w:r>
        <w:rPr>
          <w:spacing w:val="-67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косвенных</w:t>
      </w:r>
      <w:r>
        <w:rPr>
          <w:spacing w:val="-3"/>
        </w:rPr>
        <w:t xml:space="preserve"> </w:t>
      </w:r>
      <w:r>
        <w:t>расходов</w:t>
      </w:r>
      <w:r>
        <w:rPr>
          <w:spacing w:val="-2"/>
        </w:rPr>
        <w:t xml:space="preserve"> </w:t>
      </w:r>
      <w:r>
        <w:t>производства.</w:t>
      </w:r>
    </w:p>
    <w:p w:rsidR="009E5AE0" w:rsidRDefault="007B5949">
      <w:pPr>
        <w:pStyle w:val="a3"/>
        <w:spacing w:line="360" w:lineRule="auto"/>
        <w:ind w:right="567"/>
      </w:pPr>
      <w:r>
        <w:t>Структура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удовлетворительной,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тенденцией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ликвидных</w:t>
      </w:r>
      <w:r>
        <w:rPr>
          <w:spacing w:val="1"/>
        </w:rPr>
        <w:t xml:space="preserve"> </w:t>
      </w:r>
      <w:r>
        <w:t>активов,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капитала.</w:t>
      </w:r>
    </w:p>
    <w:p w:rsidR="009E5AE0" w:rsidRDefault="007B5949">
      <w:pPr>
        <w:pStyle w:val="a3"/>
        <w:spacing w:line="360" w:lineRule="auto"/>
        <w:ind w:right="565"/>
      </w:pPr>
      <w:r>
        <w:t>Платежеспособность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удовлетворительным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перспективу.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платежеспособность</w:t>
      </w:r>
      <w:r>
        <w:rPr>
          <w:spacing w:val="-2"/>
        </w:rPr>
        <w:t xml:space="preserve"> </w:t>
      </w:r>
      <w:r>
        <w:t>компании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2018 г.</w:t>
      </w:r>
      <w:r>
        <w:rPr>
          <w:spacing w:val="-6"/>
        </w:rPr>
        <w:t xml:space="preserve"> </w:t>
      </w:r>
      <w:r>
        <w:t>оказ</w:t>
      </w:r>
      <w:r>
        <w:t>али:</w:t>
      </w:r>
    </w:p>
    <w:p w:rsidR="009E5AE0" w:rsidRDefault="007B5949">
      <w:pPr>
        <w:pStyle w:val="a4"/>
        <w:numPr>
          <w:ilvl w:val="0"/>
          <w:numId w:val="6"/>
        </w:numPr>
        <w:tabs>
          <w:tab w:val="left" w:pos="1178"/>
        </w:tabs>
        <w:rPr>
          <w:sz w:val="28"/>
        </w:rPr>
      </w:pPr>
      <w:r>
        <w:rPr>
          <w:sz w:val="28"/>
        </w:rPr>
        <w:t>рост</w:t>
      </w:r>
      <w:r>
        <w:rPr>
          <w:spacing w:val="-3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ликвидных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медленно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активов;</w:t>
      </w:r>
    </w:p>
    <w:p w:rsidR="009E5AE0" w:rsidRDefault="007B5949">
      <w:pPr>
        <w:pStyle w:val="a4"/>
        <w:numPr>
          <w:ilvl w:val="0"/>
          <w:numId w:val="6"/>
        </w:numPr>
        <w:tabs>
          <w:tab w:val="left" w:pos="1178"/>
        </w:tabs>
        <w:spacing w:before="151"/>
        <w:rPr>
          <w:sz w:val="28"/>
        </w:rPr>
      </w:pPr>
      <w:r>
        <w:rPr>
          <w:sz w:val="28"/>
        </w:rPr>
        <w:t>снижение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3"/>
          <w:sz w:val="28"/>
        </w:rPr>
        <w:t xml:space="preserve"> </w:t>
      </w:r>
      <w:r>
        <w:rPr>
          <w:sz w:val="28"/>
        </w:rPr>
        <w:t>срочных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обязательств.</w:t>
      </w:r>
    </w:p>
    <w:p w:rsidR="009E5AE0" w:rsidRDefault="009E5AE0">
      <w:pPr>
        <w:jc w:val="both"/>
        <w:rPr>
          <w:sz w:val="28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2" w:lineRule="auto"/>
        <w:ind w:right="566"/>
      </w:pPr>
      <w:r>
        <w:lastRenderedPageBreak/>
        <w:t>Отрицательно на показатели платежеспособности сказалось сокращение</w:t>
      </w:r>
      <w:r>
        <w:rPr>
          <w:spacing w:val="1"/>
        </w:rPr>
        <w:t xml:space="preserve"> </w:t>
      </w:r>
      <w:r>
        <w:t>дебиторской</w:t>
      </w:r>
      <w:r>
        <w:rPr>
          <w:spacing w:val="-1"/>
        </w:rPr>
        <w:t xml:space="preserve"> </w:t>
      </w:r>
      <w:r>
        <w:t>задолженности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>реализуемых активов.</w:t>
      </w:r>
    </w:p>
    <w:p w:rsidR="009E5AE0" w:rsidRDefault="007B5949">
      <w:pPr>
        <w:pStyle w:val="a3"/>
        <w:spacing w:line="360" w:lineRule="auto"/>
        <w:ind w:right="563"/>
      </w:pPr>
      <w:r>
        <w:t>Тип финансовой устойчивости компании - абсолютный с тенденцией к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превышает</w:t>
      </w:r>
      <w:r>
        <w:rPr>
          <w:spacing w:val="7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уставного</w:t>
      </w:r>
      <w:r>
        <w:rPr>
          <w:spacing w:val="52"/>
        </w:rPr>
        <w:t xml:space="preserve"> </w:t>
      </w:r>
      <w:r>
        <w:t>капитала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протяжении</w:t>
      </w:r>
      <w:r>
        <w:rPr>
          <w:spacing w:val="52"/>
        </w:rPr>
        <w:t xml:space="preserve"> </w:t>
      </w:r>
      <w:r>
        <w:t>всего</w:t>
      </w:r>
      <w:r>
        <w:rPr>
          <w:spacing w:val="52"/>
        </w:rPr>
        <w:t xml:space="preserve"> </w:t>
      </w:r>
      <w:r>
        <w:t>периода.</w:t>
      </w:r>
      <w:r>
        <w:rPr>
          <w:spacing w:val="51"/>
        </w:rPr>
        <w:t xml:space="preserve"> </w:t>
      </w:r>
      <w:r>
        <w:t>Зависимость</w:t>
      </w:r>
      <w:r>
        <w:rPr>
          <w:spacing w:val="53"/>
        </w:rPr>
        <w:t xml:space="preserve"> </w:t>
      </w:r>
      <w:r>
        <w:t>ООО</w:t>
      </w:r>
    </w:p>
    <w:p w:rsidR="009E5AE0" w:rsidRDefault="007B5949">
      <w:pPr>
        <w:pStyle w:val="a3"/>
        <w:spacing w:line="360" w:lineRule="auto"/>
        <w:ind w:right="566" w:firstLine="0"/>
      </w:pP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снижается,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значениях,</w:t>
      </w:r>
      <w:r>
        <w:rPr>
          <w:spacing w:val="1"/>
        </w:rPr>
        <w:t xml:space="preserve"> </w:t>
      </w:r>
      <w:r>
        <w:t>превышающих</w:t>
      </w:r>
      <w:r>
        <w:rPr>
          <w:spacing w:val="1"/>
        </w:rPr>
        <w:t xml:space="preserve"> </w:t>
      </w:r>
      <w:r>
        <w:t>нормативное</w:t>
      </w:r>
      <w:r>
        <w:rPr>
          <w:spacing w:val="1"/>
        </w:rPr>
        <w:t xml:space="preserve"> </w:t>
      </w:r>
      <w:r>
        <w:t>согласно</w:t>
      </w:r>
      <w:r>
        <w:rPr>
          <w:spacing w:val="-67"/>
        </w:rPr>
        <w:t xml:space="preserve"> </w:t>
      </w:r>
      <w:r>
        <w:t>российским</w:t>
      </w:r>
      <w:r>
        <w:rPr>
          <w:spacing w:val="-1"/>
        </w:rPr>
        <w:t xml:space="preserve"> </w:t>
      </w:r>
      <w:r>
        <w:t>методикам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организаций.</w:t>
      </w:r>
    </w:p>
    <w:p w:rsidR="009E5AE0" w:rsidRDefault="007B5949">
      <w:pPr>
        <w:pStyle w:val="a3"/>
        <w:spacing w:line="360" w:lineRule="auto"/>
        <w:ind w:right="569"/>
      </w:pPr>
      <w:r>
        <w:t>Иммобилизованное имущество предприятия полностью финансируется</w:t>
      </w:r>
      <w:r>
        <w:rPr>
          <w:spacing w:val="1"/>
        </w:rPr>
        <w:t xml:space="preserve"> </w:t>
      </w:r>
      <w:r>
        <w:t>за счет собственных средств, а доля оборотных сре</w:t>
      </w:r>
      <w:r>
        <w:t>дств, финансируемая за счет</w:t>
      </w:r>
      <w:r>
        <w:rPr>
          <w:spacing w:val="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капитала,</w:t>
      </w:r>
      <w:r>
        <w:rPr>
          <w:spacing w:val="-2"/>
        </w:rPr>
        <w:t xml:space="preserve"> </w:t>
      </w:r>
      <w:r>
        <w:t>растет.</w:t>
      </w:r>
    </w:p>
    <w:p w:rsidR="009E5AE0" w:rsidRDefault="007B5949">
      <w:pPr>
        <w:pStyle w:val="a3"/>
        <w:spacing w:line="360" w:lineRule="auto"/>
        <w:ind w:right="569"/>
      </w:pP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анализируемого предприятия в</w:t>
      </w:r>
      <w:r>
        <w:rPr>
          <w:spacing w:val="-2"/>
        </w:rPr>
        <w:t xml:space="preserve"> </w:t>
      </w:r>
      <w:r>
        <w:t>отчетном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оказали:</w:t>
      </w:r>
    </w:p>
    <w:p w:rsidR="009E5AE0" w:rsidRDefault="007B5949">
      <w:pPr>
        <w:pStyle w:val="a4"/>
        <w:numPr>
          <w:ilvl w:val="0"/>
          <w:numId w:val="6"/>
        </w:numPr>
        <w:tabs>
          <w:tab w:val="left" w:pos="1178"/>
        </w:tabs>
        <w:rPr>
          <w:sz w:val="28"/>
        </w:rPr>
      </w:pPr>
      <w:r>
        <w:rPr>
          <w:sz w:val="28"/>
        </w:rPr>
        <w:t>рост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капитала;</w:t>
      </w:r>
    </w:p>
    <w:p w:rsidR="009E5AE0" w:rsidRDefault="007B5949">
      <w:pPr>
        <w:pStyle w:val="a4"/>
        <w:numPr>
          <w:ilvl w:val="0"/>
          <w:numId w:val="6"/>
        </w:numPr>
        <w:tabs>
          <w:tab w:val="left" w:pos="1178"/>
        </w:tabs>
        <w:spacing w:before="157"/>
        <w:rPr>
          <w:sz w:val="28"/>
        </w:rPr>
      </w:pPr>
      <w:r>
        <w:rPr>
          <w:sz w:val="28"/>
        </w:rPr>
        <w:t>снижение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иммобилизованного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имущества;</w:t>
      </w:r>
    </w:p>
    <w:p w:rsidR="009E5AE0" w:rsidRDefault="007B5949">
      <w:pPr>
        <w:pStyle w:val="a4"/>
        <w:numPr>
          <w:ilvl w:val="0"/>
          <w:numId w:val="6"/>
        </w:numPr>
        <w:tabs>
          <w:tab w:val="left" w:pos="1178"/>
        </w:tabs>
        <w:spacing w:before="161"/>
        <w:rPr>
          <w:sz w:val="28"/>
        </w:rPr>
      </w:pPr>
      <w:r>
        <w:rPr>
          <w:sz w:val="28"/>
        </w:rPr>
        <w:t>сокращени</w:t>
      </w:r>
      <w:r>
        <w:rPr>
          <w:sz w:val="28"/>
        </w:rPr>
        <w:t>е</w:t>
      </w:r>
      <w:r>
        <w:rPr>
          <w:spacing w:val="-5"/>
          <w:sz w:val="28"/>
        </w:rPr>
        <w:t xml:space="preserve"> </w:t>
      </w:r>
      <w:r>
        <w:rPr>
          <w:sz w:val="28"/>
        </w:rPr>
        <w:t>кредиторской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задолженности;</w:t>
      </w:r>
    </w:p>
    <w:p w:rsidR="009E5AE0" w:rsidRDefault="007B5949">
      <w:pPr>
        <w:pStyle w:val="a4"/>
        <w:numPr>
          <w:ilvl w:val="0"/>
          <w:numId w:val="6"/>
        </w:numPr>
        <w:tabs>
          <w:tab w:val="left" w:pos="1178"/>
        </w:tabs>
        <w:spacing w:before="161"/>
        <w:rPr>
          <w:sz w:val="28"/>
        </w:rPr>
      </w:pPr>
      <w:r>
        <w:rPr>
          <w:sz w:val="28"/>
        </w:rPr>
        <w:t>уменьшение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долгосрочных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обязательств.</w:t>
      </w:r>
    </w:p>
    <w:p w:rsidR="009E5AE0" w:rsidRDefault="007B5949">
      <w:pPr>
        <w:pStyle w:val="a3"/>
        <w:spacing w:before="160" w:line="360" w:lineRule="auto"/>
        <w:ind w:right="562"/>
      </w:pPr>
      <w:r>
        <w:t>Нивелировало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производственных запасов.</w:t>
      </w:r>
    </w:p>
    <w:p w:rsidR="009E5AE0" w:rsidRDefault="007B5949">
      <w:pPr>
        <w:pStyle w:val="a3"/>
        <w:spacing w:before="1" w:line="360" w:lineRule="auto"/>
        <w:ind w:right="562"/>
      </w:pP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 объекта исследования, рентабельность его собственного капитала</w:t>
      </w:r>
      <w:r>
        <w:rPr>
          <w:spacing w:val="-67"/>
        </w:rPr>
        <w:t xml:space="preserve"> </w:t>
      </w:r>
      <w:r>
        <w:t>снижается,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финансовых</w:t>
      </w:r>
      <w:r>
        <w:rPr>
          <w:spacing w:val="-67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извлеченных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отчетном</w:t>
      </w:r>
      <w:r>
        <w:rPr>
          <w:spacing w:val="1"/>
        </w:rPr>
        <w:t xml:space="preserve"> </w:t>
      </w:r>
      <w:r>
        <w:t>периоде.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заемных</w:t>
      </w:r>
      <w:r>
        <w:rPr>
          <w:spacing w:val="-6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рентабельности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капитала.</w:t>
      </w:r>
    </w:p>
    <w:p w:rsidR="009E5AE0" w:rsidRDefault="007B5949">
      <w:pPr>
        <w:pStyle w:val="a3"/>
        <w:spacing w:before="1" w:line="360" w:lineRule="auto"/>
        <w:ind w:right="56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резервами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рентабельности</w:t>
      </w:r>
      <w:r>
        <w:rPr>
          <w:spacing w:val="25"/>
        </w:rPr>
        <w:t xml:space="preserve"> </w:t>
      </w:r>
      <w:r>
        <w:t>собственного</w:t>
      </w:r>
      <w:r>
        <w:rPr>
          <w:spacing w:val="25"/>
        </w:rPr>
        <w:t xml:space="preserve"> </w:t>
      </w:r>
      <w:r>
        <w:t>капитала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ООО</w:t>
      </w:r>
    </w:p>
    <w:p w:rsidR="009E5AE0" w:rsidRDefault="007B5949">
      <w:pPr>
        <w:pStyle w:val="a3"/>
        <w:spacing w:line="321" w:lineRule="exact"/>
        <w:ind w:firstLine="0"/>
      </w:pPr>
      <w:r>
        <w:t>«Строительная</w:t>
      </w:r>
      <w:r>
        <w:rPr>
          <w:spacing w:val="-2"/>
        </w:rPr>
        <w:t xml:space="preserve"> </w:t>
      </w:r>
      <w:r>
        <w:t>Сибирь»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стать:</w:t>
      </w:r>
    </w:p>
    <w:p w:rsidR="009E5AE0" w:rsidRDefault="009E5AE0">
      <w:pPr>
        <w:spacing w:line="321" w:lineRule="exact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4"/>
        <w:numPr>
          <w:ilvl w:val="0"/>
          <w:numId w:val="6"/>
        </w:numPr>
        <w:tabs>
          <w:tab w:val="left" w:pos="1178"/>
        </w:tabs>
        <w:spacing w:before="67"/>
        <w:jc w:val="left"/>
        <w:rPr>
          <w:sz w:val="28"/>
        </w:rPr>
      </w:pPr>
      <w:r>
        <w:rPr>
          <w:sz w:val="28"/>
        </w:rPr>
        <w:lastRenderedPageBreak/>
        <w:t>увеличение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5"/>
          <w:sz w:val="28"/>
        </w:rPr>
        <w:t xml:space="preserve"> </w:t>
      </w:r>
      <w:r>
        <w:rPr>
          <w:sz w:val="28"/>
        </w:rPr>
        <w:t>дебиторской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задолженности;</w:t>
      </w:r>
    </w:p>
    <w:p w:rsidR="009E5AE0" w:rsidRDefault="007B5949">
      <w:pPr>
        <w:pStyle w:val="a4"/>
        <w:numPr>
          <w:ilvl w:val="0"/>
          <w:numId w:val="6"/>
        </w:numPr>
        <w:tabs>
          <w:tab w:val="left" w:pos="1178"/>
        </w:tabs>
        <w:spacing w:before="163"/>
        <w:jc w:val="left"/>
        <w:rPr>
          <w:sz w:val="28"/>
        </w:rPr>
      </w:pPr>
      <w:r>
        <w:rPr>
          <w:sz w:val="28"/>
        </w:rPr>
        <w:t>сокращение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материально-производственных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запасов;</w:t>
      </w:r>
    </w:p>
    <w:p w:rsidR="009E5AE0" w:rsidRDefault="007B5949">
      <w:pPr>
        <w:pStyle w:val="a4"/>
        <w:numPr>
          <w:ilvl w:val="0"/>
          <w:numId w:val="6"/>
        </w:numPr>
        <w:tabs>
          <w:tab w:val="left" w:pos="1178"/>
        </w:tabs>
        <w:spacing w:before="161"/>
        <w:jc w:val="left"/>
        <w:rPr>
          <w:sz w:val="28"/>
        </w:rPr>
      </w:pPr>
      <w:r>
        <w:rPr>
          <w:sz w:val="28"/>
        </w:rPr>
        <w:t>рост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результатов.</w:t>
      </w:r>
    </w:p>
    <w:p w:rsidR="009E5AE0" w:rsidRDefault="009E5AE0">
      <w:pPr>
        <w:rPr>
          <w:sz w:val="28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1"/>
        <w:ind w:right="649"/>
      </w:pPr>
      <w:r>
        <w:lastRenderedPageBreak/>
        <w:t>ГЛАВА</w:t>
      </w:r>
      <w:r>
        <w:rPr>
          <w:spacing w:val="-18"/>
        </w:rPr>
        <w:t xml:space="preserve"> </w:t>
      </w:r>
      <w:r>
        <w:t>3.</w:t>
      </w:r>
      <w:r>
        <w:rPr>
          <w:spacing w:val="-18"/>
        </w:rPr>
        <w:t xml:space="preserve"> </w:t>
      </w:r>
      <w:r>
        <w:t>МЕРОПРИЯТИЯ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УКРЕПЛЕНИЮ</w:t>
      </w:r>
    </w:p>
    <w:p w:rsidR="009E5AE0" w:rsidRDefault="007B5949">
      <w:pPr>
        <w:spacing w:before="2"/>
        <w:ind w:left="241" w:right="651"/>
        <w:jc w:val="center"/>
        <w:rPr>
          <w:b/>
          <w:sz w:val="32"/>
        </w:rPr>
      </w:pPr>
      <w:r>
        <w:rPr>
          <w:b/>
          <w:sz w:val="32"/>
        </w:rPr>
        <w:t>ФИНАНСОВОЙ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УСТОЙЧИВОСТИ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ОРГАНИЗАЦИИ</w:t>
      </w:r>
    </w:p>
    <w:p w:rsidR="009E5AE0" w:rsidRDefault="009E5AE0">
      <w:pPr>
        <w:pStyle w:val="a3"/>
        <w:spacing w:before="9"/>
        <w:ind w:left="0" w:firstLine="0"/>
        <w:jc w:val="left"/>
        <w:rPr>
          <w:b/>
          <w:sz w:val="41"/>
        </w:rPr>
      </w:pPr>
    </w:p>
    <w:p w:rsidR="009E5AE0" w:rsidRDefault="007B5949">
      <w:pPr>
        <w:pStyle w:val="2"/>
        <w:numPr>
          <w:ilvl w:val="1"/>
          <w:numId w:val="5"/>
        </w:numPr>
        <w:tabs>
          <w:tab w:val="left" w:pos="1559"/>
        </w:tabs>
        <w:spacing w:line="321" w:lineRule="exact"/>
        <w:ind w:hanging="493"/>
        <w:jc w:val="both"/>
      </w:pPr>
      <w:bookmarkStart w:id="7" w:name="_TOC_250003"/>
      <w:r>
        <w:t>Пути</w:t>
      </w:r>
      <w:r>
        <w:rPr>
          <w:spacing w:val="-4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финансовой</w:t>
      </w:r>
      <w:r>
        <w:rPr>
          <w:spacing w:val="-6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bookmarkEnd w:id="7"/>
      <w:r>
        <w:t>организации</w:t>
      </w:r>
    </w:p>
    <w:p w:rsidR="009E5AE0" w:rsidRDefault="007B5949">
      <w:pPr>
        <w:pStyle w:val="a3"/>
        <w:spacing w:line="360" w:lineRule="auto"/>
        <w:ind w:right="565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</w:t>
      </w:r>
      <w:r>
        <w:t>ирь»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удовлетворительном</w:t>
      </w:r>
      <w:r>
        <w:rPr>
          <w:spacing w:val="-1"/>
        </w:rPr>
        <w:t xml:space="preserve"> </w:t>
      </w:r>
      <w:r>
        <w:t>уровне.</w:t>
      </w:r>
    </w:p>
    <w:p w:rsidR="009E5AE0" w:rsidRDefault="007B5949">
      <w:pPr>
        <w:pStyle w:val="a3"/>
        <w:spacing w:line="360" w:lineRule="auto"/>
        <w:ind w:right="560"/>
      </w:pPr>
      <w:r>
        <w:t>Также</w:t>
      </w:r>
      <w:r>
        <w:rPr>
          <w:spacing w:val="1"/>
        </w:rPr>
        <w:t xml:space="preserve"> </w:t>
      </w:r>
      <w:r>
        <w:t>отмечено,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рентабельности собственного капитала находятся в обратной зависимости: чем</w:t>
      </w:r>
      <w:r>
        <w:rPr>
          <w:spacing w:val="1"/>
        </w:rPr>
        <w:t xml:space="preserve"> </w:t>
      </w:r>
      <w:r>
        <w:t>выше доля собственного капитала в источниках финансирования деятельности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собственников,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предприятия,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общем.</w:t>
      </w:r>
    </w:p>
    <w:p w:rsidR="009E5AE0" w:rsidRDefault="007B5949">
      <w:pPr>
        <w:pStyle w:val="a3"/>
        <w:spacing w:line="360" w:lineRule="auto"/>
        <w:ind w:right="565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 финансовой устойчивости объекта исследования, способствующих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росту</w:t>
      </w:r>
      <w:r>
        <w:rPr>
          <w:spacing w:val="-4"/>
        </w:rPr>
        <w:t xml:space="preserve"> </w:t>
      </w:r>
      <w:r>
        <w:t>рентабельности собственного</w:t>
      </w:r>
      <w:r>
        <w:rPr>
          <w:spacing w:val="1"/>
        </w:rPr>
        <w:t xml:space="preserve"> </w:t>
      </w:r>
      <w:r>
        <w:t>капитала.</w:t>
      </w:r>
    </w:p>
    <w:p w:rsidR="009E5AE0" w:rsidRDefault="007B5949">
      <w:pPr>
        <w:pStyle w:val="a3"/>
        <w:spacing w:line="360" w:lineRule="auto"/>
        <w:ind w:right="564"/>
      </w:pPr>
      <w:r>
        <w:t>Анализ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капитала, проведенный во второй части исследования показал, что резервами</w:t>
      </w:r>
      <w:r>
        <w:rPr>
          <w:spacing w:val="1"/>
        </w:rPr>
        <w:t xml:space="preserve"> </w:t>
      </w:r>
      <w:r>
        <w:t>повышения упомянутых показателей для ООО «Строительная Сибирь» могут</w:t>
      </w:r>
      <w:r>
        <w:rPr>
          <w:spacing w:val="1"/>
        </w:rPr>
        <w:t xml:space="preserve"> </w:t>
      </w:r>
      <w:r>
        <w:t>стать:</w:t>
      </w:r>
    </w:p>
    <w:p w:rsidR="009E5AE0" w:rsidRDefault="007B5949">
      <w:pPr>
        <w:pStyle w:val="a4"/>
        <w:numPr>
          <w:ilvl w:val="0"/>
          <w:numId w:val="6"/>
        </w:numPr>
        <w:tabs>
          <w:tab w:val="left" w:pos="1178"/>
        </w:tabs>
        <w:jc w:val="left"/>
        <w:rPr>
          <w:sz w:val="28"/>
        </w:rPr>
      </w:pPr>
      <w:r>
        <w:rPr>
          <w:sz w:val="28"/>
        </w:rPr>
        <w:t>увеличение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5"/>
          <w:sz w:val="28"/>
        </w:rPr>
        <w:t xml:space="preserve"> </w:t>
      </w:r>
      <w:r>
        <w:rPr>
          <w:sz w:val="28"/>
        </w:rPr>
        <w:t>дебиторской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задолженности;</w:t>
      </w:r>
    </w:p>
    <w:p w:rsidR="009E5AE0" w:rsidRDefault="007B5949">
      <w:pPr>
        <w:pStyle w:val="a4"/>
        <w:numPr>
          <w:ilvl w:val="0"/>
          <w:numId w:val="6"/>
        </w:numPr>
        <w:tabs>
          <w:tab w:val="left" w:pos="1178"/>
        </w:tabs>
        <w:spacing w:before="160"/>
        <w:jc w:val="left"/>
        <w:rPr>
          <w:sz w:val="28"/>
        </w:rPr>
      </w:pPr>
      <w:r>
        <w:rPr>
          <w:sz w:val="28"/>
        </w:rPr>
        <w:t>сокращение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материально-производственных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запасов;</w:t>
      </w:r>
    </w:p>
    <w:p w:rsidR="009E5AE0" w:rsidRDefault="007B5949">
      <w:pPr>
        <w:pStyle w:val="a4"/>
        <w:numPr>
          <w:ilvl w:val="0"/>
          <w:numId w:val="6"/>
        </w:numPr>
        <w:tabs>
          <w:tab w:val="left" w:pos="1178"/>
        </w:tabs>
        <w:spacing w:before="161"/>
        <w:jc w:val="left"/>
        <w:rPr>
          <w:sz w:val="28"/>
        </w:rPr>
      </w:pPr>
      <w:r>
        <w:rPr>
          <w:sz w:val="28"/>
        </w:rPr>
        <w:t>рост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результатов.</w:t>
      </w:r>
    </w:p>
    <w:p w:rsidR="009E5AE0" w:rsidRDefault="007B5949">
      <w:pPr>
        <w:pStyle w:val="a3"/>
        <w:spacing w:before="160" w:line="362" w:lineRule="auto"/>
        <w:jc w:val="left"/>
      </w:pPr>
      <w:r>
        <w:t>Исходя</w:t>
      </w:r>
      <w:r>
        <w:rPr>
          <w:spacing w:val="20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вышесказанного,</w:t>
      </w:r>
      <w:r>
        <w:rPr>
          <w:spacing w:val="22"/>
        </w:rPr>
        <w:t xml:space="preserve"> </w:t>
      </w:r>
      <w:r>
        <w:t>предлагается</w:t>
      </w:r>
      <w:r>
        <w:rPr>
          <w:spacing w:val="24"/>
        </w:rPr>
        <w:t xml:space="preserve"> </w:t>
      </w:r>
      <w:r>
        <w:t>следующий</w:t>
      </w:r>
      <w:r>
        <w:rPr>
          <w:spacing w:val="21"/>
        </w:rPr>
        <w:t xml:space="preserve"> </w:t>
      </w:r>
      <w:r>
        <w:t>комплекс</w:t>
      </w:r>
      <w:r>
        <w:rPr>
          <w:spacing w:val="24"/>
        </w:rPr>
        <w:t xml:space="preserve"> </w:t>
      </w:r>
      <w:r>
        <w:t>мер</w:t>
      </w:r>
      <w:r>
        <w:rPr>
          <w:spacing w:val="23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финансовой</w:t>
      </w:r>
      <w:r>
        <w:rPr>
          <w:spacing w:val="2"/>
        </w:rPr>
        <w:t xml:space="preserve"> </w:t>
      </w:r>
      <w:r>
        <w:t>устойчивости</w:t>
      </w:r>
      <w:r>
        <w:rPr>
          <w:spacing w:val="-4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«Строительная</w:t>
      </w:r>
      <w:r>
        <w:rPr>
          <w:spacing w:val="-1"/>
        </w:rPr>
        <w:t xml:space="preserve"> </w:t>
      </w:r>
      <w:r>
        <w:t>Сибирь»:</w:t>
      </w:r>
    </w:p>
    <w:p w:rsidR="009E5AE0" w:rsidRDefault="007B5949">
      <w:pPr>
        <w:pStyle w:val="a4"/>
        <w:numPr>
          <w:ilvl w:val="0"/>
          <w:numId w:val="6"/>
        </w:numPr>
        <w:tabs>
          <w:tab w:val="left" w:pos="1178"/>
        </w:tabs>
        <w:spacing w:line="317" w:lineRule="exact"/>
        <w:jc w:val="left"/>
        <w:rPr>
          <w:sz w:val="28"/>
        </w:rPr>
      </w:pPr>
      <w:r>
        <w:rPr>
          <w:sz w:val="28"/>
        </w:rPr>
        <w:t>реализовать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запасов;</w:t>
      </w:r>
    </w:p>
    <w:p w:rsidR="009E5AE0" w:rsidRDefault="007B5949">
      <w:pPr>
        <w:pStyle w:val="a4"/>
        <w:numPr>
          <w:ilvl w:val="0"/>
          <w:numId w:val="6"/>
        </w:numPr>
        <w:tabs>
          <w:tab w:val="left" w:pos="1178"/>
        </w:tabs>
        <w:spacing w:before="161"/>
        <w:jc w:val="left"/>
        <w:rPr>
          <w:sz w:val="28"/>
        </w:rPr>
      </w:pPr>
      <w:r>
        <w:rPr>
          <w:sz w:val="28"/>
        </w:rPr>
        <w:t>разместить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денежные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депозит;</w:t>
      </w:r>
    </w:p>
    <w:p w:rsidR="009E5AE0" w:rsidRDefault="007B5949">
      <w:pPr>
        <w:pStyle w:val="a4"/>
        <w:numPr>
          <w:ilvl w:val="0"/>
          <w:numId w:val="6"/>
        </w:numPr>
        <w:tabs>
          <w:tab w:val="left" w:pos="1178"/>
        </w:tabs>
        <w:spacing w:before="160"/>
        <w:jc w:val="left"/>
        <w:rPr>
          <w:sz w:val="28"/>
        </w:rPr>
      </w:pPr>
      <w:r>
        <w:rPr>
          <w:sz w:val="28"/>
        </w:rPr>
        <w:t>реализовать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нерентабельные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фонды.</w:t>
      </w:r>
    </w:p>
    <w:p w:rsidR="009E5AE0" w:rsidRDefault="009E5AE0">
      <w:pPr>
        <w:rPr>
          <w:sz w:val="28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2" w:lineRule="auto"/>
        <w:ind w:right="570"/>
      </w:pPr>
      <w:r>
        <w:lastRenderedPageBreak/>
        <w:t>Рассмотрим первое из предложенных</w:t>
      </w:r>
      <w:r>
        <w:rPr>
          <w:spacing w:val="1"/>
        </w:rPr>
        <w:t xml:space="preserve"> </w:t>
      </w:r>
      <w:r>
        <w:t>мероприятий: реализация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запасов.</w:t>
      </w:r>
    </w:p>
    <w:p w:rsidR="009E5AE0" w:rsidRDefault="007B5949">
      <w:pPr>
        <w:pStyle w:val="a3"/>
        <w:spacing w:line="360" w:lineRule="auto"/>
        <w:ind w:right="561"/>
      </w:pPr>
      <w:r>
        <w:t>Неоправданно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потенциальный</w:t>
      </w:r>
      <w:r>
        <w:rPr>
          <w:spacing w:val="1"/>
        </w:rPr>
        <w:t xml:space="preserve"> </w:t>
      </w:r>
      <w:r>
        <w:t>убыток,</w:t>
      </w:r>
      <w:r>
        <w:rPr>
          <w:spacing w:val="1"/>
        </w:rPr>
        <w:t xml:space="preserve"> </w:t>
      </w:r>
      <w:r>
        <w:t>представляя</w:t>
      </w:r>
      <w:r>
        <w:rPr>
          <w:spacing w:val="1"/>
        </w:rPr>
        <w:t xml:space="preserve"> </w:t>
      </w:r>
      <w:r>
        <w:t>собо</w:t>
      </w:r>
      <w:r>
        <w:t>й</w:t>
      </w:r>
      <w:r>
        <w:rPr>
          <w:spacing w:val="1"/>
        </w:rPr>
        <w:t xml:space="preserve"> </w:t>
      </w:r>
      <w:r>
        <w:t>иммобилизованные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средства. Кроме того, ведет собой и дополнительное отвлечение средств из</w:t>
      </w:r>
      <w:r>
        <w:rPr>
          <w:spacing w:val="1"/>
        </w:rPr>
        <w:t xml:space="preserve"> </w:t>
      </w:r>
      <w:r>
        <w:t>оборота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запасов,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платежеспособности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компании.</w:t>
      </w:r>
    </w:p>
    <w:p w:rsidR="009E5AE0" w:rsidRDefault="007B5949">
      <w:pPr>
        <w:pStyle w:val="a3"/>
        <w:spacing w:line="360" w:lineRule="auto"/>
        <w:ind w:right="567"/>
      </w:pPr>
      <w:r>
        <w:t>Ожидается,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снизит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материально-производственных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увеличит</w:t>
      </w:r>
      <w:r>
        <w:rPr>
          <w:spacing w:val="1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 дебиторской</w:t>
      </w:r>
      <w:r>
        <w:rPr>
          <w:spacing w:val="-1"/>
        </w:rPr>
        <w:t xml:space="preserve"> </w:t>
      </w:r>
      <w:r>
        <w:t>задолженности.</w:t>
      </w:r>
    </w:p>
    <w:p w:rsidR="009E5AE0" w:rsidRDefault="007B5949">
      <w:pPr>
        <w:pStyle w:val="a3"/>
        <w:spacing w:line="360" w:lineRule="auto"/>
        <w:ind w:right="568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</w:t>
      </w:r>
      <w:r>
        <w:t>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разместить</w:t>
      </w:r>
      <w:r>
        <w:rPr>
          <w:spacing w:val="-67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депозит,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привлечет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оборотные</w:t>
      </w:r>
      <w:r>
        <w:rPr>
          <w:spacing w:val="1"/>
        </w:rPr>
        <w:t xml:space="preserve"> </w:t>
      </w:r>
      <w:r>
        <w:t>средства.</w:t>
      </w:r>
    </w:p>
    <w:p w:rsidR="009E5AE0" w:rsidRDefault="007B5949">
      <w:pPr>
        <w:pStyle w:val="a3"/>
        <w:spacing w:line="360" w:lineRule="auto"/>
        <w:ind w:right="560"/>
      </w:pPr>
      <w:r>
        <w:t>Для расчета эффективности мероприятия рассмотрим вклад на 360 дней</w:t>
      </w:r>
      <w:r>
        <w:rPr>
          <w:spacing w:val="1"/>
        </w:rPr>
        <w:t xml:space="preserve"> </w:t>
      </w:r>
      <w:r>
        <w:t>под 7,60% годовых. Среди предложений кредитных организаций есть и более</w:t>
      </w:r>
      <w:r>
        <w:rPr>
          <w:spacing w:val="1"/>
        </w:rPr>
        <w:t xml:space="preserve"> </w:t>
      </w:r>
      <w:r>
        <w:t>выгодные с экономической точки зрения, но их предлагают банки-новички с</w:t>
      </w:r>
      <w:r>
        <w:rPr>
          <w:spacing w:val="1"/>
        </w:rPr>
        <w:t xml:space="preserve"> </w:t>
      </w:r>
      <w:r>
        <w:t>невысокой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репутацией.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вклады</w:t>
      </w:r>
      <w:r>
        <w:rPr>
          <w:spacing w:val="-67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лиц, в отличие от вкладов физических не подлежат страхованию</w:t>
      </w:r>
      <w:r>
        <w:rPr>
          <w:spacing w:val="1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соответственно,</w:t>
      </w:r>
      <w:r>
        <w:rPr>
          <w:spacing w:val="-2"/>
        </w:rPr>
        <w:t xml:space="preserve"> </w:t>
      </w:r>
      <w:r>
        <w:t>возмещению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фонда страховани</w:t>
      </w:r>
      <w:r>
        <w:t>я</w:t>
      </w:r>
      <w:r>
        <w:rPr>
          <w:spacing w:val="-1"/>
        </w:rPr>
        <w:t xml:space="preserve"> </w:t>
      </w:r>
      <w:r>
        <w:t>вкладов.</w:t>
      </w:r>
    </w:p>
    <w:p w:rsidR="009E5AE0" w:rsidRDefault="007B5949">
      <w:pPr>
        <w:pStyle w:val="a3"/>
        <w:spacing w:line="360" w:lineRule="auto"/>
        <w:ind w:right="567"/>
      </w:pPr>
      <w:r>
        <w:t>Реализация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дополнительной прибыли для организации, а также увеличит объем наиболее</w:t>
      </w:r>
      <w:r>
        <w:rPr>
          <w:spacing w:val="1"/>
        </w:rPr>
        <w:t xml:space="preserve"> </w:t>
      </w:r>
      <w:r>
        <w:t>ликвидных активов.</w:t>
      </w:r>
    </w:p>
    <w:p w:rsidR="009E5AE0" w:rsidRDefault="007B5949">
      <w:pPr>
        <w:pStyle w:val="a3"/>
        <w:spacing w:line="360" w:lineRule="auto"/>
        <w:ind w:right="561"/>
      </w:pPr>
      <w:r>
        <w:t>Третьим</w:t>
      </w:r>
      <w:r>
        <w:rPr>
          <w:spacing w:val="1"/>
        </w:rPr>
        <w:t xml:space="preserve"> </w:t>
      </w:r>
      <w:r>
        <w:t>мероприятием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финансовой</w:t>
      </w:r>
      <w:r>
        <w:rPr>
          <w:spacing w:val="-67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</w:t>
      </w:r>
      <w:r>
        <w:t>ция</w:t>
      </w:r>
      <w:r>
        <w:rPr>
          <w:spacing w:val="1"/>
        </w:rPr>
        <w:t xml:space="preserve"> </w:t>
      </w:r>
      <w:r>
        <w:t>нерентабельных</w:t>
      </w:r>
      <w:r>
        <w:rPr>
          <w:spacing w:val="7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фондов.</w:t>
      </w:r>
    </w:p>
    <w:p w:rsidR="009E5AE0" w:rsidRDefault="007B5949">
      <w:pPr>
        <w:pStyle w:val="a3"/>
        <w:spacing w:line="360" w:lineRule="auto"/>
        <w:ind w:right="562"/>
      </w:pP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иммобилизованные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ликвидности,</w:t>
      </w:r>
      <w:r>
        <w:rPr>
          <w:spacing w:val="39"/>
        </w:rPr>
        <w:t xml:space="preserve"> </w:t>
      </w:r>
      <w:r>
        <w:t>платежеспособности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финансовой</w:t>
      </w:r>
      <w:r>
        <w:rPr>
          <w:spacing w:val="41"/>
        </w:rPr>
        <w:t xml:space="preserve"> </w:t>
      </w:r>
      <w:r>
        <w:t>устойчивости</w:t>
      </w:r>
      <w:r>
        <w:rPr>
          <w:spacing w:val="39"/>
        </w:rPr>
        <w:t xml:space="preserve"> </w:t>
      </w:r>
      <w:r>
        <w:t>компании,</w:t>
      </w:r>
      <w:r>
        <w:rPr>
          <w:spacing w:val="40"/>
        </w:rPr>
        <w:t xml:space="preserve"> </w:t>
      </w:r>
      <w:r>
        <w:t>так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2" w:lineRule="auto"/>
        <w:ind w:right="568" w:firstLine="0"/>
      </w:pPr>
      <w:r>
        <w:lastRenderedPageBreak/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оборотных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финансирование.</w:t>
      </w:r>
    </w:p>
    <w:p w:rsidR="009E5AE0" w:rsidRDefault="007B5949">
      <w:pPr>
        <w:pStyle w:val="a3"/>
        <w:spacing w:line="360" w:lineRule="auto"/>
        <w:ind w:right="568"/>
      </w:pPr>
      <w:r>
        <w:t>Основные средства предназначены для использования организацией в</w:t>
      </w:r>
      <w:r>
        <w:rPr>
          <w:spacing w:val="1"/>
        </w:rPr>
        <w:t xml:space="preserve"> </w:t>
      </w:r>
      <w:r>
        <w:t>целях достижения ее цели - извлечение прибыли. А если такое имущество не</w:t>
      </w:r>
      <w:r>
        <w:rPr>
          <w:spacing w:val="1"/>
        </w:rPr>
        <w:t xml:space="preserve"> </w:t>
      </w:r>
      <w:r>
        <w:t>ведет к получению дохода, а только несет в себе потенциальный убыток, то оно</w:t>
      </w:r>
      <w:r>
        <w:rPr>
          <w:spacing w:val="-67"/>
        </w:rPr>
        <w:t xml:space="preserve"> </w:t>
      </w:r>
      <w:r>
        <w:t>признается</w:t>
      </w:r>
      <w:r>
        <w:rPr>
          <w:spacing w:val="-4"/>
        </w:rPr>
        <w:t xml:space="preserve"> </w:t>
      </w:r>
      <w:r>
        <w:t>нерентабельным.</w:t>
      </w:r>
    </w:p>
    <w:p w:rsidR="009E5AE0" w:rsidRDefault="007B5949">
      <w:pPr>
        <w:pStyle w:val="a3"/>
        <w:spacing w:line="360" w:lineRule="auto"/>
        <w:ind w:right="563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манипуляторов,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доставки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покупателям для ООО «Строительная Сибирь» не является рентабельным. 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покупатели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самовывоз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склада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целесообразней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</w:t>
      </w:r>
      <w:r>
        <w:t>ской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услугами</w:t>
      </w:r>
      <w:r>
        <w:rPr>
          <w:spacing w:val="-2"/>
        </w:rPr>
        <w:t xml:space="preserve"> </w:t>
      </w:r>
      <w:r>
        <w:t>сторонних</w:t>
      </w:r>
      <w:r>
        <w:rPr>
          <w:spacing w:val="-1"/>
        </w:rPr>
        <w:t xml:space="preserve"> </w:t>
      </w:r>
      <w:r>
        <w:t>организаций.</w:t>
      </w:r>
    </w:p>
    <w:p w:rsidR="009E5AE0" w:rsidRDefault="007B5949">
      <w:pPr>
        <w:pStyle w:val="a3"/>
        <w:spacing w:line="360" w:lineRule="auto"/>
        <w:ind w:right="566"/>
      </w:pPr>
      <w:r>
        <w:t>Реализация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извлечения дополнительной прибыли для объекта исследования. Кроме того,</w:t>
      </w:r>
      <w:r>
        <w:rPr>
          <w:spacing w:val="1"/>
        </w:rPr>
        <w:t xml:space="preserve"> </w:t>
      </w:r>
      <w:r>
        <w:t>приведет к</w:t>
      </w:r>
      <w:r>
        <w:rPr>
          <w:spacing w:val="1"/>
        </w:rPr>
        <w:t xml:space="preserve"> </w:t>
      </w:r>
      <w:r>
        <w:t>сокращению стоимости иммобилизованного имущества</w:t>
      </w:r>
      <w:r>
        <w:t xml:space="preserve"> в пользу</w:t>
      </w:r>
      <w:r>
        <w:rPr>
          <w:spacing w:val="1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мобильного.</w:t>
      </w:r>
    </w:p>
    <w:p w:rsidR="009E5AE0" w:rsidRDefault="007B5949">
      <w:pPr>
        <w:pStyle w:val="a3"/>
        <w:spacing w:line="360" w:lineRule="auto"/>
        <w:ind w:right="565"/>
      </w:pPr>
      <w:r>
        <w:t>Затратами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сверхнормативных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непосредственно себестоимость</w:t>
      </w:r>
      <w:r>
        <w:rPr>
          <w:spacing w:val="-2"/>
        </w:rPr>
        <w:t xml:space="preserve"> </w:t>
      </w:r>
      <w:r>
        <w:t>выбывающего имущества.</w:t>
      </w:r>
    </w:p>
    <w:p w:rsidR="009E5AE0" w:rsidRDefault="007B5949">
      <w:pPr>
        <w:pStyle w:val="a3"/>
        <w:spacing w:line="360" w:lineRule="auto"/>
        <w:ind w:right="563"/>
      </w:pPr>
      <w:r>
        <w:t>При</w:t>
      </w:r>
      <w:r>
        <w:rPr>
          <w:spacing w:val="1"/>
        </w:rPr>
        <w:t xml:space="preserve"> </w:t>
      </w:r>
      <w:r>
        <w:t>сокращении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соблюсти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страхового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нарушить</w:t>
      </w:r>
      <w:r>
        <w:rPr>
          <w:spacing w:val="1"/>
        </w:rPr>
        <w:t xml:space="preserve"> </w:t>
      </w:r>
      <w:r>
        <w:t>бесперебойный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страхового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расчетов,</w:t>
      </w:r>
      <w:r>
        <w:rPr>
          <w:spacing w:val="1"/>
        </w:rPr>
        <w:t xml:space="preserve"> </w:t>
      </w:r>
      <w:r>
        <w:t>примем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периоде,</w:t>
      </w:r>
      <w:r>
        <w:rPr>
          <w:spacing w:val="1"/>
        </w:rPr>
        <w:t xml:space="preserve"> </w:t>
      </w:r>
      <w:r>
        <w:t>скорректированному на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производства в текущем. Таким</w:t>
      </w:r>
      <w:r>
        <w:t xml:space="preserve"> образом, сопоставив рост выручки отчетного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приростом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запасов,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определим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избыточное</w:t>
      </w:r>
      <w:r>
        <w:rPr>
          <w:spacing w:val="1"/>
        </w:rPr>
        <w:t xml:space="preserve"> </w:t>
      </w:r>
      <w:r>
        <w:t>количество.</w:t>
      </w:r>
    </w:p>
    <w:p w:rsidR="009E5AE0" w:rsidRDefault="007B5949">
      <w:pPr>
        <w:pStyle w:val="a3"/>
        <w:ind w:left="1014" w:firstLine="0"/>
      </w:pPr>
      <w:r>
        <w:t>В</w:t>
      </w:r>
      <w:r>
        <w:rPr>
          <w:spacing w:val="81"/>
        </w:rPr>
        <w:t xml:space="preserve"> </w:t>
      </w:r>
      <w:r>
        <w:t>таблице</w:t>
      </w:r>
      <w:r>
        <w:rPr>
          <w:spacing w:val="81"/>
        </w:rPr>
        <w:t xml:space="preserve"> </w:t>
      </w:r>
      <w:r>
        <w:t>14</w:t>
      </w:r>
      <w:r>
        <w:rPr>
          <w:spacing w:val="82"/>
        </w:rPr>
        <w:t xml:space="preserve"> </w:t>
      </w:r>
      <w:r>
        <w:t>приведен</w:t>
      </w:r>
      <w:r>
        <w:rPr>
          <w:spacing w:val="81"/>
        </w:rPr>
        <w:t xml:space="preserve"> </w:t>
      </w:r>
      <w:r>
        <w:t>расчет</w:t>
      </w:r>
      <w:r>
        <w:rPr>
          <w:spacing w:val="81"/>
        </w:rPr>
        <w:t xml:space="preserve"> </w:t>
      </w:r>
      <w:r>
        <w:t>излишка</w:t>
      </w:r>
      <w:r>
        <w:rPr>
          <w:spacing w:val="81"/>
        </w:rPr>
        <w:t xml:space="preserve"> </w:t>
      </w:r>
      <w:r>
        <w:t>материальных</w:t>
      </w:r>
      <w:r>
        <w:rPr>
          <w:spacing w:val="82"/>
        </w:rPr>
        <w:t xml:space="preserve"> </w:t>
      </w:r>
      <w:r>
        <w:t>запасов</w:t>
      </w:r>
      <w:r>
        <w:rPr>
          <w:spacing w:val="80"/>
        </w:rPr>
        <w:t xml:space="preserve"> </w:t>
      </w:r>
      <w:r>
        <w:t>ООО</w:t>
      </w:r>
    </w:p>
    <w:p w:rsidR="009E5AE0" w:rsidRDefault="007B5949">
      <w:pPr>
        <w:pStyle w:val="a3"/>
        <w:spacing w:before="158" w:line="360" w:lineRule="auto"/>
        <w:ind w:right="564" w:firstLine="0"/>
      </w:pPr>
      <w:r>
        <w:t>«Строительная Сибирь» в отчетном году. Из таблицы мы видим, что темпы</w:t>
      </w:r>
      <w:r>
        <w:rPr>
          <w:spacing w:val="1"/>
        </w:rPr>
        <w:t xml:space="preserve"> </w:t>
      </w:r>
      <w:r>
        <w:t>роста страхового запаса материальных запасов предприятия в 2018 г., выше</w:t>
      </w:r>
      <w:r>
        <w:rPr>
          <w:spacing w:val="1"/>
        </w:rPr>
        <w:t xml:space="preserve"> </w:t>
      </w:r>
      <w:r>
        <w:t>темпов</w:t>
      </w:r>
      <w:r>
        <w:rPr>
          <w:spacing w:val="55"/>
        </w:rPr>
        <w:t xml:space="preserve"> </w:t>
      </w:r>
      <w:r>
        <w:t>роста</w:t>
      </w:r>
      <w:r>
        <w:rPr>
          <w:spacing w:val="57"/>
        </w:rPr>
        <w:t xml:space="preserve"> </w:t>
      </w:r>
      <w:r>
        <w:t>выручки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14,84%.</w:t>
      </w:r>
      <w:r>
        <w:rPr>
          <w:spacing w:val="56"/>
        </w:rPr>
        <w:t xml:space="preserve"> </w:t>
      </w:r>
      <w:r>
        <w:t>ООО</w:t>
      </w:r>
      <w:r>
        <w:rPr>
          <w:spacing w:val="56"/>
        </w:rPr>
        <w:t xml:space="preserve"> </w:t>
      </w:r>
      <w:r>
        <w:t>«Строительная</w:t>
      </w:r>
      <w:r>
        <w:rPr>
          <w:spacing w:val="57"/>
        </w:rPr>
        <w:t xml:space="preserve"> </w:t>
      </w:r>
      <w:r>
        <w:t>Сибирь»</w:t>
      </w:r>
      <w:r>
        <w:rPr>
          <w:spacing w:val="56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нарушая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tabs>
          <w:tab w:val="left" w:pos="2697"/>
          <w:tab w:val="left" w:pos="4011"/>
          <w:tab w:val="left" w:pos="5004"/>
          <w:tab w:val="left" w:pos="6679"/>
          <w:tab w:val="left" w:pos="8605"/>
          <w:tab w:val="left" w:pos="9661"/>
        </w:tabs>
        <w:spacing w:before="67" w:line="362" w:lineRule="auto"/>
        <w:ind w:right="570" w:firstLine="0"/>
        <w:jc w:val="left"/>
      </w:pPr>
      <w:r>
        <w:lastRenderedPageBreak/>
        <w:t>производственного</w:t>
      </w:r>
      <w:r>
        <w:tab/>
        <w:t>процесса</w:t>
      </w:r>
      <w:r>
        <w:tab/>
        <w:t>может</w:t>
      </w:r>
      <w:r>
        <w:tab/>
        <w:t>реализовать</w:t>
      </w:r>
      <w:r>
        <w:tab/>
        <w:t>материальные</w:t>
      </w:r>
      <w:r>
        <w:tab/>
        <w:t>запасы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размере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1080</w:t>
      </w:r>
      <w:r>
        <w:rPr>
          <w:spacing w:val="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руб.</w:t>
      </w:r>
    </w:p>
    <w:p w:rsidR="009E5AE0" w:rsidRDefault="007B5949">
      <w:pPr>
        <w:spacing w:before="1"/>
        <w:ind w:left="761" w:right="550" w:firstLine="7446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Таб</w:t>
      </w:r>
      <w:r>
        <w:rPr>
          <w:rFonts w:ascii="Verdana" w:hAnsi="Verdana"/>
          <w:b/>
          <w:sz w:val="24"/>
        </w:rPr>
        <w:t>лица 14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Расчет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излишка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материальных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запасов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«Строительная</w:t>
      </w:r>
    </w:p>
    <w:p w:rsidR="009E5AE0" w:rsidRDefault="007B5949">
      <w:pPr>
        <w:spacing w:after="3"/>
        <w:ind w:left="3721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Сибирь»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в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2018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г.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1278"/>
        <w:gridCol w:w="1275"/>
        <w:gridCol w:w="1561"/>
        <w:gridCol w:w="1416"/>
      </w:tblGrid>
      <w:tr w:rsidR="009E5AE0">
        <w:trPr>
          <w:trHeight w:val="801"/>
        </w:trPr>
        <w:tc>
          <w:tcPr>
            <w:tcW w:w="4117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1322"/>
              <w:jc w:val="left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1278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57" w:right="53"/>
              <w:rPr>
                <w:b/>
              </w:rPr>
            </w:pPr>
            <w:r>
              <w:rPr>
                <w:b/>
              </w:rPr>
              <w:t>2017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1275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54" w:right="53"/>
              <w:rPr>
                <w:b/>
              </w:rPr>
            </w:pPr>
            <w:r>
              <w:rPr>
                <w:b/>
              </w:rPr>
              <w:t>2018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before="129"/>
              <w:ind w:left="74" w:right="-7" w:hanging="63"/>
              <w:jc w:val="left"/>
              <w:rPr>
                <w:b/>
              </w:rPr>
            </w:pPr>
            <w:r>
              <w:rPr>
                <w:b/>
              </w:rPr>
              <w:t>Отклонение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(гр.3/гр.2)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ind w:left="136" w:right="128" w:firstLine="249"/>
              <w:jc w:val="left"/>
              <w:rPr>
                <w:b/>
              </w:rPr>
            </w:pPr>
            <w:r>
              <w:rPr>
                <w:b/>
              </w:rPr>
              <w:t>Темп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роста,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%</w:t>
            </w:r>
          </w:p>
          <w:p w:rsidR="009E5AE0" w:rsidRDefault="007B5949">
            <w:pPr>
              <w:pStyle w:val="TableParagraph"/>
              <w:spacing w:line="249" w:lineRule="exact"/>
              <w:ind w:left="2" w:right="-15"/>
              <w:jc w:val="left"/>
              <w:rPr>
                <w:b/>
              </w:rPr>
            </w:pPr>
            <w:r>
              <w:rPr>
                <w:b/>
              </w:rPr>
              <w:t>(гр.3/гр.2)</w:t>
            </w:r>
          </w:p>
        </w:tc>
      </w:tr>
      <w:tr w:rsidR="009E5AE0">
        <w:trPr>
          <w:trHeight w:val="268"/>
        </w:trPr>
        <w:tc>
          <w:tcPr>
            <w:tcW w:w="4117" w:type="dxa"/>
          </w:tcPr>
          <w:p w:rsidR="009E5AE0" w:rsidRDefault="007B5949">
            <w:pPr>
              <w:pStyle w:val="TableParagraph"/>
              <w:spacing w:line="248" w:lineRule="exact"/>
              <w:ind w:left="7"/>
            </w:pPr>
            <w:r>
              <w:t>1</w:t>
            </w:r>
          </w:p>
        </w:tc>
        <w:tc>
          <w:tcPr>
            <w:tcW w:w="1278" w:type="dxa"/>
          </w:tcPr>
          <w:p w:rsidR="009E5AE0" w:rsidRDefault="007B5949">
            <w:pPr>
              <w:pStyle w:val="TableParagraph"/>
              <w:spacing w:line="248" w:lineRule="exact"/>
              <w:ind w:left="9"/>
            </w:pPr>
            <w:r>
              <w:t>2</w:t>
            </w:r>
          </w:p>
        </w:tc>
        <w:tc>
          <w:tcPr>
            <w:tcW w:w="1275" w:type="dxa"/>
          </w:tcPr>
          <w:p w:rsidR="009E5AE0" w:rsidRDefault="007B5949">
            <w:pPr>
              <w:pStyle w:val="TableParagraph"/>
              <w:spacing w:line="248" w:lineRule="exact"/>
              <w:ind w:left="5"/>
            </w:pPr>
            <w:r>
              <w:t>3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line="248" w:lineRule="exact"/>
              <w:ind w:left="2"/>
            </w:pPr>
            <w:r>
              <w:t>4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line="248" w:lineRule="exact"/>
              <w:ind w:left="6"/>
            </w:pPr>
            <w:r>
              <w:t>5</w:t>
            </w:r>
          </w:p>
        </w:tc>
      </w:tr>
      <w:tr w:rsidR="009E5AE0">
        <w:trPr>
          <w:trHeight w:val="265"/>
        </w:trPr>
        <w:tc>
          <w:tcPr>
            <w:tcW w:w="4117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Выручка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продажи,</w:t>
            </w:r>
            <w:r>
              <w:rPr>
                <w:spacing w:val="-3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1278" w:type="dxa"/>
          </w:tcPr>
          <w:p w:rsidR="009E5AE0" w:rsidRDefault="007B5949">
            <w:pPr>
              <w:pStyle w:val="TableParagraph"/>
              <w:spacing w:line="246" w:lineRule="exact"/>
              <w:ind w:left="57" w:right="52"/>
            </w:pPr>
            <w:r>
              <w:t>185568</w:t>
            </w:r>
          </w:p>
        </w:tc>
        <w:tc>
          <w:tcPr>
            <w:tcW w:w="1275" w:type="dxa"/>
          </w:tcPr>
          <w:p w:rsidR="009E5AE0" w:rsidRDefault="007B5949">
            <w:pPr>
              <w:pStyle w:val="TableParagraph"/>
              <w:spacing w:line="246" w:lineRule="exact"/>
              <w:ind w:left="54" w:right="52"/>
            </w:pPr>
            <w:r>
              <w:t>187446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line="246" w:lineRule="exact"/>
              <w:ind w:left="0" w:right="405"/>
              <w:jc w:val="right"/>
            </w:pPr>
            <w:r>
              <w:t>+1878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line="246" w:lineRule="exact"/>
              <w:ind w:left="191" w:right="191"/>
            </w:pPr>
            <w:r>
              <w:t>101,01</w:t>
            </w:r>
          </w:p>
        </w:tc>
      </w:tr>
      <w:tr w:rsidR="009E5AE0">
        <w:trPr>
          <w:trHeight w:val="268"/>
        </w:trPr>
        <w:tc>
          <w:tcPr>
            <w:tcW w:w="4117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Материальные</w:t>
            </w:r>
            <w:r>
              <w:rPr>
                <w:spacing w:val="-3"/>
              </w:rPr>
              <w:t xml:space="preserve"> </w:t>
            </w:r>
            <w:r>
              <w:t>запасы,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5"/>
              </w:rPr>
              <w:t xml:space="preserve"> </w:t>
            </w:r>
            <w:r>
              <w:t>руб.</w:t>
            </w:r>
          </w:p>
        </w:tc>
        <w:tc>
          <w:tcPr>
            <w:tcW w:w="1278" w:type="dxa"/>
          </w:tcPr>
          <w:p w:rsidR="009E5AE0" w:rsidRDefault="007B5949">
            <w:pPr>
              <w:pStyle w:val="TableParagraph"/>
              <w:spacing w:line="248" w:lineRule="exact"/>
              <w:ind w:left="55" w:right="53"/>
            </w:pPr>
            <w:r>
              <w:t>7566</w:t>
            </w:r>
          </w:p>
        </w:tc>
        <w:tc>
          <w:tcPr>
            <w:tcW w:w="1275" w:type="dxa"/>
          </w:tcPr>
          <w:p w:rsidR="009E5AE0" w:rsidRDefault="007B5949">
            <w:pPr>
              <w:pStyle w:val="TableParagraph"/>
              <w:spacing w:line="248" w:lineRule="exact"/>
              <w:ind w:left="53" w:right="53"/>
            </w:pPr>
            <w:r>
              <w:t>8765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line="248" w:lineRule="exact"/>
              <w:ind w:left="0" w:right="405"/>
              <w:jc w:val="right"/>
            </w:pPr>
            <w:r>
              <w:t>+1199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line="248" w:lineRule="exact"/>
              <w:ind w:left="191" w:right="191"/>
            </w:pPr>
            <w:r>
              <w:t>115,85</w:t>
            </w:r>
          </w:p>
        </w:tc>
      </w:tr>
      <w:tr w:rsidR="009E5AE0">
        <w:trPr>
          <w:trHeight w:val="263"/>
        </w:trPr>
        <w:tc>
          <w:tcPr>
            <w:tcW w:w="4117" w:type="dxa"/>
            <w:tcBorders>
              <w:bottom w:val="single" w:sz="6" w:space="0" w:color="000000"/>
            </w:tcBorders>
          </w:tcPr>
          <w:p w:rsidR="009E5AE0" w:rsidRDefault="007B5949">
            <w:pPr>
              <w:pStyle w:val="TableParagraph"/>
              <w:spacing w:line="244" w:lineRule="exact"/>
              <w:jc w:val="left"/>
            </w:pPr>
            <w:r>
              <w:t>Материальные</w:t>
            </w:r>
            <w:r>
              <w:rPr>
                <w:spacing w:val="-3"/>
              </w:rPr>
              <w:t xml:space="preserve"> </w:t>
            </w:r>
            <w:r>
              <w:t>затраты,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t>руб.</w:t>
            </w: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 w:rsidR="009E5AE0" w:rsidRDefault="007B5949">
            <w:pPr>
              <w:pStyle w:val="TableParagraph"/>
              <w:spacing w:line="244" w:lineRule="exact"/>
              <w:ind w:left="55" w:right="53"/>
            </w:pPr>
            <w:r>
              <w:t>66904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</w:tcPr>
          <w:p w:rsidR="009E5AE0" w:rsidRDefault="007B5949">
            <w:pPr>
              <w:pStyle w:val="TableParagraph"/>
              <w:spacing w:line="244" w:lineRule="exact"/>
              <w:ind w:left="53" w:right="53"/>
            </w:pPr>
            <w:r>
              <w:t>67958</w:t>
            </w: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:rsidR="009E5AE0" w:rsidRDefault="007B5949">
            <w:pPr>
              <w:pStyle w:val="TableParagraph"/>
              <w:spacing w:line="244" w:lineRule="exact"/>
              <w:ind w:left="0" w:right="405"/>
              <w:jc w:val="right"/>
            </w:pPr>
            <w:r>
              <w:t>+1054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9E5AE0" w:rsidRDefault="007B5949">
            <w:pPr>
              <w:pStyle w:val="TableParagraph"/>
              <w:spacing w:line="244" w:lineRule="exact"/>
              <w:ind w:left="191" w:right="191"/>
            </w:pPr>
            <w:r>
              <w:t>101,58</w:t>
            </w:r>
          </w:p>
        </w:tc>
      </w:tr>
      <w:tr w:rsidR="009E5AE0">
        <w:trPr>
          <w:trHeight w:val="532"/>
        </w:trPr>
        <w:tc>
          <w:tcPr>
            <w:tcW w:w="4117" w:type="dxa"/>
            <w:tcBorders>
              <w:top w:val="single" w:sz="6" w:space="0" w:color="000000"/>
            </w:tcBorders>
          </w:tcPr>
          <w:p w:rsidR="009E5AE0" w:rsidRDefault="007B5949">
            <w:pPr>
              <w:pStyle w:val="TableParagraph"/>
              <w:spacing w:line="268" w:lineRule="exact"/>
              <w:jc w:val="left"/>
            </w:pPr>
            <w:r>
              <w:t>Материальные</w:t>
            </w:r>
            <w:r>
              <w:rPr>
                <w:spacing w:val="27"/>
              </w:rPr>
              <w:t xml:space="preserve"> </w:t>
            </w:r>
            <w:r>
              <w:t>запасы,</w:t>
            </w:r>
            <w:r>
              <w:rPr>
                <w:spacing w:val="25"/>
              </w:rPr>
              <w:t xml:space="preserve"> </w:t>
            </w:r>
            <w:r>
              <w:t>страховой</w:t>
            </w:r>
            <w:r>
              <w:rPr>
                <w:spacing w:val="-75"/>
              </w:rPr>
              <w:t xml:space="preserve"> </w:t>
            </w:r>
            <w:r>
              <w:t>запас,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t>руб.</w:t>
            </w:r>
          </w:p>
        </w:tc>
        <w:tc>
          <w:tcPr>
            <w:tcW w:w="1278" w:type="dxa"/>
            <w:tcBorders>
              <w:top w:val="single" w:sz="6" w:space="0" w:color="000000"/>
            </w:tcBorders>
          </w:tcPr>
          <w:p w:rsidR="009E5AE0" w:rsidRDefault="007B5949">
            <w:pPr>
              <w:pStyle w:val="TableParagraph"/>
              <w:spacing w:before="129"/>
              <w:ind w:left="55" w:right="53"/>
            </w:pPr>
            <w:r>
              <w:t>7566</w:t>
            </w:r>
          </w:p>
        </w:tc>
        <w:tc>
          <w:tcPr>
            <w:tcW w:w="1275" w:type="dxa"/>
            <w:tcBorders>
              <w:top w:val="single" w:sz="6" w:space="0" w:color="000000"/>
            </w:tcBorders>
          </w:tcPr>
          <w:p w:rsidR="009E5AE0" w:rsidRDefault="007B5949">
            <w:pPr>
              <w:pStyle w:val="TableParagraph"/>
              <w:spacing w:before="129"/>
              <w:ind w:left="53" w:right="53"/>
            </w:pPr>
            <w:r>
              <w:t>7685</w:t>
            </w:r>
          </w:p>
        </w:tc>
        <w:tc>
          <w:tcPr>
            <w:tcW w:w="1561" w:type="dxa"/>
            <w:tcBorders>
              <w:top w:val="single" w:sz="6" w:space="0" w:color="000000"/>
            </w:tcBorders>
          </w:tcPr>
          <w:p w:rsidR="009E5AE0" w:rsidRDefault="007B5949">
            <w:pPr>
              <w:pStyle w:val="TableParagraph"/>
              <w:spacing w:before="129"/>
              <w:ind w:left="0" w:right="474"/>
              <w:jc w:val="right"/>
            </w:pPr>
            <w:r>
              <w:t>+119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 w:rsidR="009E5AE0" w:rsidRDefault="007B5949">
            <w:pPr>
              <w:pStyle w:val="TableParagraph"/>
              <w:spacing w:before="129"/>
              <w:ind w:left="191" w:right="191"/>
            </w:pPr>
            <w:r>
              <w:t>101,58</w:t>
            </w:r>
          </w:p>
        </w:tc>
      </w:tr>
      <w:tr w:rsidR="009E5AE0">
        <w:trPr>
          <w:trHeight w:val="531"/>
        </w:trPr>
        <w:tc>
          <w:tcPr>
            <w:tcW w:w="4117" w:type="dxa"/>
          </w:tcPr>
          <w:p w:rsidR="009E5AE0" w:rsidRDefault="007B5949">
            <w:pPr>
              <w:pStyle w:val="TableParagraph"/>
              <w:tabs>
                <w:tab w:val="left" w:pos="1252"/>
                <w:tab w:val="left" w:pos="3130"/>
              </w:tabs>
              <w:spacing w:line="261" w:lineRule="exact"/>
              <w:ind w:right="-15"/>
              <w:jc w:val="left"/>
            </w:pPr>
            <w:r>
              <w:t>Излишек</w:t>
            </w:r>
            <w:r>
              <w:tab/>
              <w:t>материальных</w:t>
            </w:r>
            <w:r>
              <w:tab/>
              <w:t>запасов,</w:t>
            </w:r>
          </w:p>
          <w:p w:rsidR="009E5AE0" w:rsidRDefault="007B5949">
            <w:pPr>
              <w:pStyle w:val="TableParagraph"/>
              <w:spacing w:before="1" w:line="249" w:lineRule="exact"/>
              <w:jc w:val="left"/>
            </w:pP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1278" w:type="dxa"/>
          </w:tcPr>
          <w:p w:rsidR="009E5AE0" w:rsidRDefault="007B5949">
            <w:pPr>
              <w:pStyle w:val="TableParagraph"/>
              <w:spacing w:before="128"/>
              <w:ind w:left="5"/>
            </w:pPr>
            <w:r>
              <w:t>Х</w:t>
            </w:r>
          </w:p>
        </w:tc>
        <w:tc>
          <w:tcPr>
            <w:tcW w:w="1275" w:type="dxa"/>
          </w:tcPr>
          <w:p w:rsidR="009E5AE0" w:rsidRDefault="007B5949">
            <w:pPr>
              <w:pStyle w:val="TableParagraph"/>
              <w:spacing w:before="128"/>
              <w:ind w:left="53" w:right="53"/>
            </w:pPr>
            <w:r>
              <w:t>1080</w:t>
            </w:r>
          </w:p>
        </w:tc>
        <w:tc>
          <w:tcPr>
            <w:tcW w:w="1561" w:type="dxa"/>
          </w:tcPr>
          <w:p w:rsidR="009E5AE0" w:rsidRDefault="007B5949">
            <w:pPr>
              <w:pStyle w:val="TableParagraph"/>
              <w:spacing w:before="128"/>
              <w:ind w:left="3"/>
            </w:pPr>
            <w:r>
              <w:t>Х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before="128"/>
              <w:ind w:left="2"/>
            </w:pPr>
            <w:r>
              <w:t>Х</w:t>
            </w:r>
          </w:p>
        </w:tc>
      </w:tr>
    </w:tbl>
    <w:p w:rsidR="009E5AE0" w:rsidRDefault="007B5949">
      <w:pPr>
        <w:pStyle w:val="a3"/>
        <w:spacing w:line="360" w:lineRule="auto"/>
        <w:ind w:right="564"/>
      </w:pPr>
      <w:r>
        <w:t>В</w:t>
      </w:r>
      <w:r>
        <w:rPr>
          <w:spacing w:val="1"/>
        </w:rPr>
        <w:t xml:space="preserve"> </w:t>
      </w:r>
      <w:r>
        <w:t>бухгалтерском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анализируемого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материалы</w:t>
      </w:r>
      <w:r>
        <w:rPr>
          <w:spacing w:val="-67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выявленная</w:t>
      </w:r>
      <w:r>
        <w:rPr>
          <w:spacing w:val="1"/>
        </w:rPr>
        <w:t xml:space="preserve"> </w:t>
      </w:r>
      <w:r>
        <w:t>сумма</w:t>
      </w:r>
      <w:r>
        <w:rPr>
          <w:spacing w:val="-67"/>
        </w:rPr>
        <w:t xml:space="preserve"> </w:t>
      </w:r>
      <w:r>
        <w:t>избыточных запасов</w:t>
      </w:r>
      <w:r>
        <w:rPr>
          <w:spacing w:val="-3"/>
        </w:rPr>
        <w:t xml:space="preserve"> </w:t>
      </w:r>
      <w:r>
        <w:t>и будет</w:t>
      </w:r>
      <w:r>
        <w:rPr>
          <w:spacing w:val="-1"/>
        </w:rPr>
        <w:t xml:space="preserve"> </w:t>
      </w:r>
      <w:r>
        <w:t>являться их</w:t>
      </w:r>
      <w:r>
        <w:rPr>
          <w:spacing w:val="-1"/>
        </w:rPr>
        <w:t xml:space="preserve"> </w:t>
      </w:r>
      <w:r>
        <w:t>себестоимостью.</w:t>
      </w:r>
    </w:p>
    <w:p w:rsidR="009E5AE0" w:rsidRDefault="007B5949">
      <w:pPr>
        <w:pStyle w:val="a3"/>
        <w:spacing w:line="360" w:lineRule="auto"/>
        <w:ind w:right="568"/>
      </w:pPr>
      <w:r>
        <w:t>Реализация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влечет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налогу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добавленн</w:t>
      </w:r>
      <w:r>
        <w:t>ую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налогу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прибыль.</w:t>
      </w:r>
      <w:r>
        <w:rPr>
          <w:spacing w:val="-2"/>
        </w:rPr>
        <w:t xml:space="preserve"> </w:t>
      </w:r>
      <w:r>
        <w:t>В таблице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определим</w:t>
      </w:r>
      <w:r>
        <w:rPr>
          <w:spacing w:val="-4"/>
        </w:rPr>
        <w:t xml:space="preserve"> </w:t>
      </w:r>
      <w:r>
        <w:t>исчисленные суммы налогов.</w:t>
      </w:r>
    </w:p>
    <w:p w:rsidR="009E5AE0" w:rsidRDefault="007B5949">
      <w:pPr>
        <w:spacing w:before="4"/>
        <w:ind w:left="262" w:right="550" w:firstLine="7945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Таблица 15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Финансовые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показатели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«Строительная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от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операций</w:t>
      </w:r>
    </w:p>
    <w:p w:rsidR="009E5AE0" w:rsidRDefault="007B5949">
      <w:pPr>
        <w:ind w:left="2281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по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реализации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материалов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на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сторону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2"/>
        <w:gridCol w:w="2559"/>
      </w:tblGrid>
      <w:tr w:rsidR="009E5AE0">
        <w:trPr>
          <w:trHeight w:val="268"/>
        </w:trPr>
        <w:tc>
          <w:tcPr>
            <w:tcW w:w="6812" w:type="dxa"/>
          </w:tcPr>
          <w:p w:rsidR="009E5AE0" w:rsidRDefault="007B5949">
            <w:pPr>
              <w:pStyle w:val="TableParagraph"/>
              <w:spacing w:line="248" w:lineRule="exact"/>
              <w:ind w:left="2652" w:right="2641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2559" w:type="dxa"/>
          </w:tcPr>
          <w:p w:rsidR="009E5AE0" w:rsidRDefault="007B5949">
            <w:pPr>
              <w:pStyle w:val="TableParagraph"/>
              <w:spacing w:line="248" w:lineRule="exact"/>
              <w:ind w:left="852" w:right="841"/>
              <w:rPr>
                <w:b/>
              </w:rPr>
            </w:pPr>
            <w:r>
              <w:rPr>
                <w:b/>
              </w:rPr>
              <w:t>Сумма</w:t>
            </w:r>
          </w:p>
        </w:tc>
      </w:tr>
      <w:tr w:rsidR="009E5AE0">
        <w:trPr>
          <w:trHeight w:val="266"/>
        </w:trPr>
        <w:tc>
          <w:tcPr>
            <w:tcW w:w="6812" w:type="dxa"/>
          </w:tcPr>
          <w:p w:rsidR="009E5AE0" w:rsidRDefault="007B5949">
            <w:pPr>
              <w:pStyle w:val="TableParagraph"/>
              <w:spacing w:line="246" w:lineRule="exact"/>
              <w:ind w:left="11"/>
            </w:pPr>
            <w:r>
              <w:t>1</w:t>
            </w:r>
          </w:p>
        </w:tc>
        <w:tc>
          <w:tcPr>
            <w:tcW w:w="2559" w:type="dxa"/>
          </w:tcPr>
          <w:p w:rsidR="009E5AE0" w:rsidRDefault="007B5949">
            <w:pPr>
              <w:pStyle w:val="TableParagraph"/>
              <w:spacing w:line="246" w:lineRule="exact"/>
              <w:ind w:left="11"/>
            </w:pPr>
            <w:r>
              <w:t>2</w:t>
            </w:r>
          </w:p>
        </w:tc>
      </w:tr>
      <w:tr w:rsidR="009E5AE0">
        <w:trPr>
          <w:trHeight w:val="268"/>
        </w:trPr>
        <w:tc>
          <w:tcPr>
            <w:tcW w:w="6812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Выручка</w:t>
            </w:r>
            <w:r>
              <w:rPr>
                <w:spacing w:val="-3"/>
              </w:rPr>
              <w:t xml:space="preserve"> </w:t>
            </w:r>
            <w:r>
              <w:t>от продажи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НДС,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t>руб.</w:t>
            </w:r>
          </w:p>
        </w:tc>
        <w:tc>
          <w:tcPr>
            <w:tcW w:w="2559" w:type="dxa"/>
          </w:tcPr>
          <w:p w:rsidR="009E5AE0" w:rsidRDefault="007B5949">
            <w:pPr>
              <w:pStyle w:val="TableParagraph"/>
              <w:spacing w:line="248" w:lineRule="exact"/>
              <w:ind w:left="846" w:right="841"/>
            </w:pPr>
            <w:r>
              <w:t>1425</w:t>
            </w:r>
          </w:p>
        </w:tc>
      </w:tr>
      <w:tr w:rsidR="009E5AE0">
        <w:trPr>
          <w:trHeight w:val="268"/>
        </w:trPr>
        <w:tc>
          <w:tcPr>
            <w:tcW w:w="6812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Налог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добавленную</w:t>
            </w:r>
            <w:r>
              <w:rPr>
                <w:spacing w:val="-2"/>
              </w:rPr>
              <w:t xml:space="preserve"> </w:t>
            </w:r>
            <w:r>
              <w:t>стоимость,</w:t>
            </w:r>
            <w:r>
              <w:rPr>
                <w:spacing w:val="-3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2559" w:type="dxa"/>
          </w:tcPr>
          <w:p w:rsidR="009E5AE0" w:rsidRDefault="007B5949">
            <w:pPr>
              <w:pStyle w:val="TableParagraph"/>
              <w:spacing w:line="248" w:lineRule="exact"/>
              <w:ind w:left="846" w:right="841"/>
            </w:pPr>
            <w:r>
              <w:t>238</w:t>
            </w:r>
          </w:p>
        </w:tc>
      </w:tr>
      <w:tr w:rsidR="009E5AE0">
        <w:trPr>
          <w:trHeight w:val="266"/>
        </w:trPr>
        <w:tc>
          <w:tcPr>
            <w:tcW w:w="6812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Себестоимость</w:t>
            </w:r>
            <w:r>
              <w:rPr>
                <w:spacing w:val="-3"/>
              </w:rPr>
              <w:t xml:space="preserve"> </w:t>
            </w:r>
            <w:r>
              <w:t>материалов,</w:t>
            </w:r>
            <w:r>
              <w:rPr>
                <w:spacing w:val="-5"/>
              </w:rPr>
              <w:t xml:space="preserve"> </w:t>
            </w:r>
            <w:r>
              <w:t>тыс.</w:t>
            </w:r>
            <w:r>
              <w:rPr>
                <w:spacing w:val="-6"/>
              </w:rPr>
              <w:t xml:space="preserve"> </w:t>
            </w:r>
            <w:r>
              <w:t>руб.</w:t>
            </w:r>
          </w:p>
        </w:tc>
        <w:tc>
          <w:tcPr>
            <w:tcW w:w="2559" w:type="dxa"/>
          </w:tcPr>
          <w:p w:rsidR="009E5AE0" w:rsidRDefault="007B5949">
            <w:pPr>
              <w:pStyle w:val="TableParagraph"/>
              <w:spacing w:line="246" w:lineRule="exact"/>
              <w:ind w:left="846" w:right="841"/>
            </w:pPr>
            <w:r>
              <w:t>1080</w:t>
            </w:r>
          </w:p>
        </w:tc>
      </w:tr>
      <w:tr w:rsidR="009E5AE0">
        <w:trPr>
          <w:trHeight w:val="266"/>
        </w:trPr>
        <w:tc>
          <w:tcPr>
            <w:tcW w:w="6812" w:type="dxa"/>
            <w:tcBorders>
              <w:bottom w:val="single" w:sz="6" w:space="0" w:color="000000"/>
            </w:tcBorders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Прибыль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продаж,</w:t>
            </w:r>
            <w:r>
              <w:rPr>
                <w:spacing w:val="-3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2559" w:type="dxa"/>
            <w:tcBorders>
              <w:bottom w:val="single" w:sz="6" w:space="0" w:color="000000"/>
            </w:tcBorders>
          </w:tcPr>
          <w:p w:rsidR="009E5AE0" w:rsidRDefault="007B5949">
            <w:pPr>
              <w:pStyle w:val="TableParagraph"/>
              <w:spacing w:line="246" w:lineRule="exact"/>
              <w:ind w:left="846" w:right="841"/>
            </w:pPr>
            <w:r>
              <w:t>108</w:t>
            </w:r>
          </w:p>
        </w:tc>
      </w:tr>
      <w:tr w:rsidR="009E5AE0">
        <w:trPr>
          <w:trHeight w:val="263"/>
        </w:trPr>
        <w:tc>
          <w:tcPr>
            <w:tcW w:w="6812" w:type="dxa"/>
            <w:tcBorders>
              <w:top w:val="single" w:sz="6" w:space="0" w:color="000000"/>
            </w:tcBorders>
          </w:tcPr>
          <w:p w:rsidR="009E5AE0" w:rsidRDefault="007B5949">
            <w:pPr>
              <w:pStyle w:val="TableParagraph"/>
              <w:spacing w:line="244" w:lineRule="exact"/>
              <w:jc w:val="left"/>
            </w:pPr>
            <w:r>
              <w:t>Налог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прибыль,</w:t>
            </w:r>
            <w:r>
              <w:rPr>
                <w:spacing w:val="-3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2559" w:type="dxa"/>
            <w:tcBorders>
              <w:top w:val="single" w:sz="6" w:space="0" w:color="000000"/>
            </w:tcBorders>
          </w:tcPr>
          <w:p w:rsidR="009E5AE0" w:rsidRDefault="007B5949">
            <w:pPr>
              <w:pStyle w:val="TableParagraph"/>
              <w:spacing w:line="244" w:lineRule="exact"/>
              <w:ind w:left="846" w:right="841"/>
            </w:pPr>
            <w:r>
              <w:t>22</w:t>
            </w:r>
          </w:p>
        </w:tc>
      </w:tr>
      <w:tr w:rsidR="009E5AE0">
        <w:trPr>
          <w:trHeight w:val="268"/>
        </w:trPr>
        <w:tc>
          <w:tcPr>
            <w:tcW w:w="6812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Чистая</w:t>
            </w:r>
            <w:r>
              <w:rPr>
                <w:spacing w:val="-3"/>
              </w:rPr>
              <w:t xml:space="preserve"> </w:t>
            </w:r>
            <w:r>
              <w:t>прибыль,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2559" w:type="dxa"/>
          </w:tcPr>
          <w:p w:rsidR="009E5AE0" w:rsidRDefault="007B5949">
            <w:pPr>
              <w:pStyle w:val="TableParagraph"/>
              <w:spacing w:line="248" w:lineRule="exact"/>
              <w:ind w:left="846" w:right="841"/>
            </w:pPr>
            <w:r>
              <w:t>86</w:t>
            </w:r>
          </w:p>
        </w:tc>
      </w:tr>
    </w:tbl>
    <w:p w:rsidR="009E5AE0" w:rsidRDefault="007B5949">
      <w:pPr>
        <w:pStyle w:val="a3"/>
        <w:spacing w:line="360" w:lineRule="auto"/>
        <w:ind w:right="561"/>
      </w:pPr>
      <w:r>
        <w:t>Прибыль от сделки организацией заложена в размере 10%, но при этом</w:t>
      </w:r>
      <w:r>
        <w:rPr>
          <w:spacing w:val="1"/>
        </w:rPr>
        <w:t xml:space="preserve"> </w:t>
      </w:r>
      <w:r>
        <w:t>ООО «Строительная Сибирь» имеет конкурентное ценовое преимущество, так</w:t>
      </w:r>
      <w:r>
        <w:rPr>
          <w:spacing w:val="1"/>
        </w:rPr>
        <w:t xml:space="preserve"> </w:t>
      </w:r>
      <w:r>
        <w:t>как приобретаемые ее материалы закуплены по цене ниже рыночной в связи с</w:t>
      </w:r>
      <w:r>
        <w:rPr>
          <w:spacing w:val="1"/>
        </w:rPr>
        <w:t xml:space="preserve"> </w:t>
      </w:r>
      <w:r>
        <w:t>их высоким</w:t>
      </w:r>
      <w:r>
        <w:rPr>
          <w:spacing w:val="-4"/>
        </w:rPr>
        <w:t xml:space="preserve"> </w:t>
      </w:r>
      <w:r>
        <w:t>объемом,</w:t>
      </w:r>
      <w:r>
        <w:rPr>
          <w:spacing w:val="-3"/>
        </w:rPr>
        <w:t xml:space="preserve"> </w:t>
      </w:r>
      <w:r>
        <w:t>дающим</w:t>
      </w:r>
      <w:r>
        <w:rPr>
          <w:spacing w:val="-4"/>
        </w:rPr>
        <w:t xml:space="preserve"> </w:t>
      </w:r>
      <w:r>
        <w:t>правом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корпоративную</w:t>
      </w:r>
      <w:r>
        <w:rPr>
          <w:spacing w:val="-2"/>
        </w:rPr>
        <w:t xml:space="preserve"> </w:t>
      </w:r>
      <w:r>
        <w:t>скидку</w:t>
      </w:r>
      <w:r>
        <w:rPr>
          <w:spacing w:val="-5"/>
        </w:rPr>
        <w:t xml:space="preserve"> </w:t>
      </w:r>
      <w:r>
        <w:t>поставщика.</w:t>
      </w:r>
    </w:p>
    <w:p w:rsidR="009E5AE0" w:rsidRDefault="007B5949">
      <w:pPr>
        <w:pStyle w:val="a3"/>
        <w:spacing w:line="360" w:lineRule="auto"/>
        <w:ind w:right="562"/>
      </w:pPr>
      <w:r>
        <w:t>Из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видим,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сверхнормативных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7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задолженность перед бюджетом по налогу на добавленную стоимость на сумму</w:t>
      </w:r>
      <w:r>
        <w:rPr>
          <w:spacing w:val="-67"/>
        </w:rPr>
        <w:t xml:space="preserve"> </w:t>
      </w:r>
      <w:r>
        <w:t>238</w:t>
      </w:r>
      <w:r>
        <w:rPr>
          <w:spacing w:val="32"/>
        </w:rPr>
        <w:t xml:space="preserve"> </w:t>
      </w:r>
      <w:r>
        <w:t>тыс.</w:t>
      </w:r>
      <w:r>
        <w:rPr>
          <w:spacing w:val="31"/>
        </w:rPr>
        <w:t xml:space="preserve"> </w:t>
      </w:r>
      <w:r>
        <w:t>руб.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налогу</w:t>
      </w:r>
      <w:r>
        <w:rPr>
          <w:spacing w:val="2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прибыль</w:t>
      </w:r>
      <w:r>
        <w:rPr>
          <w:spacing w:val="2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сумму</w:t>
      </w:r>
      <w:r>
        <w:rPr>
          <w:spacing w:val="28"/>
        </w:rPr>
        <w:t xml:space="preserve"> </w:t>
      </w:r>
      <w:r>
        <w:t>22</w:t>
      </w:r>
      <w:r>
        <w:rPr>
          <w:spacing w:val="32"/>
        </w:rPr>
        <w:t xml:space="preserve"> </w:t>
      </w:r>
      <w:r>
        <w:t>тыс.</w:t>
      </w:r>
      <w:r>
        <w:rPr>
          <w:spacing w:val="29"/>
        </w:rPr>
        <w:t xml:space="preserve"> </w:t>
      </w:r>
      <w:r>
        <w:t>руб.</w:t>
      </w:r>
      <w:r>
        <w:rPr>
          <w:spacing w:val="31"/>
        </w:rPr>
        <w:t xml:space="preserve"> </w:t>
      </w:r>
      <w:r>
        <w:t>Мероприятие</w:t>
      </w:r>
      <w:r>
        <w:rPr>
          <w:spacing w:val="29"/>
        </w:rPr>
        <w:t xml:space="preserve"> </w:t>
      </w:r>
      <w:r>
        <w:t>по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5" w:firstLine="0"/>
      </w:pPr>
      <w:r>
        <w:lastRenderedPageBreak/>
        <w:t>сокращению</w:t>
      </w:r>
      <w:r>
        <w:rPr>
          <w:spacing w:val="1"/>
        </w:rPr>
        <w:t xml:space="preserve"> </w:t>
      </w:r>
      <w:r>
        <w:t>сверхнормативных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прибыли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86</w:t>
      </w:r>
      <w:r>
        <w:rPr>
          <w:spacing w:val="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руб.</w:t>
      </w:r>
    </w:p>
    <w:p w:rsidR="009E5AE0" w:rsidRDefault="007B5949">
      <w:pPr>
        <w:pStyle w:val="a3"/>
        <w:spacing w:before="1" w:line="360" w:lineRule="auto"/>
        <w:ind w:right="565"/>
      </w:pPr>
      <w:r>
        <w:t>В 2018 г. прирост статьи «денежные средства и денежные эквиваленты»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29"/>
        </w:rPr>
        <w:t xml:space="preserve"> </w:t>
      </w:r>
      <w:r>
        <w:t>баланса</w:t>
      </w:r>
      <w:r>
        <w:rPr>
          <w:spacing w:val="29"/>
        </w:rPr>
        <w:t xml:space="preserve"> </w:t>
      </w:r>
      <w:r>
        <w:t>ООО</w:t>
      </w:r>
      <w:r>
        <w:rPr>
          <w:spacing w:val="28"/>
        </w:rPr>
        <w:t xml:space="preserve"> </w:t>
      </w:r>
      <w:r>
        <w:t>«Строительная</w:t>
      </w:r>
      <w:r>
        <w:rPr>
          <w:spacing w:val="29"/>
        </w:rPr>
        <w:t xml:space="preserve"> </w:t>
      </w:r>
      <w:r>
        <w:t>Сибирь»</w:t>
      </w:r>
      <w:r>
        <w:rPr>
          <w:spacing w:val="27"/>
        </w:rPr>
        <w:t xml:space="preserve"> </w:t>
      </w:r>
      <w:r>
        <w:t>составил</w:t>
      </w:r>
      <w:r>
        <w:rPr>
          <w:spacing w:val="28"/>
        </w:rPr>
        <w:t xml:space="preserve"> </w:t>
      </w:r>
      <w:r>
        <w:t>5200</w:t>
      </w:r>
      <w:r>
        <w:rPr>
          <w:spacing w:val="29"/>
        </w:rPr>
        <w:t xml:space="preserve"> </w:t>
      </w:r>
      <w:r>
        <w:t>тыс.</w:t>
      </w:r>
      <w:r>
        <w:rPr>
          <w:spacing w:val="26"/>
        </w:rPr>
        <w:t xml:space="preserve"> </w:t>
      </w:r>
      <w:r>
        <w:t>руб.</w:t>
      </w:r>
      <w:r>
        <w:rPr>
          <w:spacing w:val="-67"/>
        </w:rPr>
        <w:t xml:space="preserve"> </w:t>
      </w:r>
      <w:r>
        <w:t>В связи, с чем предлагается произвести расчет доходов от размещения средств</w:t>
      </w:r>
      <w:r>
        <w:rPr>
          <w:spacing w:val="1"/>
        </w:rPr>
        <w:t xml:space="preserve"> </w:t>
      </w:r>
      <w:r>
        <w:t>исходя из суммы вклада в размере 5 млн. руб., тем самым не нарушая текущую</w:t>
      </w:r>
      <w:r>
        <w:rPr>
          <w:spacing w:val="1"/>
        </w:rPr>
        <w:t xml:space="preserve"> </w:t>
      </w:r>
      <w:r>
        <w:t>платежеспособность</w:t>
      </w:r>
      <w:r>
        <w:rPr>
          <w:spacing w:val="-2"/>
        </w:rPr>
        <w:t xml:space="preserve"> </w:t>
      </w:r>
      <w:r>
        <w:t>организации.</w:t>
      </w:r>
    </w:p>
    <w:p w:rsidR="009E5AE0" w:rsidRDefault="007B5949">
      <w:pPr>
        <w:pStyle w:val="a3"/>
        <w:spacing w:line="362" w:lineRule="auto"/>
        <w:ind w:right="571"/>
      </w:pPr>
      <w:r>
        <w:t>В таблице 16 рассчитаем эффективность пре</w:t>
      </w:r>
      <w:r>
        <w:t>дложенного мероприятия по</w:t>
      </w:r>
      <w:r>
        <w:rPr>
          <w:spacing w:val="-67"/>
        </w:rPr>
        <w:t xml:space="preserve"> </w:t>
      </w:r>
      <w:r>
        <w:t>размещению</w:t>
      </w:r>
      <w:r>
        <w:rPr>
          <w:spacing w:val="-2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депозит.</w:t>
      </w:r>
    </w:p>
    <w:p w:rsidR="009E5AE0" w:rsidRDefault="007B5949">
      <w:pPr>
        <w:spacing w:before="1"/>
        <w:ind w:left="262" w:right="550" w:firstLine="7945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Таблица 16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Финансовые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показатели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«Строительная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от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операции</w:t>
      </w:r>
    </w:p>
    <w:p w:rsidR="009E5AE0" w:rsidRDefault="007B5949">
      <w:pPr>
        <w:ind w:left="1633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по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размещению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денежных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средств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под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депозит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2"/>
        <w:gridCol w:w="2832"/>
      </w:tblGrid>
      <w:tr w:rsidR="009E5AE0">
        <w:trPr>
          <w:trHeight w:val="268"/>
        </w:trPr>
        <w:tc>
          <w:tcPr>
            <w:tcW w:w="6812" w:type="dxa"/>
          </w:tcPr>
          <w:p w:rsidR="009E5AE0" w:rsidRDefault="007B5949">
            <w:pPr>
              <w:pStyle w:val="TableParagraph"/>
              <w:spacing w:line="248" w:lineRule="exact"/>
              <w:ind w:left="2652" w:right="2641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2832" w:type="dxa"/>
          </w:tcPr>
          <w:p w:rsidR="009E5AE0" w:rsidRDefault="007B5949">
            <w:pPr>
              <w:pStyle w:val="TableParagraph"/>
              <w:spacing w:line="248" w:lineRule="exact"/>
              <w:ind w:left="989" w:right="978"/>
              <w:rPr>
                <w:b/>
              </w:rPr>
            </w:pPr>
            <w:r>
              <w:rPr>
                <w:b/>
              </w:rPr>
              <w:t>Сумма</w:t>
            </w:r>
          </w:p>
        </w:tc>
      </w:tr>
      <w:tr w:rsidR="009E5AE0">
        <w:trPr>
          <w:trHeight w:val="268"/>
        </w:trPr>
        <w:tc>
          <w:tcPr>
            <w:tcW w:w="6812" w:type="dxa"/>
          </w:tcPr>
          <w:p w:rsidR="009E5AE0" w:rsidRDefault="007B5949">
            <w:pPr>
              <w:pStyle w:val="TableParagraph"/>
              <w:spacing w:line="248" w:lineRule="exact"/>
              <w:ind w:left="11"/>
            </w:pPr>
            <w:r>
              <w:t>1</w:t>
            </w:r>
          </w:p>
        </w:tc>
        <w:tc>
          <w:tcPr>
            <w:tcW w:w="2832" w:type="dxa"/>
          </w:tcPr>
          <w:p w:rsidR="009E5AE0" w:rsidRDefault="007B5949">
            <w:pPr>
              <w:pStyle w:val="TableParagraph"/>
              <w:spacing w:line="248" w:lineRule="exact"/>
              <w:ind w:left="12"/>
            </w:pPr>
            <w:r>
              <w:t>2</w:t>
            </w:r>
          </w:p>
        </w:tc>
      </w:tr>
      <w:tr w:rsidR="009E5AE0">
        <w:trPr>
          <w:trHeight w:val="266"/>
        </w:trPr>
        <w:tc>
          <w:tcPr>
            <w:tcW w:w="6812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Сумма</w:t>
            </w:r>
            <w:r>
              <w:rPr>
                <w:spacing w:val="-3"/>
              </w:rPr>
              <w:t xml:space="preserve"> </w:t>
            </w:r>
            <w:r>
              <w:t>вклада,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2832" w:type="dxa"/>
          </w:tcPr>
          <w:p w:rsidR="009E5AE0" w:rsidRDefault="007B5949">
            <w:pPr>
              <w:pStyle w:val="TableParagraph"/>
              <w:spacing w:line="246" w:lineRule="exact"/>
              <w:ind w:left="984" w:right="978"/>
            </w:pPr>
            <w:r>
              <w:t>5000</w:t>
            </w:r>
          </w:p>
        </w:tc>
      </w:tr>
      <w:tr w:rsidR="009E5AE0">
        <w:trPr>
          <w:trHeight w:val="268"/>
        </w:trPr>
        <w:tc>
          <w:tcPr>
            <w:tcW w:w="6812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Доходы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размещения</w:t>
            </w:r>
            <w:r>
              <w:rPr>
                <w:spacing w:val="-2"/>
              </w:rPr>
              <w:t xml:space="preserve"> </w:t>
            </w:r>
            <w:r>
              <w:t>вклада,</w:t>
            </w:r>
            <w:r>
              <w:rPr>
                <w:spacing w:val="-3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2832" w:type="dxa"/>
          </w:tcPr>
          <w:p w:rsidR="009E5AE0" w:rsidRDefault="007B5949">
            <w:pPr>
              <w:pStyle w:val="TableParagraph"/>
              <w:spacing w:line="248" w:lineRule="exact"/>
              <w:ind w:left="984" w:right="978"/>
            </w:pPr>
            <w:r>
              <w:t>380</w:t>
            </w:r>
          </w:p>
        </w:tc>
      </w:tr>
      <w:tr w:rsidR="009E5AE0">
        <w:trPr>
          <w:trHeight w:val="266"/>
        </w:trPr>
        <w:tc>
          <w:tcPr>
            <w:tcW w:w="6812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Чистая</w:t>
            </w:r>
            <w:r>
              <w:rPr>
                <w:spacing w:val="-3"/>
              </w:rPr>
              <w:t xml:space="preserve"> </w:t>
            </w:r>
            <w:r>
              <w:t>прибыль,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2832" w:type="dxa"/>
          </w:tcPr>
          <w:p w:rsidR="009E5AE0" w:rsidRDefault="007B5949">
            <w:pPr>
              <w:pStyle w:val="TableParagraph"/>
              <w:spacing w:line="246" w:lineRule="exact"/>
              <w:ind w:left="984" w:right="978"/>
            </w:pPr>
            <w:r>
              <w:t>380</w:t>
            </w:r>
          </w:p>
        </w:tc>
      </w:tr>
    </w:tbl>
    <w:p w:rsidR="009E5AE0" w:rsidRDefault="007B5949">
      <w:pPr>
        <w:pStyle w:val="a3"/>
        <w:spacing w:line="360" w:lineRule="auto"/>
        <w:ind w:right="565"/>
      </w:pPr>
      <w:r>
        <w:t>Таким образом, в результате размещения денежных средств под депозит</w:t>
      </w:r>
      <w:r>
        <w:rPr>
          <w:spacing w:val="1"/>
        </w:rPr>
        <w:t xml:space="preserve"> </w:t>
      </w:r>
      <w:r>
        <w:t>в размере 5 млн. руб. ООО «Строительная Сибирь» сможет получить чистую</w:t>
      </w:r>
      <w:r>
        <w:rPr>
          <w:spacing w:val="1"/>
        </w:rPr>
        <w:t xml:space="preserve"> </w:t>
      </w:r>
      <w:r>
        <w:t>прибыль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380 тыс.</w:t>
      </w:r>
      <w:r>
        <w:rPr>
          <w:spacing w:val="-1"/>
        </w:rPr>
        <w:t xml:space="preserve"> </w:t>
      </w:r>
      <w:r>
        <w:t>руб.</w:t>
      </w:r>
    </w:p>
    <w:p w:rsidR="009E5AE0" w:rsidRDefault="007B5949">
      <w:pPr>
        <w:pStyle w:val="a3"/>
        <w:spacing w:line="360" w:lineRule="auto"/>
        <w:ind w:right="561"/>
      </w:pPr>
      <w:r>
        <w:t>В целях сокращения нерентабельных основных фондов предприятия к</w:t>
      </w:r>
      <w:r>
        <w:rPr>
          <w:spacing w:val="1"/>
        </w:rPr>
        <w:t xml:space="preserve"> </w:t>
      </w:r>
      <w:r>
        <w:t>реализации предлагаются</w:t>
      </w:r>
      <w:r>
        <w:rPr>
          <w:spacing w:val="1"/>
        </w:rPr>
        <w:t xml:space="preserve"> </w:t>
      </w:r>
      <w:r>
        <w:t>неиспользуемые</w:t>
      </w:r>
      <w:r>
        <w:rPr>
          <w:spacing w:val="1"/>
        </w:rPr>
        <w:t xml:space="preserve"> </w:t>
      </w:r>
      <w:r>
        <w:t xml:space="preserve">манипуляторы </w:t>
      </w:r>
      <w:proofErr w:type="spellStart"/>
      <w:r>
        <w:t>Mitsubishi</w:t>
      </w:r>
      <w:proofErr w:type="spellEnd"/>
      <w:r>
        <w:rPr>
          <w:spacing w:val="1"/>
        </w:rPr>
        <w:t xml:space="preserve"> </w:t>
      </w:r>
      <w:proofErr w:type="spellStart"/>
      <w:r>
        <w:t>Canter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штук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модификацией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эксплуатируемые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строгания</w:t>
      </w:r>
      <w:r>
        <w:rPr>
          <w:spacing w:val="1"/>
        </w:rPr>
        <w:t xml:space="preserve"> </w:t>
      </w:r>
      <w:r>
        <w:t>WACO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proofErr w:type="spellStart"/>
      <w:r>
        <w:t>Attack</w:t>
      </w:r>
      <w:proofErr w:type="spellEnd"/>
      <w:r>
        <w:t>,</w:t>
      </w:r>
      <w:r>
        <w:rPr>
          <w:spacing w:val="1"/>
        </w:rPr>
        <w:t xml:space="preserve"> </w:t>
      </w:r>
      <w:r>
        <w:t>ленточно-пильные</w:t>
      </w:r>
      <w:r>
        <w:rPr>
          <w:spacing w:val="1"/>
        </w:rPr>
        <w:t xml:space="preserve"> </w:t>
      </w:r>
      <w:r>
        <w:t>станки</w:t>
      </w:r>
      <w:r>
        <w:rPr>
          <w:spacing w:val="1"/>
        </w:rPr>
        <w:t xml:space="preserve"> </w:t>
      </w:r>
      <w:r>
        <w:t>SELECT</w:t>
      </w:r>
      <w:r>
        <w:rPr>
          <w:spacing w:val="1"/>
        </w:rPr>
        <w:t xml:space="preserve"> </w:t>
      </w:r>
      <w:r>
        <w:t>4221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SELECT</w:t>
      </w:r>
      <w:r>
        <w:rPr>
          <w:spacing w:val="1"/>
        </w:rPr>
        <w:t xml:space="preserve"> </w:t>
      </w:r>
      <w:r>
        <w:t>4221Е.По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остаточная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манипуляторов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тыс.</w:t>
      </w:r>
      <w:r>
        <w:rPr>
          <w:spacing w:val="71"/>
        </w:rPr>
        <w:t xml:space="preserve"> </w:t>
      </w:r>
      <w:r>
        <w:t>руб.,</w:t>
      </w:r>
      <w:r>
        <w:rPr>
          <w:spacing w:val="7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строгания - 230 тыс. руб. ленточно-пильных станков SELECT 4221 и SELECT</w:t>
      </w:r>
      <w:r>
        <w:rPr>
          <w:spacing w:val="1"/>
        </w:rPr>
        <w:t xml:space="preserve"> </w:t>
      </w:r>
      <w:r>
        <w:t>4221Е - 410 и 340 тыс. руб., соотве</w:t>
      </w:r>
      <w:r>
        <w:t>тственно, что и будет составлять расходы,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-4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имущества.</w:t>
      </w:r>
    </w:p>
    <w:p w:rsidR="009E5AE0" w:rsidRDefault="007B5949">
      <w:pPr>
        <w:pStyle w:val="a3"/>
        <w:spacing w:line="360" w:lineRule="auto"/>
        <w:ind w:right="564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налогом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добавленную</w:t>
      </w:r>
      <w:r>
        <w:rPr>
          <w:spacing w:val="1"/>
        </w:rPr>
        <w:t xml:space="preserve"> </w:t>
      </w:r>
      <w:r>
        <w:t>стоимость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налогом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прибыль.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таблице</w:t>
      </w:r>
      <w:r>
        <w:rPr>
          <w:spacing w:val="16"/>
        </w:rPr>
        <w:t xml:space="preserve"> </w:t>
      </w:r>
      <w:r>
        <w:t>17</w:t>
      </w:r>
      <w:r>
        <w:rPr>
          <w:spacing w:val="16"/>
        </w:rPr>
        <w:t xml:space="preserve"> </w:t>
      </w:r>
      <w:r>
        <w:t>определим</w:t>
      </w:r>
      <w:r>
        <w:rPr>
          <w:spacing w:val="14"/>
        </w:rPr>
        <w:t xml:space="preserve"> </w:t>
      </w:r>
      <w:r>
        <w:t>налоговую</w:t>
      </w:r>
      <w:r>
        <w:rPr>
          <w:spacing w:val="15"/>
        </w:rPr>
        <w:t xml:space="preserve"> </w:t>
      </w:r>
      <w:r>
        <w:t>базу</w:t>
      </w:r>
      <w:r>
        <w:rPr>
          <w:spacing w:val="13"/>
        </w:rPr>
        <w:t xml:space="preserve"> </w:t>
      </w:r>
      <w:r>
        <w:t>для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2" w:lineRule="auto"/>
        <w:ind w:right="569" w:firstLine="0"/>
      </w:pPr>
      <w:r>
        <w:lastRenderedPageBreak/>
        <w:t>исчисления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бюджетом,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манипуляторов.</w:t>
      </w:r>
    </w:p>
    <w:p w:rsidR="009E5AE0" w:rsidRDefault="007B5949">
      <w:pPr>
        <w:pStyle w:val="a3"/>
        <w:spacing w:line="360" w:lineRule="auto"/>
        <w:ind w:right="568"/>
      </w:pPr>
      <w:r>
        <w:t>Цена, по которой планируется реализация имущества, определена путем</w:t>
      </w:r>
      <w:r>
        <w:rPr>
          <w:spacing w:val="1"/>
        </w:rPr>
        <w:t xml:space="preserve"> </w:t>
      </w:r>
      <w:r>
        <w:t>мониторинга рыночных цен на аналогичное имущество и</w:t>
      </w:r>
      <w:r>
        <w:t xml:space="preserve"> составляет 1770 тыс.</w:t>
      </w:r>
      <w:r>
        <w:rPr>
          <w:spacing w:val="1"/>
        </w:rPr>
        <w:t xml:space="preserve"> </w:t>
      </w:r>
      <w:r>
        <w:t>руб.</w:t>
      </w:r>
      <w:r>
        <w:rPr>
          <w:spacing w:val="18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один</w:t>
      </w:r>
      <w:r>
        <w:rPr>
          <w:spacing w:val="20"/>
        </w:rPr>
        <w:t xml:space="preserve"> </w:t>
      </w:r>
      <w:r>
        <w:t>манипулятор,</w:t>
      </w:r>
      <w:r>
        <w:rPr>
          <w:spacing w:val="19"/>
        </w:rPr>
        <w:t xml:space="preserve"> </w:t>
      </w:r>
      <w:r>
        <w:t>5800</w:t>
      </w:r>
      <w:r>
        <w:rPr>
          <w:spacing w:val="19"/>
        </w:rPr>
        <w:t xml:space="preserve"> </w:t>
      </w:r>
      <w:r>
        <w:t>тыс.</w:t>
      </w:r>
      <w:r>
        <w:rPr>
          <w:spacing w:val="19"/>
        </w:rPr>
        <w:t xml:space="preserve"> </w:t>
      </w:r>
      <w:r>
        <w:t>руб.</w:t>
      </w:r>
      <w:r>
        <w:rPr>
          <w:spacing w:val="21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линию</w:t>
      </w:r>
      <w:r>
        <w:rPr>
          <w:spacing w:val="18"/>
        </w:rPr>
        <w:t xml:space="preserve"> </w:t>
      </w:r>
      <w:r>
        <w:t>строгания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2000</w:t>
      </w:r>
      <w:r>
        <w:rPr>
          <w:spacing w:val="20"/>
        </w:rPr>
        <w:t xml:space="preserve"> </w:t>
      </w:r>
      <w:r>
        <w:t>тыс.</w:t>
      </w:r>
      <w:r>
        <w:rPr>
          <w:spacing w:val="18"/>
        </w:rPr>
        <w:t xml:space="preserve"> </w:t>
      </w:r>
      <w:r>
        <w:t>руб.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станок SELECT</w:t>
      </w:r>
      <w:r>
        <w:rPr>
          <w:spacing w:val="-2"/>
        </w:rPr>
        <w:t xml:space="preserve"> </w:t>
      </w:r>
      <w:r>
        <w:t>4221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2400</w:t>
      </w:r>
      <w:r>
        <w:rPr>
          <w:spacing w:val="1"/>
        </w:rPr>
        <w:t xml:space="preserve"> </w:t>
      </w:r>
      <w:r>
        <w:t>тыс.</w:t>
      </w:r>
      <w:r>
        <w:rPr>
          <w:spacing w:val="-2"/>
        </w:rPr>
        <w:t xml:space="preserve"> </w:t>
      </w:r>
      <w:r>
        <w:t>руб.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станок</w:t>
      </w:r>
      <w:r>
        <w:rPr>
          <w:spacing w:val="-1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4221Е.</w:t>
      </w:r>
    </w:p>
    <w:p w:rsidR="009E5AE0" w:rsidRDefault="007B5949">
      <w:pPr>
        <w:spacing w:before="1"/>
        <w:ind w:left="262" w:right="550" w:firstLine="7945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Таблица 17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Финансовые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показатели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«Строительная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от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операции</w:t>
      </w:r>
    </w:p>
    <w:p w:rsidR="009E5AE0" w:rsidRDefault="007B5949">
      <w:pPr>
        <w:ind w:left="1424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по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реализации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неиспользуемых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основных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средств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2"/>
        <w:gridCol w:w="2832"/>
      </w:tblGrid>
      <w:tr w:rsidR="009E5AE0">
        <w:trPr>
          <w:trHeight w:val="268"/>
        </w:trPr>
        <w:tc>
          <w:tcPr>
            <w:tcW w:w="6812" w:type="dxa"/>
          </w:tcPr>
          <w:p w:rsidR="009E5AE0" w:rsidRDefault="007B5949">
            <w:pPr>
              <w:pStyle w:val="TableParagraph"/>
              <w:spacing w:line="248" w:lineRule="exact"/>
              <w:ind w:left="2652" w:right="2641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2832" w:type="dxa"/>
          </w:tcPr>
          <w:p w:rsidR="009E5AE0" w:rsidRDefault="007B5949">
            <w:pPr>
              <w:pStyle w:val="TableParagraph"/>
              <w:spacing w:line="248" w:lineRule="exact"/>
              <w:ind w:left="989" w:right="978"/>
              <w:rPr>
                <w:b/>
              </w:rPr>
            </w:pPr>
            <w:r>
              <w:rPr>
                <w:b/>
              </w:rPr>
              <w:t>Сумма</w:t>
            </w:r>
          </w:p>
        </w:tc>
      </w:tr>
      <w:tr w:rsidR="009E5AE0">
        <w:trPr>
          <w:trHeight w:val="268"/>
        </w:trPr>
        <w:tc>
          <w:tcPr>
            <w:tcW w:w="6812" w:type="dxa"/>
          </w:tcPr>
          <w:p w:rsidR="009E5AE0" w:rsidRDefault="007B5949">
            <w:pPr>
              <w:pStyle w:val="TableParagraph"/>
              <w:spacing w:line="248" w:lineRule="exact"/>
              <w:ind w:left="11"/>
            </w:pPr>
            <w:r>
              <w:t>1</w:t>
            </w:r>
          </w:p>
        </w:tc>
        <w:tc>
          <w:tcPr>
            <w:tcW w:w="2832" w:type="dxa"/>
          </w:tcPr>
          <w:p w:rsidR="009E5AE0" w:rsidRDefault="007B5949">
            <w:pPr>
              <w:pStyle w:val="TableParagraph"/>
              <w:spacing w:line="248" w:lineRule="exact"/>
              <w:ind w:left="12"/>
            </w:pPr>
            <w:r>
              <w:t>2</w:t>
            </w:r>
          </w:p>
        </w:tc>
      </w:tr>
      <w:tr w:rsidR="009E5AE0">
        <w:trPr>
          <w:trHeight w:val="266"/>
        </w:trPr>
        <w:tc>
          <w:tcPr>
            <w:tcW w:w="6812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Выручка</w:t>
            </w:r>
            <w:r>
              <w:rPr>
                <w:spacing w:val="-3"/>
              </w:rPr>
              <w:t xml:space="preserve"> </w:t>
            </w:r>
            <w:r>
              <w:t>от продажи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НДС,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t>руб.</w:t>
            </w:r>
          </w:p>
        </w:tc>
        <w:tc>
          <w:tcPr>
            <w:tcW w:w="2832" w:type="dxa"/>
          </w:tcPr>
          <w:p w:rsidR="009E5AE0" w:rsidRDefault="007B5949">
            <w:pPr>
              <w:pStyle w:val="TableParagraph"/>
              <w:spacing w:line="246" w:lineRule="exact"/>
              <w:ind w:left="984" w:right="978"/>
            </w:pPr>
            <w:r>
              <w:t>13740</w:t>
            </w:r>
          </w:p>
        </w:tc>
      </w:tr>
      <w:tr w:rsidR="009E5AE0">
        <w:trPr>
          <w:trHeight w:val="268"/>
        </w:trPr>
        <w:tc>
          <w:tcPr>
            <w:tcW w:w="6812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Налог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добавленную</w:t>
            </w:r>
            <w:r>
              <w:rPr>
                <w:spacing w:val="-2"/>
              </w:rPr>
              <w:t xml:space="preserve"> </w:t>
            </w:r>
            <w:r>
              <w:t>стоимость,</w:t>
            </w:r>
            <w:r>
              <w:rPr>
                <w:spacing w:val="-3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2832" w:type="dxa"/>
          </w:tcPr>
          <w:p w:rsidR="009E5AE0" w:rsidRDefault="007B5949">
            <w:pPr>
              <w:pStyle w:val="TableParagraph"/>
              <w:spacing w:line="248" w:lineRule="exact"/>
              <w:ind w:left="984" w:right="978"/>
            </w:pPr>
            <w:r>
              <w:t>2290</w:t>
            </w:r>
          </w:p>
        </w:tc>
      </w:tr>
      <w:tr w:rsidR="009E5AE0">
        <w:trPr>
          <w:trHeight w:val="265"/>
        </w:trPr>
        <w:tc>
          <w:tcPr>
            <w:tcW w:w="6812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Остаточная</w:t>
            </w:r>
            <w:r>
              <w:rPr>
                <w:spacing w:val="-3"/>
              </w:rPr>
              <w:t xml:space="preserve"> </w:t>
            </w:r>
            <w:r>
              <w:t>стоимость</w:t>
            </w:r>
            <w:r>
              <w:rPr>
                <w:spacing w:val="-3"/>
              </w:rPr>
              <w:t xml:space="preserve"> </w:t>
            </w:r>
            <w:r>
              <w:t>техники,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2832" w:type="dxa"/>
          </w:tcPr>
          <w:p w:rsidR="009E5AE0" w:rsidRDefault="007B5949">
            <w:pPr>
              <w:pStyle w:val="TableParagraph"/>
              <w:spacing w:line="246" w:lineRule="exact"/>
              <w:ind w:left="984" w:right="978"/>
            </w:pPr>
            <w:r>
              <w:t>1230</w:t>
            </w:r>
          </w:p>
        </w:tc>
      </w:tr>
      <w:tr w:rsidR="009E5AE0">
        <w:trPr>
          <w:trHeight w:val="268"/>
        </w:trPr>
        <w:tc>
          <w:tcPr>
            <w:tcW w:w="6812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Прибыль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продаж,</w:t>
            </w:r>
            <w:r>
              <w:rPr>
                <w:spacing w:val="-3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2832" w:type="dxa"/>
          </w:tcPr>
          <w:p w:rsidR="009E5AE0" w:rsidRDefault="007B5949">
            <w:pPr>
              <w:pStyle w:val="TableParagraph"/>
              <w:spacing w:line="248" w:lineRule="exact"/>
              <w:ind w:left="984" w:right="978"/>
            </w:pPr>
            <w:r>
              <w:t>10220</w:t>
            </w:r>
          </w:p>
        </w:tc>
      </w:tr>
      <w:tr w:rsidR="009E5AE0">
        <w:trPr>
          <w:trHeight w:val="268"/>
        </w:trPr>
        <w:tc>
          <w:tcPr>
            <w:tcW w:w="6812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Налог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прибыль,</w:t>
            </w:r>
            <w:r>
              <w:rPr>
                <w:spacing w:val="-3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2832" w:type="dxa"/>
          </w:tcPr>
          <w:p w:rsidR="009E5AE0" w:rsidRDefault="007B5949">
            <w:pPr>
              <w:pStyle w:val="TableParagraph"/>
              <w:spacing w:line="248" w:lineRule="exact"/>
              <w:ind w:left="984" w:right="978"/>
            </w:pPr>
            <w:r>
              <w:t>2044</w:t>
            </w:r>
          </w:p>
        </w:tc>
      </w:tr>
      <w:tr w:rsidR="009E5AE0">
        <w:trPr>
          <w:trHeight w:val="265"/>
        </w:trPr>
        <w:tc>
          <w:tcPr>
            <w:tcW w:w="6812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Чистая</w:t>
            </w:r>
            <w:r>
              <w:rPr>
                <w:spacing w:val="-3"/>
              </w:rPr>
              <w:t xml:space="preserve"> </w:t>
            </w:r>
            <w:r>
              <w:t>прибыль,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2832" w:type="dxa"/>
          </w:tcPr>
          <w:p w:rsidR="009E5AE0" w:rsidRDefault="007B5949">
            <w:pPr>
              <w:pStyle w:val="TableParagraph"/>
              <w:spacing w:line="246" w:lineRule="exact"/>
              <w:ind w:left="984" w:right="978"/>
            </w:pPr>
            <w:r>
              <w:t>8176</w:t>
            </w:r>
          </w:p>
        </w:tc>
      </w:tr>
    </w:tbl>
    <w:p w:rsidR="009E5AE0" w:rsidRDefault="007B5949">
      <w:pPr>
        <w:pStyle w:val="a3"/>
        <w:spacing w:line="360" w:lineRule="auto"/>
        <w:ind w:right="563"/>
      </w:pPr>
      <w:r>
        <w:t xml:space="preserve">Таким образом, в результате реализации двух манипуляторов </w:t>
      </w:r>
      <w:proofErr w:type="spellStart"/>
      <w:r>
        <w:t>Mitsubishi</w:t>
      </w:r>
      <w:proofErr w:type="spellEnd"/>
      <w:r>
        <w:rPr>
          <w:spacing w:val="1"/>
        </w:rPr>
        <w:t xml:space="preserve"> </w:t>
      </w:r>
      <w:proofErr w:type="spellStart"/>
      <w:r>
        <w:t>Canter</w:t>
      </w:r>
      <w:proofErr w:type="spellEnd"/>
      <w:r>
        <w:t>,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строгания</w:t>
      </w:r>
      <w:r>
        <w:rPr>
          <w:spacing w:val="1"/>
        </w:rPr>
        <w:t xml:space="preserve"> </w:t>
      </w:r>
      <w:r>
        <w:t>WACO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proofErr w:type="spellStart"/>
      <w:r>
        <w:t>Attack</w:t>
      </w:r>
      <w:proofErr w:type="spellEnd"/>
      <w:r>
        <w:t>,</w:t>
      </w:r>
      <w:r>
        <w:rPr>
          <w:spacing w:val="1"/>
        </w:rPr>
        <w:t xml:space="preserve"> </w:t>
      </w:r>
      <w:r>
        <w:t>ленточно-пильных</w:t>
      </w:r>
      <w:r>
        <w:rPr>
          <w:spacing w:val="1"/>
        </w:rPr>
        <w:t xml:space="preserve"> </w:t>
      </w:r>
      <w:r>
        <w:t>станков</w:t>
      </w:r>
      <w:r>
        <w:rPr>
          <w:spacing w:val="-67"/>
        </w:rPr>
        <w:t xml:space="preserve"> </w:t>
      </w:r>
      <w:r>
        <w:t>SELECT 4221 и SELECT 4221Е налоговые обязательства ООО «Строительная</w:t>
      </w:r>
      <w:r>
        <w:rPr>
          <w:spacing w:val="1"/>
        </w:rPr>
        <w:t xml:space="preserve"> </w:t>
      </w:r>
      <w:r>
        <w:t>Сибирь» увеличатся на 4334 тыс. руб., а чистая прибыль может составить 8176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руб.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манипуляторов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предприятия на оплату труда водителей. В таблице 18 рассчитаем экономию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«Строительная</w:t>
      </w:r>
      <w:r>
        <w:rPr>
          <w:spacing w:val="-1"/>
        </w:rPr>
        <w:t xml:space="preserve"> </w:t>
      </w:r>
      <w:r>
        <w:t>Сибирь»</w:t>
      </w:r>
      <w:r>
        <w:rPr>
          <w:spacing w:val="-2"/>
        </w:rPr>
        <w:t xml:space="preserve"> </w:t>
      </w:r>
      <w:r>
        <w:t>от сокращения</w:t>
      </w:r>
      <w:r>
        <w:rPr>
          <w:spacing w:val="-1"/>
        </w:rPr>
        <w:t xml:space="preserve"> </w:t>
      </w:r>
      <w:r>
        <w:t>двух штатных</w:t>
      </w:r>
      <w:r>
        <w:rPr>
          <w:spacing w:val="1"/>
        </w:rPr>
        <w:t xml:space="preserve"> </w:t>
      </w:r>
      <w:r>
        <w:t>единиц.</w:t>
      </w:r>
    </w:p>
    <w:p w:rsidR="009E5AE0" w:rsidRDefault="007B5949">
      <w:pPr>
        <w:spacing w:before="3"/>
        <w:ind w:left="238" w:right="550" w:firstLine="7969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Таблица 18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Финансовые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показатели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«Строительная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в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результате</w:t>
      </w:r>
    </w:p>
    <w:p w:rsidR="009E5AE0" w:rsidRDefault="007B5949">
      <w:pPr>
        <w:ind w:left="3676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сокращения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штата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7"/>
        <w:gridCol w:w="2268"/>
      </w:tblGrid>
      <w:tr w:rsidR="009E5AE0">
        <w:trPr>
          <w:trHeight w:val="269"/>
        </w:trPr>
        <w:tc>
          <w:tcPr>
            <w:tcW w:w="7377" w:type="dxa"/>
          </w:tcPr>
          <w:p w:rsidR="009E5AE0" w:rsidRDefault="007B5949">
            <w:pPr>
              <w:pStyle w:val="TableParagraph"/>
              <w:spacing w:line="249" w:lineRule="exact"/>
              <w:ind w:left="2933" w:right="2925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2268" w:type="dxa"/>
          </w:tcPr>
          <w:p w:rsidR="009E5AE0" w:rsidRDefault="007B5949">
            <w:pPr>
              <w:pStyle w:val="TableParagraph"/>
              <w:spacing w:line="249" w:lineRule="exact"/>
              <w:ind w:left="707" w:right="695"/>
              <w:rPr>
                <w:b/>
              </w:rPr>
            </w:pPr>
            <w:r>
              <w:rPr>
                <w:b/>
              </w:rPr>
              <w:t>Сумма</w:t>
            </w:r>
          </w:p>
        </w:tc>
      </w:tr>
      <w:tr w:rsidR="009E5AE0">
        <w:trPr>
          <w:trHeight w:val="268"/>
        </w:trPr>
        <w:tc>
          <w:tcPr>
            <w:tcW w:w="7377" w:type="dxa"/>
          </w:tcPr>
          <w:p w:rsidR="009E5AE0" w:rsidRDefault="007B5949">
            <w:pPr>
              <w:pStyle w:val="TableParagraph"/>
              <w:spacing w:line="248" w:lineRule="exact"/>
              <w:ind w:left="7"/>
            </w:pPr>
            <w:r>
              <w:t>1</w:t>
            </w:r>
          </w:p>
        </w:tc>
        <w:tc>
          <w:tcPr>
            <w:tcW w:w="2268" w:type="dxa"/>
          </w:tcPr>
          <w:p w:rsidR="009E5AE0" w:rsidRDefault="007B5949">
            <w:pPr>
              <w:pStyle w:val="TableParagraph"/>
              <w:spacing w:line="248" w:lineRule="exact"/>
              <w:ind w:left="7"/>
            </w:pPr>
            <w:r>
              <w:t>2</w:t>
            </w:r>
          </w:p>
        </w:tc>
      </w:tr>
      <w:tr w:rsidR="009E5AE0">
        <w:trPr>
          <w:trHeight w:val="265"/>
        </w:trPr>
        <w:tc>
          <w:tcPr>
            <w:tcW w:w="7377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Среднегодовая</w:t>
            </w:r>
            <w:r>
              <w:rPr>
                <w:spacing w:val="-2"/>
              </w:rPr>
              <w:t xml:space="preserve"> </w:t>
            </w:r>
            <w:r>
              <w:t>заработная</w:t>
            </w:r>
            <w:r>
              <w:rPr>
                <w:spacing w:val="-2"/>
              </w:rPr>
              <w:t xml:space="preserve"> </w:t>
            </w:r>
            <w:r>
              <w:t>плата</w:t>
            </w:r>
            <w:r>
              <w:rPr>
                <w:spacing w:val="-3"/>
              </w:rPr>
              <w:t xml:space="preserve"> </w:t>
            </w:r>
            <w:r>
              <w:t>одного</w:t>
            </w:r>
            <w:r>
              <w:rPr>
                <w:spacing w:val="-4"/>
              </w:rPr>
              <w:t xml:space="preserve"> </w:t>
            </w:r>
            <w:r>
              <w:t>водителя,</w:t>
            </w:r>
            <w:r>
              <w:rPr>
                <w:spacing w:val="-3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2268" w:type="dxa"/>
          </w:tcPr>
          <w:p w:rsidR="009E5AE0" w:rsidRDefault="007B5949">
            <w:pPr>
              <w:pStyle w:val="TableParagraph"/>
              <w:spacing w:line="246" w:lineRule="exact"/>
              <w:ind w:left="701" w:right="695"/>
            </w:pPr>
            <w:r>
              <w:t>432</w:t>
            </w:r>
          </w:p>
        </w:tc>
      </w:tr>
      <w:tr w:rsidR="009E5AE0">
        <w:trPr>
          <w:trHeight w:val="534"/>
        </w:trPr>
        <w:tc>
          <w:tcPr>
            <w:tcW w:w="7377" w:type="dxa"/>
          </w:tcPr>
          <w:p w:rsidR="009E5AE0" w:rsidRDefault="007B5949">
            <w:pPr>
              <w:pStyle w:val="TableParagraph"/>
              <w:spacing w:line="268" w:lineRule="exact"/>
              <w:ind w:right="57"/>
              <w:jc w:val="left"/>
            </w:pPr>
            <w:r>
              <w:t>Страховые взносы во внебюджетные фонд с заработной платы</w:t>
            </w:r>
            <w:r>
              <w:rPr>
                <w:spacing w:val="-76"/>
              </w:rPr>
              <w:t xml:space="preserve"> </w:t>
            </w:r>
            <w:r>
              <w:t>одного</w:t>
            </w:r>
            <w:r>
              <w:rPr>
                <w:spacing w:val="-3"/>
              </w:rPr>
              <w:t xml:space="preserve"> </w:t>
            </w:r>
            <w:r>
              <w:t>водителя,</w:t>
            </w:r>
            <w:r>
              <w:rPr>
                <w:spacing w:val="-3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t>руб.</w:t>
            </w:r>
          </w:p>
        </w:tc>
        <w:tc>
          <w:tcPr>
            <w:tcW w:w="2268" w:type="dxa"/>
          </w:tcPr>
          <w:p w:rsidR="009E5AE0" w:rsidRDefault="007B5949">
            <w:pPr>
              <w:pStyle w:val="TableParagraph"/>
              <w:spacing w:before="131"/>
              <w:ind w:left="701" w:right="695"/>
            </w:pPr>
            <w:r>
              <w:t>130</w:t>
            </w:r>
          </w:p>
        </w:tc>
      </w:tr>
      <w:tr w:rsidR="009E5AE0">
        <w:trPr>
          <w:trHeight w:val="267"/>
        </w:trPr>
        <w:tc>
          <w:tcPr>
            <w:tcW w:w="7377" w:type="dxa"/>
          </w:tcPr>
          <w:p w:rsidR="009E5AE0" w:rsidRDefault="007B5949">
            <w:pPr>
              <w:pStyle w:val="TableParagraph"/>
              <w:spacing w:line="247" w:lineRule="exact"/>
              <w:jc w:val="left"/>
            </w:pPr>
            <w:r>
              <w:t>Среднегодовая</w:t>
            </w:r>
            <w:r>
              <w:rPr>
                <w:spacing w:val="-3"/>
              </w:rPr>
              <w:t xml:space="preserve"> </w:t>
            </w:r>
            <w:r>
              <w:t>заработная</w:t>
            </w:r>
            <w:r>
              <w:rPr>
                <w:spacing w:val="-2"/>
              </w:rPr>
              <w:t xml:space="preserve"> </w:t>
            </w:r>
            <w:r>
              <w:t>плата</w:t>
            </w:r>
            <w:r>
              <w:rPr>
                <w:spacing w:val="-3"/>
              </w:rPr>
              <w:t xml:space="preserve"> </w:t>
            </w:r>
            <w:r>
              <w:t>двух</w:t>
            </w:r>
            <w:r>
              <w:rPr>
                <w:spacing w:val="-3"/>
              </w:rPr>
              <w:t xml:space="preserve"> </w:t>
            </w:r>
            <w:r>
              <w:t>водителей,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2268" w:type="dxa"/>
          </w:tcPr>
          <w:p w:rsidR="009E5AE0" w:rsidRDefault="007B5949">
            <w:pPr>
              <w:pStyle w:val="TableParagraph"/>
              <w:spacing w:line="247" w:lineRule="exact"/>
              <w:ind w:left="701" w:right="695"/>
            </w:pPr>
            <w:r>
              <w:t>864</w:t>
            </w:r>
          </w:p>
        </w:tc>
      </w:tr>
      <w:tr w:rsidR="009E5AE0">
        <w:trPr>
          <w:trHeight w:val="534"/>
        </w:trPr>
        <w:tc>
          <w:tcPr>
            <w:tcW w:w="7377" w:type="dxa"/>
          </w:tcPr>
          <w:p w:rsidR="009E5AE0" w:rsidRDefault="007B5949">
            <w:pPr>
              <w:pStyle w:val="TableParagraph"/>
              <w:spacing w:line="266" w:lineRule="exact"/>
              <w:ind w:right="57"/>
              <w:jc w:val="left"/>
            </w:pPr>
            <w:r>
              <w:t>Страховые взносы во внебюджетные фонд с заработной платы</w:t>
            </w:r>
            <w:r>
              <w:rPr>
                <w:spacing w:val="-76"/>
              </w:rPr>
              <w:t xml:space="preserve"> </w:t>
            </w:r>
            <w:r>
              <w:t>двух</w:t>
            </w:r>
            <w:r>
              <w:rPr>
                <w:spacing w:val="-3"/>
              </w:rPr>
              <w:t xml:space="preserve"> </w:t>
            </w:r>
            <w:r>
              <w:t>водителей,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t>руб.</w:t>
            </w:r>
          </w:p>
        </w:tc>
        <w:tc>
          <w:tcPr>
            <w:tcW w:w="2268" w:type="dxa"/>
          </w:tcPr>
          <w:p w:rsidR="009E5AE0" w:rsidRDefault="007B5949">
            <w:pPr>
              <w:pStyle w:val="TableParagraph"/>
              <w:spacing w:before="131"/>
              <w:ind w:left="701" w:right="695"/>
            </w:pPr>
            <w:r>
              <w:t>259</w:t>
            </w:r>
          </w:p>
        </w:tc>
      </w:tr>
      <w:tr w:rsidR="009E5AE0">
        <w:trPr>
          <w:trHeight w:val="265"/>
        </w:trPr>
        <w:tc>
          <w:tcPr>
            <w:tcW w:w="7377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Итого</w:t>
            </w:r>
            <w:r>
              <w:rPr>
                <w:spacing w:val="-2"/>
              </w:rPr>
              <w:t xml:space="preserve"> </w:t>
            </w:r>
            <w:r>
              <w:t>экономия,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2268" w:type="dxa"/>
          </w:tcPr>
          <w:p w:rsidR="009E5AE0" w:rsidRDefault="007B5949">
            <w:pPr>
              <w:pStyle w:val="TableParagraph"/>
              <w:spacing w:line="246" w:lineRule="exact"/>
              <w:ind w:left="701" w:right="695"/>
            </w:pPr>
            <w:r>
              <w:t>1123</w:t>
            </w:r>
          </w:p>
        </w:tc>
      </w:tr>
      <w:tr w:rsidR="009E5AE0">
        <w:trPr>
          <w:trHeight w:val="268"/>
        </w:trPr>
        <w:tc>
          <w:tcPr>
            <w:tcW w:w="7377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Налог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прибыль,</w:t>
            </w:r>
            <w:r>
              <w:rPr>
                <w:spacing w:val="-3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2268" w:type="dxa"/>
          </w:tcPr>
          <w:p w:rsidR="009E5AE0" w:rsidRDefault="007B5949">
            <w:pPr>
              <w:pStyle w:val="TableParagraph"/>
              <w:spacing w:line="248" w:lineRule="exact"/>
              <w:ind w:left="701" w:right="695"/>
            </w:pPr>
            <w:r>
              <w:t>225</w:t>
            </w:r>
          </w:p>
        </w:tc>
      </w:tr>
      <w:tr w:rsidR="009E5AE0">
        <w:trPr>
          <w:trHeight w:val="268"/>
        </w:trPr>
        <w:tc>
          <w:tcPr>
            <w:tcW w:w="7377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Чистая</w:t>
            </w:r>
            <w:r>
              <w:rPr>
                <w:spacing w:val="-3"/>
              </w:rPr>
              <w:t xml:space="preserve"> </w:t>
            </w:r>
            <w:r>
              <w:t>прибыль,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2268" w:type="dxa"/>
          </w:tcPr>
          <w:p w:rsidR="009E5AE0" w:rsidRDefault="007B5949">
            <w:pPr>
              <w:pStyle w:val="TableParagraph"/>
              <w:spacing w:line="248" w:lineRule="exact"/>
              <w:ind w:left="701" w:right="695"/>
            </w:pPr>
            <w:r>
              <w:t>899</w:t>
            </w:r>
          </w:p>
        </w:tc>
      </w:tr>
    </w:tbl>
    <w:p w:rsidR="009E5AE0" w:rsidRDefault="007B5949">
      <w:pPr>
        <w:pStyle w:val="a3"/>
        <w:spacing w:line="360" w:lineRule="auto"/>
        <w:ind w:right="56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водителей</w:t>
      </w:r>
      <w:r>
        <w:rPr>
          <w:spacing w:val="7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прибыль</w:t>
      </w:r>
      <w:r>
        <w:rPr>
          <w:spacing w:val="-2"/>
        </w:rPr>
        <w:t xml:space="preserve"> </w:t>
      </w:r>
      <w:r>
        <w:t>предприятия способна</w:t>
      </w:r>
      <w:r>
        <w:rPr>
          <w:spacing w:val="-1"/>
        </w:rPr>
        <w:t xml:space="preserve"> </w:t>
      </w:r>
      <w:r>
        <w:t>возрасти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899 тыс.</w:t>
      </w:r>
      <w:r>
        <w:rPr>
          <w:spacing w:val="-1"/>
        </w:rPr>
        <w:t xml:space="preserve"> </w:t>
      </w:r>
      <w:r>
        <w:t>руб.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tabs>
          <w:tab w:val="left" w:pos="2115"/>
          <w:tab w:val="left" w:pos="3861"/>
          <w:tab w:val="left" w:pos="6094"/>
          <w:tab w:val="left" w:pos="7358"/>
          <w:tab w:val="left" w:pos="8015"/>
        </w:tabs>
        <w:spacing w:before="67" w:line="362" w:lineRule="auto"/>
        <w:ind w:right="568"/>
        <w:jc w:val="left"/>
      </w:pPr>
      <w:r>
        <w:lastRenderedPageBreak/>
        <w:t>Далее</w:t>
      </w:r>
      <w:r>
        <w:tab/>
        <w:t>рассчитаем</w:t>
      </w:r>
      <w:r>
        <w:tab/>
        <w:t>экономический</w:t>
      </w:r>
      <w:r>
        <w:tab/>
        <w:t>эффект</w:t>
      </w:r>
      <w:r>
        <w:tab/>
        <w:t>от</w:t>
      </w:r>
      <w:r>
        <w:tab/>
      </w:r>
      <w:r>
        <w:rPr>
          <w:spacing w:val="-1"/>
        </w:rPr>
        <w:t>предложенных</w:t>
      </w:r>
      <w:r>
        <w:rPr>
          <w:spacing w:val="-67"/>
        </w:rPr>
        <w:t xml:space="preserve"> </w:t>
      </w:r>
      <w:r>
        <w:t>мероприятий.</w:t>
      </w:r>
    </w:p>
    <w:p w:rsidR="009E5AE0" w:rsidRDefault="009E5AE0">
      <w:pPr>
        <w:pStyle w:val="a3"/>
        <w:spacing w:before="11"/>
        <w:ind w:left="0" w:firstLine="0"/>
        <w:jc w:val="left"/>
        <w:rPr>
          <w:sz w:val="41"/>
        </w:rPr>
      </w:pPr>
    </w:p>
    <w:p w:rsidR="009E5AE0" w:rsidRDefault="007B5949">
      <w:pPr>
        <w:pStyle w:val="2"/>
        <w:numPr>
          <w:ilvl w:val="1"/>
          <w:numId w:val="5"/>
        </w:numPr>
        <w:tabs>
          <w:tab w:val="left" w:pos="1917"/>
        </w:tabs>
        <w:spacing w:line="319" w:lineRule="exact"/>
        <w:ind w:left="1916" w:hanging="493"/>
        <w:jc w:val="left"/>
      </w:pPr>
      <w:bookmarkStart w:id="8" w:name="_TOC_250002"/>
      <w:r>
        <w:t>Расчет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bookmarkEnd w:id="8"/>
      <w:r>
        <w:t>мероприятий</w:t>
      </w:r>
    </w:p>
    <w:p w:rsidR="009E5AE0" w:rsidRDefault="007B5949">
      <w:pPr>
        <w:pStyle w:val="a3"/>
        <w:spacing w:line="362" w:lineRule="auto"/>
        <w:jc w:val="left"/>
      </w:pPr>
      <w:r>
        <w:t>Для</w:t>
      </w:r>
      <w:r>
        <w:rPr>
          <w:spacing w:val="12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совокупного</w:t>
      </w:r>
      <w:r>
        <w:rPr>
          <w:spacing w:val="13"/>
        </w:rPr>
        <w:t xml:space="preserve"> </w:t>
      </w:r>
      <w:r>
        <w:t>влияния</w:t>
      </w:r>
      <w:r>
        <w:rPr>
          <w:spacing w:val="13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предложенных</w:t>
      </w:r>
      <w:r>
        <w:rPr>
          <w:spacing w:val="13"/>
        </w:rPr>
        <w:t xml:space="preserve"> </w:t>
      </w:r>
      <w:r>
        <w:t>мероприятий</w:t>
      </w:r>
      <w:r>
        <w:rPr>
          <w:spacing w:val="1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показатели</w:t>
      </w:r>
      <w:r>
        <w:rPr>
          <w:spacing w:val="28"/>
        </w:rPr>
        <w:t xml:space="preserve"> </w:t>
      </w:r>
      <w:r>
        <w:t>финансовой</w:t>
      </w:r>
      <w:r>
        <w:rPr>
          <w:spacing w:val="28"/>
        </w:rPr>
        <w:t xml:space="preserve"> </w:t>
      </w:r>
      <w:r>
        <w:t>устойчивости</w:t>
      </w:r>
      <w:r>
        <w:rPr>
          <w:spacing w:val="28"/>
        </w:rPr>
        <w:t xml:space="preserve"> </w:t>
      </w:r>
      <w:r>
        <w:t>ООО</w:t>
      </w:r>
      <w:r>
        <w:rPr>
          <w:spacing w:val="28"/>
        </w:rPr>
        <w:t xml:space="preserve"> </w:t>
      </w:r>
      <w:r>
        <w:t>«Строительная</w:t>
      </w:r>
      <w:r>
        <w:rPr>
          <w:spacing w:val="28"/>
        </w:rPr>
        <w:t xml:space="preserve"> </w:t>
      </w:r>
      <w:r>
        <w:t>Сибирь»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таблице</w:t>
      </w:r>
    </w:p>
    <w:p w:rsidR="009E5AE0" w:rsidRDefault="007B5949">
      <w:pPr>
        <w:pStyle w:val="a3"/>
        <w:tabs>
          <w:tab w:val="left" w:pos="684"/>
          <w:tab w:val="left" w:pos="2649"/>
          <w:tab w:val="left" w:pos="4337"/>
          <w:tab w:val="left" w:pos="6041"/>
          <w:tab w:val="left" w:pos="7601"/>
          <w:tab w:val="left" w:pos="8106"/>
        </w:tabs>
        <w:spacing w:line="360" w:lineRule="auto"/>
        <w:ind w:right="569" w:firstLine="0"/>
        <w:jc w:val="left"/>
      </w:pPr>
      <w:r>
        <w:t>19</w:t>
      </w:r>
      <w:r>
        <w:tab/>
        <w:t>аккумулируем</w:t>
      </w:r>
      <w:r>
        <w:tab/>
        <w:t>полученные</w:t>
      </w:r>
      <w:r>
        <w:tab/>
        <w:t>финансовые</w:t>
      </w:r>
      <w:r>
        <w:tab/>
        <w:t>показатели</w:t>
      </w:r>
      <w:r>
        <w:tab/>
        <w:t>о</w:t>
      </w:r>
      <w:r>
        <w:t>т</w:t>
      </w:r>
      <w:r>
        <w:tab/>
      </w:r>
      <w:r>
        <w:rPr>
          <w:spacing w:val="-1"/>
        </w:rPr>
        <w:t>предлагаемых</w:t>
      </w:r>
      <w:r>
        <w:rPr>
          <w:spacing w:val="-6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баланса.</w:t>
      </w:r>
    </w:p>
    <w:p w:rsidR="009E5AE0" w:rsidRDefault="007B5949">
      <w:pPr>
        <w:pStyle w:val="a3"/>
        <w:spacing w:line="321" w:lineRule="exact"/>
        <w:ind w:left="1014" w:firstLine="0"/>
        <w:jc w:val="left"/>
      </w:pPr>
      <w:r>
        <w:t>Рассмотрим</w:t>
      </w:r>
      <w:r>
        <w:rPr>
          <w:spacing w:val="56"/>
        </w:rPr>
        <w:t xml:space="preserve"> </w:t>
      </w:r>
      <w:r>
        <w:t>изменения,</w:t>
      </w:r>
      <w:r>
        <w:rPr>
          <w:spacing w:val="53"/>
        </w:rPr>
        <w:t xml:space="preserve"> </w:t>
      </w:r>
      <w:r>
        <w:t>произошедшие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бухгалтерском</w:t>
      </w:r>
      <w:r>
        <w:rPr>
          <w:spacing w:val="56"/>
        </w:rPr>
        <w:t xml:space="preserve"> </w:t>
      </w:r>
      <w:r>
        <w:t>балансе</w:t>
      </w:r>
      <w:r>
        <w:rPr>
          <w:spacing w:val="57"/>
        </w:rPr>
        <w:t xml:space="preserve"> </w:t>
      </w:r>
      <w:r>
        <w:t>ООО</w:t>
      </w:r>
    </w:p>
    <w:p w:rsidR="009E5AE0" w:rsidRDefault="007B5949">
      <w:pPr>
        <w:pStyle w:val="a3"/>
        <w:spacing w:before="155"/>
        <w:ind w:firstLine="0"/>
        <w:jc w:val="left"/>
      </w:pPr>
      <w:r>
        <w:t>«Строительная</w:t>
      </w:r>
      <w:r>
        <w:rPr>
          <w:spacing w:val="-3"/>
        </w:rPr>
        <w:t xml:space="preserve"> </w:t>
      </w:r>
      <w:r>
        <w:t>Сибирь»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мероприятий.</w:t>
      </w:r>
    </w:p>
    <w:p w:rsidR="009E5AE0" w:rsidRDefault="007B5949">
      <w:pPr>
        <w:spacing w:before="166"/>
        <w:ind w:left="1498" w:right="550" w:firstLine="6709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Таблица 19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Прогнозный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баланс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«Строительная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8"/>
        <w:gridCol w:w="1135"/>
        <w:gridCol w:w="991"/>
        <w:gridCol w:w="1702"/>
        <w:gridCol w:w="1557"/>
      </w:tblGrid>
      <w:tr w:rsidR="009E5AE0">
        <w:trPr>
          <w:trHeight w:val="801"/>
        </w:trPr>
        <w:tc>
          <w:tcPr>
            <w:tcW w:w="4258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1154"/>
              <w:jc w:val="left"/>
              <w:rPr>
                <w:b/>
              </w:rPr>
            </w:pPr>
            <w:r>
              <w:rPr>
                <w:b/>
              </w:rPr>
              <w:t>Статья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баланса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before="131" w:line="267" w:lineRule="exact"/>
              <w:ind w:left="60" w:right="52"/>
              <w:rPr>
                <w:b/>
              </w:rPr>
            </w:pPr>
            <w:r>
              <w:rPr>
                <w:b/>
              </w:rPr>
              <w:t>2018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г.,</w:t>
            </w:r>
          </w:p>
          <w:p w:rsidR="009E5AE0" w:rsidRDefault="007B5949">
            <w:pPr>
              <w:pStyle w:val="TableParagraph"/>
              <w:spacing w:line="267" w:lineRule="exact"/>
              <w:ind w:left="60" w:right="52"/>
              <w:rPr>
                <w:b/>
              </w:rPr>
            </w:pPr>
            <w:r>
              <w:rPr>
                <w:b/>
              </w:rPr>
              <w:t>факт.</w:t>
            </w:r>
          </w:p>
        </w:tc>
        <w:tc>
          <w:tcPr>
            <w:tcW w:w="991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51" w:right="45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before="131"/>
              <w:ind w:left="72" w:right="20" w:hanging="27"/>
              <w:jc w:val="left"/>
              <w:rPr>
                <w:b/>
              </w:rPr>
            </w:pPr>
            <w:r>
              <w:rPr>
                <w:b/>
              </w:rPr>
              <w:t>Отклонение,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(гр.3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гр.2)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line="264" w:lineRule="exact"/>
              <w:ind w:left="32"/>
              <w:jc w:val="left"/>
              <w:rPr>
                <w:b/>
              </w:rPr>
            </w:pPr>
            <w:r>
              <w:rPr>
                <w:b/>
              </w:rPr>
              <w:t>Темп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роста,</w:t>
            </w:r>
          </w:p>
          <w:p w:rsidR="009E5AE0" w:rsidRDefault="007B5949">
            <w:pPr>
              <w:pStyle w:val="TableParagraph"/>
              <w:spacing w:line="268" w:lineRule="exact"/>
              <w:ind w:left="466" w:right="105" w:hanging="332"/>
              <w:jc w:val="left"/>
              <w:rPr>
                <w:b/>
              </w:rPr>
            </w:pPr>
            <w:r>
              <w:rPr>
                <w:b/>
              </w:rPr>
              <w:t>%, (гр.3 /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гр.2)</w:t>
            </w:r>
          </w:p>
        </w:tc>
      </w:tr>
      <w:tr w:rsidR="009E5AE0">
        <w:trPr>
          <w:trHeight w:val="268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8" w:lineRule="exact"/>
              <w:ind w:left="10"/>
            </w:pPr>
            <w:r>
              <w:t>1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line="248" w:lineRule="exact"/>
              <w:ind w:left="9"/>
            </w:pPr>
            <w:r>
              <w:t>2</w:t>
            </w:r>
          </w:p>
        </w:tc>
        <w:tc>
          <w:tcPr>
            <w:tcW w:w="991" w:type="dxa"/>
          </w:tcPr>
          <w:p w:rsidR="009E5AE0" w:rsidRDefault="007B5949">
            <w:pPr>
              <w:pStyle w:val="TableParagraph"/>
              <w:spacing w:line="248" w:lineRule="exact"/>
              <w:ind w:left="5"/>
            </w:pPr>
            <w:r>
              <w:t>3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line="248" w:lineRule="exact"/>
              <w:ind w:left="9"/>
            </w:pPr>
            <w:r>
              <w:t>4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line="248" w:lineRule="exact"/>
              <w:ind w:left="11"/>
            </w:pPr>
            <w:r>
              <w:t>5</w:t>
            </w:r>
          </w:p>
        </w:tc>
      </w:tr>
      <w:tr w:rsidR="009E5AE0">
        <w:trPr>
          <w:trHeight w:val="266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Нематериальные</w:t>
            </w:r>
            <w:r>
              <w:rPr>
                <w:spacing w:val="-3"/>
              </w:rPr>
              <w:t xml:space="preserve"> </w:t>
            </w:r>
            <w:r>
              <w:t>активы,</w:t>
            </w:r>
            <w:r>
              <w:rPr>
                <w:spacing w:val="-5"/>
              </w:rPr>
              <w:t xml:space="preserve"> </w:t>
            </w:r>
            <w:r>
              <w:t>тыс.</w:t>
            </w:r>
            <w:r>
              <w:rPr>
                <w:spacing w:val="-6"/>
              </w:rPr>
              <w:t xml:space="preserve"> </w:t>
            </w:r>
            <w:r>
              <w:t>руб.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line="246" w:lineRule="exact"/>
              <w:ind w:left="55" w:right="52"/>
            </w:pPr>
            <w:r>
              <w:t>16</w:t>
            </w:r>
          </w:p>
        </w:tc>
        <w:tc>
          <w:tcPr>
            <w:tcW w:w="991" w:type="dxa"/>
          </w:tcPr>
          <w:p w:rsidR="009E5AE0" w:rsidRDefault="007B5949">
            <w:pPr>
              <w:pStyle w:val="TableParagraph"/>
              <w:spacing w:line="246" w:lineRule="exact"/>
              <w:ind w:left="51" w:right="47"/>
            </w:pPr>
            <w:r>
              <w:t>16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line="246" w:lineRule="exact"/>
              <w:ind w:left="9"/>
            </w:pPr>
            <w:r>
              <w:t>0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line="246" w:lineRule="exact"/>
              <w:ind w:left="368" w:right="358"/>
            </w:pPr>
            <w:r>
              <w:t>100,00</w:t>
            </w:r>
          </w:p>
        </w:tc>
      </w:tr>
      <w:tr w:rsidR="009E5AE0">
        <w:trPr>
          <w:trHeight w:val="268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средства,</w:t>
            </w:r>
            <w:r>
              <w:rPr>
                <w:spacing w:val="-3"/>
              </w:rPr>
              <w:t xml:space="preserve"> </w:t>
            </w:r>
            <w:r>
              <w:t>тыс.</w:t>
            </w:r>
            <w:r>
              <w:rPr>
                <w:spacing w:val="-5"/>
              </w:rPr>
              <w:t xml:space="preserve"> </w:t>
            </w:r>
            <w:r>
              <w:t>руб.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line="248" w:lineRule="exact"/>
              <w:ind w:left="54" w:right="52"/>
            </w:pPr>
            <w:r>
              <w:t>21157</w:t>
            </w:r>
          </w:p>
        </w:tc>
        <w:tc>
          <w:tcPr>
            <w:tcW w:w="991" w:type="dxa"/>
          </w:tcPr>
          <w:p w:rsidR="009E5AE0" w:rsidRDefault="007B5949">
            <w:pPr>
              <w:pStyle w:val="TableParagraph"/>
              <w:spacing w:line="248" w:lineRule="exact"/>
              <w:ind w:left="51" w:right="47"/>
            </w:pPr>
            <w:r>
              <w:t>19927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line="248" w:lineRule="exact"/>
              <w:ind w:left="389" w:right="381"/>
            </w:pPr>
            <w:r>
              <w:t>-1230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line="248" w:lineRule="exact"/>
              <w:ind w:left="365" w:right="358"/>
            </w:pPr>
            <w:r>
              <w:t>94,19</w:t>
            </w:r>
          </w:p>
        </w:tc>
      </w:tr>
      <w:tr w:rsidR="009E5AE0">
        <w:trPr>
          <w:trHeight w:val="535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66" w:lineRule="exact"/>
              <w:ind w:right="510"/>
              <w:jc w:val="left"/>
            </w:pPr>
            <w:r>
              <w:t>Отложенные налоговые активы,</w:t>
            </w:r>
            <w:r>
              <w:rPr>
                <w:spacing w:val="-75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before="132"/>
              <w:ind w:left="55" w:right="52"/>
            </w:pPr>
            <w:r>
              <w:t>13</w:t>
            </w:r>
          </w:p>
        </w:tc>
        <w:tc>
          <w:tcPr>
            <w:tcW w:w="991" w:type="dxa"/>
          </w:tcPr>
          <w:p w:rsidR="009E5AE0" w:rsidRDefault="007B5949">
            <w:pPr>
              <w:pStyle w:val="TableParagraph"/>
              <w:spacing w:before="132"/>
              <w:ind w:left="51" w:right="47"/>
            </w:pPr>
            <w:r>
              <w:t>13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before="132"/>
              <w:ind w:left="9"/>
            </w:pPr>
            <w:r>
              <w:t>0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before="132"/>
              <w:ind w:left="368" w:right="358"/>
            </w:pPr>
            <w:r>
              <w:t>100,00</w:t>
            </w:r>
          </w:p>
        </w:tc>
      </w:tr>
      <w:tr w:rsidR="009E5AE0">
        <w:trPr>
          <w:trHeight w:val="534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66" w:lineRule="exact"/>
              <w:ind w:right="141"/>
              <w:jc w:val="left"/>
            </w:pPr>
            <w:r>
              <w:t xml:space="preserve">Прочие </w:t>
            </w:r>
            <w:proofErr w:type="spellStart"/>
            <w:r>
              <w:t>внеоборотные</w:t>
            </w:r>
            <w:proofErr w:type="spellEnd"/>
            <w:r>
              <w:t xml:space="preserve"> активы, тыс.</w:t>
            </w:r>
            <w:r>
              <w:rPr>
                <w:spacing w:val="-75"/>
              </w:rPr>
              <w:t xml:space="preserve"> </w:t>
            </w:r>
            <w:r>
              <w:t>руб.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before="131"/>
              <w:ind w:left="55" w:right="52"/>
            </w:pPr>
            <w:r>
              <w:t>98</w:t>
            </w:r>
          </w:p>
        </w:tc>
        <w:tc>
          <w:tcPr>
            <w:tcW w:w="991" w:type="dxa"/>
          </w:tcPr>
          <w:p w:rsidR="009E5AE0" w:rsidRDefault="007B5949">
            <w:pPr>
              <w:pStyle w:val="TableParagraph"/>
              <w:spacing w:before="131"/>
              <w:ind w:left="51" w:right="47"/>
            </w:pPr>
            <w:r>
              <w:t>98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before="131"/>
              <w:ind w:left="9"/>
            </w:pPr>
            <w:r>
              <w:t>0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before="131"/>
              <w:ind w:left="368" w:right="358"/>
            </w:pPr>
            <w:r>
              <w:t>100,00</w:t>
            </w:r>
          </w:p>
        </w:tc>
      </w:tr>
      <w:tr w:rsidR="009E5AE0">
        <w:trPr>
          <w:trHeight w:val="266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Итого</w:t>
            </w:r>
            <w:r>
              <w:rPr>
                <w:spacing w:val="-4"/>
              </w:rPr>
              <w:t xml:space="preserve"> </w:t>
            </w:r>
            <w:r>
              <w:t>по разделу</w:t>
            </w:r>
            <w:r>
              <w:rPr>
                <w:spacing w:val="-3"/>
              </w:rPr>
              <w:t xml:space="preserve"> </w:t>
            </w:r>
            <w:r>
              <w:t>I,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t>руб.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line="246" w:lineRule="exact"/>
              <w:ind w:left="54" w:right="52"/>
            </w:pPr>
            <w:r>
              <w:t>21284</w:t>
            </w:r>
          </w:p>
        </w:tc>
        <w:tc>
          <w:tcPr>
            <w:tcW w:w="991" w:type="dxa"/>
          </w:tcPr>
          <w:p w:rsidR="009E5AE0" w:rsidRDefault="007B5949">
            <w:pPr>
              <w:pStyle w:val="TableParagraph"/>
              <w:spacing w:line="246" w:lineRule="exact"/>
              <w:ind w:left="51" w:right="47"/>
            </w:pPr>
            <w:r>
              <w:t>20054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line="246" w:lineRule="exact"/>
              <w:ind w:left="389" w:right="381"/>
            </w:pPr>
            <w:r>
              <w:t>-1230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line="246" w:lineRule="exact"/>
              <w:ind w:left="365" w:right="358"/>
            </w:pPr>
            <w:r>
              <w:t>94,22</w:t>
            </w:r>
          </w:p>
        </w:tc>
      </w:tr>
      <w:tr w:rsidR="009E5AE0">
        <w:trPr>
          <w:trHeight w:val="268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Запасы,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t>руб.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line="248" w:lineRule="exact"/>
              <w:ind w:left="54" w:right="52"/>
            </w:pPr>
            <w:r>
              <w:t>8905</w:t>
            </w:r>
          </w:p>
        </w:tc>
        <w:tc>
          <w:tcPr>
            <w:tcW w:w="991" w:type="dxa"/>
          </w:tcPr>
          <w:p w:rsidR="009E5AE0" w:rsidRDefault="007B5949">
            <w:pPr>
              <w:pStyle w:val="TableParagraph"/>
              <w:spacing w:line="248" w:lineRule="exact"/>
              <w:ind w:left="51" w:right="47"/>
            </w:pPr>
            <w:r>
              <w:t>7825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line="248" w:lineRule="exact"/>
              <w:ind w:left="389" w:right="381"/>
            </w:pPr>
            <w:r>
              <w:t>-1080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line="248" w:lineRule="exact"/>
              <w:ind w:left="365" w:right="358"/>
            </w:pPr>
            <w:r>
              <w:t>87,87</w:t>
            </w:r>
          </w:p>
        </w:tc>
      </w:tr>
      <w:tr w:rsidR="009E5AE0">
        <w:trPr>
          <w:trHeight w:val="534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68" w:lineRule="exact"/>
              <w:ind w:right="318"/>
              <w:jc w:val="left"/>
            </w:pPr>
            <w:r>
              <w:t>Дебиторская задолженность, тыс.</w:t>
            </w:r>
            <w:r>
              <w:rPr>
                <w:spacing w:val="-75"/>
              </w:rPr>
              <w:t xml:space="preserve"> </w:t>
            </w:r>
            <w:r>
              <w:t>руб.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before="131"/>
              <w:ind w:left="54" w:right="52"/>
            </w:pPr>
            <w:r>
              <w:t>6049</w:t>
            </w:r>
          </w:p>
        </w:tc>
        <w:tc>
          <w:tcPr>
            <w:tcW w:w="991" w:type="dxa"/>
          </w:tcPr>
          <w:p w:rsidR="009E5AE0" w:rsidRDefault="007B5949">
            <w:pPr>
              <w:pStyle w:val="TableParagraph"/>
              <w:spacing w:before="131"/>
              <w:ind w:left="51" w:right="47"/>
            </w:pPr>
            <w:r>
              <w:t>21214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before="131"/>
              <w:ind w:left="389" w:right="382"/>
            </w:pPr>
            <w:r>
              <w:t>+15165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before="131"/>
              <w:ind w:left="368" w:right="358"/>
            </w:pPr>
            <w:r>
              <w:t>350,70</w:t>
            </w:r>
          </w:p>
        </w:tc>
      </w:tr>
      <w:tr w:rsidR="009E5AE0">
        <w:trPr>
          <w:trHeight w:val="267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7" w:lineRule="exact"/>
              <w:jc w:val="left"/>
            </w:pPr>
            <w:r>
              <w:t>Финансовые</w:t>
            </w:r>
            <w:r>
              <w:rPr>
                <w:spacing w:val="-2"/>
              </w:rPr>
              <w:t xml:space="preserve"> </w:t>
            </w:r>
            <w:r>
              <w:t>вложения,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line="247" w:lineRule="exact"/>
              <w:ind w:left="54" w:right="52"/>
            </w:pPr>
            <w:r>
              <w:t>1243</w:t>
            </w:r>
          </w:p>
        </w:tc>
        <w:tc>
          <w:tcPr>
            <w:tcW w:w="991" w:type="dxa"/>
          </w:tcPr>
          <w:p w:rsidR="009E5AE0" w:rsidRDefault="007B5949">
            <w:pPr>
              <w:pStyle w:val="TableParagraph"/>
              <w:spacing w:line="247" w:lineRule="exact"/>
              <w:ind w:left="51" w:right="47"/>
            </w:pPr>
            <w:r>
              <w:t>6623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line="247" w:lineRule="exact"/>
              <w:ind w:left="389" w:right="382"/>
            </w:pPr>
            <w:r>
              <w:t>+5380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line="247" w:lineRule="exact"/>
              <w:ind w:left="368" w:right="358"/>
            </w:pPr>
            <w:r>
              <w:t>532,82</w:t>
            </w:r>
          </w:p>
        </w:tc>
      </w:tr>
      <w:tr w:rsidR="009E5AE0">
        <w:trPr>
          <w:trHeight w:val="266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Денежные</w:t>
            </w:r>
            <w:r>
              <w:rPr>
                <w:spacing w:val="-1"/>
              </w:rPr>
              <w:t xml:space="preserve"> </w:t>
            </w:r>
            <w:r>
              <w:t>средства,</w:t>
            </w:r>
            <w:r>
              <w:rPr>
                <w:spacing w:val="-6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t>руб.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line="246" w:lineRule="exact"/>
              <w:ind w:left="54" w:right="52"/>
            </w:pPr>
            <w:r>
              <w:t>56076</w:t>
            </w:r>
          </w:p>
        </w:tc>
        <w:tc>
          <w:tcPr>
            <w:tcW w:w="991" w:type="dxa"/>
          </w:tcPr>
          <w:p w:rsidR="009E5AE0" w:rsidRDefault="007B5949">
            <w:pPr>
              <w:pStyle w:val="TableParagraph"/>
              <w:spacing w:line="246" w:lineRule="exact"/>
              <w:ind w:left="51" w:right="47"/>
            </w:pPr>
            <w:r>
              <w:t>51076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line="246" w:lineRule="exact"/>
              <w:ind w:left="389" w:right="381"/>
            </w:pPr>
            <w:r>
              <w:t>-5000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line="246" w:lineRule="exact"/>
              <w:ind w:left="365" w:right="358"/>
            </w:pPr>
            <w:r>
              <w:t>91,08</w:t>
            </w:r>
          </w:p>
        </w:tc>
      </w:tr>
      <w:tr w:rsidR="009E5AE0">
        <w:trPr>
          <w:trHeight w:val="268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Прочие</w:t>
            </w:r>
            <w:r>
              <w:rPr>
                <w:spacing w:val="-2"/>
              </w:rPr>
              <w:t xml:space="preserve"> </w:t>
            </w:r>
            <w:r>
              <w:t>оборотные</w:t>
            </w:r>
            <w:r>
              <w:rPr>
                <w:spacing w:val="-2"/>
              </w:rPr>
              <w:t xml:space="preserve"> </w:t>
            </w:r>
            <w:r>
              <w:t>активы,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5"/>
              </w:rPr>
              <w:t xml:space="preserve"> </w:t>
            </w:r>
            <w:r>
              <w:t>руб.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line="248" w:lineRule="exact"/>
              <w:ind w:left="54" w:right="52"/>
            </w:pPr>
            <w:r>
              <w:t>1040</w:t>
            </w:r>
          </w:p>
        </w:tc>
        <w:tc>
          <w:tcPr>
            <w:tcW w:w="991" w:type="dxa"/>
          </w:tcPr>
          <w:p w:rsidR="009E5AE0" w:rsidRDefault="007B5949">
            <w:pPr>
              <w:pStyle w:val="TableParagraph"/>
              <w:spacing w:line="248" w:lineRule="exact"/>
              <w:ind w:left="51" w:right="47"/>
            </w:pPr>
            <w:r>
              <w:t>1040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line="248" w:lineRule="exact"/>
              <w:ind w:left="9"/>
            </w:pPr>
            <w:r>
              <w:t>0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line="248" w:lineRule="exact"/>
              <w:ind w:left="368" w:right="358"/>
            </w:pPr>
            <w:r>
              <w:t>100,00</w:t>
            </w:r>
          </w:p>
        </w:tc>
      </w:tr>
      <w:tr w:rsidR="009E5AE0">
        <w:trPr>
          <w:trHeight w:val="265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Итого</w:t>
            </w:r>
            <w:r>
              <w:rPr>
                <w:spacing w:val="-4"/>
              </w:rPr>
              <w:t xml:space="preserve"> </w:t>
            </w:r>
            <w:r>
              <w:t>по разделу</w:t>
            </w:r>
            <w:r>
              <w:rPr>
                <w:spacing w:val="-3"/>
              </w:rPr>
              <w:t xml:space="preserve"> </w:t>
            </w:r>
            <w:r>
              <w:t>II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t>руб.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line="246" w:lineRule="exact"/>
              <w:ind w:left="54" w:right="52"/>
            </w:pPr>
            <w:r>
              <w:t>73313</w:t>
            </w:r>
          </w:p>
        </w:tc>
        <w:tc>
          <w:tcPr>
            <w:tcW w:w="991" w:type="dxa"/>
          </w:tcPr>
          <w:p w:rsidR="009E5AE0" w:rsidRDefault="007B5949">
            <w:pPr>
              <w:pStyle w:val="TableParagraph"/>
              <w:spacing w:line="246" w:lineRule="exact"/>
              <w:ind w:left="51" w:right="47"/>
            </w:pPr>
            <w:r>
              <w:t>87778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line="246" w:lineRule="exact"/>
              <w:ind w:left="389" w:right="382"/>
            </w:pPr>
            <w:r>
              <w:t>+14465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line="246" w:lineRule="exact"/>
              <w:ind w:left="368" w:right="358"/>
            </w:pPr>
            <w:r>
              <w:t>119,73</w:t>
            </w:r>
          </w:p>
        </w:tc>
      </w:tr>
      <w:tr w:rsidR="009E5AE0">
        <w:trPr>
          <w:trHeight w:val="269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9" w:lineRule="exact"/>
              <w:jc w:val="left"/>
            </w:pPr>
            <w:r>
              <w:t>Итого</w:t>
            </w:r>
            <w:r>
              <w:rPr>
                <w:spacing w:val="-2"/>
              </w:rPr>
              <w:t xml:space="preserve"> </w:t>
            </w:r>
            <w:r>
              <w:t>активов,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line="249" w:lineRule="exact"/>
              <w:ind w:left="54" w:right="52"/>
            </w:pPr>
            <w:r>
              <w:t>94597</w:t>
            </w:r>
          </w:p>
        </w:tc>
        <w:tc>
          <w:tcPr>
            <w:tcW w:w="991" w:type="dxa"/>
          </w:tcPr>
          <w:p w:rsidR="009E5AE0" w:rsidRDefault="007B5949">
            <w:pPr>
              <w:pStyle w:val="TableParagraph"/>
              <w:spacing w:line="249" w:lineRule="exact"/>
              <w:ind w:left="51" w:right="49"/>
            </w:pPr>
            <w:r>
              <w:t>107832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line="249" w:lineRule="exact"/>
              <w:ind w:left="389" w:right="382"/>
            </w:pPr>
            <w:r>
              <w:t>+13235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line="249" w:lineRule="exact"/>
              <w:ind w:left="368" w:right="358"/>
            </w:pPr>
            <w:r>
              <w:t>113,99</w:t>
            </w:r>
          </w:p>
        </w:tc>
      </w:tr>
      <w:tr w:rsidR="009E5AE0">
        <w:trPr>
          <w:trHeight w:val="266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Уставный</w:t>
            </w:r>
            <w:r>
              <w:rPr>
                <w:spacing w:val="-3"/>
              </w:rPr>
              <w:t xml:space="preserve"> </w:t>
            </w:r>
            <w:r>
              <w:t>капитал,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5"/>
              </w:rPr>
              <w:t xml:space="preserve"> </w:t>
            </w:r>
            <w:r>
              <w:t>руб.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line="246" w:lineRule="exact"/>
              <w:ind w:left="55" w:right="52"/>
            </w:pPr>
            <w:r>
              <w:t>10</w:t>
            </w:r>
          </w:p>
        </w:tc>
        <w:tc>
          <w:tcPr>
            <w:tcW w:w="991" w:type="dxa"/>
          </w:tcPr>
          <w:p w:rsidR="009E5AE0" w:rsidRDefault="007B5949">
            <w:pPr>
              <w:pStyle w:val="TableParagraph"/>
              <w:spacing w:line="246" w:lineRule="exact"/>
              <w:ind w:left="51" w:right="47"/>
            </w:pPr>
            <w:r>
              <w:t>10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line="246" w:lineRule="exact"/>
              <w:ind w:left="9"/>
            </w:pPr>
            <w:r>
              <w:t>0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line="246" w:lineRule="exact"/>
              <w:ind w:left="368" w:right="358"/>
            </w:pPr>
            <w:r>
              <w:t>100,00</w:t>
            </w:r>
          </w:p>
        </w:tc>
      </w:tr>
      <w:tr w:rsidR="009E5AE0">
        <w:trPr>
          <w:trHeight w:val="534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66" w:lineRule="exact"/>
              <w:ind w:right="537"/>
              <w:jc w:val="left"/>
            </w:pPr>
            <w:r>
              <w:t>Нераспределенная прибыль</w:t>
            </w:r>
            <w:r>
              <w:rPr>
                <w:spacing w:val="1"/>
              </w:rPr>
              <w:t xml:space="preserve"> </w:t>
            </w:r>
            <w:r>
              <w:t>(непокрытый</w:t>
            </w:r>
            <w:r>
              <w:rPr>
                <w:spacing w:val="-4"/>
              </w:rPr>
              <w:t xml:space="preserve"> </w:t>
            </w:r>
            <w:r>
              <w:t>убыток),</w:t>
            </w:r>
            <w:r>
              <w:rPr>
                <w:spacing w:val="-5"/>
              </w:rPr>
              <w:t xml:space="preserve"> </w:t>
            </w:r>
            <w:r>
              <w:t>тыс.</w:t>
            </w:r>
            <w:r>
              <w:rPr>
                <w:spacing w:val="-5"/>
              </w:rPr>
              <w:t xml:space="preserve"> </w:t>
            </w:r>
            <w:r>
              <w:t>руб.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before="131"/>
              <w:ind w:left="54" w:right="52"/>
            </w:pPr>
            <w:r>
              <w:t>49780</w:t>
            </w:r>
          </w:p>
        </w:tc>
        <w:tc>
          <w:tcPr>
            <w:tcW w:w="991" w:type="dxa"/>
          </w:tcPr>
          <w:p w:rsidR="009E5AE0" w:rsidRDefault="007B5949">
            <w:pPr>
              <w:pStyle w:val="TableParagraph"/>
              <w:spacing w:before="131"/>
              <w:ind w:left="51" w:right="47"/>
            </w:pPr>
            <w:r>
              <w:t>59245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before="131"/>
              <w:ind w:left="389" w:right="382"/>
            </w:pPr>
            <w:r>
              <w:t>+9465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before="131"/>
              <w:ind w:left="368" w:right="358"/>
            </w:pPr>
            <w:r>
              <w:t>119,01</w:t>
            </w:r>
          </w:p>
        </w:tc>
      </w:tr>
      <w:tr w:rsidR="009E5AE0">
        <w:trPr>
          <w:trHeight w:val="268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Итого</w:t>
            </w:r>
            <w:r>
              <w:rPr>
                <w:spacing w:val="-4"/>
              </w:rPr>
              <w:t xml:space="preserve"> </w:t>
            </w:r>
            <w:r>
              <w:t>по разделу</w:t>
            </w:r>
            <w:r>
              <w:rPr>
                <w:spacing w:val="-2"/>
              </w:rPr>
              <w:t xml:space="preserve"> </w:t>
            </w:r>
            <w:r>
              <w:t>III,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line="248" w:lineRule="exact"/>
              <w:ind w:left="54" w:right="52"/>
            </w:pPr>
            <w:r>
              <w:t>49790</w:t>
            </w:r>
          </w:p>
        </w:tc>
        <w:tc>
          <w:tcPr>
            <w:tcW w:w="991" w:type="dxa"/>
          </w:tcPr>
          <w:p w:rsidR="009E5AE0" w:rsidRDefault="007B5949">
            <w:pPr>
              <w:pStyle w:val="TableParagraph"/>
              <w:spacing w:line="248" w:lineRule="exact"/>
              <w:ind w:left="51" w:right="47"/>
            </w:pPr>
            <w:r>
              <w:t>59255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line="248" w:lineRule="exact"/>
              <w:ind w:left="389" w:right="382"/>
            </w:pPr>
            <w:r>
              <w:t>+9465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line="248" w:lineRule="exact"/>
              <w:ind w:left="368" w:right="358"/>
            </w:pPr>
            <w:r>
              <w:t>119,01</w:t>
            </w:r>
          </w:p>
        </w:tc>
      </w:tr>
      <w:tr w:rsidR="009E5AE0">
        <w:trPr>
          <w:trHeight w:val="534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68" w:lineRule="exact"/>
              <w:ind w:right="1393"/>
              <w:jc w:val="left"/>
            </w:pPr>
            <w:r>
              <w:t>Отложенные налоговые</w:t>
            </w:r>
            <w:r>
              <w:rPr>
                <w:spacing w:val="1"/>
              </w:rPr>
              <w:t xml:space="preserve"> </w:t>
            </w:r>
            <w:r>
              <w:t>обязательства,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before="131"/>
              <w:ind w:left="55" w:right="52"/>
            </w:pPr>
            <w:r>
              <w:t>26</w:t>
            </w:r>
          </w:p>
        </w:tc>
        <w:tc>
          <w:tcPr>
            <w:tcW w:w="991" w:type="dxa"/>
          </w:tcPr>
          <w:p w:rsidR="009E5AE0" w:rsidRDefault="007B5949">
            <w:pPr>
              <w:pStyle w:val="TableParagraph"/>
              <w:spacing w:before="131"/>
              <w:ind w:left="51" w:right="47"/>
            </w:pPr>
            <w:r>
              <w:t>26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before="131"/>
              <w:ind w:left="9"/>
            </w:pPr>
            <w:r>
              <w:t>0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before="131"/>
              <w:ind w:left="368" w:right="358"/>
            </w:pPr>
            <w:r>
              <w:t>100,00</w:t>
            </w:r>
          </w:p>
        </w:tc>
      </w:tr>
      <w:tr w:rsidR="009E5AE0">
        <w:trPr>
          <w:trHeight w:val="267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7" w:lineRule="exact"/>
              <w:jc w:val="left"/>
            </w:pPr>
            <w:r>
              <w:t>Итого</w:t>
            </w:r>
            <w:r>
              <w:rPr>
                <w:spacing w:val="-3"/>
              </w:rPr>
              <w:t xml:space="preserve"> </w:t>
            </w:r>
            <w:r>
              <w:t>по разделу</w:t>
            </w:r>
            <w:r>
              <w:rPr>
                <w:spacing w:val="-2"/>
              </w:rPr>
              <w:t xml:space="preserve"> </w:t>
            </w:r>
            <w:r>
              <w:t>IV,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t>руб.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line="247" w:lineRule="exact"/>
              <w:ind w:left="55" w:right="52"/>
            </w:pPr>
            <w:r>
              <w:t>26</w:t>
            </w:r>
          </w:p>
        </w:tc>
        <w:tc>
          <w:tcPr>
            <w:tcW w:w="991" w:type="dxa"/>
          </w:tcPr>
          <w:p w:rsidR="009E5AE0" w:rsidRDefault="007B5949">
            <w:pPr>
              <w:pStyle w:val="TableParagraph"/>
              <w:spacing w:line="247" w:lineRule="exact"/>
              <w:ind w:left="51" w:right="47"/>
            </w:pPr>
            <w:r>
              <w:t>26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line="247" w:lineRule="exact"/>
              <w:ind w:left="9"/>
            </w:pPr>
            <w:r>
              <w:t>0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line="247" w:lineRule="exact"/>
              <w:ind w:left="368" w:right="358"/>
            </w:pPr>
            <w:r>
              <w:t>100,00</w:t>
            </w:r>
          </w:p>
        </w:tc>
      </w:tr>
      <w:tr w:rsidR="009E5AE0">
        <w:trPr>
          <w:trHeight w:val="534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66" w:lineRule="exact"/>
              <w:ind w:right="191"/>
              <w:jc w:val="left"/>
            </w:pPr>
            <w:r>
              <w:t>Кредиторская задолженность, тыс.</w:t>
            </w:r>
            <w:r>
              <w:rPr>
                <w:spacing w:val="-75"/>
              </w:rPr>
              <w:t xml:space="preserve"> </w:t>
            </w:r>
            <w:r>
              <w:t>руб.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before="129"/>
              <w:ind w:left="54" w:right="52"/>
            </w:pPr>
            <w:r>
              <w:t>40645</w:t>
            </w:r>
          </w:p>
        </w:tc>
        <w:tc>
          <w:tcPr>
            <w:tcW w:w="991" w:type="dxa"/>
          </w:tcPr>
          <w:p w:rsidR="009E5AE0" w:rsidRDefault="007B5949">
            <w:pPr>
              <w:pStyle w:val="TableParagraph"/>
              <w:spacing w:before="129"/>
              <w:ind w:left="51" w:right="47"/>
            </w:pPr>
            <w:r>
              <w:t>44416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before="129"/>
              <w:ind w:left="389" w:right="382"/>
            </w:pPr>
            <w:r>
              <w:t>+3771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before="129"/>
              <w:ind w:left="368" w:right="358"/>
            </w:pPr>
            <w:r>
              <w:t>109,28</w:t>
            </w:r>
          </w:p>
        </w:tc>
      </w:tr>
      <w:tr w:rsidR="009E5AE0">
        <w:trPr>
          <w:trHeight w:val="265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Оценочные</w:t>
            </w:r>
            <w:r>
              <w:rPr>
                <w:spacing w:val="-2"/>
              </w:rPr>
              <w:t xml:space="preserve"> </w:t>
            </w:r>
            <w:r>
              <w:t>обязательства,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тыс.руб</w:t>
            </w:r>
            <w:proofErr w:type="spellEnd"/>
            <w:r>
              <w:t>.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line="246" w:lineRule="exact"/>
              <w:ind w:left="54" w:right="52"/>
            </w:pPr>
            <w:r>
              <w:t>4024</w:t>
            </w:r>
          </w:p>
        </w:tc>
        <w:tc>
          <w:tcPr>
            <w:tcW w:w="991" w:type="dxa"/>
          </w:tcPr>
          <w:p w:rsidR="009E5AE0" w:rsidRDefault="007B5949">
            <w:pPr>
              <w:pStyle w:val="TableParagraph"/>
              <w:spacing w:line="246" w:lineRule="exact"/>
              <w:ind w:left="51" w:right="47"/>
            </w:pPr>
            <w:r>
              <w:t>4024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line="246" w:lineRule="exact"/>
              <w:ind w:left="9"/>
            </w:pPr>
            <w:r>
              <w:t>0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line="246" w:lineRule="exact"/>
              <w:ind w:left="368" w:right="358"/>
            </w:pPr>
            <w:r>
              <w:t>100,00</w:t>
            </w:r>
          </w:p>
        </w:tc>
      </w:tr>
      <w:tr w:rsidR="009E5AE0">
        <w:trPr>
          <w:trHeight w:val="268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Прочие</w:t>
            </w:r>
            <w:r>
              <w:rPr>
                <w:spacing w:val="-2"/>
              </w:rPr>
              <w:t xml:space="preserve"> </w:t>
            </w:r>
            <w:r>
              <w:t>обязательства,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line="248" w:lineRule="exact"/>
              <w:ind w:left="54" w:right="52"/>
            </w:pPr>
            <w:r>
              <w:t>112</w:t>
            </w:r>
          </w:p>
        </w:tc>
        <w:tc>
          <w:tcPr>
            <w:tcW w:w="991" w:type="dxa"/>
          </w:tcPr>
          <w:p w:rsidR="009E5AE0" w:rsidRDefault="007B5949">
            <w:pPr>
              <w:pStyle w:val="TableParagraph"/>
              <w:spacing w:line="248" w:lineRule="exact"/>
              <w:ind w:left="51" w:right="47"/>
            </w:pPr>
            <w:r>
              <w:t>112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line="248" w:lineRule="exact"/>
              <w:ind w:left="9"/>
            </w:pPr>
            <w:r>
              <w:t>0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line="248" w:lineRule="exact"/>
              <w:ind w:left="368" w:right="358"/>
            </w:pPr>
            <w:r>
              <w:t>100,00</w:t>
            </w:r>
          </w:p>
        </w:tc>
      </w:tr>
      <w:tr w:rsidR="009E5AE0">
        <w:trPr>
          <w:trHeight w:val="266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Итого</w:t>
            </w:r>
            <w:r>
              <w:rPr>
                <w:spacing w:val="-3"/>
              </w:rPr>
              <w:t xml:space="preserve"> </w:t>
            </w:r>
            <w:r>
              <w:t>по разделу</w:t>
            </w:r>
            <w:r>
              <w:rPr>
                <w:spacing w:val="-2"/>
              </w:rPr>
              <w:t xml:space="preserve"> </w:t>
            </w:r>
            <w:r>
              <w:t>V,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line="246" w:lineRule="exact"/>
              <w:ind w:left="54" w:right="52"/>
            </w:pPr>
            <w:r>
              <w:t>44781</w:t>
            </w:r>
          </w:p>
        </w:tc>
        <w:tc>
          <w:tcPr>
            <w:tcW w:w="991" w:type="dxa"/>
          </w:tcPr>
          <w:p w:rsidR="009E5AE0" w:rsidRDefault="007B5949">
            <w:pPr>
              <w:pStyle w:val="TableParagraph"/>
              <w:spacing w:line="246" w:lineRule="exact"/>
              <w:ind w:left="51" w:right="47"/>
            </w:pPr>
            <w:r>
              <w:t>48552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line="246" w:lineRule="exact"/>
              <w:ind w:left="389" w:right="382"/>
            </w:pPr>
            <w:r>
              <w:t>+3771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line="246" w:lineRule="exact"/>
              <w:ind w:left="368" w:right="358"/>
            </w:pPr>
            <w:r>
              <w:t>108,42</w:t>
            </w:r>
          </w:p>
        </w:tc>
      </w:tr>
      <w:tr w:rsidR="009E5AE0">
        <w:trPr>
          <w:trHeight w:val="268"/>
        </w:trPr>
        <w:tc>
          <w:tcPr>
            <w:tcW w:w="4258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Итого</w:t>
            </w:r>
            <w:r>
              <w:rPr>
                <w:spacing w:val="-4"/>
              </w:rPr>
              <w:t xml:space="preserve"> </w:t>
            </w:r>
            <w:r>
              <w:t>пассивов,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5"/>
              </w:rPr>
              <w:t xml:space="preserve"> </w:t>
            </w:r>
            <w:r>
              <w:t>руб.</w:t>
            </w:r>
          </w:p>
        </w:tc>
        <w:tc>
          <w:tcPr>
            <w:tcW w:w="1135" w:type="dxa"/>
          </w:tcPr>
          <w:p w:rsidR="009E5AE0" w:rsidRDefault="007B5949">
            <w:pPr>
              <w:pStyle w:val="TableParagraph"/>
              <w:spacing w:line="248" w:lineRule="exact"/>
              <w:ind w:left="54" w:right="52"/>
            </w:pPr>
            <w:r>
              <w:t>94597</w:t>
            </w:r>
          </w:p>
        </w:tc>
        <w:tc>
          <w:tcPr>
            <w:tcW w:w="991" w:type="dxa"/>
          </w:tcPr>
          <w:p w:rsidR="009E5AE0" w:rsidRDefault="007B5949">
            <w:pPr>
              <w:pStyle w:val="TableParagraph"/>
              <w:spacing w:line="248" w:lineRule="exact"/>
              <w:ind w:left="51" w:right="49"/>
            </w:pPr>
            <w:r>
              <w:t>107832</w:t>
            </w:r>
          </w:p>
        </w:tc>
        <w:tc>
          <w:tcPr>
            <w:tcW w:w="1702" w:type="dxa"/>
          </w:tcPr>
          <w:p w:rsidR="009E5AE0" w:rsidRDefault="007B5949">
            <w:pPr>
              <w:pStyle w:val="TableParagraph"/>
              <w:spacing w:line="248" w:lineRule="exact"/>
              <w:ind w:left="389" w:right="382"/>
            </w:pPr>
            <w:r>
              <w:t>+13235</w:t>
            </w:r>
          </w:p>
        </w:tc>
        <w:tc>
          <w:tcPr>
            <w:tcW w:w="1557" w:type="dxa"/>
          </w:tcPr>
          <w:p w:rsidR="009E5AE0" w:rsidRDefault="007B5949">
            <w:pPr>
              <w:pStyle w:val="TableParagraph"/>
              <w:spacing w:line="248" w:lineRule="exact"/>
              <w:ind w:left="368" w:right="358"/>
            </w:pPr>
            <w:r>
              <w:t>113,99</w:t>
            </w:r>
          </w:p>
        </w:tc>
      </w:tr>
    </w:tbl>
    <w:p w:rsidR="009E5AE0" w:rsidRDefault="009E5AE0">
      <w:pPr>
        <w:spacing w:line="248" w:lineRule="exact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7"/>
      </w:pPr>
      <w:r>
        <w:lastRenderedPageBreak/>
        <w:t>Значения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средства»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«</w:t>
      </w:r>
      <w:proofErr w:type="spellStart"/>
      <w:r>
        <w:t>Внеоборотные</w:t>
      </w:r>
      <w:proofErr w:type="spellEnd"/>
      <w:r>
        <w:rPr>
          <w:spacing w:val="1"/>
        </w:rPr>
        <w:t xml:space="preserve"> </w:t>
      </w:r>
      <w:r>
        <w:t>активы»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снизиться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1230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руб.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5,81%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списания</w:t>
      </w:r>
      <w:r>
        <w:rPr>
          <w:spacing w:val="1"/>
        </w:rPr>
        <w:t xml:space="preserve"> </w:t>
      </w:r>
      <w:r>
        <w:t>остаточной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манипуляторов,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строгания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ленточно-пильных станков.</w:t>
      </w:r>
    </w:p>
    <w:p w:rsidR="009E5AE0" w:rsidRDefault="007B5949">
      <w:pPr>
        <w:pStyle w:val="a3"/>
        <w:spacing w:before="1" w:line="362" w:lineRule="auto"/>
        <w:ind w:right="564"/>
      </w:pPr>
      <w:r>
        <w:t>Итоговое значение раздела II «Оборотные активы» может возрасти на</w:t>
      </w:r>
      <w:r>
        <w:rPr>
          <w:spacing w:val="1"/>
        </w:rPr>
        <w:t xml:space="preserve"> </w:t>
      </w:r>
      <w:r>
        <w:t>14465 тыс.</w:t>
      </w:r>
      <w:r>
        <w:rPr>
          <w:spacing w:val="-1"/>
        </w:rPr>
        <w:t xml:space="preserve"> </w:t>
      </w:r>
      <w:r>
        <w:t>руб.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19,73%.</w:t>
      </w:r>
    </w:p>
    <w:p w:rsidR="009E5AE0" w:rsidRDefault="007B5949">
      <w:pPr>
        <w:pStyle w:val="a3"/>
        <w:spacing w:line="360" w:lineRule="auto"/>
        <w:ind w:right="568"/>
      </w:pPr>
      <w:r>
        <w:t>Положительно на рост оборотных активов анализируемой организации</w:t>
      </w:r>
      <w:r>
        <w:rPr>
          <w:spacing w:val="1"/>
        </w:rPr>
        <w:t xml:space="preserve"> </w:t>
      </w:r>
      <w:r>
        <w:t>повлияет:</w:t>
      </w:r>
    </w:p>
    <w:p w:rsidR="009E5AE0" w:rsidRDefault="007B5949">
      <w:pPr>
        <w:pStyle w:val="a4"/>
        <w:numPr>
          <w:ilvl w:val="0"/>
          <w:numId w:val="4"/>
        </w:numPr>
        <w:tabs>
          <w:tab w:val="left" w:pos="1307"/>
        </w:tabs>
        <w:spacing w:line="360" w:lineRule="auto"/>
        <w:ind w:right="563" w:firstLine="851"/>
        <w:rPr>
          <w:sz w:val="28"/>
        </w:rPr>
      </w:pP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дебиторской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15165</w:t>
      </w:r>
      <w:r>
        <w:rPr>
          <w:spacing w:val="1"/>
          <w:sz w:val="28"/>
        </w:rPr>
        <w:t xml:space="preserve"> </w:t>
      </w:r>
      <w:r>
        <w:rPr>
          <w:sz w:val="28"/>
        </w:rPr>
        <w:t>тыс.</w:t>
      </w:r>
      <w:r>
        <w:rPr>
          <w:spacing w:val="1"/>
          <w:sz w:val="28"/>
        </w:rPr>
        <w:t xml:space="preserve"> </w:t>
      </w:r>
      <w:r>
        <w:rPr>
          <w:sz w:val="28"/>
        </w:rPr>
        <w:t>руб.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z w:val="28"/>
        </w:rPr>
        <w:t>50,70%, причиной роста которой является отражение доходов от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запасов</w:t>
      </w:r>
      <w:r>
        <w:rPr>
          <w:spacing w:val="1"/>
          <w:sz w:val="28"/>
        </w:rPr>
        <w:t xml:space="preserve"> </w:t>
      </w:r>
      <w:r>
        <w:rPr>
          <w:sz w:val="28"/>
        </w:rPr>
        <w:t>(+1425</w:t>
      </w:r>
      <w:r>
        <w:rPr>
          <w:spacing w:val="1"/>
          <w:sz w:val="28"/>
        </w:rPr>
        <w:t xml:space="preserve"> </w:t>
      </w:r>
      <w:r>
        <w:rPr>
          <w:sz w:val="28"/>
        </w:rPr>
        <w:t>тыс.</w:t>
      </w:r>
      <w:r>
        <w:rPr>
          <w:spacing w:val="1"/>
          <w:sz w:val="28"/>
        </w:rPr>
        <w:t xml:space="preserve"> </w:t>
      </w:r>
      <w:r>
        <w:rPr>
          <w:sz w:val="28"/>
        </w:rPr>
        <w:t>руб.)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выручки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продажи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оборудования (+13740 тыс.</w:t>
      </w:r>
      <w:r>
        <w:rPr>
          <w:spacing w:val="-1"/>
          <w:sz w:val="28"/>
        </w:rPr>
        <w:t xml:space="preserve"> </w:t>
      </w:r>
      <w:r>
        <w:rPr>
          <w:sz w:val="28"/>
        </w:rPr>
        <w:t>руб.);</w:t>
      </w:r>
    </w:p>
    <w:p w:rsidR="009E5AE0" w:rsidRDefault="007B5949">
      <w:pPr>
        <w:pStyle w:val="a4"/>
        <w:numPr>
          <w:ilvl w:val="0"/>
          <w:numId w:val="4"/>
        </w:numPr>
        <w:tabs>
          <w:tab w:val="left" w:pos="1182"/>
        </w:tabs>
        <w:spacing w:line="362" w:lineRule="auto"/>
        <w:ind w:right="571" w:firstLine="851"/>
        <w:rPr>
          <w:sz w:val="28"/>
        </w:rPr>
      </w:pPr>
      <w:r>
        <w:rPr>
          <w:sz w:val="28"/>
        </w:rPr>
        <w:t>прирост финансовых вложений на 5380 тыс. руб. или 432,82% в св</w:t>
      </w:r>
      <w:r>
        <w:rPr>
          <w:sz w:val="28"/>
        </w:rPr>
        <w:t>язи 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размещением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депозит.</w:t>
      </w:r>
    </w:p>
    <w:p w:rsidR="009E5AE0" w:rsidRDefault="007B5949">
      <w:pPr>
        <w:pStyle w:val="a3"/>
        <w:spacing w:line="360" w:lineRule="auto"/>
        <w:ind w:right="569"/>
      </w:pPr>
      <w:r>
        <w:t>Отрицательно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оборотных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повлиять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имущества</w:t>
      </w:r>
      <w:r>
        <w:rPr>
          <w:spacing w:val="-4"/>
        </w:rPr>
        <w:t xml:space="preserve"> </w:t>
      </w:r>
      <w:r>
        <w:t>компании:</w:t>
      </w:r>
    </w:p>
    <w:p w:rsidR="009E5AE0" w:rsidRDefault="007B5949">
      <w:pPr>
        <w:pStyle w:val="a4"/>
        <w:numPr>
          <w:ilvl w:val="0"/>
          <w:numId w:val="4"/>
        </w:numPr>
        <w:tabs>
          <w:tab w:val="left" w:pos="1223"/>
        </w:tabs>
        <w:spacing w:line="360" w:lineRule="auto"/>
        <w:ind w:right="562" w:firstLine="851"/>
        <w:rPr>
          <w:sz w:val="28"/>
        </w:rPr>
      </w:pPr>
      <w:r>
        <w:rPr>
          <w:sz w:val="28"/>
        </w:rPr>
        <w:t>снижение стоимости материально-производственных запасов на 1080</w:t>
      </w:r>
      <w:r>
        <w:rPr>
          <w:spacing w:val="1"/>
          <w:sz w:val="28"/>
        </w:rPr>
        <w:t xml:space="preserve"> </w:t>
      </w:r>
      <w:r>
        <w:rPr>
          <w:sz w:val="28"/>
        </w:rPr>
        <w:t>тыс.</w:t>
      </w:r>
      <w:r>
        <w:rPr>
          <w:spacing w:val="1"/>
          <w:sz w:val="28"/>
        </w:rPr>
        <w:t xml:space="preserve"> </w:t>
      </w:r>
      <w:r>
        <w:rPr>
          <w:sz w:val="28"/>
        </w:rPr>
        <w:t>руб.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12,13%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сверхнормативных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 запасов;</w:t>
      </w:r>
    </w:p>
    <w:p w:rsidR="009E5AE0" w:rsidRDefault="007B5949">
      <w:pPr>
        <w:pStyle w:val="a4"/>
        <w:numPr>
          <w:ilvl w:val="0"/>
          <w:numId w:val="4"/>
        </w:numPr>
        <w:tabs>
          <w:tab w:val="left" w:pos="1206"/>
        </w:tabs>
        <w:spacing w:line="360" w:lineRule="auto"/>
        <w:ind w:right="568" w:firstLine="851"/>
        <w:rPr>
          <w:sz w:val="28"/>
        </w:rPr>
      </w:pPr>
      <w:r>
        <w:rPr>
          <w:sz w:val="28"/>
        </w:rPr>
        <w:t>сокращение статьи «Денежные средства и денежные эквиваленты» на</w:t>
      </w:r>
      <w:r>
        <w:rPr>
          <w:spacing w:val="1"/>
          <w:sz w:val="28"/>
        </w:rPr>
        <w:t xml:space="preserve"> </w:t>
      </w:r>
      <w:r>
        <w:rPr>
          <w:sz w:val="28"/>
        </w:rPr>
        <w:t>5000 тыс.</w:t>
      </w:r>
      <w:r>
        <w:rPr>
          <w:spacing w:val="-5"/>
          <w:sz w:val="28"/>
        </w:rPr>
        <w:t xml:space="preserve"> </w:t>
      </w:r>
      <w:r>
        <w:rPr>
          <w:sz w:val="28"/>
        </w:rPr>
        <w:t>руб.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8,92%</w:t>
      </w:r>
      <w:r>
        <w:rPr>
          <w:spacing w:val="-2"/>
          <w:sz w:val="28"/>
        </w:rPr>
        <w:t xml:space="preserve"> </w:t>
      </w:r>
      <w:r>
        <w:rPr>
          <w:sz w:val="28"/>
        </w:rPr>
        <w:t>по причине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этих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под депозит.</w:t>
      </w:r>
    </w:p>
    <w:p w:rsidR="009E5AE0" w:rsidRDefault="007B5949">
      <w:pPr>
        <w:pStyle w:val="a3"/>
        <w:spacing w:line="362" w:lineRule="auto"/>
        <w:jc w:val="left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-67"/>
        </w:rPr>
        <w:t xml:space="preserve"> </w:t>
      </w:r>
      <w:r>
        <w:t>Сибирь»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произойти следующие изменения.</w:t>
      </w:r>
    </w:p>
    <w:p w:rsidR="009E5AE0" w:rsidRDefault="007B5949">
      <w:pPr>
        <w:pStyle w:val="a3"/>
        <w:spacing w:line="360" w:lineRule="auto"/>
        <w:ind w:right="558"/>
        <w:jc w:val="left"/>
      </w:pPr>
      <w:r>
        <w:t>Собственный</w:t>
      </w:r>
      <w:r>
        <w:rPr>
          <w:spacing w:val="50"/>
        </w:rPr>
        <w:t xml:space="preserve"> </w:t>
      </w:r>
      <w:r>
        <w:t>капитал</w:t>
      </w:r>
      <w:r>
        <w:rPr>
          <w:spacing w:val="49"/>
        </w:rPr>
        <w:t xml:space="preserve"> </w:t>
      </w:r>
      <w:r>
        <w:t>компании</w:t>
      </w:r>
      <w:r>
        <w:rPr>
          <w:spacing w:val="50"/>
        </w:rPr>
        <w:t xml:space="preserve"> </w:t>
      </w:r>
      <w:r>
        <w:t>может</w:t>
      </w:r>
      <w:r>
        <w:rPr>
          <w:spacing w:val="50"/>
        </w:rPr>
        <w:t xml:space="preserve"> </w:t>
      </w:r>
      <w:r>
        <w:t>увеличиться</w:t>
      </w:r>
      <w:r>
        <w:rPr>
          <w:spacing w:val="5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9465</w:t>
      </w:r>
      <w:r>
        <w:rPr>
          <w:spacing w:val="51"/>
        </w:rPr>
        <w:t xml:space="preserve"> </w:t>
      </w:r>
      <w:r>
        <w:t>тыс.</w:t>
      </w:r>
      <w:r>
        <w:rPr>
          <w:spacing w:val="49"/>
        </w:rPr>
        <w:t xml:space="preserve"> </w:t>
      </w:r>
      <w:r>
        <w:t>руб.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19,01%</w:t>
      </w:r>
      <w:r>
        <w:rPr>
          <w:spacing w:val="-2"/>
        </w:rPr>
        <w:t xml:space="preserve"> </w:t>
      </w:r>
      <w:r>
        <w:t>за счет</w:t>
      </w:r>
      <w:r>
        <w:rPr>
          <w:spacing w:val="-1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нераспределенной</w:t>
      </w:r>
      <w:r>
        <w:rPr>
          <w:spacing w:val="-3"/>
        </w:rPr>
        <w:t xml:space="preserve"> </w:t>
      </w:r>
      <w:r>
        <w:t>прибыли</w:t>
      </w:r>
      <w:r>
        <w:rPr>
          <w:spacing w:val="-1"/>
        </w:rPr>
        <w:t xml:space="preserve"> </w:t>
      </w:r>
      <w:r>
        <w:t>периода.</w:t>
      </w:r>
    </w:p>
    <w:p w:rsidR="009E5AE0" w:rsidRDefault="007B5949">
      <w:pPr>
        <w:pStyle w:val="a3"/>
        <w:spacing w:line="362" w:lineRule="auto"/>
        <w:jc w:val="left"/>
      </w:pPr>
      <w:r>
        <w:t>Положительно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увеличение</w:t>
      </w:r>
      <w:r>
        <w:rPr>
          <w:spacing w:val="3"/>
        </w:rPr>
        <w:t xml:space="preserve"> </w:t>
      </w:r>
      <w:r>
        <w:t>чистой</w:t>
      </w:r>
      <w:r>
        <w:rPr>
          <w:spacing w:val="4"/>
        </w:rPr>
        <w:t xml:space="preserve"> </w:t>
      </w:r>
      <w:r>
        <w:t>прибыли</w:t>
      </w:r>
      <w:r>
        <w:rPr>
          <w:spacing w:val="4"/>
        </w:rPr>
        <w:t xml:space="preserve"> </w:t>
      </w:r>
      <w:r>
        <w:t>пред</w:t>
      </w:r>
      <w:r>
        <w:t>приятия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результате</w:t>
      </w:r>
      <w:r>
        <w:rPr>
          <w:spacing w:val="-6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рекомендованных мероприятий</w:t>
      </w:r>
      <w:r>
        <w:rPr>
          <w:spacing w:val="-4"/>
        </w:rPr>
        <w:t xml:space="preserve"> </w:t>
      </w:r>
      <w:r>
        <w:t>повлияют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факторы:</w:t>
      </w:r>
    </w:p>
    <w:p w:rsidR="009E5AE0" w:rsidRDefault="007B5949">
      <w:pPr>
        <w:pStyle w:val="a4"/>
        <w:numPr>
          <w:ilvl w:val="0"/>
          <w:numId w:val="4"/>
        </w:numPr>
        <w:tabs>
          <w:tab w:val="left" w:pos="1206"/>
        </w:tabs>
        <w:spacing w:line="360" w:lineRule="auto"/>
        <w:ind w:right="569" w:firstLine="851"/>
        <w:jc w:val="left"/>
        <w:rPr>
          <w:sz w:val="28"/>
        </w:rPr>
      </w:pPr>
      <w:r>
        <w:rPr>
          <w:sz w:val="28"/>
        </w:rPr>
        <w:t>прибыль,</w:t>
      </w:r>
      <w:r>
        <w:rPr>
          <w:spacing w:val="22"/>
          <w:sz w:val="28"/>
        </w:rPr>
        <w:t xml:space="preserve"> </w:t>
      </w:r>
      <w:r>
        <w:rPr>
          <w:sz w:val="28"/>
        </w:rPr>
        <w:t>полученная</w:t>
      </w:r>
      <w:r>
        <w:rPr>
          <w:spacing w:val="21"/>
          <w:sz w:val="28"/>
        </w:rPr>
        <w:t xml:space="preserve"> </w:t>
      </w:r>
      <w:r>
        <w:rPr>
          <w:sz w:val="28"/>
        </w:rPr>
        <w:t>от</w:t>
      </w:r>
      <w:r>
        <w:rPr>
          <w:spacing w:val="2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3"/>
          <w:sz w:val="28"/>
        </w:rPr>
        <w:t xml:space="preserve"> </w:t>
      </w:r>
      <w:r>
        <w:rPr>
          <w:sz w:val="28"/>
        </w:rPr>
        <w:t>сверхнормативных</w:t>
      </w:r>
      <w:r>
        <w:rPr>
          <w:spacing w:val="23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запасов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-3"/>
          <w:sz w:val="28"/>
        </w:rPr>
        <w:t xml:space="preserve"> </w:t>
      </w:r>
      <w:r>
        <w:rPr>
          <w:sz w:val="28"/>
        </w:rPr>
        <w:t>86</w:t>
      </w:r>
      <w:r>
        <w:rPr>
          <w:spacing w:val="1"/>
          <w:sz w:val="28"/>
        </w:rPr>
        <w:t xml:space="preserve"> </w:t>
      </w:r>
      <w:r>
        <w:rPr>
          <w:sz w:val="28"/>
        </w:rPr>
        <w:t>тыс.</w:t>
      </w:r>
      <w:r>
        <w:rPr>
          <w:spacing w:val="-4"/>
          <w:sz w:val="28"/>
        </w:rPr>
        <w:t xml:space="preserve"> </w:t>
      </w:r>
      <w:r>
        <w:rPr>
          <w:sz w:val="28"/>
        </w:rPr>
        <w:t>руб.;</w:t>
      </w:r>
    </w:p>
    <w:p w:rsidR="009E5AE0" w:rsidRDefault="009E5AE0">
      <w:pPr>
        <w:spacing w:line="360" w:lineRule="auto"/>
        <w:rPr>
          <w:sz w:val="28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4"/>
        <w:numPr>
          <w:ilvl w:val="0"/>
          <w:numId w:val="4"/>
        </w:numPr>
        <w:tabs>
          <w:tab w:val="left" w:pos="1254"/>
        </w:tabs>
        <w:spacing w:before="67" w:line="362" w:lineRule="auto"/>
        <w:ind w:right="567" w:firstLine="851"/>
        <w:jc w:val="left"/>
        <w:rPr>
          <w:sz w:val="28"/>
        </w:rPr>
      </w:pPr>
      <w:r>
        <w:rPr>
          <w:sz w:val="28"/>
        </w:rPr>
        <w:lastRenderedPageBreak/>
        <w:t>доходы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4"/>
          <w:sz w:val="28"/>
        </w:rPr>
        <w:t xml:space="preserve"> </w:t>
      </w:r>
      <w:r>
        <w:rPr>
          <w:sz w:val="28"/>
        </w:rPr>
        <w:t>свободных</w:t>
      </w:r>
      <w:r>
        <w:rPr>
          <w:spacing w:val="2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депозит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сумме</w:t>
      </w:r>
      <w:r>
        <w:rPr>
          <w:spacing w:val="-1"/>
          <w:sz w:val="28"/>
        </w:rPr>
        <w:t xml:space="preserve"> </w:t>
      </w:r>
      <w:r>
        <w:rPr>
          <w:sz w:val="28"/>
        </w:rPr>
        <w:t>304</w:t>
      </w:r>
      <w:r>
        <w:rPr>
          <w:spacing w:val="1"/>
          <w:sz w:val="28"/>
        </w:rPr>
        <w:t xml:space="preserve"> </w:t>
      </w:r>
      <w:r>
        <w:rPr>
          <w:sz w:val="28"/>
        </w:rPr>
        <w:t>тыс.</w:t>
      </w:r>
      <w:r>
        <w:rPr>
          <w:spacing w:val="-1"/>
          <w:sz w:val="28"/>
        </w:rPr>
        <w:t xml:space="preserve"> </w:t>
      </w:r>
      <w:r>
        <w:rPr>
          <w:sz w:val="28"/>
        </w:rPr>
        <w:t>руб.;</w:t>
      </w:r>
    </w:p>
    <w:p w:rsidR="009E5AE0" w:rsidRDefault="007B5949">
      <w:pPr>
        <w:pStyle w:val="a4"/>
        <w:numPr>
          <w:ilvl w:val="0"/>
          <w:numId w:val="4"/>
        </w:numPr>
        <w:tabs>
          <w:tab w:val="left" w:pos="1187"/>
        </w:tabs>
        <w:spacing w:line="360" w:lineRule="auto"/>
        <w:ind w:right="564" w:firstLine="851"/>
        <w:jc w:val="left"/>
        <w:rPr>
          <w:sz w:val="28"/>
        </w:rPr>
      </w:pPr>
      <w:r>
        <w:rPr>
          <w:sz w:val="28"/>
        </w:rPr>
        <w:t>прибыль,</w:t>
      </w:r>
      <w:r>
        <w:rPr>
          <w:spacing w:val="5"/>
          <w:sz w:val="28"/>
        </w:rPr>
        <w:t xml:space="preserve"> </w:t>
      </w:r>
      <w:r>
        <w:rPr>
          <w:sz w:val="28"/>
        </w:rPr>
        <w:t>полученная</w:t>
      </w:r>
      <w:r>
        <w:rPr>
          <w:spacing w:val="5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-67"/>
          <w:sz w:val="28"/>
        </w:rPr>
        <w:t xml:space="preserve"> </w:t>
      </w:r>
      <w:r>
        <w:rPr>
          <w:sz w:val="28"/>
        </w:rPr>
        <w:t>8176 тыс.</w:t>
      </w:r>
      <w:r>
        <w:rPr>
          <w:spacing w:val="-4"/>
          <w:sz w:val="28"/>
        </w:rPr>
        <w:t xml:space="preserve"> </w:t>
      </w:r>
      <w:r>
        <w:rPr>
          <w:sz w:val="28"/>
        </w:rPr>
        <w:t>руб.;</w:t>
      </w:r>
    </w:p>
    <w:p w:rsidR="009E5AE0" w:rsidRDefault="007B5949">
      <w:pPr>
        <w:pStyle w:val="a4"/>
        <w:numPr>
          <w:ilvl w:val="0"/>
          <w:numId w:val="4"/>
        </w:numPr>
        <w:tabs>
          <w:tab w:val="left" w:pos="1257"/>
        </w:tabs>
        <w:spacing w:line="362" w:lineRule="auto"/>
        <w:ind w:right="564" w:firstLine="851"/>
        <w:jc w:val="left"/>
        <w:rPr>
          <w:sz w:val="28"/>
        </w:rPr>
      </w:pPr>
      <w:r>
        <w:rPr>
          <w:sz w:val="28"/>
        </w:rPr>
        <w:t>прибыль,</w:t>
      </w:r>
      <w:r>
        <w:rPr>
          <w:spacing w:val="4"/>
          <w:sz w:val="28"/>
        </w:rPr>
        <w:t xml:space="preserve"> </w:t>
      </w:r>
      <w:r>
        <w:rPr>
          <w:sz w:val="28"/>
        </w:rPr>
        <w:t>полученная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7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5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сумме 899</w:t>
      </w:r>
      <w:r>
        <w:rPr>
          <w:spacing w:val="1"/>
          <w:sz w:val="28"/>
        </w:rPr>
        <w:t xml:space="preserve"> </w:t>
      </w:r>
      <w:r>
        <w:rPr>
          <w:sz w:val="28"/>
        </w:rPr>
        <w:t>тыс.</w:t>
      </w:r>
      <w:r>
        <w:rPr>
          <w:spacing w:val="-1"/>
          <w:sz w:val="28"/>
        </w:rPr>
        <w:t xml:space="preserve"> </w:t>
      </w:r>
      <w:r>
        <w:rPr>
          <w:sz w:val="28"/>
        </w:rPr>
        <w:t>руб.</w:t>
      </w:r>
    </w:p>
    <w:p w:rsidR="009E5AE0" w:rsidRDefault="007B5949">
      <w:pPr>
        <w:pStyle w:val="a3"/>
        <w:spacing w:line="360" w:lineRule="auto"/>
        <w:ind w:right="563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заемного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-67"/>
        </w:rPr>
        <w:t xml:space="preserve"> </w:t>
      </w:r>
      <w:r>
        <w:t>Сибирь» может возрасти объем кредиторской задолженности на 3771 тыс. руб.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9,28%.</w:t>
      </w:r>
    </w:p>
    <w:p w:rsidR="009E5AE0" w:rsidRDefault="007B5949">
      <w:pPr>
        <w:pStyle w:val="a3"/>
        <w:spacing w:line="360" w:lineRule="auto"/>
        <w:ind w:right="567"/>
      </w:pPr>
      <w:r>
        <w:t>Увеличению</w:t>
      </w:r>
      <w:r>
        <w:rPr>
          <w:spacing w:val="1"/>
        </w:rPr>
        <w:t xml:space="preserve"> </w:t>
      </w:r>
      <w:r>
        <w:t>кредиторской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способствовать:</w:t>
      </w:r>
    </w:p>
    <w:p w:rsidR="009E5AE0" w:rsidRDefault="007B5949">
      <w:pPr>
        <w:pStyle w:val="a4"/>
        <w:numPr>
          <w:ilvl w:val="0"/>
          <w:numId w:val="4"/>
        </w:numPr>
        <w:tabs>
          <w:tab w:val="left" w:pos="1216"/>
        </w:tabs>
        <w:spacing w:line="360" w:lineRule="auto"/>
        <w:ind w:right="567" w:firstLine="851"/>
        <w:rPr>
          <w:sz w:val="28"/>
        </w:rPr>
      </w:pPr>
      <w:r>
        <w:rPr>
          <w:sz w:val="28"/>
        </w:rPr>
        <w:t>рост обязательств по налогу на добавленную стоимость на 2528 тыс.</w:t>
      </w:r>
      <w:r>
        <w:rPr>
          <w:spacing w:val="1"/>
          <w:sz w:val="28"/>
        </w:rPr>
        <w:t xml:space="preserve"> </w:t>
      </w:r>
      <w:r>
        <w:rPr>
          <w:sz w:val="28"/>
        </w:rPr>
        <w:t>руб., возникших при</w:t>
      </w:r>
      <w:r>
        <w:rPr>
          <w:sz w:val="28"/>
        </w:rPr>
        <w:t xml:space="preserve"> реализации сверхлимитных материальных запасов (+238</w:t>
      </w:r>
      <w:r>
        <w:rPr>
          <w:spacing w:val="1"/>
          <w:sz w:val="28"/>
        </w:rPr>
        <w:t xml:space="preserve"> </w:t>
      </w:r>
      <w:r>
        <w:rPr>
          <w:sz w:val="28"/>
        </w:rPr>
        <w:t>тыс.</w:t>
      </w:r>
      <w:r>
        <w:rPr>
          <w:spacing w:val="-1"/>
          <w:sz w:val="28"/>
        </w:rPr>
        <w:t xml:space="preserve"> </w:t>
      </w:r>
      <w:r>
        <w:rPr>
          <w:sz w:val="28"/>
        </w:rPr>
        <w:t>руб.)</w:t>
      </w:r>
      <w:r>
        <w:rPr>
          <w:spacing w:val="-1"/>
          <w:sz w:val="28"/>
        </w:rPr>
        <w:t xml:space="preserve"> </w:t>
      </w:r>
      <w:r>
        <w:rPr>
          <w:sz w:val="28"/>
        </w:rPr>
        <w:t>и при</w:t>
      </w:r>
      <w:r>
        <w:rPr>
          <w:spacing w:val="-4"/>
          <w:sz w:val="28"/>
        </w:rPr>
        <w:t xml:space="preserve"> </w:t>
      </w:r>
      <w:r>
        <w:rPr>
          <w:sz w:val="28"/>
        </w:rPr>
        <w:t>продаже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(+2290</w:t>
      </w:r>
      <w:r>
        <w:rPr>
          <w:spacing w:val="1"/>
          <w:sz w:val="28"/>
        </w:rPr>
        <w:t xml:space="preserve"> </w:t>
      </w:r>
      <w:r>
        <w:rPr>
          <w:sz w:val="28"/>
        </w:rPr>
        <w:t>тыс.</w:t>
      </w:r>
      <w:r>
        <w:rPr>
          <w:spacing w:val="-1"/>
          <w:sz w:val="28"/>
        </w:rPr>
        <w:t xml:space="preserve"> </w:t>
      </w:r>
      <w:r>
        <w:rPr>
          <w:sz w:val="28"/>
        </w:rPr>
        <w:t>руб.).</w:t>
      </w:r>
    </w:p>
    <w:p w:rsidR="009E5AE0" w:rsidRDefault="007B5949">
      <w:pPr>
        <w:pStyle w:val="a4"/>
        <w:numPr>
          <w:ilvl w:val="0"/>
          <w:numId w:val="4"/>
        </w:numPr>
        <w:tabs>
          <w:tab w:val="left" w:pos="1182"/>
        </w:tabs>
        <w:spacing w:line="360" w:lineRule="auto"/>
        <w:ind w:right="569" w:firstLine="851"/>
        <w:rPr>
          <w:sz w:val="28"/>
        </w:rPr>
      </w:pPr>
      <w:r>
        <w:rPr>
          <w:sz w:val="28"/>
        </w:rPr>
        <w:t>увеличение обязательств по налогу на прибыль на 2367 тыс. руб.,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 за счет получения прибыли от реализации материалов (+22 тыс. руб.) 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продажи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(+2044</w:t>
      </w:r>
      <w:r>
        <w:rPr>
          <w:spacing w:val="1"/>
          <w:sz w:val="28"/>
        </w:rPr>
        <w:t xml:space="preserve"> </w:t>
      </w:r>
      <w:r>
        <w:rPr>
          <w:sz w:val="28"/>
        </w:rPr>
        <w:t>тыс.</w:t>
      </w:r>
      <w:r>
        <w:rPr>
          <w:spacing w:val="1"/>
          <w:sz w:val="28"/>
        </w:rPr>
        <w:t xml:space="preserve"> </w:t>
      </w:r>
      <w:r>
        <w:rPr>
          <w:sz w:val="28"/>
        </w:rPr>
        <w:t>руб.),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от размещения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депозит</w:t>
      </w:r>
      <w:r>
        <w:rPr>
          <w:spacing w:val="-2"/>
          <w:sz w:val="28"/>
        </w:rPr>
        <w:t xml:space="preserve"> </w:t>
      </w:r>
      <w:r>
        <w:rPr>
          <w:sz w:val="28"/>
        </w:rPr>
        <w:t>(+76</w:t>
      </w:r>
      <w:r>
        <w:rPr>
          <w:spacing w:val="1"/>
          <w:sz w:val="28"/>
        </w:rPr>
        <w:t xml:space="preserve"> </w:t>
      </w:r>
      <w:r>
        <w:rPr>
          <w:sz w:val="28"/>
        </w:rPr>
        <w:t>тыс.</w:t>
      </w:r>
      <w:r>
        <w:rPr>
          <w:spacing w:val="-2"/>
          <w:sz w:val="28"/>
        </w:rPr>
        <w:t xml:space="preserve"> </w:t>
      </w:r>
      <w:r>
        <w:rPr>
          <w:sz w:val="28"/>
        </w:rPr>
        <w:t>руб.),</w:t>
      </w:r>
    </w:p>
    <w:p w:rsidR="009E5AE0" w:rsidRDefault="007B5949">
      <w:pPr>
        <w:pStyle w:val="a4"/>
        <w:numPr>
          <w:ilvl w:val="0"/>
          <w:numId w:val="4"/>
        </w:numPr>
        <w:tabs>
          <w:tab w:val="left" w:pos="1271"/>
        </w:tabs>
        <w:spacing w:line="360" w:lineRule="auto"/>
        <w:ind w:right="566" w:firstLine="851"/>
        <w:rPr>
          <w:sz w:val="28"/>
        </w:rPr>
      </w:pPr>
      <w:r>
        <w:rPr>
          <w:sz w:val="28"/>
        </w:rPr>
        <w:t>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(+225</w:t>
      </w:r>
      <w:r>
        <w:rPr>
          <w:spacing w:val="1"/>
          <w:sz w:val="28"/>
        </w:rPr>
        <w:t xml:space="preserve"> </w:t>
      </w:r>
      <w:r>
        <w:rPr>
          <w:sz w:val="28"/>
        </w:rPr>
        <w:t>тыс.</w:t>
      </w:r>
      <w:r>
        <w:rPr>
          <w:spacing w:val="-1"/>
          <w:sz w:val="28"/>
        </w:rPr>
        <w:t xml:space="preserve"> </w:t>
      </w:r>
      <w:r>
        <w:rPr>
          <w:sz w:val="28"/>
        </w:rPr>
        <w:t>руб.).</w:t>
      </w:r>
    </w:p>
    <w:p w:rsidR="009E5AE0" w:rsidRDefault="007B5949">
      <w:pPr>
        <w:pStyle w:val="a3"/>
        <w:spacing w:line="360" w:lineRule="auto"/>
        <w:ind w:right="565"/>
      </w:pPr>
      <w:r>
        <w:t>Отрицательно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кредиторской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повлияло</w:t>
      </w:r>
      <w:r>
        <w:rPr>
          <w:spacing w:val="1"/>
        </w:rPr>
        <w:t xml:space="preserve"> </w:t>
      </w:r>
      <w:r>
        <w:t>сокращение расходов на оплату труда (-864 тыс. руб.) и страховых взносов во</w:t>
      </w:r>
      <w:r>
        <w:rPr>
          <w:spacing w:val="1"/>
        </w:rPr>
        <w:t xml:space="preserve"> </w:t>
      </w:r>
      <w:r>
        <w:t>внебюджетные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(-259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руб.)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сокращения</w:t>
      </w:r>
      <w:r>
        <w:rPr>
          <w:spacing w:val="71"/>
        </w:rPr>
        <w:t xml:space="preserve"> </w:t>
      </w:r>
      <w:r>
        <w:t>штата</w:t>
      </w:r>
      <w:r>
        <w:rPr>
          <w:spacing w:val="1"/>
        </w:rPr>
        <w:t xml:space="preserve"> </w:t>
      </w:r>
      <w:r>
        <w:t>персонала</w:t>
      </w:r>
      <w:r>
        <w:rPr>
          <w:spacing w:val="-3"/>
        </w:rPr>
        <w:t xml:space="preserve"> </w:t>
      </w:r>
      <w:r>
        <w:t>компании.</w:t>
      </w:r>
    </w:p>
    <w:p w:rsidR="009E5AE0" w:rsidRDefault="007B5949">
      <w:pPr>
        <w:pStyle w:val="a3"/>
        <w:spacing w:line="360" w:lineRule="auto"/>
        <w:ind w:right="566"/>
      </w:pPr>
      <w:r>
        <w:t>Валюта баланса в результате реализации предложенных мероприятий</w:t>
      </w:r>
      <w:r>
        <w:rPr>
          <w:spacing w:val="1"/>
        </w:rPr>
        <w:t xml:space="preserve"> </w:t>
      </w:r>
      <w:r>
        <w:t>может увеличиться на 13236 тыс. руб. или 13,99%. Причем нераспределенная</w:t>
      </w:r>
      <w:r>
        <w:rPr>
          <w:spacing w:val="1"/>
        </w:rPr>
        <w:t xml:space="preserve"> </w:t>
      </w:r>
      <w:r>
        <w:t>прибыль, как было замечено ранее, возрастет на 19,01%. Таким образом, 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ожидать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д</w:t>
      </w:r>
      <w:r>
        <w:t>еятельности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Сибирь»,</w:t>
      </w:r>
      <w:r>
        <w:rPr>
          <w:spacing w:val="-4"/>
        </w:rPr>
        <w:t xml:space="preserve"> </w:t>
      </w:r>
      <w:r>
        <w:t>выраженное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повышении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ресурсов.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0"/>
      </w:pPr>
      <w:r>
        <w:lastRenderedPageBreak/>
        <w:t>В таблице 20 на основании полученного прогнозного баланса оценим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</w:t>
      </w:r>
      <w:r>
        <w:t>ации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мероприятий.</w:t>
      </w:r>
    </w:p>
    <w:p w:rsidR="009E5AE0" w:rsidRDefault="007B5949">
      <w:pPr>
        <w:spacing w:before="7"/>
        <w:ind w:left="500" w:right="549" w:firstLine="7708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Таблица 20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Расчет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чистых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активов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«Строительная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до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и</w:t>
      </w:r>
      <w:r>
        <w:rPr>
          <w:rFonts w:ascii="Verdana" w:hAnsi="Verdana"/>
          <w:b/>
          <w:spacing w:val="2"/>
          <w:sz w:val="24"/>
        </w:rPr>
        <w:t xml:space="preserve"> </w:t>
      </w:r>
      <w:r>
        <w:rPr>
          <w:rFonts w:ascii="Verdana" w:hAnsi="Verdana"/>
          <w:b/>
          <w:sz w:val="24"/>
        </w:rPr>
        <w:t>после</w:t>
      </w:r>
    </w:p>
    <w:p w:rsidR="009E5AE0" w:rsidRDefault="007B5949">
      <w:pPr>
        <w:spacing w:after="2"/>
        <w:ind w:left="1378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реализации</w:t>
      </w:r>
      <w:r>
        <w:rPr>
          <w:rFonts w:ascii="Verdana" w:hAnsi="Verdana"/>
          <w:b/>
          <w:spacing w:val="-6"/>
          <w:sz w:val="24"/>
        </w:rPr>
        <w:t xml:space="preserve"> </w:t>
      </w:r>
      <w:r>
        <w:rPr>
          <w:rFonts w:ascii="Verdana" w:hAnsi="Verdana"/>
          <w:b/>
          <w:sz w:val="24"/>
        </w:rPr>
        <w:t>предложенных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мероприятий,</w:t>
      </w:r>
      <w:r>
        <w:rPr>
          <w:rFonts w:ascii="Verdana" w:hAnsi="Verdana"/>
          <w:b/>
          <w:spacing w:val="-6"/>
          <w:sz w:val="24"/>
        </w:rPr>
        <w:t xml:space="preserve"> </w:t>
      </w:r>
      <w:r>
        <w:rPr>
          <w:rFonts w:ascii="Verdana" w:hAnsi="Verdana"/>
          <w:b/>
          <w:sz w:val="24"/>
        </w:rPr>
        <w:t>тыс.</w:t>
      </w:r>
      <w:r>
        <w:rPr>
          <w:rFonts w:ascii="Verdana" w:hAnsi="Verdana"/>
          <w:b/>
          <w:spacing w:val="-6"/>
          <w:sz w:val="24"/>
        </w:rPr>
        <w:t xml:space="preserve"> </w:t>
      </w:r>
      <w:r>
        <w:rPr>
          <w:rFonts w:ascii="Verdana" w:hAnsi="Verdana"/>
          <w:b/>
          <w:sz w:val="24"/>
        </w:rPr>
        <w:t>руб.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7"/>
        <w:gridCol w:w="1363"/>
        <w:gridCol w:w="1358"/>
        <w:gridCol w:w="1363"/>
        <w:gridCol w:w="1641"/>
      </w:tblGrid>
      <w:tr w:rsidR="009E5AE0">
        <w:trPr>
          <w:trHeight w:val="534"/>
        </w:trPr>
        <w:tc>
          <w:tcPr>
            <w:tcW w:w="3917" w:type="dxa"/>
          </w:tcPr>
          <w:p w:rsidR="009E5AE0" w:rsidRDefault="007B5949">
            <w:pPr>
              <w:pStyle w:val="TableParagraph"/>
              <w:spacing w:before="131"/>
              <w:ind w:left="1214"/>
              <w:jc w:val="left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1363" w:type="dxa"/>
          </w:tcPr>
          <w:p w:rsidR="009E5AE0" w:rsidRDefault="007B5949">
            <w:pPr>
              <w:pStyle w:val="TableParagraph"/>
              <w:spacing w:line="266" w:lineRule="exact"/>
              <w:ind w:left="448" w:right="138" w:hanging="284"/>
              <w:jc w:val="left"/>
              <w:rPr>
                <w:b/>
              </w:rPr>
            </w:pPr>
            <w:r>
              <w:rPr>
                <w:b/>
              </w:rPr>
              <w:t>Код стр.</w:t>
            </w:r>
            <w:r>
              <w:rPr>
                <w:b/>
                <w:spacing w:val="-73"/>
              </w:rPr>
              <w:t xml:space="preserve"> </w:t>
            </w:r>
            <w:proofErr w:type="spellStart"/>
            <w:r>
              <w:rPr>
                <w:b/>
              </w:rPr>
              <w:t>б.б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358" w:type="dxa"/>
          </w:tcPr>
          <w:p w:rsidR="009E5AE0" w:rsidRDefault="007B5949">
            <w:pPr>
              <w:pStyle w:val="TableParagraph"/>
              <w:spacing w:line="264" w:lineRule="exact"/>
              <w:ind w:left="173" w:right="161"/>
              <w:rPr>
                <w:b/>
              </w:rPr>
            </w:pPr>
            <w:r>
              <w:rPr>
                <w:b/>
              </w:rPr>
              <w:t>2018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г.,</w:t>
            </w:r>
          </w:p>
          <w:p w:rsidR="009E5AE0" w:rsidRDefault="007B5949">
            <w:pPr>
              <w:pStyle w:val="TableParagraph"/>
              <w:spacing w:line="251" w:lineRule="exact"/>
              <w:ind w:left="173" w:right="159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1363" w:type="dxa"/>
          </w:tcPr>
          <w:p w:rsidR="009E5AE0" w:rsidRDefault="007B5949">
            <w:pPr>
              <w:pStyle w:val="TableParagraph"/>
              <w:spacing w:before="131"/>
              <w:ind w:left="0" w:right="346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1641" w:type="dxa"/>
          </w:tcPr>
          <w:p w:rsidR="009E5AE0" w:rsidRDefault="007B5949">
            <w:pPr>
              <w:pStyle w:val="TableParagraph"/>
              <w:spacing w:line="266" w:lineRule="exact"/>
              <w:ind w:left="66" w:right="-14" w:hanging="48"/>
              <w:jc w:val="left"/>
              <w:rPr>
                <w:b/>
              </w:rPr>
            </w:pPr>
            <w:r>
              <w:rPr>
                <w:b/>
              </w:rPr>
              <w:t>Отклонение,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(гр.4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гр.3)</w:t>
            </w:r>
          </w:p>
        </w:tc>
      </w:tr>
      <w:tr w:rsidR="009E5AE0">
        <w:trPr>
          <w:trHeight w:val="265"/>
        </w:trPr>
        <w:tc>
          <w:tcPr>
            <w:tcW w:w="3917" w:type="dxa"/>
          </w:tcPr>
          <w:p w:rsidR="009E5AE0" w:rsidRDefault="007B5949">
            <w:pPr>
              <w:pStyle w:val="TableParagraph"/>
              <w:spacing w:line="246" w:lineRule="exact"/>
              <w:ind w:left="10"/>
            </w:pPr>
            <w:r>
              <w:t>1</w:t>
            </w:r>
          </w:p>
        </w:tc>
        <w:tc>
          <w:tcPr>
            <w:tcW w:w="1363" w:type="dxa"/>
          </w:tcPr>
          <w:p w:rsidR="009E5AE0" w:rsidRDefault="007B5949">
            <w:pPr>
              <w:pStyle w:val="TableParagraph"/>
              <w:spacing w:line="246" w:lineRule="exact"/>
              <w:ind w:left="11"/>
            </w:pPr>
            <w:r>
              <w:t>2</w:t>
            </w:r>
          </w:p>
        </w:tc>
        <w:tc>
          <w:tcPr>
            <w:tcW w:w="1358" w:type="dxa"/>
          </w:tcPr>
          <w:p w:rsidR="009E5AE0" w:rsidRDefault="007B5949">
            <w:pPr>
              <w:pStyle w:val="TableParagraph"/>
              <w:spacing w:line="246" w:lineRule="exact"/>
              <w:ind w:left="13"/>
            </w:pPr>
            <w:r>
              <w:t>3</w:t>
            </w:r>
          </w:p>
        </w:tc>
        <w:tc>
          <w:tcPr>
            <w:tcW w:w="1363" w:type="dxa"/>
          </w:tcPr>
          <w:p w:rsidR="009E5AE0" w:rsidRDefault="007B5949">
            <w:pPr>
              <w:pStyle w:val="TableParagraph"/>
              <w:spacing w:line="246" w:lineRule="exact"/>
              <w:ind w:left="14"/>
            </w:pPr>
            <w:r>
              <w:t>4</w:t>
            </w:r>
          </w:p>
        </w:tc>
        <w:tc>
          <w:tcPr>
            <w:tcW w:w="1641" w:type="dxa"/>
          </w:tcPr>
          <w:p w:rsidR="009E5AE0" w:rsidRDefault="007B5949">
            <w:pPr>
              <w:pStyle w:val="TableParagraph"/>
              <w:spacing w:line="246" w:lineRule="exact"/>
              <w:ind w:left="15"/>
            </w:pPr>
            <w:r>
              <w:t>5</w:t>
            </w:r>
          </w:p>
        </w:tc>
      </w:tr>
      <w:tr w:rsidR="009E5AE0">
        <w:trPr>
          <w:trHeight w:val="268"/>
        </w:trPr>
        <w:tc>
          <w:tcPr>
            <w:tcW w:w="3917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1.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Внеоборотные</w:t>
            </w:r>
            <w:proofErr w:type="spellEnd"/>
            <w:r>
              <w:rPr>
                <w:spacing w:val="-2"/>
              </w:rPr>
              <w:t xml:space="preserve"> </w:t>
            </w:r>
            <w:r>
              <w:t>активы</w:t>
            </w:r>
          </w:p>
        </w:tc>
        <w:tc>
          <w:tcPr>
            <w:tcW w:w="1363" w:type="dxa"/>
          </w:tcPr>
          <w:p w:rsidR="009E5AE0" w:rsidRDefault="007B5949">
            <w:pPr>
              <w:pStyle w:val="TableParagraph"/>
              <w:spacing w:line="248" w:lineRule="exact"/>
              <w:ind w:left="379" w:right="374"/>
            </w:pPr>
            <w:r>
              <w:t>1100</w:t>
            </w:r>
          </w:p>
        </w:tc>
        <w:tc>
          <w:tcPr>
            <w:tcW w:w="1358" w:type="dxa"/>
          </w:tcPr>
          <w:p w:rsidR="009E5AE0" w:rsidRDefault="007B5949">
            <w:pPr>
              <w:pStyle w:val="TableParagraph"/>
              <w:spacing w:line="248" w:lineRule="exact"/>
              <w:ind w:left="168" w:right="161"/>
            </w:pPr>
            <w:r>
              <w:t>21284</w:t>
            </w:r>
          </w:p>
        </w:tc>
        <w:tc>
          <w:tcPr>
            <w:tcW w:w="1363" w:type="dxa"/>
          </w:tcPr>
          <w:p w:rsidR="009E5AE0" w:rsidRDefault="007B5949">
            <w:pPr>
              <w:pStyle w:val="TableParagraph"/>
              <w:spacing w:line="248" w:lineRule="exact"/>
              <w:ind w:left="0" w:right="322"/>
              <w:jc w:val="right"/>
            </w:pPr>
            <w:r>
              <w:t>20054</w:t>
            </w:r>
          </w:p>
        </w:tc>
        <w:tc>
          <w:tcPr>
            <w:tcW w:w="1641" w:type="dxa"/>
          </w:tcPr>
          <w:p w:rsidR="009E5AE0" w:rsidRDefault="007B5949">
            <w:pPr>
              <w:pStyle w:val="TableParagraph"/>
              <w:spacing w:line="248" w:lineRule="exact"/>
              <w:ind w:left="0" w:right="479"/>
              <w:jc w:val="right"/>
            </w:pPr>
            <w:r>
              <w:t>-1230</w:t>
            </w:r>
          </w:p>
        </w:tc>
      </w:tr>
      <w:tr w:rsidR="009E5AE0">
        <w:trPr>
          <w:trHeight w:val="265"/>
        </w:trPr>
        <w:tc>
          <w:tcPr>
            <w:tcW w:w="3917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Оборотные</w:t>
            </w:r>
            <w:r>
              <w:rPr>
                <w:spacing w:val="-2"/>
              </w:rPr>
              <w:t xml:space="preserve"> </w:t>
            </w:r>
            <w:r>
              <w:t>активы</w:t>
            </w:r>
          </w:p>
        </w:tc>
        <w:tc>
          <w:tcPr>
            <w:tcW w:w="1363" w:type="dxa"/>
          </w:tcPr>
          <w:p w:rsidR="009E5AE0" w:rsidRDefault="007B5949">
            <w:pPr>
              <w:pStyle w:val="TableParagraph"/>
              <w:spacing w:line="246" w:lineRule="exact"/>
              <w:ind w:left="379" w:right="374"/>
            </w:pPr>
            <w:r>
              <w:t>1200</w:t>
            </w:r>
          </w:p>
        </w:tc>
        <w:tc>
          <w:tcPr>
            <w:tcW w:w="1358" w:type="dxa"/>
          </w:tcPr>
          <w:p w:rsidR="009E5AE0" w:rsidRDefault="007B5949">
            <w:pPr>
              <w:pStyle w:val="TableParagraph"/>
              <w:spacing w:line="246" w:lineRule="exact"/>
              <w:ind w:left="168" w:right="161"/>
            </w:pPr>
            <w:r>
              <w:t>73313</w:t>
            </w:r>
          </w:p>
        </w:tc>
        <w:tc>
          <w:tcPr>
            <w:tcW w:w="1363" w:type="dxa"/>
          </w:tcPr>
          <w:p w:rsidR="009E5AE0" w:rsidRDefault="007B5949">
            <w:pPr>
              <w:pStyle w:val="TableParagraph"/>
              <w:spacing w:line="246" w:lineRule="exact"/>
              <w:ind w:left="0" w:right="322"/>
              <w:jc w:val="right"/>
            </w:pPr>
            <w:r>
              <w:t>87778</w:t>
            </w:r>
          </w:p>
        </w:tc>
        <w:tc>
          <w:tcPr>
            <w:tcW w:w="1641" w:type="dxa"/>
          </w:tcPr>
          <w:p w:rsidR="009E5AE0" w:rsidRDefault="007B5949">
            <w:pPr>
              <w:pStyle w:val="TableParagraph"/>
              <w:spacing w:line="246" w:lineRule="exact"/>
              <w:ind w:left="0" w:right="368"/>
              <w:jc w:val="right"/>
            </w:pPr>
            <w:r>
              <w:t>+14465</w:t>
            </w:r>
          </w:p>
        </w:tc>
      </w:tr>
      <w:tr w:rsidR="009E5AE0">
        <w:trPr>
          <w:trHeight w:val="535"/>
        </w:trPr>
        <w:tc>
          <w:tcPr>
            <w:tcW w:w="3917" w:type="dxa"/>
          </w:tcPr>
          <w:p w:rsidR="009E5AE0" w:rsidRDefault="007B5949">
            <w:pPr>
              <w:pStyle w:val="TableParagraph"/>
              <w:spacing w:line="266" w:lineRule="exact"/>
              <w:ind w:right="259"/>
              <w:jc w:val="left"/>
            </w:pPr>
            <w:r>
              <w:t>3. Задолженность учредителей</w:t>
            </w:r>
            <w:r>
              <w:rPr>
                <w:spacing w:val="-75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взносам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уставный</w:t>
            </w:r>
            <w:r>
              <w:rPr>
                <w:spacing w:val="-3"/>
              </w:rPr>
              <w:t xml:space="preserve"> </w:t>
            </w:r>
            <w:r>
              <w:t>капитал</w:t>
            </w:r>
          </w:p>
        </w:tc>
        <w:tc>
          <w:tcPr>
            <w:tcW w:w="1363" w:type="dxa"/>
          </w:tcPr>
          <w:p w:rsidR="009E5AE0" w:rsidRDefault="007B5949">
            <w:pPr>
              <w:pStyle w:val="TableParagraph"/>
              <w:spacing w:before="132"/>
              <w:ind w:left="379" w:right="374"/>
            </w:pPr>
            <w:r>
              <w:t>1230</w:t>
            </w:r>
          </w:p>
        </w:tc>
        <w:tc>
          <w:tcPr>
            <w:tcW w:w="1358" w:type="dxa"/>
          </w:tcPr>
          <w:p w:rsidR="009E5AE0" w:rsidRDefault="007B5949">
            <w:pPr>
              <w:pStyle w:val="TableParagraph"/>
              <w:spacing w:before="132"/>
              <w:ind w:left="13"/>
            </w:pPr>
            <w:r>
              <w:t>0</w:t>
            </w:r>
          </w:p>
        </w:tc>
        <w:tc>
          <w:tcPr>
            <w:tcW w:w="1363" w:type="dxa"/>
          </w:tcPr>
          <w:p w:rsidR="009E5AE0" w:rsidRDefault="007B5949">
            <w:pPr>
              <w:pStyle w:val="TableParagraph"/>
              <w:spacing w:before="132"/>
              <w:ind w:left="14"/>
            </w:pPr>
            <w:r>
              <w:t>0</w:t>
            </w:r>
          </w:p>
        </w:tc>
        <w:tc>
          <w:tcPr>
            <w:tcW w:w="1641" w:type="dxa"/>
          </w:tcPr>
          <w:p w:rsidR="009E5AE0" w:rsidRDefault="007B5949">
            <w:pPr>
              <w:pStyle w:val="TableParagraph"/>
              <w:spacing w:before="132"/>
              <w:ind w:left="15"/>
            </w:pPr>
            <w:r>
              <w:t>0</w:t>
            </w:r>
          </w:p>
        </w:tc>
      </w:tr>
      <w:tr w:rsidR="009E5AE0">
        <w:trPr>
          <w:trHeight w:val="268"/>
        </w:trPr>
        <w:tc>
          <w:tcPr>
            <w:tcW w:w="3917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Итого</w:t>
            </w:r>
            <w:r>
              <w:rPr>
                <w:spacing w:val="-5"/>
              </w:rPr>
              <w:t xml:space="preserve"> </w:t>
            </w:r>
            <w:r>
              <w:t>активы</w:t>
            </w:r>
            <w:r>
              <w:rPr>
                <w:spacing w:val="-5"/>
              </w:rPr>
              <w:t xml:space="preserve"> </w:t>
            </w:r>
            <w:r>
              <w:t>(1+2-3)</w:t>
            </w:r>
          </w:p>
        </w:tc>
        <w:tc>
          <w:tcPr>
            <w:tcW w:w="1363" w:type="dxa"/>
          </w:tcPr>
          <w:p w:rsidR="009E5AE0" w:rsidRDefault="007B5949">
            <w:pPr>
              <w:pStyle w:val="TableParagraph"/>
              <w:spacing w:line="248" w:lineRule="exact"/>
              <w:ind w:left="8"/>
            </w:pPr>
            <w:r>
              <w:t>Х</w:t>
            </w:r>
          </w:p>
        </w:tc>
        <w:tc>
          <w:tcPr>
            <w:tcW w:w="1358" w:type="dxa"/>
          </w:tcPr>
          <w:p w:rsidR="009E5AE0" w:rsidRDefault="007B5949">
            <w:pPr>
              <w:pStyle w:val="TableParagraph"/>
              <w:spacing w:line="248" w:lineRule="exact"/>
              <w:ind w:left="168" w:right="161"/>
            </w:pPr>
            <w:r>
              <w:t>94597</w:t>
            </w:r>
          </w:p>
        </w:tc>
        <w:tc>
          <w:tcPr>
            <w:tcW w:w="1363" w:type="dxa"/>
          </w:tcPr>
          <w:p w:rsidR="009E5AE0" w:rsidRDefault="007B5949">
            <w:pPr>
              <w:pStyle w:val="TableParagraph"/>
              <w:spacing w:line="248" w:lineRule="exact"/>
              <w:ind w:left="0" w:right="250"/>
              <w:jc w:val="right"/>
            </w:pPr>
            <w:r>
              <w:t>107832</w:t>
            </w:r>
          </w:p>
        </w:tc>
        <w:tc>
          <w:tcPr>
            <w:tcW w:w="1641" w:type="dxa"/>
          </w:tcPr>
          <w:p w:rsidR="009E5AE0" w:rsidRDefault="007B5949">
            <w:pPr>
              <w:pStyle w:val="TableParagraph"/>
              <w:spacing w:line="248" w:lineRule="exact"/>
              <w:ind w:left="0" w:right="368"/>
              <w:jc w:val="right"/>
            </w:pPr>
            <w:r>
              <w:t>+13235</w:t>
            </w:r>
          </w:p>
        </w:tc>
      </w:tr>
      <w:tr w:rsidR="009E5AE0">
        <w:trPr>
          <w:trHeight w:val="268"/>
        </w:trPr>
        <w:tc>
          <w:tcPr>
            <w:tcW w:w="3917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4.</w:t>
            </w:r>
            <w:r>
              <w:rPr>
                <w:spacing w:val="-5"/>
              </w:rPr>
              <w:t xml:space="preserve"> </w:t>
            </w:r>
            <w:r>
              <w:t>Долгосрочные</w:t>
            </w:r>
            <w:r>
              <w:rPr>
                <w:spacing w:val="-3"/>
              </w:rPr>
              <w:t xml:space="preserve"> </w:t>
            </w:r>
            <w:r>
              <w:t>обязательства</w:t>
            </w:r>
          </w:p>
        </w:tc>
        <w:tc>
          <w:tcPr>
            <w:tcW w:w="1363" w:type="dxa"/>
          </w:tcPr>
          <w:p w:rsidR="009E5AE0" w:rsidRDefault="007B5949">
            <w:pPr>
              <w:pStyle w:val="TableParagraph"/>
              <w:spacing w:line="248" w:lineRule="exact"/>
              <w:ind w:left="379" w:right="374"/>
            </w:pPr>
            <w:r>
              <w:t>1400</w:t>
            </w:r>
          </w:p>
        </w:tc>
        <w:tc>
          <w:tcPr>
            <w:tcW w:w="1358" w:type="dxa"/>
          </w:tcPr>
          <w:p w:rsidR="009E5AE0" w:rsidRDefault="007B5949">
            <w:pPr>
              <w:pStyle w:val="TableParagraph"/>
              <w:spacing w:line="248" w:lineRule="exact"/>
              <w:ind w:left="168" w:right="161"/>
            </w:pPr>
            <w:r>
              <w:t>26</w:t>
            </w:r>
          </w:p>
        </w:tc>
        <w:tc>
          <w:tcPr>
            <w:tcW w:w="1363" w:type="dxa"/>
          </w:tcPr>
          <w:p w:rsidR="009E5AE0" w:rsidRDefault="007B5949">
            <w:pPr>
              <w:pStyle w:val="TableParagraph"/>
              <w:spacing w:line="248" w:lineRule="exact"/>
              <w:ind w:left="379" w:right="371"/>
            </w:pPr>
            <w:r>
              <w:t>26</w:t>
            </w:r>
          </w:p>
        </w:tc>
        <w:tc>
          <w:tcPr>
            <w:tcW w:w="1641" w:type="dxa"/>
          </w:tcPr>
          <w:p w:rsidR="009E5AE0" w:rsidRDefault="007B5949">
            <w:pPr>
              <w:pStyle w:val="TableParagraph"/>
              <w:spacing w:line="248" w:lineRule="exact"/>
              <w:ind w:left="15"/>
            </w:pPr>
            <w:r>
              <w:t>0</w:t>
            </w:r>
          </w:p>
        </w:tc>
      </w:tr>
      <w:tr w:rsidR="009E5AE0">
        <w:trPr>
          <w:trHeight w:val="265"/>
        </w:trPr>
        <w:tc>
          <w:tcPr>
            <w:tcW w:w="3917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5.</w:t>
            </w:r>
            <w:r>
              <w:rPr>
                <w:spacing w:val="-5"/>
              </w:rPr>
              <w:t xml:space="preserve"> </w:t>
            </w:r>
            <w:r>
              <w:t>Краткосрочные</w:t>
            </w:r>
            <w:r>
              <w:rPr>
                <w:spacing w:val="-3"/>
              </w:rPr>
              <w:t xml:space="preserve"> </w:t>
            </w:r>
            <w:r>
              <w:t>обязательства</w:t>
            </w:r>
          </w:p>
        </w:tc>
        <w:tc>
          <w:tcPr>
            <w:tcW w:w="1363" w:type="dxa"/>
          </w:tcPr>
          <w:p w:rsidR="009E5AE0" w:rsidRDefault="007B5949">
            <w:pPr>
              <w:pStyle w:val="TableParagraph"/>
              <w:spacing w:line="246" w:lineRule="exact"/>
              <w:ind w:left="379" w:right="374"/>
            </w:pPr>
            <w:r>
              <w:t>1500</w:t>
            </w:r>
          </w:p>
        </w:tc>
        <w:tc>
          <w:tcPr>
            <w:tcW w:w="1358" w:type="dxa"/>
          </w:tcPr>
          <w:p w:rsidR="009E5AE0" w:rsidRDefault="007B5949">
            <w:pPr>
              <w:pStyle w:val="TableParagraph"/>
              <w:spacing w:line="246" w:lineRule="exact"/>
              <w:ind w:left="168" w:right="161"/>
            </w:pPr>
            <w:r>
              <w:t>44781</w:t>
            </w:r>
          </w:p>
        </w:tc>
        <w:tc>
          <w:tcPr>
            <w:tcW w:w="1363" w:type="dxa"/>
          </w:tcPr>
          <w:p w:rsidR="009E5AE0" w:rsidRDefault="007B5949">
            <w:pPr>
              <w:pStyle w:val="TableParagraph"/>
              <w:spacing w:line="246" w:lineRule="exact"/>
              <w:ind w:left="0" w:right="322"/>
              <w:jc w:val="right"/>
            </w:pPr>
            <w:r>
              <w:t>48552</w:t>
            </w:r>
          </w:p>
        </w:tc>
        <w:tc>
          <w:tcPr>
            <w:tcW w:w="1641" w:type="dxa"/>
          </w:tcPr>
          <w:p w:rsidR="009E5AE0" w:rsidRDefault="007B5949">
            <w:pPr>
              <w:pStyle w:val="TableParagraph"/>
              <w:spacing w:line="246" w:lineRule="exact"/>
              <w:ind w:left="0" w:right="438"/>
              <w:jc w:val="right"/>
            </w:pPr>
            <w:r>
              <w:t>+3771</w:t>
            </w:r>
          </w:p>
        </w:tc>
      </w:tr>
      <w:tr w:rsidR="009E5AE0">
        <w:trPr>
          <w:trHeight w:val="268"/>
        </w:trPr>
        <w:tc>
          <w:tcPr>
            <w:tcW w:w="3917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6.</w:t>
            </w:r>
            <w:r>
              <w:rPr>
                <w:spacing w:val="-2"/>
              </w:rPr>
              <w:t xml:space="preserve"> </w:t>
            </w:r>
            <w:r>
              <w:t>Доходы</w:t>
            </w:r>
            <w:r>
              <w:rPr>
                <w:spacing w:val="-1"/>
              </w:rPr>
              <w:t xml:space="preserve"> </w:t>
            </w:r>
            <w:r>
              <w:t>будущих</w:t>
            </w:r>
            <w:r>
              <w:rPr>
                <w:spacing w:val="-3"/>
              </w:rPr>
              <w:t xml:space="preserve"> </w:t>
            </w:r>
            <w:r>
              <w:t>периодов</w:t>
            </w:r>
          </w:p>
        </w:tc>
        <w:tc>
          <w:tcPr>
            <w:tcW w:w="1363" w:type="dxa"/>
          </w:tcPr>
          <w:p w:rsidR="009E5AE0" w:rsidRDefault="007B5949">
            <w:pPr>
              <w:pStyle w:val="TableParagraph"/>
              <w:spacing w:line="248" w:lineRule="exact"/>
              <w:ind w:left="379" w:right="374"/>
            </w:pPr>
            <w:r>
              <w:t>1530</w:t>
            </w:r>
          </w:p>
        </w:tc>
        <w:tc>
          <w:tcPr>
            <w:tcW w:w="1358" w:type="dxa"/>
          </w:tcPr>
          <w:p w:rsidR="009E5AE0" w:rsidRDefault="007B5949">
            <w:pPr>
              <w:pStyle w:val="TableParagraph"/>
              <w:spacing w:line="248" w:lineRule="exact"/>
              <w:ind w:left="13"/>
            </w:pPr>
            <w:r>
              <w:t>0</w:t>
            </w:r>
          </w:p>
        </w:tc>
        <w:tc>
          <w:tcPr>
            <w:tcW w:w="1363" w:type="dxa"/>
          </w:tcPr>
          <w:p w:rsidR="009E5AE0" w:rsidRDefault="007B5949">
            <w:pPr>
              <w:pStyle w:val="TableParagraph"/>
              <w:spacing w:line="248" w:lineRule="exact"/>
              <w:ind w:left="14"/>
            </w:pPr>
            <w:r>
              <w:t>0</w:t>
            </w:r>
          </w:p>
        </w:tc>
        <w:tc>
          <w:tcPr>
            <w:tcW w:w="1641" w:type="dxa"/>
          </w:tcPr>
          <w:p w:rsidR="009E5AE0" w:rsidRDefault="007B5949">
            <w:pPr>
              <w:pStyle w:val="TableParagraph"/>
              <w:spacing w:line="248" w:lineRule="exact"/>
              <w:ind w:left="15"/>
            </w:pPr>
            <w:r>
              <w:t>0</w:t>
            </w:r>
          </w:p>
        </w:tc>
      </w:tr>
      <w:tr w:rsidR="009E5AE0">
        <w:trPr>
          <w:trHeight w:val="265"/>
        </w:trPr>
        <w:tc>
          <w:tcPr>
            <w:tcW w:w="3917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Итого</w:t>
            </w:r>
            <w:r>
              <w:rPr>
                <w:spacing w:val="-6"/>
              </w:rPr>
              <w:t xml:space="preserve"> </w:t>
            </w:r>
            <w:r>
              <w:t>пассивы</w:t>
            </w:r>
            <w:r>
              <w:rPr>
                <w:spacing w:val="-3"/>
              </w:rPr>
              <w:t xml:space="preserve"> </w:t>
            </w:r>
            <w:r>
              <w:t>(4+5-6)</w:t>
            </w:r>
          </w:p>
        </w:tc>
        <w:tc>
          <w:tcPr>
            <w:tcW w:w="1363" w:type="dxa"/>
          </w:tcPr>
          <w:p w:rsidR="009E5AE0" w:rsidRDefault="007B5949">
            <w:pPr>
              <w:pStyle w:val="TableParagraph"/>
              <w:spacing w:line="246" w:lineRule="exact"/>
              <w:ind w:left="8"/>
            </w:pPr>
            <w:r>
              <w:t>Х</w:t>
            </w:r>
          </w:p>
        </w:tc>
        <w:tc>
          <w:tcPr>
            <w:tcW w:w="1358" w:type="dxa"/>
          </w:tcPr>
          <w:p w:rsidR="009E5AE0" w:rsidRDefault="007B5949">
            <w:pPr>
              <w:pStyle w:val="TableParagraph"/>
              <w:spacing w:line="246" w:lineRule="exact"/>
              <w:ind w:left="168" w:right="161"/>
            </w:pPr>
            <w:r>
              <w:t>44807</w:t>
            </w:r>
          </w:p>
        </w:tc>
        <w:tc>
          <w:tcPr>
            <w:tcW w:w="1363" w:type="dxa"/>
          </w:tcPr>
          <w:p w:rsidR="009E5AE0" w:rsidRDefault="007B5949">
            <w:pPr>
              <w:pStyle w:val="TableParagraph"/>
              <w:spacing w:line="246" w:lineRule="exact"/>
              <w:ind w:left="0" w:right="322"/>
              <w:jc w:val="right"/>
            </w:pPr>
            <w:r>
              <w:t>48578</w:t>
            </w:r>
          </w:p>
        </w:tc>
        <w:tc>
          <w:tcPr>
            <w:tcW w:w="1641" w:type="dxa"/>
          </w:tcPr>
          <w:p w:rsidR="009E5AE0" w:rsidRDefault="007B5949">
            <w:pPr>
              <w:pStyle w:val="TableParagraph"/>
              <w:spacing w:line="246" w:lineRule="exact"/>
              <w:ind w:left="0" w:right="438"/>
              <w:jc w:val="right"/>
            </w:pPr>
            <w:r>
              <w:t>+3771</w:t>
            </w:r>
          </w:p>
        </w:tc>
      </w:tr>
      <w:tr w:rsidR="009E5AE0">
        <w:trPr>
          <w:trHeight w:val="534"/>
        </w:trPr>
        <w:tc>
          <w:tcPr>
            <w:tcW w:w="3917" w:type="dxa"/>
          </w:tcPr>
          <w:p w:rsidR="009E5AE0" w:rsidRDefault="007B5949">
            <w:pPr>
              <w:pStyle w:val="TableParagraph"/>
              <w:spacing w:line="268" w:lineRule="exact"/>
              <w:ind w:right="439"/>
              <w:jc w:val="left"/>
            </w:pPr>
            <w:r>
              <w:t>Стоимость чистых (реальных)</w:t>
            </w:r>
            <w:r>
              <w:rPr>
                <w:spacing w:val="-75"/>
              </w:rPr>
              <w:t xml:space="preserve"> </w:t>
            </w:r>
            <w:r>
              <w:t>активов</w:t>
            </w:r>
            <w:r>
              <w:rPr>
                <w:spacing w:val="-1"/>
              </w:rPr>
              <w:t xml:space="preserve"> </w:t>
            </w:r>
            <w:r>
              <w:t>(А-П)</w:t>
            </w:r>
          </w:p>
        </w:tc>
        <w:tc>
          <w:tcPr>
            <w:tcW w:w="1363" w:type="dxa"/>
          </w:tcPr>
          <w:p w:rsidR="009E5AE0" w:rsidRDefault="007B5949">
            <w:pPr>
              <w:pStyle w:val="TableParagraph"/>
              <w:spacing w:before="131"/>
              <w:ind w:left="8"/>
            </w:pPr>
            <w:r>
              <w:t>Х</w:t>
            </w:r>
          </w:p>
        </w:tc>
        <w:tc>
          <w:tcPr>
            <w:tcW w:w="1358" w:type="dxa"/>
          </w:tcPr>
          <w:p w:rsidR="009E5AE0" w:rsidRDefault="007B5949">
            <w:pPr>
              <w:pStyle w:val="TableParagraph"/>
              <w:spacing w:before="131"/>
              <w:ind w:left="168" w:right="161"/>
            </w:pPr>
            <w:r>
              <w:t>49790</w:t>
            </w:r>
          </w:p>
        </w:tc>
        <w:tc>
          <w:tcPr>
            <w:tcW w:w="1363" w:type="dxa"/>
          </w:tcPr>
          <w:p w:rsidR="009E5AE0" w:rsidRDefault="007B5949">
            <w:pPr>
              <w:pStyle w:val="TableParagraph"/>
              <w:spacing w:before="131"/>
              <w:ind w:left="0" w:right="322"/>
              <w:jc w:val="right"/>
            </w:pPr>
            <w:r>
              <w:t>59254</w:t>
            </w:r>
          </w:p>
        </w:tc>
        <w:tc>
          <w:tcPr>
            <w:tcW w:w="1641" w:type="dxa"/>
          </w:tcPr>
          <w:p w:rsidR="009E5AE0" w:rsidRDefault="007B5949">
            <w:pPr>
              <w:pStyle w:val="TableParagraph"/>
              <w:spacing w:before="131"/>
              <w:ind w:left="0" w:right="438"/>
              <w:jc w:val="right"/>
            </w:pPr>
            <w:r>
              <w:t>+9464</w:t>
            </w:r>
          </w:p>
        </w:tc>
      </w:tr>
    </w:tbl>
    <w:p w:rsidR="009E5AE0" w:rsidRDefault="007B5949">
      <w:pPr>
        <w:pStyle w:val="a3"/>
        <w:spacing w:line="360" w:lineRule="auto"/>
        <w:ind w:right="568"/>
      </w:pPr>
      <w:r>
        <w:t>Расчеты,</w:t>
      </w:r>
      <w:r>
        <w:rPr>
          <w:spacing w:val="1"/>
        </w:rPr>
        <w:t xml:space="preserve"> </w:t>
      </w:r>
      <w:r>
        <w:t>проведенные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чистые</w:t>
      </w:r>
      <w:r>
        <w:rPr>
          <w:spacing w:val="1"/>
        </w:rPr>
        <w:t xml:space="preserve"> </w:t>
      </w:r>
      <w:r>
        <w:t>активы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увеличиться</w:t>
      </w:r>
      <w:r>
        <w:rPr>
          <w:spacing w:val="-1"/>
        </w:rPr>
        <w:t xml:space="preserve"> </w:t>
      </w:r>
      <w:r>
        <w:t>на 9464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руб.</w:t>
      </w:r>
    </w:p>
    <w:p w:rsidR="009E5AE0" w:rsidRDefault="007B5949">
      <w:pPr>
        <w:pStyle w:val="a3"/>
        <w:spacing w:line="362" w:lineRule="auto"/>
        <w:ind w:right="565"/>
      </w:pP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1138981</wp:posOffset>
            </wp:positionH>
            <wp:positionV relativeFrom="paragraph">
              <wp:posOffset>651186</wp:posOffset>
            </wp:positionV>
            <wp:extent cx="6052274" cy="1480185"/>
            <wp:effectExtent l="0" t="0" r="0" b="0"/>
            <wp:wrapTopAndBottom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274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рис. 17 отобразим динамику чистых активов ООО 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реализации мероприятий</w:t>
      </w:r>
      <w:r>
        <w:rPr>
          <w:spacing w:val="-1"/>
        </w:rPr>
        <w:t xml:space="preserve"> </w:t>
      </w:r>
      <w:r>
        <w:t>графически.</w:t>
      </w:r>
    </w:p>
    <w:p w:rsidR="009E5AE0" w:rsidRDefault="007B5949">
      <w:pPr>
        <w:spacing w:before="19"/>
        <w:ind w:left="598" w:right="569" w:hanging="423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Рисунок 17. Динамика чистых активов ООО «Строительная Сибирь»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до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и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после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реализации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предложенных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мероприятий,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тыс.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руб.</w:t>
      </w:r>
    </w:p>
    <w:p w:rsidR="009E5AE0" w:rsidRDefault="007B5949">
      <w:pPr>
        <w:pStyle w:val="a3"/>
        <w:spacing w:line="360" w:lineRule="auto"/>
        <w:ind w:right="563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рассчитаем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«Строительная</w:t>
      </w:r>
      <w:r>
        <w:rPr>
          <w:spacing w:val="-2"/>
        </w:rPr>
        <w:t xml:space="preserve"> </w:t>
      </w:r>
      <w:r>
        <w:t>Сибирь»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базисном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плановом</w:t>
      </w:r>
      <w:r>
        <w:rPr>
          <w:spacing w:val="-1"/>
        </w:rPr>
        <w:t xml:space="preserve"> </w:t>
      </w:r>
      <w:r>
        <w:t>периодах.</w:t>
      </w:r>
    </w:p>
    <w:p w:rsidR="009E5AE0" w:rsidRDefault="007B5949">
      <w:pPr>
        <w:pStyle w:val="a3"/>
        <w:spacing w:line="360" w:lineRule="auto"/>
        <w:ind w:right="567"/>
      </w:pPr>
      <w:r>
        <w:t>Из таблицы 21 мы видим, что результатом реализации предложенных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излишка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оборотных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5"/>
        </w:rPr>
        <w:t xml:space="preserve"> </w:t>
      </w:r>
      <w:r>
        <w:t>материальных</w:t>
      </w:r>
      <w:r>
        <w:rPr>
          <w:spacing w:val="16"/>
        </w:rPr>
        <w:t xml:space="preserve"> </w:t>
      </w:r>
      <w:r>
        <w:t>запасов</w:t>
      </w:r>
      <w:r>
        <w:rPr>
          <w:spacing w:val="11"/>
        </w:rPr>
        <w:t xml:space="preserve"> </w:t>
      </w:r>
      <w:r>
        <w:t>ООО</w:t>
      </w:r>
      <w:r>
        <w:rPr>
          <w:spacing w:val="14"/>
        </w:rPr>
        <w:t xml:space="preserve"> </w:t>
      </w:r>
      <w:r>
        <w:t>«Строительная</w:t>
      </w:r>
      <w:r>
        <w:rPr>
          <w:spacing w:val="15"/>
        </w:rPr>
        <w:t xml:space="preserve"> </w:t>
      </w:r>
      <w:r>
        <w:t>Сибирь»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11775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6" w:firstLine="0"/>
      </w:pPr>
      <w:r>
        <w:lastRenderedPageBreak/>
        <w:t>тыс.</w:t>
      </w:r>
      <w:r>
        <w:rPr>
          <w:spacing w:val="1"/>
        </w:rPr>
        <w:t xml:space="preserve"> </w:t>
      </w:r>
      <w:r>
        <w:t>руб.,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компании на 10695 тыс. руб., а также снижением стоимости основных фондов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1230 тыс.</w:t>
      </w:r>
      <w:r>
        <w:rPr>
          <w:spacing w:val="-2"/>
        </w:rPr>
        <w:t xml:space="preserve"> </w:t>
      </w:r>
      <w:r>
        <w:t>руб.</w:t>
      </w:r>
      <w:r>
        <w:rPr>
          <w:spacing w:val="-2"/>
        </w:rPr>
        <w:t xml:space="preserve"> </w:t>
      </w:r>
      <w:r>
        <w:t>и сокращением</w:t>
      </w:r>
      <w:r>
        <w:rPr>
          <w:spacing w:val="-1"/>
        </w:rPr>
        <w:t xml:space="preserve"> </w:t>
      </w:r>
      <w:r>
        <w:t>материальных запасов</w:t>
      </w:r>
      <w:r>
        <w:rPr>
          <w:spacing w:val="-5"/>
        </w:rPr>
        <w:t xml:space="preserve"> </w:t>
      </w:r>
      <w:r>
        <w:t>на 1080 тыс.</w:t>
      </w:r>
      <w:r>
        <w:rPr>
          <w:spacing w:val="-2"/>
        </w:rPr>
        <w:t xml:space="preserve"> </w:t>
      </w:r>
      <w:r>
        <w:t>руб.</w:t>
      </w:r>
    </w:p>
    <w:p w:rsidR="009E5AE0" w:rsidRDefault="007B5949">
      <w:pPr>
        <w:spacing w:before="7"/>
        <w:ind w:left="464" w:right="549" w:firstLine="7744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Таблица 21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Расчет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абсолютных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показателей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финансовой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устойчивости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</w:p>
    <w:p w:rsidR="009E5AE0" w:rsidRDefault="007B5949">
      <w:pPr>
        <w:ind w:left="3354" w:right="907" w:hanging="2838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«Строительная Сибирь» до и после реализации предложенных</w:t>
      </w:r>
      <w:r>
        <w:rPr>
          <w:rFonts w:ascii="Verdana" w:hAnsi="Verdana"/>
          <w:b/>
          <w:spacing w:val="-81"/>
          <w:sz w:val="24"/>
        </w:rPr>
        <w:t xml:space="preserve"> </w:t>
      </w:r>
      <w:r>
        <w:rPr>
          <w:rFonts w:ascii="Verdana" w:hAnsi="Verdana"/>
          <w:b/>
          <w:sz w:val="24"/>
        </w:rPr>
        <w:t>мероприятий,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тыс.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руб.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49"/>
        <w:gridCol w:w="1301"/>
        <w:gridCol w:w="1196"/>
        <w:gridCol w:w="1699"/>
      </w:tblGrid>
      <w:tr w:rsidR="009E5AE0">
        <w:trPr>
          <w:trHeight w:val="534"/>
        </w:trPr>
        <w:tc>
          <w:tcPr>
            <w:tcW w:w="5449" w:type="dxa"/>
          </w:tcPr>
          <w:p w:rsidR="009E5AE0" w:rsidRDefault="007B5949">
            <w:pPr>
              <w:pStyle w:val="TableParagraph"/>
              <w:spacing w:before="131"/>
              <w:ind w:left="1970" w:right="1960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1301" w:type="dxa"/>
          </w:tcPr>
          <w:p w:rsidR="009E5AE0" w:rsidRDefault="007B5949">
            <w:pPr>
              <w:pStyle w:val="TableParagraph"/>
              <w:spacing w:line="264" w:lineRule="exact"/>
              <w:ind w:left="144" w:right="134"/>
              <w:rPr>
                <w:b/>
              </w:rPr>
            </w:pPr>
            <w:r>
              <w:rPr>
                <w:b/>
              </w:rPr>
              <w:t>2018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г.,</w:t>
            </w:r>
          </w:p>
          <w:p w:rsidR="009E5AE0" w:rsidRDefault="007B5949">
            <w:pPr>
              <w:pStyle w:val="TableParagraph"/>
              <w:spacing w:before="1" w:line="249" w:lineRule="exact"/>
              <w:ind w:left="144" w:right="133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1196" w:type="dxa"/>
          </w:tcPr>
          <w:p w:rsidR="009E5AE0" w:rsidRDefault="007B5949">
            <w:pPr>
              <w:pStyle w:val="TableParagraph"/>
              <w:spacing w:before="131"/>
              <w:ind w:left="0" w:right="26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1699" w:type="dxa"/>
          </w:tcPr>
          <w:p w:rsidR="009E5AE0" w:rsidRDefault="007B5949">
            <w:pPr>
              <w:pStyle w:val="TableParagraph"/>
              <w:spacing w:line="268" w:lineRule="exact"/>
              <w:ind w:left="66" w:right="20" w:hanging="24"/>
              <w:jc w:val="left"/>
              <w:rPr>
                <w:b/>
              </w:rPr>
            </w:pPr>
            <w:r>
              <w:rPr>
                <w:b/>
              </w:rPr>
              <w:t>Отклонение,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(гр.3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гр.4)</w:t>
            </w:r>
          </w:p>
        </w:tc>
      </w:tr>
      <w:tr w:rsidR="009E5AE0">
        <w:trPr>
          <w:trHeight w:val="267"/>
        </w:trPr>
        <w:tc>
          <w:tcPr>
            <w:tcW w:w="5449" w:type="dxa"/>
          </w:tcPr>
          <w:p w:rsidR="009E5AE0" w:rsidRDefault="007B5949">
            <w:pPr>
              <w:pStyle w:val="TableParagraph"/>
              <w:spacing w:line="247" w:lineRule="exact"/>
              <w:ind w:left="10"/>
            </w:pPr>
            <w:r>
              <w:t>1</w:t>
            </w:r>
          </w:p>
        </w:tc>
        <w:tc>
          <w:tcPr>
            <w:tcW w:w="1301" w:type="dxa"/>
          </w:tcPr>
          <w:p w:rsidR="009E5AE0" w:rsidRDefault="007B5949">
            <w:pPr>
              <w:pStyle w:val="TableParagraph"/>
              <w:spacing w:line="247" w:lineRule="exact"/>
              <w:ind w:left="10"/>
            </w:pPr>
            <w:r>
              <w:t>2</w:t>
            </w:r>
          </w:p>
        </w:tc>
        <w:tc>
          <w:tcPr>
            <w:tcW w:w="1196" w:type="dxa"/>
          </w:tcPr>
          <w:p w:rsidR="009E5AE0" w:rsidRDefault="007B5949">
            <w:pPr>
              <w:pStyle w:val="TableParagraph"/>
              <w:spacing w:line="247" w:lineRule="exact"/>
              <w:ind w:left="5"/>
            </w:pPr>
            <w:r>
              <w:t>3</w:t>
            </w:r>
          </w:p>
        </w:tc>
        <w:tc>
          <w:tcPr>
            <w:tcW w:w="1699" w:type="dxa"/>
          </w:tcPr>
          <w:p w:rsidR="009E5AE0" w:rsidRDefault="007B5949">
            <w:pPr>
              <w:pStyle w:val="TableParagraph"/>
              <w:spacing w:line="247" w:lineRule="exact"/>
              <w:ind w:left="5"/>
            </w:pPr>
            <w:r>
              <w:t>4</w:t>
            </w:r>
          </w:p>
        </w:tc>
      </w:tr>
      <w:tr w:rsidR="009E5AE0">
        <w:trPr>
          <w:trHeight w:val="535"/>
        </w:trPr>
        <w:tc>
          <w:tcPr>
            <w:tcW w:w="5449" w:type="dxa"/>
          </w:tcPr>
          <w:p w:rsidR="009E5AE0" w:rsidRDefault="007B5949">
            <w:pPr>
              <w:pStyle w:val="TableParagraph"/>
              <w:spacing w:line="268" w:lineRule="exact"/>
              <w:ind w:right="893"/>
              <w:jc w:val="left"/>
            </w:pPr>
            <w:r>
              <w:t>Источники формирования собственных</w:t>
            </w:r>
            <w:r>
              <w:rPr>
                <w:spacing w:val="-75"/>
              </w:rPr>
              <w:t xml:space="preserve"> </w:t>
            </w:r>
            <w:r>
              <w:t>средств</w:t>
            </w:r>
            <w:r>
              <w:rPr>
                <w:spacing w:val="-1"/>
              </w:rPr>
              <w:t xml:space="preserve"> </w:t>
            </w:r>
            <w:r>
              <w:t>(капитал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резервы)</w:t>
            </w:r>
          </w:p>
        </w:tc>
        <w:tc>
          <w:tcPr>
            <w:tcW w:w="1301" w:type="dxa"/>
          </w:tcPr>
          <w:p w:rsidR="009E5AE0" w:rsidRDefault="007B5949">
            <w:pPr>
              <w:pStyle w:val="TableParagraph"/>
              <w:spacing w:before="132"/>
              <w:ind w:left="138" w:right="134"/>
            </w:pPr>
            <w:r>
              <w:t>49790</w:t>
            </w:r>
          </w:p>
        </w:tc>
        <w:tc>
          <w:tcPr>
            <w:tcW w:w="1196" w:type="dxa"/>
          </w:tcPr>
          <w:p w:rsidR="009E5AE0" w:rsidRDefault="007B5949">
            <w:pPr>
              <w:pStyle w:val="TableParagraph"/>
              <w:spacing w:before="132"/>
              <w:ind w:left="0" w:right="241"/>
              <w:jc w:val="right"/>
            </w:pPr>
            <w:r>
              <w:t>59255</w:t>
            </w:r>
          </w:p>
        </w:tc>
        <w:tc>
          <w:tcPr>
            <w:tcW w:w="1699" w:type="dxa"/>
          </w:tcPr>
          <w:p w:rsidR="009E5AE0" w:rsidRDefault="007B5949">
            <w:pPr>
              <w:pStyle w:val="TableParagraph"/>
              <w:spacing w:before="132"/>
              <w:ind w:left="385" w:right="383"/>
            </w:pPr>
            <w:r>
              <w:t>+9465</w:t>
            </w:r>
          </w:p>
        </w:tc>
      </w:tr>
      <w:tr w:rsidR="009E5AE0">
        <w:trPr>
          <w:trHeight w:val="264"/>
        </w:trPr>
        <w:tc>
          <w:tcPr>
            <w:tcW w:w="5449" w:type="dxa"/>
          </w:tcPr>
          <w:p w:rsidR="009E5AE0" w:rsidRDefault="007B5949">
            <w:pPr>
              <w:pStyle w:val="TableParagraph"/>
              <w:spacing w:line="245" w:lineRule="exact"/>
              <w:jc w:val="left"/>
            </w:pPr>
            <w:proofErr w:type="spellStart"/>
            <w:r>
              <w:t>Внеоборотные</w:t>
            </w:r>
            <w:proofErr w:type="spellEnd"/>
            <w:r>
              <w:rPr>
                <w:spacing w:val="-4"/>
              </w:rPr>
              <w:t xml:space="preserve"> </w:t>
            </w:r>
            <w:r>
              <w:t>активы</w:t>
            </w:r>
          </w:p>
        </w:tc>
        <w:tc>
          <w:tcPr>
            <w:tcW w:w="1301" w:type="dxa"/>
          </w:tcPr>
          <w:p w:rsidR="009E5AE0" w:rsidRDefault="007B5949">
            <w:pPr>
              <w:pStyle w:val="TableParagraph"/>
              <w:spacing w:line="245" w:lineRule="exact"/>
              <w:ind w:left="138" w:right="134"/>
            </w:pPr>
            <w:r>
              <w:t>21284</w:t>
            </w:r>
          </w:p>
        </w:tc>
        <w:tc>
          <w:tcPr>
            <w:tcW w:w="1196" w:type="dxa"/>
          </w:tcPr>
          <w:p w:rsidR="009E5AE0" w:rsidRDefault="007B5949">
            <w:pPr>
              <w:pStyle w:val="TableParagraph"/>
              <w:spacing w:line="245" w:lineRule="exact"/>
              <w:ind w:left="0" w:right="241"/>
              <w:jc w:val="right"/>
            </w:pPr>
            <w:r>
              <w:t>20054</w:t>
            </w:r>
          </w:p>
        </w:tc>
        <w:tc>
          <w:tcPr>
            <w:tcW w:w="1699" w:type="dxa"/>
          </w:tcPr>
          <w:p w:rsidR="009E5AE0" w:rsidRDefault="007B5949">
            <w:pPr>
              <w:pStyle w:val="TableParagraph"/>
              <w:spacing w:line="245" w:lineRule="exact"/>
              <w:ind w:left="385" w:right="381"/>
            </w:pPr>
            <w:r>
              <w:t>-1230</w:t>
            </w:r>
          </w:p>
        </w:tc>
      </w:tr>
      <w:tr w:rsidR="009E5AE0">
        <w:trPr>
          <w:trHeight w:val="268"/>
        </w:trPr>
        <w:tc>
          <w:tcPr>
            <w:tcW w:w="5449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Наличие</w:t>
            </w:r>
            <w:r>
              <w:rPr>
                <w:spacing w:val="-2"/>
              </w:rPr>
              <w:t xml:space="preserve"> </w:t>
            </w:r>
            <w:r>
              <w:t>собственных</w:t>
            </w:r>
            <w:r>
              <w:rPr>
                <w:spacing w:val="-4"/>
              </w:rPr>
              <w:t xml:space="preserve"> </w:t>
            </w:r>
            <w:r>
              <w:t>оборотных</w:t>
            </w:r>
            <w:r>
              <w:rPr>
                <w:spacing w:val="-4"/>
              </w:rPr>
              <w:t xml:space="preserve"> </w:t>
            </w:r>
            <w:r>
              <w:t>средств</w:t>
            </w:r>
          </w:p>
        </w:tc>
        <w:tc>
          <w:tcPr>
            <w:tcW w:w="1301" w:type="dxa"/>
          </w:tcPr>
          <w:p w:rsidR="009E5AE0" w:rsidRDefault="007B5949">
            <w:pPr>
              <w:pStyle w:val="TableParagraph"/>
              <w:spacing w:line="248" w:lineRule="exact"/>
              <w:ind w:left="138" w:right="134"/>
            </w:pPr>
            <w:r>
              <w:t>28506</w:t>
            </w:r>
          </w:p>
        </w:tc>
        <w:tc>
          <w:tcPr>
            <w:tcW w:w="1196" w:type="dxa"/>
          </w:tcPr>
          <w:p w:rsidR="009E5AE0" w:rsidRDefault="007B5949">
            <w:pPr>
              <w:pStyle w:val="TableParagraph"/>
              <w:spacing w:line="248" w:lineRule="exact"/>
              <w:ind w:left="0" w:right="241"/>
              <w:jc w:val="right"/>
            </w:pPr>
            <w:r>
              <w:t>39201</w:t>
            </w:r>
          </w:p>
        </w:tc>
        <w:tc>
          <w:tcPr>
            <w:tcW w:w="1699" w:type="dxa"/>
          </w:tcPr>
          <w:p w:rsidR="009E5AE0" w:rsidRDefault="007B5949">
            <w:pPr>
              <w:pStyle w:val="TableParagraph"/>
              <w:spacing w:line="248" w:lineRule="exact"/>
              <w:ind w:left="385" w:right="383"/>
            </w:pPr>
            <w:r>
              <w:t>+10695</w:t>
            </w:r>
          </w:p>
        </w:tc>
      </w:tr>
      <w:tr w:rsidR="009E5AE0">
        <w:trPr>
          <w:trHeight w:val="534"/>
        </w:trPr>
        <w:tc>
          <w:tcPr>
            <w:tcW w:w="5449" w:type="dxa"/>
          </w:tcPr>
          <w:p w:rsidR="009E5AE0" w:rsidRDefault="007B5949">
            <w:pPr>
              <w:pStyle w:val="TableParagraph"/>
              <w:spacing w:line="268" w:lineRule="exact"/>
              <w:ind w:right="585"/>
              <w:jc w:val="left"/>
            </w:pPr>
            <w:r>
              <w:t>Долгосрочные обязательства по займам и</w:t>
            </w:r>
            <w:r>
              <w:rPr>
                <w:spacing w:val="-75"/>
              </w:rPr>
              <w:t xml:space="preserve"> </w:t>
            </w:r>
            <w:r>
              <w:t>кредитам</w:t>
            </w:r>
          </w:p>
        </w:tc>
        <w:tc>
          <w:tcPr>
            <w:tcW w:w="1301" w:type="dxa"/>
          </w:tcPr>
          <w:p w:rsidR="009E5AE0" w:rsidRDefault="007B5949">
            <w:pPr>
              <w:pStyle w:val="TableParagraph"/>
              <w:spacing w:before="131"/>
              <w:ind w:left="10"/>
            </w:pPr>
            <w:r>
              <w:t>0</w:t>
            </w:r>
          </w:p>
        </w:tc>
        <w:tc>
          <w:tcPr>
            <w:tcW w:w="1196" w:type="dxa"/>
          </w:tcPr>
          <w:p w:rsidR="009E5AE0" w:rsidRDefault="007B5949">
            <w:pPr>
              <w:pStyle w:val="TableParagraph"/>
              <w:spacing w:before="131"/>
              <w:ind w:left="5"/>
            </w:pPr>
            <w:r>
              <w:t>0</w:t>
            </w:r>
          </w:p>
        </w:tc>
        <w:tc>
          <w:tcPr>
            <w:tcW w:w="1699" w:type="dxa"/>
          </w:tcPr>
          <w:p w:rsidR="009E5AE0" w:rsidRDefault="007B5949">
            <w:pPr>
              <w:pStyle w:val="TableParagraph"/>
              <w:spacing w:before="131"/>
              <w:ind w:left="5"/>
            </w:pPr>
            <w:r>
              <w:t>0</w:t>
            </w:r>
          </w:p>
        </w:tc>
      </w:tr>
      <w:tr w:rsidR="009E5AE0">
        <w:trPr>
          <w:trHeight w:val="800"/>
        </w:trPr>
        <w:tc>
          <w:tcPr>
            <w:tcW w:w="5449" w:type="dxa"/>
          </w:tcPr>
          <w:p w:rsidR="009E5AE0" w:rsidRDefault="007B5949">
            <w:pPr>
              <w:pStyle w:val="TableParagraph"/>
              <w:spacing w:line="242" w:lineRule="auto"/>
              <w:ind w:right="991"/>
              <w:jc w:val="left"/>
            </w:pPr>
            <w:r>
              <w:t>Наличие собственных и долгосрочных</w:t>
            </w:r>
            <w:r>
              <w:rPr>
                <w:spacing w:val="-75"/>
              </w:rPr>
              <w:t xml:space="preserve"> </w:t>
            </w:r>
            <w:r>
              <w:t>заемных</w:t>
            </w:r>
            <w:r>
              <w:rPr>
                <w:spacing w:val="-3"/>
              </w:rPr>
              <w:t xml:space="preserve"> </w:t>
            </w:r>
            <w:r>
              <w:t>источников</w:t>
            </w:r>
            <w:r>
              <w:rPr>
                <w:spacing w:val="-4"/>
              </w:rPr>
              <w:t xml:space="preserve"> </w:t>
            </w:r>
            <w:r>
              <w:t>формирования</w:t>
            </w:r>
          </w:p>
          <w:p w:rsidR="009E5AE0" w:rsidRDefault="007B5949">
            <w:pPr>
              <w:pStyle w:val="TableParagraph"/>
              <w:spacing w:line="244" w:lineRule="exact"/>
              <w:jc w:val="left"/>
            </w:pPr>
            <w:r>
              <w:t>оборотных</w:t>
            </w:r>
            <w:r>
              <w:rPr>
                <w:spacing w:val="-4"/>
              </w:rPr>
              <w:t xml:space="preserve"> </w:t>
            </w:r>
            <w:r>
              <w:t>средств</w:t>
            </w:r>
          </w:p>
        </w:tc>
        <w:tc>
          <w:tcPr>
            <w:tcW w:w="1301" w:type="dxa"/>
          </w:tcPr>
          <w:p w:rsidR="009E5AE0" w:rsidRDefault="009E5AE0">
            <w:pPr>
              <w:pStyle w:val="TableParagraph"/>
              <w:spacing w:before="9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138" w:right="134"/>
            </w:pPr>
            <w:r>
              <w:t>28506</w:t>
            </w:r>
          </w:p>
        </w:tc>
        <w:tc>
          <w:tcPr>
            <w:tcW w:w="1196" w:type="dxa"/>
          </w:tcPr>
          <w:p w:rsidR="009E5AE0" w:rsidRDefault="009E5AE0">
            <w:pPr>
              <w:pStyle w:val="TableParagraph"/>
              <w:spacing w:before="9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0" w:right="241"/>
              <w:jc w:val="right"/>
            </w:pPr>
            <w:r>
              <w:t>39201</w:t>
            </w:r>
          </w:p>
        </w:tc>
        <w:tc>
          <w:tcPr>
            <w:tcW w:w="1699" w:type="dxa"/>
          </w:tcPr>
          <w:p w:rsidR="009E5AE0" w:rsidRDefault="009E5AE0">
            <w:pPr>
              <w:pStyle w:val="TableParagraph"/>
              <w:spacing w:before="9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385" w:right="383"/>
            </w:pPr>
            <w:r>
              <w:t>+10695</w:t>
            </w:r>
          </w:p>
        </w:tc>
      </w:tr>
      <w:tr w:rsidR="009E5AE0">
        <w:trPr>
          <w:trHeight w:val="534"/>
        </w:trPr>
        <w:tc>
          <w:tcPr>
            <w:tcW w:w="5449" w:type="dxa"/>
          </w:tcPr>
          <w:p w:rsidR="009E5AE0" w:rsidRDefault="007B5949">
            <w:pPr>
              <w:pStyle w:val="TableParagraph"/>
              <w:spacing w:line="266" w:lineRule="exact"/>
              <w:ind w:right="479"/>
              <w:jc w:val="left"/>
            </w:pPr>
            <w:r>
              <w:t>Краткосрочные</w:t>
            </w:r>
            <w:r>
              <w:rPr>
                <w:spacing w:val="-4"/>
              </w:rPr>
              <w:t xml:space="preserve"> </w:t>
            </w:r>
            <w:r>
              <w:t>обязательства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займам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4"/>
              </w:rPr>
              <w:t xml:space="preserve"> </w:t>
            </w:r>
            <w:r>
              <w:t>кредитам</w:t>
            </w:r>
          </w:p>
        </w:tc>
        <w:tc>
          <w:tcPr>
            <w:tcW w:w="1301" w:type="dxa"/>
          </w:tcPr>
          <w:p w:rsidR="009E5AE0" w:rsidRDefault="007B5949">
            <w:pPr>
              <w:pStyle w:val="TableParagraph"/>
              <w:spacing w:before="131"/>
              <w:ind w:left="10"/>
            </w:pPr>
            <w:r>
              <w:t>0</w:t>
            </w:r>
          </w:p>
        </w:tc>
        <w:tc>
          <w:tcPr>
            <w:tcW w:w="1196" w:type="dxa"/>
          </w:tcPr>
          <w:p w:rsidR="009E5AE0" w:rsidRDefault="007B5949">
            <w:pPr>
              <w:pStyle w:val="TableParagraph"/>
              <w:spacing w:before="131"/>
              <w:ind w:left="5"/>
            </w:pPr>
            <w:r>
              <w:t>0</w:t>
            </w:r>
          </w:p>
        </w:tc>
        <w:tc>
          <w:tcPr>
            <w:tcW w:w="1699" w:type="dxa"/>
          </w:tcPr>
          <w:p w:rsidR="009E5AE0" w:rsidRDefault="007B5949">
            <w:pPr>
              <w:pStyle w:val="TableParagraph"/>
              <w:spacing w:before="131"/>
              <w:ind w:left="5"/>
            </w:pPr>
            <w:r>
              <w:t>0</w:t>
            </w:r>
          </w:p>
        </w:tc>
      </w:tr>
      <w:tr w:rsidR="009E5AE0">
        <w:trPr>
          <w:trHeight w:val="534"/>
        </w:trPr>
        <w:tc>
          <w:tcPr>
            <w:tcW w:w="5449" w:type="dxa"/>
          </w:tcPr>
          <w:p w:rsidR="009E5AE0" w:rsidRDefault="007B5949">
            <w:pPr>
              <w:pStyle w:val="TableParagraph"/>
              <w:spacing w:line="266" w:lineRule="exact"/>
              <w:ind w:right="919"/>
              <w:jc w:val="left"/>
            </w:pPr>
            <w:r>
              <w:t>Общая величина основных источников</w:t>
            </w:r>
            <w:r>
              <w:rPr>
                <w:spacing w:val="-75"/>
              </w:rPr>
              <w:t xml:space="preserve"> </w:t>
            </w:r>
            <w:r>
              <w:t>средств</w:t>
            </w:r>
          </w:p>
        </w:tc>
        <w:tc>
          <w:tcPr>
            <w:tcW w:w="1301" w:type="dxa"/>
          </w:tcPr>
          <w:p w:rsidR="009E5AE0" w:rsidRDefault="007B5949">
            <w:pPr>
              <w:pStyle w:val="TableParagraph"/>
              <w:spacing w:before="131"/>
              <w:ind w:left="138" w:right="134"/>
            </w:pPr>
            <w:r>
              <w:t>28506</w:t>
            </w:r>
          </w:p>
        </w:tc>
        <w:tc>
          <w:tcPr>
            <w:tcW w:w="1196" w:type="dxa"/>
          </w:tcPr>
          <w:p w:rsidR="009E5AE0" w:rsidRDefault="007B5949">
            <w:pPr>
              <w:pStyle w:val="TableParagraph"/>
              <w:spacing w:before="131"/>
              <w:ind w:left="0" w:right="241"/>
              <w:jc w:val="right"/>
            </w:pPr>
            <w:r>
              <w:t>39201</w:t>
            </w:r>
          </w:p>
        </w:tc>
        <w:tc>
          <w:tcPr>
            <w:tcW w:w="1699" w:type="dxa"/>
          </w:tcPr>
          <w:p w:rsidR="009E5AE0" w:rsidRDefault="007B5949">
            <w:pPr>
              <w:pStyle w:val="TableParagraph"/>
              <w:spacing w:before="131"/>
              <w:ind w:left="385" w:right="383"/>
            </w:pPr>
            <w:r>
              <w:t>+10695</w:t>
            </w:r>
          </w:p>
        </w:tc>
      </w:tr>
      <w:tr w:rsidR="009E5AE0">
        <w:trPr>
          <w:trHeight w:val="268"/>
        </w:trPr>
        <w:tc>
          <w:tcPr>
            <w:tcW w:w="5449" w:type="dxa"/>
          </w:tcPr>
          <w:p w:rsidR="009E5AE0" w:rsidRDefault="007B5949">
            <w:pPr>
              <w:pStyle w:val="TableParagraph"/>
              <w:spacing w:line="249" w:lineRule="exact"/>
              <w:jc w:val="left"/>
            </w:pPr>
            <w:r>
              <w:t>Общая</w:t>
            </w:r>
            <w:r>
              <w:rPr>
                <w:spacing w:val="-4"/>
              </w:rPr>
              <w:t xml:space="preserve"> </w:t>
            </w:r>
            <w:r>
              <w:t>сумма</w:t>
            </w:r>
            <w:r>
              <w:rPr>
                <w:spacing w:val="-4"/>
              </w:rPr>
              <w:t xml:space="preserve"> </w:t>
            </w:r>
            <w:r>
              <w:t>запасов</w:t>
            </w:r>
          </w:p>
        </w:tc>
        <w:tc>
          <w:tcPr>
            <w:tcW w:w="1301" w:type="dxa"/>
          </w:tcPr>
          <w:p w:rsidR="009E5AE0" w:rsidRDefault="007B5949">
            <w:pPr>
              <w:pStyle w:val="TableParagraph"/>
              <w:spacing w:line="249" w:lineRule="exact"/>
              <w:ind w:left="138" w:right="134"/>
            </w:pPr>
            <w:r>
              <w:t>8905</w:t>
            </w:r>
          </w:p>
        </w:tc>
        <w:tc>
          <w:tcPr>
            <w:tcW w:w="1196" w:type="dxa"/>
          </w:tcPr>
          <w:p w:rsidR="009E5AE0" w:rsidRDefault="007B5949">
            <w:pPr>
              <w:pStyle w:val="TableParagraph"/>
              <w:spacing w:line="249" w:lineRule="exact"/>
              <w:ind w:left="0" w:right="310"/>
              <w:jc w:val="right"/>
            </w:pPr>
            <w:r>
              <w:t>7825</w:t>
            </w:r>
          </w:p>
        </w:tc>
        <w:tc>
          <w:tcPr>
            <w:tcW w:w="1699" w:type="dxa"/>
          </w:tcPr>
          <w:p w:rsidR="009E5AE0" w:rsidRDefault="007B5949">
            <w:pPr>
              <w:pStyle w:val="TableParagraph"/>
              <w:spacing w:line="249" w:lineRule="exact"/>
              <w:ind w:left="385" w:right="381"/>
            </w:pPr>
            <w:r>
              <w:t>-1080</w:t>
            </w:r>
          </w:p>
        </w:tc>
      </w:tr>
      <w:tr w:rsidR="009E5AE0">
        <w:trPr>
          <w:trHeight w:val="534"/>
        </w:trPr>
        <w:tc>
          <w:tcPr>
            <w:tcW w:w="5449" w:type="dxa"/>
          </w:tcPr>
          <w:p w:rsidR="009E5AE0" w:rsidRDefault="007B5949">
            <w:pPr>
              <w:pStyle w:val="TableParagraph"/>
              <w:spacing w:line="266" w:lineRule="exact"/>
              <w:ind w:right="601"/>
              <w:jc w:val="left"/>
            </w:pPr>
            <w:r>
              <w:t>Излишек (+), недостаток (-) собственных</w:t>
            </w:r>
            <w:r>
              <w:rPr>
                <w:spacing w:val="-75"/>
              </w:rPr>
              <w:t xml:space="preserve"> </w:t>
            </w:r>
            <w:r>
              <w:t>оборотных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</w:p>
        </w:tc>
        <w:tc>
          <w:tcPr>
            <w:tcW w:w="1301" w:type="dxa"/>
          </w:tcPr>
          <w:p w:rsidR="009E5AE0" w:rsidRDefault="007B5949">
            <w:pPr>
              <w:pStyle w:val="TableParagraph"/>
              <w:spacing w:before="131"/>
              <w:ind w:left="138" w:right="134"/>
            </w:pPr>
            <w:r>
              <w:t>19601</w:t>
            </w:r>
          </w:p>
        </w:tc>
        <w:tc>
          <w:tcPr>
            <w:tcW w:w="1196" w:type="dxa"/>
          </w:tcPr>
          <w:p w:rsidR="009E5AE0" w:rsidRDefault="007B5949">
            <w:pPr>
              <w:pStyle w:val="TableParagraph"/>
              <w:spacing w:before="131"/>
              <w:ind w:left="0" w:right="241"/>
              <w:jc w:val="right"/>
            </w:pPr>
            <w:r>
              <w:t>31376</w:t>
            </w:r>
          </w:p>
        </w:tc>
        <w:tc>
          <w:tcPr>
            <w:tcW w:w="1699" w:type="dxa"/>
          </w:tcPr>
          <w:p w:rsidR="009E5AE0" w:rsidRDefault="007B5949">
            <w:pPr>
              <w:pStyle w:val="TableParagraph"/>
              <w:spacing w:before="131"/>
              <w:ind w:left="385" w:right="383"/>
            </w:pPr>
            <w:r>
              <w:t>+11775</w:t>
            </w:r>
          </w:p>
        </w:tc>
      </w:tr>
      <w:tr w:rsidR="009E5AE0">
        <w:trPr>
          <w:trHeight w:val="801"/>
        </w:trPr>
        <w:tc>
          <w:tcPr>
            <w:tcW w:w="5449" w:type="dxa"/>
          </w:tcPr>
          <w:p w:rsidR="009E5AE0" w:rsidRDefault="007B5949">
            <w:pPr>
              <w:pStyle w:val="TableParagraph"/>
              <w:ind w:right="202"/>
              <w:jc w:val="left"/>
            </w:pPr>
            <w:r>
              <w:t>Излишек (+), недостаток (-) собственных и</w:t>
            </w:r>
            <w:r>
              <w:rPr>
                <w:spacing w:val="1"/>
              </w:rPr>
              <w:t xml:space="preserve"> </w:t>
            </w:r>
            <w:r>
              <w:t>долгосрочных</w:t>
            </w:r>
            <w:r>
              <w:rPr>
                <w:spacing w:val="-6"/>
              </w:rPr>
              <w:t xml:space="preserve"> </w:t>
            </w:r>
            <w:r>
              <w:t>заемных</w:t>
            </w:r>
            <w:r>
              <w:rPr>
                <w:spacing w:val="-5"/>
              </w:rPr>
              <w:t xml:space="preserve"> </w:t>
            </w:r>
            <w:r>
              <w:t>источников</w:t>
            </w:r>
            <w:r>
              <w:rPr>
                <w:spacing w:val="-3"/>
              </w:rPr>
              <w:t xml:space="preserve"> </w:t>
            </w:r>
            <w:r>
              <w:t>покрытия</w:t>
            </w:r>
          </w:p>
          <w:p w:rsidR="009E5AE0" w:rsidRDefault="007B5949">
            <w:pPr>
              <w:pStyle w:val="TableParagraph"/>
              <w:spacing w:line="249" w:lineRule="exact"/>
              <w:jc w:val="left"/>
            </w:pPr>
            <w:r>
              <w:t>запасов</w:t>
            </w:r>
          </w:p>
        </w:tc>
        <w:tc>
          <w:tcPr>
            <w:tcW w:w="1301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138" w:right="134"/>
            </w:pPr>
            <w:r>
              <w:t>19601</w:t>
            </w:r>
          </w:p>
        </w:tc>
        <w:tc>
          <w:tcPr>
            <w:tcW w:w="1196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0" w:right="241"/>
              <w:jc w:val="right"/>
            </w:pPr>
            <w:r>
              <w:t>31376</w:t>
            </w:r>
          </w:p>
        </w:tc>
        <w:tc>
          <w:tcPr>
            <w:tcW w:w="1699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385" w:right="383"/>
            </w:pPr>
            <w:r>
              <w:t>+11775</w:t>
            </w:r>
          </w:p>
        </w:tc>
      </w:tr>
      <w:tr w:rsidR="009E5AE0">
        <w:trPr>
          <w:trHeight w:val="803"/>
        </w:trPr>
        <w:tc>
          <w:tcPr>
            <w:tcW w:w="5449" w:type="dxa"/>
          </w:tcPr>
          <w:p w:rsidR="009E5AE0" w:rsidRDefault="007B5949">
            <w:pPr>
              <w:pStyle w:val="TableParagraph"/>
              <w:spacing w:line="264" w:lineRule="exact"/>
              <w:jc w:val="left"/>
            </w:pPr>
            <w:r>
              <w:t>Излишек</w:t>
            </w:r>
            <w:r>
              <w:rPr>
                <w:spacing w:val="-3"/>
              </w:rPr>
              <w:t xml:space="preserve"> </w:t>
            </w:r>
            <w:r>
              <w:t>(+),</w:t>
            </w:r>
            <w:r>
              <w:rPr>
                <w:spacing w:val="-3"/>
              </w:rPr>
              <w:t xml:space="preserve"> </w:t>
            </w:r>
            <w:r>
              <w:t>недостаток</w:t>
            </w:r>
            <w:r>
              <w:rPr>
                <w:spacing w:val="-3"/>
              </w:rPr>
              <w:t xml:space="preserve"> </w:t>
            </w:r>
            <w:r>
              <w:t>(-)</w:t>
            </w:r>
            <w:r>
              <w:rPr>
                <w:spacing w:val="-4"/>
              </w:rPr>
              <w:t xml:space="preserve"> </w:t>
            </w:r>
            <w:r>
              <w:t>общей</w:t>
            </w:r>
            <w:r>
              <w:rPr>
                <w:spacing w:val="-1"/>
              </w:rPr>
              <w:t xml:space="preserve"> </w:t>
            </w:r>
            <w:r>
              <w:t>величины</w:t>
            </w:r>
          </w:p>
          <w:p w:rsidR="009E5AE0" w:rsidRDefault="007B5949">
            <w:pPr>
              <w:pStyle w:val="TableParagraph"/>
              <w:spacing w:line="266" w:lineRule="exact"/>
              <w:ind w:right="906"/>
              <w:jc w:val="left"/>
            </w:pPr>
            <w:r>
              <w:t>основных источников финансирования</w:t>
            </w:r>
            <w:r>
              <w:rPr>
                <w:spacing w:val="-75"/>
              </w:rPr>
              <w:t xml:space="preserve"> </w:t>
            </w:r>
            <w:r>
              <w:t>запасов</w:t>
            </w:r>
          </w:p>
        </w:tc>
        <w:tc>
          <w:tcPr>
            <w:tcW w:w="1301" w:type="dxa"/>
          </w:tcPr>
          <w:p w:rsidR="009E5AE0" w:rsidRDefault="009E5AE0">
            <w:pPr>
              <w:pStyle w:val="TableParagraph"/>
              <w:spacing w:before="10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138" w:right="134"/>
            </w:pPr>
            <w:r>
              <w:t>19601</w:t>
            </w:r>
          </w:p>
        </w:tc>
        <w:tc>
          <w:tcPr>
            <w:tcW w:w="1196" w:type="dxa"/>
          </w:tcPr>
          <w:p w:rsidR="009E5AE0" w:rsidRDefault="009E5AE0">
            <w:pPr>
              <w:pStyle w:val="TableParagraph"/>
              <w:spacing w:before="10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0" w:right="241"/>
              <w:jc w:val="right"/>
            </w:pPr>
            <w:r>
              <w:t>31376</w:t>
            </w:r>
          </w:p>
        </w:tc>
        <w:tc>
          <w:tcPr>
            <w:tcW w:w="1699" w:type="dxa"/>
          </w:tcPr>
          <w:p w:rsidR="009E5AE0" w:rsidRDefault="009E5AE0">
            <w:pPr>
              <w:pStyle w:val="TableParagraph"/>
              <w:spacing w:before="10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385" w:right="383"/>
            </w:pPr>
            <w:r>
              <w:t>+11775</w:t>
            </w:r>
          </w:p>
        </w:tc>
      </w:tr>
      <w:tr w:rsidR="009E5AE0">
        <w:trPr>
          <w:trHeight w:val="400"/>
        </w:trPr>
        <w:tc>
          <w:tcPr>
            <w:tcW w:w="5449" w:type="dxa"/>
          </w:tcPr>
          <w:p w:rsidR="009E5AE0" w:rsidRDefault="007B5949">
            <w:pPr>
              <w:pStyle w:val="TableParagraph"/>
              <w:spacing w:before="62"/>
              <w:jc w:val="left"/>
            </w:pPr>
            <w:r>
              <w:t>Тип</w:t>
            </w:r>
            <w:r>
              <w:rPr>
                <w:spacing w:val="-5"/>
              </w:rPr>
              <w:t xml:space="preserve"> </w:t>
            </w:r>
            <w:r>
              <w:t>финансовой</w:t>
            </w:r>
            <w:r>
              <w:rPr>
                <w:spacing w:val="-6"/>
              </w:rPr>
              <w:t xml:space="preserve"> </w:t>
            </w:r>
            <w:r>
              <w:t>устойчивости</w:t>
            </w:r>
          </w:p>
        </w:tc>
        <w:tc>
          <w:tcPr>
            <w:tcW w:w="1301" w:type="dxa"/>
          </w:tcPr>
          <w:p w:rsidR="009E5AE0" w:rsidRDefault="007B5949">
            <w:pPr>
              <w:pStyle w:val="TableParagraph"/>
              <w:spacing w:before="62"/>
              <w:ind w:left="144" w:right="134"/>
            </w:pPr>
            <w:proofErr w:type="spellStart"/>
            <w:r>
              <w:t>Абсол</w:t>
            </w:r>
            <w:proofErr w:type="spellEnd"/>
            <w:r>
              <w:t>.</w:t>
            </w:r>
          </w:p>
        </w:tc>
        <w:tc>
          <w:tcPr>
            <w:tcW w:w="1196" w:type="dxa"/>
          </w:tcPr>
          <w:p w:rsidR="009E5AE0" w:rsidRDefault="007B5949">
            <w:pPr>
              <w:pStyle w:val="TableParagraph"/>
              <w:spacing w:before="62"/>
              <w:ind w:left="0" w:right="211"/>
              <w:jc w:val="right"/>
            </w:pPr>
            <w:proofErr w:type="spellStart"/>
            <w:r>
              <w:t>Абсол</w:t>
            </w:r>
            <w:proofErr w:type="spellEnd"/>
            <w:r>
              <w:t>.</w:t>
            </w:r>
          </w:p>
        </w:tc>
        <w:tc>
          <w:tcPr>
            <w:tcW w:w="1699" w:type="dxa"/>
          </w:tcPr>
          <w:p w:rsidR="009E5AE0" w:rsidRDefault="007B5949">
            <w:pPr>
              <w:pStyle w:val="TableParagraph"/>
              <w:spacing w:before="62"/>
              <w:ind w:left="385" w:right="380"/>
            </w:pPr>
            <w:proofErr w:type="spellStart"/>
            <w:r>
              <w:t>Абсол</w:t>
            </w:r>
            <w:proofErr w:type="spellEnd"/>
            <w:r>
              <w:t>.</w:t>
            </w:r>
          </w:p>
        </w:tc>
      </w:tr>
    </w:tbl>
    <w:p w:rsidR="009E5AE0" w:rsidRDefault="007B5949">
      <w:pPr>
        <w:pStyle w:val="a3"/>
        <w:tabs>
          <w:tab w:val="left" w:pos="1570"/>
          <w:tab w:val="left" w:pos="2287"/>
          <w:tab w:val="left" w:pos="2800"/>
          <w:tab w:val="left" w:pos="3922"/>
          <w:tab w:val="left" w:pos="5243"/>
          <w:tab w:val="left" w:pos="6639"/>
          <w:tab w:val="left" w:pos="8352"/>
        </w:tabs>
        <w:spacing w:before="1" w:line="360" w:lineRule="auto"/>
        <w:ind w:right="565"/>
        <w:jc w:val="left"/>
      </w:pP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1135185</wp:posOffset>
            </wp:positionH>
            <wp:positionV relativeFrom="paragraph">
              <wp:posOffset>648018</wp:posOffset>
            </wp:positionV>
            <wp:extent cx="6115315" cy="1409223"/>
            <wp:effectExtent l="0" t="0" r="0" b="0"/>
            <wp:wrapTopAndBottom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315" cy="1409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tab/>
        <w:t>рис.</w:t>
      </w:r>
      <w:r>
        <w:tab/>
        <w:t>18</w:t>
      </w:r>
      <w:r>
        <w:tab/>
        <w:t>оценим</w:t>
      </w:r>
      <w:r>
        <w:tab/>
        <w:t>наглядно</w:t>
      </w:r>
      <w:r>
        <w:tab/>
        <w:t>динамику</w:t>
      </w:r>
      <w:r>
        <w:tab/>
        <w:t>абсолютных</w:t>
      </w:r>
      <w:r>
        <w:tab/>
      </w:r>
      <w:r>
        <w:rPr>
          <w:spacing w:val="-1"/>
        </w:rPr>
        <w:t>показателей</w:t>
      </w:r>
      <w:r>
        <w:rPr>
          <w:spacing w:val="-67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компании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рекомендаций.</w:t>
      </w:r>
    </w:p>
    <w:p w:rsidR="009E5AE0" w:rsidRDefault="007B5949">
      <w:pPr>
        <w:spacing w:line="281" w:lineRule="exact"/>
        <w:ind w:left="241" w:right="645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Рисунок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18.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Динамика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абсолютных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показателей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финансовой</w:t>
      </w:r>
    </w:p>
    <w:p w:rsidR="009E5AE0" w:rsidRDefault="007B5949">
      <w:pPr>
        <w:ind w:left="241" w:right="648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устойчивости ООО «Строительная Сибирь» до и после реализации</w:t>
      </w:r>
      <w:r>
        <w:rPr>
          <w:rFonts w:ascii="Verdana" w:hAnsi="Verdana"/>
          <w:b/>
          <w:spacing w:val="-81"/>
          <w:sz w:val="24"/>
        </w:rPr>
        <w:t xml:space="preserve"> </w:t>
      </w:r>
      <w:r>
        <w:rPr>
          <w:rFonts w:ascii="Verdana" w:hAnsi="Verdana"/>
          <w:b/>
          <w:sz w:val="24"/>
        </w:rPr>
        <w:t>предложенных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мероприятий,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тыс.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руб.</w:t>
      </w:r>
    </w:p>
    <w:p w:rsidR="009E5AE0" w:rsidRDefault="009E5AE0">
      <w:pPr>
        <w:jc w:val="center"/>
        <w:rPr>
          <w:rFonts w:ascii="Verdana" w:hAnsi="Verdana"/>
          <w:sz w:val="24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2" w:lineRule="auto"/>
        <w:jc w:val="left"/>
      </w:pPr>
      <w:r>
        <w:lastRenderedPageBreak/>
        <w:t>В</w:t>
      </w:r>
      <w:r>
        <w:rPr>
          <w:spacing w:val="11"/>
        </w:rPr>
        <w:t xml:space="preserve"> </w:t>
      </w:r>
      <w:r>
        <w:t>таблице</w:t>
      </w:r>
      <w:r>
        <w:rPr>
          <w:spacing w:val="10"/>
        </w:rPr>
        <w:t xml:space="preserve"> </w:t>
      </w:r>
      <w:r>
        <w:t>22</w:t>
      </w:r>
      <w:r>
        <w:rPr>
          <w:spacing w:val="11"/>
        </w:rPr>
        <w:t xml:space="preserve"> </w:t>
      </w:r>
      <w:r>
        <w:t>оценим</w:t>
      </w:r>
      <w:r>
        <w:rPr>
          <w:spacing w:val="12"/>
        </w:rPr>
        <w:t xml:space="preserve"> </w:t>
      </w:r>
      <w:r>
        <w:t>динамику</w:t>
      </w:r>
      <w:r>
        <w:rPr>
          <w:spacing w:val="9"/>
        </w:rPr>
        <w:t xml:space="preserve"> </w:t>
      </w:r>
      <w:r>
        <w:t>относительных</w:t>
      </w:r>
      <w:r>
        <w:rPr>
          <w:spacing w:val="13"/>
        </w:rPr>
        <w:t xml:space="preserve"> </w:t>
      </w:r>
      <w:r>
        <w:t>показателей</w:t>
      </w:r>
      <w:r>
        <w:rPr>
          <w:spacing w:val="12"/>
        </w:rPr>
        <w:t xml:space="preserve"> </w:t>
      </w:r>
      <w:r>
        <w:t>финансовой</w:t>
      </w:r>
      <w:r>
        <w:rPr>
          <w:spacing w:val="-67"/>
        </w:rPr>
        <w:t xml:space="preserve"> </w:t>
      </w:r>
      <w:r>
        <w:t>устойчивости</w:t>
      </w:r>
      <w:r>
        <w:rPr>
          <w:spacing w:val="-3"/>
        </w:rPr>
        <w:t xml:space="preserve"> </w:t>
      </w:r>
      <w:r>
        <w:t>предприятия.</w:t>
      </w:r>
    </w:p>
    <w:p w:rsidR="009E5AE0" w:rsidRDefault="007B5949">
      <w:pPr>
        <w:spacing w:before="1"/>
        <w:ind w:left="270" w:right="549" w:firstLine="7938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Таблица 22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Расчет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относительных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показателей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финансовой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устойчивости ООО</w:t>
      </w:r>
    </w:p>
    <w:p w:rsidR="009E5AE0" w:rsidRDefault="007B5949">
      <w:pPr>
        <w:ind w:left="4060" w:hanging="3543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«Строительная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до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и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после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реализации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предложенных</w:t>
      </w:r>
      <w:r>
        <w:rPr>
          <w:rFonts w:ascii="Verdana" w:hAnsi="Verdana"/>
          <w:b/>
          <w:spacing w:val="-79"/>
          <w:sz w:val="24"/>
        </w:rPr>
        <w:t xml:space="preserve"> </w:t>
      </w:r>
      <w:r>
        <w:rPr>
          <w:rFonts w:ascii="Verdana" w:hAnsi="Verdana"/>
          <w:b/>
          <w:sz w:val="24"/>
        </w:rPr>
        <w:t>мероприятий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1"/>
        <w:gridCol w:w="1418"/>
        <w:gridCol w:w="1132"/>
        <w:gridCol w:w="852"/>
        <w:gridCol w:w="1699"/>
      </w:tblGrid>
      <w:tr w:rsidR="009E5AE0">
        <w:trPr>
          <w:trHeight w:val="534"/>
        </w:trPr>
        <w:tc>
          <w:tcPr>
            <w:tcW w:w="4541" w:type="dxa"/>
          </w:tcPr>
          <w:p w:rsidR="009E5AE0" w:rsidRDefault="007B5949">
            <w:pPr>
              <w:pStyle w:val="TableParagraph"/>
              <w:spacing w:before="131"/>
              <w:ind w:left="1516" w:right="1505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1418" w:type="dxa"/>
          </w:tcPr>
          <w:p w:rsidR="009E5AE0" w:rsidRDefault="007B5949">
            <w:pPr>
              <w:pStyle w:val="TableParagraph"/>
              <w:spacing w:before="131"/>
              <w:ind w:left="66" w:right="58"/>
              <w:rPr>
                <w:b/>
              </w:rPr>
            </w:pPr>
            <w:r>
              <w:rPr>
                <w:b/>
              </w:rPr>
              <w:t>Норматив</w:t>
            </w:r>
          </w:p>
        </w:tc>
        <w:tc>
          <w:tcPr>
            <w:tcW w:w="1132" w:type="dxa"/>
          </w:tcPr>
          <w:p w:rsidR="009E5AE0" w:rsidRDefault="007B5949">
            <w:pPr>
              <w:pStyle w:val="TableParagraph"/>
              <w:spacing w:line="264" w:lineRule="exact"/>
              <w:ind w:left="61" w:right="48"/>
              <w:rPr>
                <w:b/>
              </w:rPr>
            </w:pPr>
            <w:r>
              <w:rPr>
                <w:b/>
              </w:rPr>
              <w:t>2018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г.,</w:t>
            </w:r>
          </w:p>
          <w:p w:rsidR="009E5AE0" w:rsidRDefault="007B5949">
            <w:pPr>
              <w:pStyle w:val="TableParagraph"/>
              <w:spacing w:before="1" w:line="249" w:lineRule="exact"/>
              <w:ind w:left="61" w:right="47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before="131"/>
              <w:ind w:left="32" w:right="22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1699" w:type="dxa"/>
          </w:tcPr>
          <w:p w:rsidR="009E5AE0" w:rsidRDefault="007B5949">
            <w:pPr>
              <w:pStyle w:val="TableParagraph"/>
              <w:spacing w:line="268" w:lineRule="exact"/>
              <w:ind w:left="95" w:right="57" w:hanging="10"/>
              <w:jc w:val="left"/>
              <w:rPr>
                <w:b/>
              </w:rPr>
            </w:pPr>
            <w:r>
              <w:rPr>
                <w:b/>
              </w:rPr>
              <w:t>Отклонение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(гр.4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гр.3)</w:t>
            </w:r>
          </w:p>
        </w:tc>
      </w:tr>
      <w:tr w:rsidR="009E5AE0">
        <w:trPr>
          <w:trHeight w:val="267"/>
        </w:trPr>
        <w:tc>
          <w:tcPr>
            <w:tcW w:w="4541" w:type="dxa"/>
          </w:tcPr>
          <w:p w:rsidR="009E5AE0" w:rsidRDefault="007B5949">
            <w:pPr>
              <w:pStyle w:val="TableParagraph"/>
              <w:spacing w:line="247" w:lineRule="exact"/>
              <w:ind w:left="11"/>
            </w:pPr>
            <w:r>
              <w:t>1</w:t>
            </w:r>
          </w:p>
        </w:tc>
        <w:tc>
          <w:tcPr>
            <w:tcW w:w="1418" w:type="dxa"/>
          </w:tcPr>
          <w:p w:rsidR="009E5AE0" w:rsidRDefault="007B5949">
            <w:pPr>
              <w:pStyle w:val="TableParagraph"/>
              <w:spacing w:line="247" w:lineRule="exact"/>
              <w:ind w:left="10"/>
            </w:pPr>
            <w:r>
              <w:t>2</w:t>
            </w:r>
          </w:p>
        </w:tc>
        <w:tc>
          <w:tcPr>
            <w:tcW w:w="1132" w:type="dxa"/>
          </w:tcPr>
          <w:p w:rsidR="009E5AE0" w:rsidRDefault="007B5949">
            <w:pPr>
              <w:pStyle w:val="TableParagraph"/>
              <w:spacing w:line="247" w:lineRule="exact"/>
              <w:ind w:left="13"/>
            </w:pPr>
            <w:r>
              <w:t>3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7" w:lineRule="exact"/>
              <w:ind w:left="13"/>
            </w:pPr>
            <w:r>
              <w:t>4</w:t>
            </w:r>
          </w:p>
        </w:tc>
        <w:tc>
          <w:tcPr>
            <w:tcW w:w="1699" w:type="dxa"/>
          </w:tcPr>
          <w:p w:rsidR="009E5AE0" w:rsidRDefault="007B5949">
            <w:pPr>
              <w:pStyle w:val="TableParagraph"/>
              <w:spacing w:line="247" w:lineRule="exact"/>
              <w:ind w:left="11"/>
            </w:pPr>
            <w:r>
              <w:t>5</w:t>
            </w:r>
          </w:p>
        </w:tc>
      </w:tr>
      <w:tr w:rsidR="009E5AE0">
        <w:trPr>
          <w:trHeight w:val="266"/>
        </w:trPr>
        <w:tc>
          <w:tcPr>
            <w:tcW w:w="4541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Коэффициент</w:t>
            </w:r>
            <w:r>
              <w:rPr>
                <w:spacing w:val="-6"/>
              </w:rPr>
              <w:t xml:space="preserve"> </w:t>
            </w:r>
            <w:r>
              <w:t>автономии</w:t>
            </w:r>
          </w:p>
        </w:tc>
        <w:tc>
          <w:tcPr>
            <w:tcW w:w="1418" w:type="dxa"/>
          </w:tcPr>
          <w:p w:rsidR="009E5AE0" w:rsidRDefault="007B5949">
            <w:pPr>
              <w:pStyle w:val="TableParagraph"/>
              <w:spacing w:line="246" w:lineRule="exact"/>
              <w:ind w:left="66" w:right="58"/>
            </w:pPr>
            <w:r>
              <w:t>0,5-0,7</w:t>
            </w:r>
          </w:p>
        </w:tc>
        <w:tc>
          <w:tcPr>
            <w:tcW w:w="1132" w:type="dxa"/>
          </w:tcPr>
          <w:p w:rsidR="009E5AE0" w:rsidRDefault="007B5949">
            <w:pPr>
              <w:pStyle w:val="TableParagraph"/>
              <w:spacing w:line="246" w:lineRule="exact"/>
              <w:ind w:left="58" w:right="48"/>
            </w:pPr>
            <w:r>
              <w:t>0,53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line="246" w:lineRule="exact"/>
              <w:ind w:left="32" w:right="23"/>
            </w:pPr>
            <w:r>
              <w:t>0,55</w:t>
            </w:r>
          </w:p>
        </w:tc>
        <w:tc>
          <w:tcPr>
            <w:tcW w:w="1699" w:type="dxa"/>
          </w:tcPr>
          <w:p w:rsidR="009E5AE0" w:rsidRDefault="007B5949">
            <w:pPr>
              <w:pStyle w:val="TableParagraph"/>
              <w:spacing w:line="246" w:lineRule="exact"/>
              <w:ind w:left="385" w:right="374"/>
            </w:pPr>
            <w:r>
              <w:t>+0,02</w:t>
            </w:r>
          </w:p>
        </w:tc>
      </w:tr>
      <w:tr w:rsidR="009E5AE0">
        <w:trPr>
          <w:trHeight w:val="535"/>
        </w:trPr>
        <w:tc>
          <w:tcPr>
            <w:tcW w:w="4541" w:type="dxa"/>
          </w:tcPr>
          <w:p w:rsidR="009E5AE0" w:rsidRDefault="007B5949">
            <w:pPr>
              <w:pStyle w:val="TableParagraph"/>
              <w:spacing w:line="268" w:lineRule="exact"/>
              <w:ind w:right="73"/>
              <w:jc w:val="left"/>
            </w:pPr>
            <w:r>
              <w:t>Коэффициент соотношения заемных и</w:t>
            </w:r>
            <w:r>
              <w:rPr>
                <w:spacing w:val="-76"/>
              </w:rPr>
              <w:t xml:space="preserve"> </w:t>
            </w:r>
            <w:r>
              <w:t>собственных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</w:p>
        </w:tc>
        <w:tc>
          <w:tcPr>
            <w:tcW w:w="1418" w:type="dxa"/>
          </w:tcPr>
          <w:p w:rsidR="009E5AE0" w:rsidRDefault="007B5949">
            <w:pPr>
              <w:pStyle w:val="TableParagraph"/>
              <w:spacing w:before="131"/>
              <w:ind w:left="66" w:right="56"/>
            </w:pPr>
            <w:r>
              <w:t>&lt;</w:t>
            </w:r>
            <w:r>
              <w:rPr>
                <w:spacing w:val="-4"/>
              </w:rPr>
              <w:t xml:space="preserve"> </w:t>
            </w:r>
            <w:r>
              <w:t>0,7</w:t>
            </w:r>
          </w:p>
        </w:tc>
        <w:tc>
          <w:tcPr>
            <w:tcW w:w="1132" w:type="dxa"/>
          </w:tcPr>
          <w:p w:rsidR="009E5AE0" w:rsidRDefault="007B5949">
            <w:pPr>
              <w:pStyle w:val="TableParagraph"/>
              <w:spacing w:before="131"/>
              <w:ind w:left="58" w:right="48"/>
            </w:pPr>
            <w:r>
              <w:t>0,90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before="131"/>
              <w:ind w:left="32" w:right="23"/>
            </w:pPr>
            <w:r>
              <w:t>0,82</w:t>
            </w:r>
          </w:p>
        </w:tc>
        <w:tc>
          <w:tcPr>
            <w:tcW w:w="1699" w:type="dxa"/>
          </w:tcPr>
          <w:p w:rsidR="009E5AE0" w:rsidRDefault="007B5949">
            <w:pPr>
              <w:pStyle w:val="TableParagraph"/>
              <w:spacing w:before="131"/>
              <w:ind w:left="385" w:right="378"/>
            </w:pPr>
            <w:r>
              <w:t>-0,08</w:t>
            </w:r>
          </w:p>
        </w:tc>
      </w:tr>
      <w:tr w:rsidR="009E5AE0">
        <w:trPr>
          <w:trHeight w:val="533"/>
        </w:trPr>
        <w:tc>
          <w:tcPr>
            <w:tcW w:w="4541" w:type="dxa"/>
          </w:tcPr>
          <w:p w:rsidR="009E5AE0" w:rsidRDefault="007B5949">
            <w:pPr>
              <w:pStyle w:val="TableParagraph"/>
              <w:spacing w:line="268" w:lineRule="exact"/>
              <w:ind w:right="1112"/>
              <w:jc w:val="left"/>
            </w:pPr>
            <w:r>
              <w:t>Коэффициент маневренности</w:t>
            </w:r>
            <w:r>
              <w:rPr>
                <w:spacing w:val="-76"/>
              </w:rPr>
              <w:t xml:space="preserve"> </w:t>
            </w:r>
            <w:r>
              <w:t>собственного</w:t>
            </w:r>
            <w:r>
              <w:rPr>
                <w:spacing w:val="-2"/>
              </w:rPr>
              <w:t xml:space="preserve"> </w:t>
            </w:r>
            <w:r>
              <w:t>капитала</w:t>
            </w:r>
          </w:p>
        </w:tc>
        <w:tc>
          <w:tcPr>
            <w:tcW w:w="1418" w:type="dxa"/>
          </w:tcPr>
          <w:p w:rsidR="009E5AE0" w:rsidRDefault="007B5949">
            <w:pPr>
              <w:pStyle w:val="TableParagraph"/>
              <w:spacing w:before="131"/>
              <w:ind w:left="66" w:right="58"/>
            </w:pPr>
            <w:r>
              <w:t>0,2-0,5</w:t>
            </w:r>
          </w:p>
        </w:tc>
        <w:tc>
          <w:tcPr>
            <w:tcW w:w="1132" w:type="dxa"/>
          </w:tcPr>
          <w:p w:rsidR="009E5AE0" w:rsidRDefault="007B5949">
            <w:pPr>
              <w:pStyle w:val="TableParagraph"/>
              <w:spacing w:before="131"/>
              <w:ind w:left="58" w:right="48"/>
            </w:pPr>
            <w:r>
              <w:t>0,57</w:t>
            </w:r>
          </w:p>
        </w:tc>
        <w:tc>
          <w:tcPr>
            <w:tcW w:w="852" w:type="dxa"/>
          </w:tcPr>
          <w:p w:rsidR="009E5AE0" w:rsidRDefault="007B5949">
            <w:pPr>
              <w:pStyle w:val="TableParagraph"/>
              <w:spacing w:before="131"/>
              <w:ind w:left="32" w:right="23"/>
            </w:pPr>
            <w:r>
              <w:t>0,66</w:t>
            </w:r>
          </w:p>
        </w:tc>
        <w:tc>
          <w:tcPr>
            <w:tcW w:w="1699" w:type="dxa"/>
          </w:tcPr>
          <w:p w:rsidR="009E5AE0" w:rsidRDefault="007B5949">
            <w:pPr>
              <w:pStyle w:val="TableParagraph"/>
              <w:spacing w:before="131"/>
              <w:ind w:left="385" w:right="374"/>
            </w:pPr>
            <w:r>
              <w:t>+0,09</w:t>
            </w:r>
          </w:p>
        </w:tc>
      </w:tr>
      <w:tr w:rsidR="009E5AE0">
        <w:trPr>
          <w:trHeight w:val="801"/>
        </w:trPr>
        <w:tc>
          <w:tcPr>
            <w:tcW w:w="4541" w:type="dxa"/>
          </w:tcPr>
          <w:p w:rsidR="009E5AE0" w:rsidRDefault="007B5949">
            <w:pPr>
              <w:pStyle w:val="TableParagraph"/>
              <w:spacing w:line="263" w:lineRule="exact"/>
              <w:jc w:val="left"/>
            </w:pPr>
            <w:r>
              <w:t>Коэффициент</w:t>
            </w:r>
            <w:r>
              <w:rPr>
                <w:spacing w:val="-7"/>
              </w:rPr>
              <w:t xml:space="preserve"> </w:t>
            </w:r>
            <w:r>
              <w:t>соотношения</w:t>
            </w:r>
          </w:p>
          <w:p w:rsidR="009E5AE0" w:rsidRDefault="007B5949">
            <w:pPr>
              <w:pStyle w:val="TableParagraph"/>
              <w:spacing w:line="266" w:lineRule="exact"/>
              <w:ind w:right="710"/>
              <w:jc w:val="left"/>
            </w:pPr>
            <w:r>
              <w:t>иммобилизованных и мобильных</w:t>
            </w:r>
            <w:r>
              <w:rPr>
                <w:spacing w:val="-75"/>
              </w:rPr>
              <w:t xml:space="preserve"> </w:t>
            </w:r>
            <w:r>
              <w:t>активов</w:t>
            </w:r>
          </w:p>
        </w:tc>
        <w:tc>
          <w:tcPr>
            <w:tcW w:w="1418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1132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58" w:right="48"/>
            </w:pPr>
            <w:r>
              <w:t>0,29</w:t>
            </w:r>
          </w:p>
        </w:tc>
        <w:tc>
          <w:tcPr>
            <w:tcW w:w="852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32" w:right="23"/>
            </w:pPr>
            <w:r>
              <w:t>0,23</w:t>
            </w:r>
          </w:p>
        </w:tc>
        <w:tc>
          <w:tcPr>
            <w:tcW w:w="1699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385" w:right="378"/>
            </w:pPr>
            <w:r>
              <w:t>-0,06</w:t>
            </w:r>
          </w:p>
        </w:tc>
      </w:tr>
      <w:tr w:rsidR="009E5AE0">
        <w:trPr>
          <w:trHeight w:val="801"/>
        </w:trPr>
        <w:tc>
          <w:tcPr>
            <w:tcW w:w="4541" w:type="dxa"/>
          </w:tcPr>
          <w:p w:rsidR="009E5AE0" w:rsidRDefault="007B5949">
            <w:pPr>
              <w:pStyle w:val="TableParagraph"/>
              <w:spacing w:line="264" w:lineRule="exact"/>
              <w:jc w:val="left"/>
            </w:pPr>
            <w:r>
              <w:t>Коэффициент</w:t>
            </w:r>
            <w:r>
              <w:rPr>
                <w:spacing w:val="-9"/>
              </w:rPr>
              <w:t xml:space="preserve"> </w:t>
            </w:r>
            <w:r>
              <w:t>обеспеченности</w:t>
            </w:r>
          </w:p>
          <w:p w:rsidR="009E5AE0" w:rsidRDefault="007B5949">
            <w:pPr>
              <w:pStyle w:val="TableParagraph"/>
              <w:spacing w:line="268" w:lineRule="exact"/>
              <w:ind w:right="382"/>
              <w:jc w:val="left"/>
            </w:pPr>
            <w:r>
              <w:t>оборотного капитала собственными</w:t>
            </w:r>
            <w:r>
              <w:rPr>
                <w:spacing w:val="-75"/>
              </w:rPr>
              <w:t xml:space="preserve"> </w:t>
            </w:r>
            <w:r>
              <w:t>источниками</w:t>
            </w:r>
            <w:r>
              <w:rPr>
                <w:spacing w:val="-2"/>
              </w:rPr>
              <w:t xml:space="preserve"> </w:t>
            </w:r>
            <w:r>
              <w:t>финансирования</w:t>
            </w:r>
          </w:p>
        </w:tc>
        <w:tc>
          <w:tcPr>
            <w:tcW w:w="1418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66" w:right="56"/>
            </w:pPr>
            <w:r>
              <w:t>&gt;0,1</w:t>
            </w:r>
          </w:p>
        </w:tc>
        <w:tc>
          <w:tcPr>
            <w:tcW w:w="1132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58" w:right="48"/>
            </w:pPr>
            <w:r>
              <w:t>0,39</w:t>
            </w:r>
          </w:p>
        </w:tc>
        <w:tc>
          <w:tcPr>
            <w:tcW w:w="852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32" w:right="23"/>
            </w:pPr>
            <w:r>
              <w:t>0,45</w:t>
            </w:r>
          </w:p>
        </w:tc>
        <w:tc>
          <w:tcPr>
            <w:tcW w:w="1699" w:type="dxa"/>
          </w:tcPr>
          <w:p w:rsidR="009E5AE0" w:rsidRDefault="009E5AE0">
            <w:pPr>
              <w:pStyle w:val="TableParagraph"/>
              <w:spacing w:before="8"/>
              <w:ind w:left="0"/>
              <w:jc w:val="left"/>
              <w:rPr>
                <w:b/>
                <w:sz w:val="21"/>
              </w:rPr>
            </w:pPr>
          </w:p>
          <w:p w:rsidR="009E5AE0" w:rsidRDefault="007B5949">
            <w:pPr>
              <w:pStyle w:val="TableParagraph"/>
              <w:ind w:left="385" w:right="374"/>
            </w:pPr>
            <w:r>
              <w:t>+0,06</w:t>
            </w:r>
          </w:p>
        </w:tc>
      </w:tr>
    </w:tbl>
    <w:p w:rsidR="009E5AE0" w:rsidRDefault="007B5949">
      <w:pPr>
        <w:pStyle w:val="a3"/>
        <w:spacing w:line="360" w:lineRule="auto"/>
        <w:ind w:right="567"/>
      </w:pPr>
      <w:r>
        <w:t>Из таблицы 22 мы видим, что относительные показатели 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предложенных мероприятий улучшатся.</w:t>
      </w:r>
    </w:p>
    <w:p w:rsidR="009E5AE0" w:rsidRDefault="007B5949">
      <w:pPr>
        <w:pStyle w:val="a3"/>
        <w:spacing w:line="360" w:lineRule="auto"/>
        <w:ind w:right="561"/>
      </w:pPr>
      <w:r>
        <w:t>Доля собственного капитала в общем объеме источников формирования</w:t>
      </w:r>
      <w:r>
        <w:rPr>
          <w:spacing w:val="1"/>
        </w:rPr>
        <w:t xml:space="preserve"> </w:t>
      </w:r>
      <w:r>
        <w:t>имущества предприятия увеличится на 2% и составит 55%, что указывает на</w:t>
      </w:r>
      <w:r>
        <w:rPr>
          <w:spacing w:val="1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компании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заемных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финансирования.</w:t>
      </w:r>
    </w:p>
    <w:p w:rsidR="009E5AE0" w:rsidRDefault="007B5949">
      <w:pPr>
        <w:pStyle w:val="a3"/>
        <w:spacing w:line="360" w:lineRule="auto"/>
        <w:ind w:right="564"/>
      </w:pPr>
      <w:r>
        <w:t>Соотношение заемного и собственного капитала сн</w:t>
      </w:r>
      <w:r>
        <w:t>изилось на 8%. При</w:t>
      </w:r>
      <w:r>
        <w:rPr>
          <w:spacing w:val="1"/>
        </w:rPr>
        <w:t xml:space="preserve"> </w:t>
      </w:r>
      <w:r>
        <w:t>условии</w:t>
      </w:r>
      <w:r>
        <w:rPr>
          <w:spacing w:val="28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предложенного</w:t>
      </w:r>
      <w:r>
        <w:rPr>
          <w:spacing w:val="25"/>
        </w:rPr>
        <w:t xml:space="preserve"> </w:t>
      </w:r>
      <w:r>
        <w:t>комплекса</w:t>
      </w:r>
      <w:r>
        <w:rPr>
          <w:spacing w:val="27"/>
        </w:rPr>
        <w:t xml:space="preserve"> </w:t>
      </w:r>
      <w:r>
        <w:t>мер</w:t>
      </w:r>
      <w:r>
        <w:rPr>
          <w:spacing w:val="27"/>
        </w:rPr>
        <w:t xml:space="preserve"> </w:t>
      </w:r>
      <w:r>
        <w:t>заемный</w:t>
      </w:r>
      <w:r>
        <w:rPr>
          <w:spacing w:val="27"/>
        </w:rPr>
        <w:t xml:space="preserve"> </w:t>
      </w:r>
      <w:r>
        <w:t>капитал</w:t>
      </w:r>
      <w:r>
        <w:rPr>
          <w:spacing w:val="25"/>
        </w:rPr>
        <w:t xml:space="preserve"> </w:t>
      </w:r>
      <w:r>
        <w:t>ООО</w:t>
      </w:r>
    </w:p>
    <w:p w:rsidR="009E5AE0" w:rsidRDefault="007B5949">
      <w:pPr>
        <w:pStyle w:val="a3"/>
        <w:spacing w:line="321" w:lineRule="exact"/>
        <w:ind w:firstLine="0"/>
      </w:pPr>
      <w:r>
        <w:t>«Строительная</w:t>
      </w:r>
      <w:r>
        <w:rPr>
          <w:spacing w:val="-2"/>
        </w:rPr>
        <w:t xml:space="preserve"> </w:t>
      </w:r>
      <w:r>
        <w:t>Сибирь»</w:t>
      </w:r>
      <w:r>
        <w:rPr>
          <w:spacing w:val="-3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82%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собственного.</w:t>
      </w:r>
    </w:p>
    <w:p w:rsidR="009E5AE0" w:rsidRDefault="007B5949">
      <w:pPr>
        <w:pStyle w:val="a3"/>
        <w:spacing w:before="158" w:line="360" w:lineRule="auto"/>
        <w:ind w:right="566"/>
      </w:pPr>
      <w:r>
        <w:t>Маневренность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повысилась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0,09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составила в плановом периоде - 0,66 пункта. Таким образом, 66% собственного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текущей</w:t>
      </w:r>
      <w:r>
        <w:rPr>
          <w:spacing w:val="-67"/>
        </w:rPr>
        <w:t xml:space="preserve"> </w:t>
      </w:r>
      <w:r>
        <w:t>деятельности.</w:t>
      </w:r>
    </w:p>
    <w:p w:rsidR="009E5AE0" w:rsidRDefault="007B5949">
      <w:pPr>
        <w:pStyle w:val="a3"/>
        <w:spacing w:before="1" w:line="360" w:lineRule="auto"/>
        <w:ind w:right="558"/>
      </w:pPr>
      <w:r>
        <w:t>Показатель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иммобилизованных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мобильных активов снизился на 0,06 пункта, что </w:t>
      </w:r>
      <w:r>
        <w:t>свидетельствует о том, что</w:t>
      </w:r>
      <w:r>
        <w:rPr>
          <w:spacing w:val="1"/>
        </w:rPr>
        <w:t xml:space="preserve"> </w:t>
      </w:r>
      <w:proofErr w:type="spellStart"/>
      <w:r>
        <w:t>внеоборотные</w:t>
      </w:r>
      <w:proofErr w:type="spellEnd"/>
      <w:r>
        <w:t xml:space="preserve"> активы в общей структуре имущества компании снизились на 6%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составили 23%,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положительно.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9"/>
      </w:pPr>
      <w:r>
        <w:lastRenderedPageBreak/>
        <w:t>С учетом реализации предложенных мероприятий за счет собственных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финансироваться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45%</w:t>
      </w:r>
      <w:r>
        <w:rPr>
          <w:spacing w:val="1"/>
        </w:rPr>
        <w:t xml:space="preserve"> </w:t>
      </w:r>
      <w:r>
        <w:t>оборотных</w:t>
      </w:r>
      <w:r>
        <w:rPr>
          <w:spacing w:val="1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базисного</w:t>
      </w:r>
      <w:r>
        <w:rPr>
          <w:spacing w:val="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6%.</w:t>
      </w:r>
    </w:p>
    <w:p w:rsidR="009E5AE0" w:rsidRDefault="007B5949">
      <w:pPr>
        <w:pStyle w:val="a3"/>
        <w:spacing w:before="1" w:line="360" w:lineRule="auto"/>
        <w:ind w:right="564"/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1646140</wp:posOffset>
            </wp:positionH>
            <wp:positionV relativeFrom="paragraph">
              <wp:posOffset>648024</wp:posOffset>
            </wp:positionV>
            <wp:extent cx="4989850" cy="2765298"/>
            <wp:effectExtent l="0" t="0" r="0" b="0"/>
            <wp:wrapTopAndBottom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850" cy="2765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оценим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компании в</w:t>
      </w:r>
      <w:r>
        <w:rPr>
          <w:spacing w:val="-1"/>
        </w:rPr>
        <w:t xml:space="preserve"> </w:t>
      </w:r>
      <w:r>
        <w:t>плановом периоде.</w:t>
      </w:r>
    </w:p>
    <w:p w:rsidR="009E5AE0" w:rsidRDefault="007B5949">
      <w:pPr>
        <w:spacing w:before="44"/>
        <w:ind w:left="313" w:right="558" w:firstLine="55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Рисунок 19. Динамика коэффициентов финансовой устойчивости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«Строительная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до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и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после</w:t>
      </w:r>
      <w:r>
        <w:rPr>
          <w:rFonts w:ascii="Verdana" w:hAnsi="Verdana"/>
          <w:b/>
          <w:spacing w:val="-6"/>
          <w:sz w:val="24"/>
        </w:rPr>
        <w:t xml:space="preserve"> </w:t>
      </w:r>
      <w:r>
        <w:rPr>
          <w:rFonts w:ascii="Verdana" w:hAnsi="Verdana"/>
          <w:b/>
          <w:sz w:val="24"/>
        </w:rPr>
        <w:t>реализации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мероприятий</w:t>
      </w:r>
    </w:p>
    <w:p w:rsidR="009E5AE0" w:rsidRDefault="007B5949">
      <w:pPr>
        <w:pStyle w:val="a3"/>
        <w:spacing w:line="360" w:lineRule="auto"/>
        <w:ind w:right="568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рентабельности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капитала организации в результате реализации предложенных мероприятий в</w:t>
      </w:r>
      <w:r>
        <w:rPr>
          <w:spacing w:val="1"/>
        </w:rPr>
        <w:t xml:space="preserve"> </w:t>
      </w:r>
      <w:r>
        <w:t>таблице</w:t>
      </w:r>
      <w:r>
        <w:rPr>
          <w:spacing w:val="55"/>
        </w:rPr>
        <w:t xml:space="preserve"> </w:t>
      </w:r>
      <w:r>
        <w:t>23</w:t>
      </w:r>
      <w:r>
        <w:rPr>
          <w:spacing w:val="56"/>
        </w:rPr>
        <w:t xml:space="preserve"> </w:t>
      </w:r>
      <w:r>
        <w:t>составим</w:t>
      </w:r>
      <w:r>
        <w:rPr>
          <w:spacing w:val="55"/>
        </w:rPr>
        <w:t xml:space="preserve"> </w:t>
      </w:r>
      <w:r>
        <w:t>прогнозный</w:t>
      </w:r>
      <w:r>
        <w:rPr>
          <w:spacing w:val="56"/>
        </w:rPr>
        <w:t xml:space="preserve"> </w:t>
      </w:r>
      <w:r>
        <w:t>отчет</w:t>
      </w:r>
      <w:r>
        <w:rPr>
          <w:spacing w:val="55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финансовых</w:t>
      </w:r>
      <w:r>
        <w:rPr>
          <w:spacing w:val="54"/>
        </w:rPr>
        <w:t xml:space="preserve"> </w:t>
      </w:r>
      <w:r>
        <w:t>результатах</w:t>
      </w:r>
      <w:r>
        <w:rPr>
          <w:spacing w:val="56"/>
        </w:rPr>
        <w:t xml:space="preserve"> </w:t>
      </w:r>
      <w:r>
        <w:t>ООО</w:t>
      </w:r>
    </w:p>
    <w:p w:rsidR="009E5AE0" w:rsidRDefault="007B5949">
      <w:pPr>
        <w:pStyle w:val="a3"/>
        <w:spacing w:line="360" w:lineRule="auto"/>
        <w:ind w:right="567" w:firstLine="0"/>
      </w:pPr>
      <w:r>
        <w:t>«Строительная</w:t>
      </w:r>
      <w:r>
        <w:rPr>
          <w:spacing w:val="1"/>
        </w:rPr>
        <w:t xml:space="preserve"> </w:t>
      </w:r>
      <w:r>
        <w:t>Сибирь»,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</w:t>
      </w:r>
      <w:r>
        <w:rPr>
          <w:spacing w:val="7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изменения.</w:t>
      </w:r>
    </w:p>
    <w:p w:rsidR="009E5AE0" w:rsidRDefault="007B5949">
      <w:pPr>
        <w:pStyle w:val="a3"/>
        <w:spacing w:line="360" w:lineRule="auto"/>
        <w:ind w:right="561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затронуть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результатах компании.</w:t>
      </w:r>
    </w:p>
    <w:p w:rsidR="009E5AE0" w:rsidRDefault="007B5949">
      <w:pPr>
        <w:pStyle w:val="a3"/>
        <w:spacing w:line="360" w:lineRule="auto"/>
        <w:ind w:right="561"/>
        <w:jc w:val="right"/>
      </w:pPr>
      <w:r>
        <w:t>Статья</w:t>
      </w:r>
      <w:r>
        <w:rPr>
          <w:spacing w:val="37"/>
        </w:rPr>
        <w:t xml:space="preserve"> </w:t>
      </w:r>
      <w:r>
        <w:t>«Себестоимость</w:t>
      </w:r>
      <w:r>
        <w:rPr>
          <w:spacing w:val="37"/>
        </w:rPr>
        <w:t xml:space="preserve"> </w:t>
      </w:r>
      <w:r>
        <w:t>продаж»</w:t>
      </w:r>
      <w:r>
        <w:rPr>
          <w:spacing w:val="36"/>
        </w:rPr>
        <w:t xml:space="preserve"> </w:t>
      </w:r>
      <w:r>
        <w:t>Отчета</w:t>
      </w:r>
      <w:r>
        <w:rPr>
          <w:spacing w:val="38"/>
        </w:rPr>
        <w:t xml:space="preserve"> </w:t>
      </w:r>
      <w:r>
        <w:t>может</w:t>
      </w:r>
      <w:r>
        <w:rPr>
          <w:spacing w:val="37"/>
        </w:rPr>
        <w:t xml:space="preserve"> </w:t>
      </w:r>
      <w:r>
        <w:t>снизиться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1123</w:t>
      </w:r>
      <w:r>
        <w:rPr>
          <w:spacing w:val="38"/>
        </w:rPr>
        <w:t xml:space="preserve"> </w:t>
      </w:r>
      <w:r>
        <w:t>тыс.</w:t>
      </w:r>
      <w:r>
        <w:rPr>
          <w:spacing w:val="-67"/>
        </w:rPr>
        <w:t xml:space="preserve"> </w:t>
      </w:r>
      <w:r>
        <w:t>руб.</w:t>
      </w:r>
      <w:r>
        <w:rPr>
          <w:spacing w:val="17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1%</w:t>
      </w:r>
      <w:r>
        <w:rPr>
          <w:spacing w:val="16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счет</w:t>
      </w:r>
      <w:r>
        <w:rPr>
          <w:spacing w:val="17"/>
        </w:rPr>
        <w:t xml:space="preserve"> </w:t>
      </w:r>
      <w:r>
        <w:t>уменьшения</w:t>
      </w:r>
      <w:r>
        <w:rPr>
          <w:spacing w:val="16"/>
        </w:rPr>
        <w:t xml:space="preserve"> </w:t>
      </w:r>
      <w:r>
        <w:t>расходов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оплату</w:t>
      </w:r>
      <w:r>
        <w:rPr>
          <w:spacing w:val="14"/>
        </w:rPr>
        <w:t xml:space="preserve"> </w:t>
      </w:r>
      <w:r>
        <w:t>труда</w:t>
      </w:r>
      <w:r>
        <w:rPr>
          <w:spacing w:val="2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взносов</w:t>
      </w:r>
      <w:r>
        <w:rPr>
          <w:spacing w:val="1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страхование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сокращаемым</w:t>
      </w:r>
      <w:r>
        <w:rPr>
          <w:spacing w:val="-3"/>
        </w:rPr>
        <w:t xml:space="preserve"> </w:t>
      </w:r>
      <w:r>
        <w:t>единицам</w:t>
      </w:r>
      <w:r>
        <w:rPr>
          <w:spacing w:val="-4"/>
        </w:rPr>
        <w:t xml:space="preserve"> </w:t>
      </w:r>
      <w:r>
        <w:t>штата</w:t>
      </w:r>
      <w:r>
        <w:rPr>
          <w:spacing w:val="-3"/>
        </w:rPr>
        <w:t xml:space="preserve"> </w:t>
      </w:r>
      <w:r>
        <w:t>персонала</w:t>
      </w:r>
      <w:r>
        <w:rPr>
          <w:spacing w:val="-5"/>
        </w:rPr>
        <w:t xml:space="preserve"> </w:t>
      </w:r>
      <w:r>
        <w:t>компании.</w:t>
      </w:r>
    </w:p>
    <w:p w:rsidR="009E5AE0" w:rsidRDefault="007B5949">
      <w:pPr>
        <w:pStyle w:val="a3"/>
        <w:spacing w:line="360" w:lineRule="auto"/>
        <w:ind w:right="571"/>
      </w:pPr>
      <w:r>
        <w:t>При отсутствии иных изменений в показателях, фор</w:t>
      </w:r>
      <w:r>
        <w:t>мирующих прибыль</w:t>
      </w:r>
      <w:r>
        <w:rPr>
          <w:spacing w:val="1"/>
        </w:rPr>
        <w:t xml:space="preserve"> </w:t>
      </w:r>
      <w:r>
        <w:t>от основных видов деятельности организации, валовая прибыль и прибыль от</w:t>
      </w:r>
      <w:r>
        <w:rPr>
          <w:spacing w:val="1"/>
        </w:rPr>
        <w:t xml:space="preserve"> </w:t>
      </w:r>
      <w:r>
        <w:t>продаж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«Строительная</w:t>
      </w:r>
      <w:r>
        <w:rPr>
          <w:spacing w:val="-2"/>
        </w:rPr>
        <w:t xml:space="preserve"> </w:t>
      </w:r>
      <w:r>
        <w:t>Сибирь»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возрасти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1123</w:t>
      </w:r>
      <w:r>
        <w:rPr>
          <w:spacing w:val="-1"/>
        </w:rPr>
        <w:t xml:space="preserve"> </w:t>
      </w:r>
      <w:r>
        <w:t>тыс.</w:t>
      </w:r>
      <w:r>
        <w:rPr>
          <w:spacing w:val="-2"/>
        </w:rPr>
        <w:t xml:space="preserve"> </w:t>
      </w:r>
      <w:r>
        <w:t>руб.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spacing w:before="73"/>
        <w:ind w:left="327" w:right="550" w:firstLine="788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lastRenderedPageBreak/>
        <w:t>Таблица 23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Прогнозный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отчет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о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финансовых</w:t>
      </w:r>
      <w:r>
        <w:rPr>
          <w:rFonts w:ascii="Verdana" w:hAnsi="Verdana"/>
          <w:b/>
          <w:spacing w:val="-6"/>
          <w:sz w:val="24"/>
        </w:rPr>
        <w:t xml:space="preserve"> </w:t>
      </w:r>
      <w:r>
        <w:rPr>
          <w:rFonts w:ascii="Verdana" w:hAnsi="Verdana"/>
          <w:b/>
          <w:sz w:val="24"/>
        </w:rPr>
        <w:t>результатах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  <w:r>
        <w:rPr>
          <w:rFonts w:ascii="Verdana" w:hAnsi="Verdana"/>
          <w:b/>
          <w:spacing w:val="-6"/>
          <w:sz w:val="24"/>
        </w:rPr>
        <w:t xml:space="preserve"> </w:t>
      </w:r>
      <w:r>
        <w:rPr>
          <w:rFonts w:ascii="Verdana" w:hAnsi="Verdana"/>
          <w:b/>
          <w:sz w:val="24"/>
        </w:rPr>
        <w:t>«Строительная</w:t>
      </w:r>
    </w:p>
    <w:p w:rsidR="009E5AE0" w:rsidRDefault="007B5949">
      <w:pPr>
        <w:spacing w:before="2"/>
        <w:ind w:left="4374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Сибирь»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7"/>
        <w:gridCol w:w="1416"/>
        <w:gridCol w:w="1255"/>
        <w:gridCol w:w="1700"/>
        <w:gridCol w:w="2007"/>
      </w:tblGrid>
      <w:tr w:rsidR="009E5AE0">
        <w:trPr>
          <w:trHeight w:val="534"/>
        </w:trPr>
        <w:tc>
          <w:tcPr>
            <w:tcW w:w="3267" w:type="dxa"/>
          </w:tcPr>
          <w:p w:rsidR="009E5AE0" w:rsidRDefault="007B5949">
            <w:pPr>
              <w:pStyle w:val="TableParagraph"/>
              <w:spacing w:before="131"/>
              <w:ind w:left="762"/>
              <w:jc w:val="left"/>
              <w:rPr>
                <w:b/>
              </w:rPr>
            </w:pPr>
            <w:r>
              <w:rPr>
                <w:b/>
              </w:rPr>
              <w:t>Статья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отчета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line="264" w:lineRule="exact"/>
              <w:ind w:left="201" w:right="191"/>
              <w:rPr>
                <w:b/>
              </w:rPr>
            </w:pPr>
            <w:r>
              <w:rPr>
                <w:b/>
              </w:rPr>
              <w:t>2018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г.,</w:t>
            </w:r>
          </w:p>
          <w:p w:rsidR="009E5AE0" w:rsidRDefault="007B5949">
            <w:pPr>
              <w:pStyle w:val="TableParagraph"/>
              <w:spacing w:before="1" w:line="249" w:lineRule="exact"/>
              <w:ind w:left="201" w:right="190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1255" w:type="dxa"/>
          </w:tcPr>
          <w:p w:rsidR="009E5AE0" w:rsidRDefault="007B5949">
            <w:pPr>
              <w:pStyle w:val="TableParagraph"/>
              <w:spacing w:before="131"/>
              <w:ind w:left="185" w:right="175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1700" w:type="dxa"/>
          </w:tcPr>
          <w:p w:rsidR="009E5AE0" w:rsidRDefault="007B5949">
            <w:pPr>
              <w:pStyle w:val="TableParagraph"/>
              <w:spacing w:line="268" w:lineRule="exact"/>
              <w:ind w:left="93" w:right="18" w:hanging="48"/>
              <w:jc w:val="left"/>
              <w:rPr>
                <w:b/>
              </w:rPr>
            </w:pPr>
            <w:r>
              <w:rPr>
                <w:b/>
              </w:rPr>
              <w:t>Отклонение,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(гр.3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гр.2)</w:t>
            </w:r>
          </w:p>
        </w:tc>
        <w:tc>
          <w:tcPr>
            <w:tcW w:w="2007" w:type="dxa"/>
          </w:tcPr>
          <w:p w:rsidR="009E5AE0" w:rsidRDefault="007B5949">
            <w:pPr>
              <w:pStyle w:val="TableParagraph"/>
              <w:spacing w:line="268" w:lineRule="exact"/>
              <w:ind w:left="225" w:right="12" w:hanging="188"/>
              <w:jc w:val="left"/>
              <w:rPr>
                <w:b/>
              </w:rPr>
            </w:pPr>
            <w:r>
              <w:rPr>
                <w:b/>
              </w:rPr>
              <w:t>Темп роста, %,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(гр.3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гр.2)</w:t>
            </w:r>
          </w:p>
        </w:tc>
      </w:tr>
      <w:tr w:rsidR="009E5AE0">
        <w:trPr>
          <w:trHeight w:val="267"/>
        </w:trPr>
        <w:tc>
          <w:tcPr>
            <w:tcW w:w="3267" w:type="dxa"/>
          </w:tcPr>
          <w:p w:rsidR="009E5AE0" w:rsidRDefault="007B5949">
            <w:pPr>
              <w:pStyle w:val="TableParagraph"/>
              <w:spacing w:line="247" w:lineRule="exact"/>
              <w:jc w:val="left"/>
            </w:pPr>
            <w:r>
              <w:t>Выручка,</w:t>
            </w:r>
            <w:r>
              <w:rPr>
                <w:spacing w:val="-3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line="247" w:lineRule="exact"/>
              <w:ind w:left="198" w:right="191"/>
            </w:pPr>
            <w:r>
              <w:t>187446</w:t>
            </w:r>
          </w:p>
        </w:tc>
        <w:tc>
          <w:tcPr>
            <w:tcW w:w="1255" w:type="dxa"/>
          </w:tcPr>
          <w:p w:rsidR="009E5AE0" w:rsidRDefault="007B5949">
            <w:pPr>
              <w:pStyle w:val="TableParagraph"/>
              <w:spacing w:line="247" w:lineRule="exact"/>
              <w:ind w:left="185" w:right="179"/>
            </w:pPr>
            <w:r>
              <w:t>187446</w:t>
            </w:r>
          </w:p>
        </w:tc>
        <w:tc>
          <w:tcPr>
            <w:tcW w:w="1700" w:type="dxa"/>
          </w:tcPr>
          <w:p w:rsidR="009E5AE0" w:rsidRDefault="007B5949">
            <w:pPr>
              <w:pStyle w:val="TableParagraph"/>
              <w:spacing w:line="247" w:lineRule="exact"/>
              <w:ind w:left="11"/>
            </w:pPr>
            <w:r>
              <w:t>0</w:t>
            </w:r>
          </w:p>
        </w:tc>
        <w:tc>
          <w:tcPr>
            <w:tcW w:w="2007" w:type="dxa"/>
          </w:tcPr>
          <w:p w:rsidR="009E5AE0" w:rsidRDefault="007B5949">
            <w:pPr>
              <w:pStyle w:val="TableParagraph"/>
              <w:spacing w:line="247" w:lineRule="exact"/>
              <w:ind w:left="0" w:right="604"/>
              <w:jc w:val="right"/>
            </w:pPr>
            <w:r>
              <w:t>100,00</w:t>
            </w:r>
          </w:p>
        </w:tc>
      </w:tr>
      <w:tr w:rsidR="009E5AE0">
        <w:trPr>
          <w:trHeight w:val="534"/>
        </w:trPr>
        <w:tc>
          <w:tcPr>
            <w:tcW w:w="3267" w:type="dxa"/>
          </w:tcPr>
          <w:p w:rsidR="009E5AE0" w:rsidRDefault="007B5949">
            <w:pPr>
              <w:pStyle w:val="TableParagraph"/>
              <w:spacing w:line="266" w:lineRule="exact"/>
              <w:ind w:right="540"/>
              <w:jc w:val="left"/>
            </w:pPr>
            <w:r>
              <w:t>Себестоимость</w:t>
            </w:r>
            <w:r>
              <w:rPr>
                <w:spacing w:val="-11"/>
              </w:rPr>
              <w:t xml:space="preserve"> </w:t>
            </w:r>
            <w:r>
              <w:t>продаж,</w:t>
            </w:r>
            <w:r>
              <w:rPr>
                <w:spacing w:val="-75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before="131"/>
              <w:ind w:left="198" w:right="191"/>
            </w:pPr>
            <w:r>
              <w:t>112067</w:t>
            </w:r>
          </w:p>
        </w:tc>
        <w:tc>
          <w:tcPr>
            <w:tcW w:w="1255" w:type="dxa"/>
          </w:tcPr>
          <w:p w:rsidR="009E5AE0" w:rsidRDefault="007B5949">
            <w:pPr>
              <w:pStyle w:val="TableParagraph"/>
              <w:spacing w:before="131"/>
              <w:ind w:left="185" w:right="179"/>
            </w:pPr>
            <w:r>
              <w:t>110944</w:t>
            </w:r>
          </w:p>
        </w:tc>
        <w:tc>
          <w:tcPr>
            <w:tcW w:w="1700" w:type="dxa"/>
          </w:tcPr>
          <w:p w:rsidR="009E5AE0" w:rsidRDefault="007B5949">
            <w:pPr>
              <w:pStyle w:val="TableParagraph"/>
              <w:spacing w:before="131"/>
              <w:ind w:left="518"/>
              <w:jc w:val="left"/>
            </w:pPr>
            <w:r>
              <w:t>-1123</w:t>
            </w:r>
          </w:p>
        </w:tc>
        <w:tc>
          <w:tcPr>
            <w:tcW w:w="2007" w:type="dxa"/>
          </w:tcPr>
          <w:p w:rsidR="009E5AE0" w:rsidRDefault="007B5949">
            <w:pPr>
              <w:pStyle w:val="TableParagraph"/>
              <w:spacing w:before="131"/>
              <w:ind w:left="662" w:right="655"/>
            </w:pPr>
            <w:r>
              <w:t>99,00</w:t>
            </w:r>
          </w:p>
        </w:tc>
      </w:tr>
      <w:tr w:rsidR="009E5AE0">
        <w:trPr>
          <w:trHeight w:val="534"/>
        </w:trPr>
        <w:tc>
          <w:tcPr>
            <w:tcW w:w="3267" w:type="dxa"/>
          </w:tcPr>
          <w:p w:rsidR="009E5AE0" w:rsidRDefault="007B5949">
            <w:pPr>
              <w:pStyle w:val="TableParagraph"/>
              <w:spacing w:line="266" w:lineRule="exact"/>
              <w:ind w:right="47"/>
              <w:jc w:val="left"/>
            </w:pPr>
            <w:r>
              <w:t>Валовая прибыль (убыток),</w:t>
            </w:r>
            <w:r>
              <w:rPr>
                <w:spacing w:val="-75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before="129"/>
              <w:ind w:left="195" w:right="191"/>
            </w:pPr>
            <w:r>
              <w:t>75379</w:t>
            </w:r>
          </w:p>
        </w:tc>
        <w:tc>
          <w:tcPr>
            <w:tcW w:w="1255" w:type="dxa"/>
          </w:tcPr>
          <w:p w:rsidR="009E5AE0" w:rsidRDefault="007B5949">
            <w:pPr>
              <w:pStyle w:val="TableParagraph"/>
              <w:spacing w:before="129"/>
              <w:ind w:left="185" w:right="177"/>
            </w:pPr>
            <w:r>
              <w:t>76502</w:t>
            </w:r>
          </w:p>
        </w:tc>
        <w:tc>
          <w:tcPr>
            <w:tcW w:w="1700" w:type="dxa"/>
          </w:tcPr>
          <w:p w:rsidR="009E5AE0" w:rsidRDefault="007B5949">
            <w:pPr>
              <w:pStyle w:val="TableParagraph"/>
              <w:spacing w:before="129"/>
              <w:ind w:left="480"/>
              <w:jc w:val="left"/>
            </w:pPr>
            <w:r>
              <w:t>+1123</w:t>
            </w:r>
          </w:p>
        </w:tc>
        <w:tc>
          <w:tcPr>
            <w:tcW w:w="2007" w:type="dxa"/>
          </w:tcPr>
          <w:p w:rsidR="009E5AE0" w:rsidRDefault="007B5949">
            <w:pPr>
              <w:pStyle w:val="TableParagraph"/>
              <w:spacing w:before="129"/>
              <w:ind w:left="0" w:right="604"/>
              <w:jc w:val="right"/>
            </w:pPr>
            <w:r>
              <w:t>101,49</w:t>
            </w:r>
          </w:p>
        </w:tc>
      </w:tr>
      <w:tr w:rsidR="009E5AE0">
        <w:trPr>
          <w:trHeight w:val="534"/>
        </w:trPr>
        <w:tc>
          <w:tcPr>
            <w:tcW w:w="3267" w:type="dxa"/>
          </w:tcPr>
          <w:p w:rsidR="009E5AE0" w:rsidRDefault="007B5949">
            <w:pPr>
              <w:pStyle w:val="TableParagraph"/>
              <w:spacing w:line="266" w:lineRule="exact"/>
              <w:ind w:right="469"/>
              <w:jc w:val="left"/>
            </w:pPr>
            <w:r>
              <w:t>Коммерческие расходы,</w:t>
            </w:r>
            <w:r>
              <w:rPr>
                <w:spacing w:val="-75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before="129"/>
              <w:ind w:left="195" w:right="191"/>
            </w:pPr>
            <w:r>
              <w:t>1814</w:t>
            </w:r>
          </w:p>
        </w:tc>
        <w:tc>
          <w:tcPr>
            <w:tcW w:w="1255" w:type="dxa"/>
          </w:tcPr>
          <w:p w:rsidR="009E5AE0" w:rsidRDefault="007B5949">
            <w:pPr>
              <w:pStyle w:val="TableParagraph"/>
              <w:spacing w:before="129"/>
              <w:ind w:left="185" w:right="177"/>
            </w:pPr>
            <w:r>
              <w:t>1814</w:t>
            </w:r>
          </w:p>
        </w:tc>
        <w:tc>
          <w:tcPr>
            <w:tcW w:w="1700" w:type="dxa"/>
          </w:tcPr>
          <w:p w:rsidR="009E5AE0" w:rsidRDefault="007B5949">
            <w:pPr>
              <w:pStyle w:val="TableParagraph"/>
              <w:spacing w:before="129"/>
              <w:ind w:left="11"/>
            </w:pPr>
            <w:r>
              <w:t>0</w:t>
            </w:r>
          </w:p>
        </w:tc>
        <w:tc>
          <w:tcPr>
            <w:tcW w:w="2007" w:type="dxa"/>
          </w:tcPr>
          <w:p w:rsidR="009E5AE0" w:rsidRDefault="007B5949">
            <w:pPr>
              <w:pStyle w:val="TableParagraph"/>
              <w:spacing w:before="129"/>
              <w:ind w:left="0" w:right="604"/>
              <w:jc w:val="right"/>
            </w:pPr>
            <w:r>
              <w:t>100,00</w:t>
            </w:r>
          </w:p>
        </w:tc>
      </w:tr>
      <w:tr w:rsidR="009E5AE0">
        <w:trPr>
          <w:trHeight w:val="535"/>
        </w:trPr>
        <w:tc>
          <w:tcPr>
            <w:tcW w:w="3267" w:type="dxa"/>
          </w:tcPr>
          <w:p w:rsidR="009E5AE0" w:rsidRDefault="007B5949">
            <w:pPr>
              <w:pStyle w:val="TableParagraph"/>
              <w:spacing w:line="266" w:lineRule="exact"/>
              <w:ind w:right="246"/>
              <w:jc w:val="left"/>
            </w:pPr>
            <w:r>
              <w:t>Управленческие расходы,</w:t>
            </w:r>
            <w:r>
              <w:rPr>
                <w:spacing w:val="-75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before="129"/>
              <w:ind w:left="195" w:right="191"/>
            </w:pPr>
            <w:r>
              <w:t>10834</w:t>
            </w:r>
          </w:p>
        </w:tc>
        <w:tc>
          <w:tcPr>
            <w:tcW w:w="1255" w:type="dxa"/>
          </w:tcPr>
          <w:p w:rsidR="009E5AE0" w:rsidRDefault="007B5949">
            <w:pPr>
              <w:pStyle w:val="TableParagraph"/>
              <w:spacing w:before="129"/>
              <w:ind w:left="185" w:right="177"/>
            </w:pPr>
            <w:r>
              <w:t>10834</w:t>
            </w:r>
          </w:p>
        </w:tc>
        <w:tc>
          <w:tcPr>
            <w:tcW w:w="1700" w:type="dxa"/>
          </w:tcPr>
          <w:p w:rsidR="009E5AE0" w:rsidRDefault="007B5949">
            <w:pPr>
              <w:pStyle w:val="TableParagraph"/>
              <w:spacing w:before="129"/>
              <w:ind w:left="11"/>
            </w:pPr>
            <w:r>
              <w:t>0</w:t>
            </w:r>
          </w:p>
        </w:tc>
        <w:tc>
          <w:tcPr>
            <w:tcW w:w="2007" w:type="dxa"/>
          </w:tcPr>
          <w:p w:rsidR="009E5AE0" w:rsidRDefault="007B5949">
            <w:pPr>
              <w:pStyle w:val="TableParagraph"/>
              <w:spacing w:before="129"/>
              <w:ind w:left="0" w:right="604"/>
              <w:jc w:val="right"/>
            </w:pPr>
            <w:r>
              <w:t>100,00</w:t>
            </w:r>
          </w:p>
        </w:tc>
      </w:tr>
      <w:tr w:rsidR="009E5AE0">
        <w:trPr>
          <w:trHeight w:val="534"/>
        </w:trPr>
        <w:tc>
          <w:tcPr>
            <w:tcW w:w="3267" w:type="dxa"/>
          </w:tcPr>
          <w:p w:rsidR="009E5AE0" w:rsidRDefault="007B5949">
            <w:pPr>
              <w:pStyle w:val="TableParagraph"/>
              <w:spacing w:line="266" w:lineRule="exact"/>
              <w:ind w:right="807"/>
              <w:jc w:val="left"/>
            </w:pPr>
            <w:r>
              <w:t>Прибыль (убыток) от</w:t>
            </w:r>
            <w:r>
              <w:rPr>
                <w:spacing w:val="-75"/>
              </w:rPr>
              <w:t xml:space="preserve"> </w:t>
            </w:r>
            <w:r>
              <w:t>продаж,</w:t>
            </w:r>
            <w:r>
              <w:rPr>
                <w:spacing w:val="-3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t>руб.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before="129"/>
              <w:ind w:left="195" w:right="191"/>
            </w:pPr>
            <w:r>
              <w:t>62731</w:t>
            </w:r>
          </w:p>
        </w:tc>
        <w:tc>
          <w:tcPr>
            <w:tcW w:w="1255" w:type="dxa"/>
          </w:tcPr>
          <w:p w:rsidR="009E5AE0" w:rsidRDefault="007B5949">
            <w:pPr>
              <w:pStyle w:val="TableParagraph"/>
              <w:spacing w:before="129"/>
              <w:ind w:left="185" w:right="177"/>
            </w:pPr>
            <w:r>
              <w:t>63854</w:t>
            </w:r>
          </w:p>
        </w:tc>
        <w:tc>
          <w:tcPr>
            <w:tcW w:w="1700" w:type="dxa"/>
          </w:tcPr>
          <w:p w:rsidR="009E5AE0" w:rsidRDefault="007B5949">
            <w:pPr>
              <w:pStyle w:val="TableParagraph"/>
              <w:spacing w:before="129"/>
              <w:ind w:left="480"/>
              <w:jc w:val="left"/>
            </w:pPr>
            <w:r>
              <w:t>+1123</w:t>
            </w:r>
          </w:p>
        </w:tc>
        <w:tc>
          <w:tcPr>
            <w:tcW w:w="2007" w:type="dxa"/>
          </w:tcPr>
          <w:p w:rsidR="009E5AE0" w:rsidRDefault="007B5949">
            <w:pPr>
              <w:pStyle w:val="TableParagraph"/>
              <w:spacing w:before="129"/>
              <w:ind w:left="0" w:right="604"/>
              <w:jc w:val="right"/>
            </w:pPr>
            <w:r>
              <w:t>101,79</w:t>
            </w:r>
          </w:p>
        </w:tc>
      </w:tr>
      <w:tr w:rsidR="009E5AE0">
        <w:trPr>
          <w:trHeight w:val="534"/>
        </w:trPr>
        <w:tc>
          <w:tcPr>
            <w:tcW w:w="3267" w:type="dxa"/>
          </w:tcPr>
          <w:p w:rsidR="009E5AE0" w:rsidRDefault="007B5949">
            <w:pPr>
              <w:pStyle w:val="TableParagraph"/>
              <w:spacing w:line="266" w:lineRule="exact"/>
              <w:ind w:right="464"/>
              <w:jc w:val="left"/>
            </w:pPr>
            <w:r>
              <w:t>Проценты к получению,</w:t>
            </w:r>
            <w:r>
              <w:rPr>
                <w:spacing w:val="-75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before="129"/>
              <w:ind w:left="10"/>
            </w:pPr>
            <w:r>
              <w:t>0</w:t>
            </w:r>
          </w:p>
        </w:tc>
        <w:tc>
          <w:tcPr>
            <w:tcW w:w="1255" w:type="dxa"/>
          </w:tcPr>
          <w:p w:rsidR="009E5AE0" w:rsidRDefault="007B5949">
            <w:pPr>
              <w:pStyle w:val="TableParagraph"/>
              <w:spacing w:before="129"/>
              <w:ind w:left="185" w:right="177"/>
            </w:pPr>
            <w:r>
              <w:t>380</w:t>
            </w:r>
          </w:p>
        </w:tc>
        <w:tc>
          <w:tcPr>
            <w:tcW w:w="1700" w:type="dxa"/>
          </w:tcPr>
          <w:p w:rsidR="009E5AE0" w:rsidRDefault="007B5949">
            <w:pPr>
              <w:pStyle w:val="TableParagraph"/>
              <w:spacing w:before="129"/>
              <w:ind w:left="549"/>
              <w:jc w:val="left"/>
            </w:pPr>
            <w:r>
              <w:t>+380</w:t>
            </w:r>
          </w:p>
        </w:tc>
        <w:tc>
          <w:tcPr>
            <w:tcW w:w="2007" w:type="dxa"/>
          </w:tcPr>
          <w:p w:rsidR="009E5AE0" w:rsidRDefault="007B5949">
            <w:pPr>
              <w:pStyle w:val="TableParagraph"/>
              <w:spacing w:before="129"/>
              <w:ind w:left="9"/>
            </w:pPr>
            <w:r>
              <w:t>-</w:t>
            </w:r>
          </w:p>
        </w:tc>
      </w:tr>
      <w:tr w:rsidR="009E5AE0">
        <w:trPr>
          <w:trHeight w:val="265"/>
        </w:trPr>
        <w:tc>
          <w:tcPr>
            <w:tcW w:w="3267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Прочие</w:t>
            </w:r>
            <w:r>
              <w:rPr>
                <w:spacing w:val="-1"/>
              </w:rPr>
              <w:t xml:space="preserve"> </w:t>
            </w:r>
            <w:r>
              <w:t>доходы,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5"/>
              </w:rPr>
              <w:t xml:space="preserve"> </w:t>
            </w:r>
            <w:r>
              <w:t>руб.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line="246" w:lineRule="exact"/>
              <w:ind w:left="195" w:right="191"/>
            </w:pPr>
            <w:r>
              <w:t>1315</w:t>
            </w:r>
          </w:p>
        </w:tc>
        <w:tc>
          <w:tcPr>
            <w:tcW w:w="1255" w:type="dxa"/>
          </w:tcPr>
          <w:p w:rsidR="009E5AE0" w:rsidRDefault="007B5949">
            <w:pPr>
              <w:pStyle w:val="TableParagraph"/>
              <w:spacing w:line="246" w:lineRule="exact"/>
              <w:ind w:left="185" w:right="177"/>
            </w:pPr>
            <w:r>
              <w:t>13953</w:t>
            </w:r>
          </w:p>
        </w:tc>
        <w:tc>
          <w:tcPr>
            <w:tcW w:w="1700" w:type="dxa"/>
          </w:tcPr>
          <w:p w:rsidR="009E5AE0" w:rsidRDefault="007B5949">
            <w:pPr>
              <w:pStyle w:val="TableParagraph"/>
              <w:spacing w:line="246" w:lineRule="exact"/>
              <w:ind w:left="410"/>
              <w:jc w:val="left"/>
            </w:pPr>
            <w:r>
              <w:t>+12638</w:t>
            </w:r>
          </w:p>
        </w:tc>
        <w:tc>
          <w:tcPr>
            <w:tcW w:w="2007" w:type="dxa"/>
          </w:tcPr>
          <w:p w:rsidR="009E5AE0" w:rsidRDefault="007B5949">
            <w:pPr>
              <w:pStyle w:val="TableParagraph"/>
              <w:spacing w:line="246" w:lineRule="exact"/>
              <w:ind w:left="0" w:right="535"/>
              <w:jc w:val="right"/>
            </w:pPr>
            <w:r>
              <w:t>1061,06</w:t>
            </w:r>
          </w:p>
        </w:tc>
      </w:tr>
      <w:tr w:rsidR="009E5AE0">
        <w:trPr>
          <w:trHeight w:val="268"/>
        </w:trPr>
        <w:tc>
          <w:tcPr>
            <w:tcW w:w="3267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Прочие</w:t>
            </w:r>
            <w:r>
              <w:rPr>
                <w:spacing w:val="-2"/>
              </w:rPr>
              <w:t xml:space="preserve"> </w:t>
            </w:r>
            <w:r>
              <w:t>расходы,</w:t>
            </w:r>
            <w:r>
              <w:rPr>
                <w:spacing w:val="-5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line="248" w:lineRule="exact"/>
              <w:ind w:left="195" w:right="191"/>
            </w:pPr>
            <w:r>
              <w:t>2574</w:t>
            </w:r>
          </w:p>
        </w:tc>
        <w:tc>
          <w:tcPr>
            <w:tcW w:w="1255" w:type="dxa"/>
          </w:tcPr>
          <w:p w:rsidR="009E5AE0" w:rsidRDefault="007B5949">
            <w:pPr>
              <w:pStyle w:val="TableParagraph"/>
              <w:spacing w:line="248" w:lineRule="exact"/>
              <w:ind w:left="185" w:right="177"/>
            </w:pPr>
            <w:r>
              <w:t>4884</w:t>
            </w:r>
          </w:p>
        </w:tc>
        <w:tc>
          <w:tcPr>
            <w:tcW w:w="1700" w:type="dxa"/>
          </w:tcPr>
          <w:p w:rsidR="009E5AE0" w:rsidRDefault="007B5949">
            <w:pPr>
              <w:pStyle w:val="TableParagraph"/>
              <w:spacing w:line="248" w:lineRule="exact"/>
              <w:ind w:left="480"/>
              <w:jc w:val="left"/>
            </w:pPr>
            <w:r>
              <w:t>+2310</w:t>
            </w:r>
          </w:p>
        </w:tc>
        <w:tc>
          <w:tcPr>
            <w:tcW w:w="2007" w:type="dxa"/>
          </w:tcPr>
          <w:p w:rsidR="009E5AE0" w:rsidRDefault="007B5949">
            <w:pPr>
              <w:pStyle w:val="TableParagraph"/>
              <w:spacing w:line="248" w:lineRule="exact"/>
              <w:ind w:left="0" w:right="604"/>
              <w:jc w:val="right"/>
            </w:pPr>
            <w:r>
              <w:t>189,74</w:t>
            </w:r>
          </w:p>
        </w:tc>
      </w:tr>
      <w:tr w:rsidR="009E5AE0">
        <w:trPr>
          <w:trHeight w:val="534"/>
        </w:trPr>
        <w:tc>
          <w:tcPr>
            <w:tcW w:w="3267" w:type="dxa"/>
          </w:tcPr>
          <w:p w:rsidR="009E5AE0" w:rsidRDefault="007B5949">
            <w:pPr>
              <w:pStyle w:val="TableParagraph"/>
              <w:spacing w:line="264" w:lineRule="exact"/>
              <w:jc w:val="left"/>
            </w:pPr>
            <w:r>
              <w:t>Прибыль</w:t>
            </w:r>
            <w:r>
              <w:rPr>
                <w:spacing w:val="-2"/>
              </w:rPr>
              <w:t xml:space="preserve"> </w:t>
            </w:r>
            <w:r>
              <w:t>(убыток)</w:t>
            </w:r>
            <w:r>
              <w:rPr>
                <w:spacing w:val="-2"/>
              </w:rPr>
              <w:t xml:space="preserve"> </w:t>
            </w:r>
            <w:r>
              <w:t>до</w:t>
            </w:r>
          </w:p>
          <w:p w:rsidR="009E5AE0" w:rsidRDefault="007B5949">
            <w:pPr>
              <w:pStyle w:val="TableParagraph"/>
              <w:spacing w:line="251" w:lineRule="exact"/>
              <w:jc w:val="left"/>
            </w:pPr>
            <w:r>
              <w:t>налогообложения,</w:t>
            </w:r>
            <w:r>
              <w:rPr>
                <w:spacing w:val="-6"/>
              </w:rPr>
              <w:t xml:space="preserve"> </w:t>
            </w:r>
            <w:proofErr w:type="spellStart"/>
            <w:r>
              <w:t>тыс.руб</w:t>
            </w:r>
            <w:proofErr w:type="spellEnd"/>
            <w:r>
              <w:t>.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before="131"/>
              <w:ind w:left="195" w:right="191"/>
            </w:pPr>
            <w:r>
              <w:t>61472</w:t>
            </w:r>
          </w:p>
        </w:tc>
        <w:tc>
          <w:tcPr>
            <w:tcW w:w="1255" w:type="dxa"/>
          </w:tcPr>
          <w:p w:rsidR="009E5AE0" w:rsidRDefault="007B5949">
            <w:pPr>
              <w:pStyle w:val="TableParagraph"/>
              <w:spacing w:before="131"/>
              <w:ind w:left="185" w:right="177"/>
            </w:pPr>
            <w:r>
              <w:t>73303</w:t>
            </w:r>
          </w:p>
        </w:tc>
        <w:tc>
          <w:tcPr>
            <w:tcW w:w="1700" w:type="dxa"/>
          </w:tcPr>
          <w:p w:rsidR="009E5AE0" w:rsidRDefault="007B5949">
            <w:pPr>
              <w:pStyle w:val="TableParagraph"/>
              <w:spacing w:before="131"/>
              <w:ind w:left="410"/>
              <w:jc w:val="left"/>
            </w:pPr>
            <w:r>
              <w:t>+11831</w:t>
            </w:r>
          </w:p>
        </w:tc>
        <w:tc>
          <w:tcPr>
            <w:tcW w:w="2007" w:type="dxa"/>
          </w:tcPr>
          <w:p w:rsidR="009E5AE0" w:rsidRDefault="007B5949">
            <w:pPr>
              <w:pStyle w:val="TableParagraph"/>
              <w:spacing w:before="131"/>
              <w:ind w:left="0" w:right="604"/>
              <w:jc w:val="right"/>
            </w:pPr>
            <w:r>
              <w:t>119,25</w:t>
            </w:r>
          </w:p>
        </w:tc>
      </w:tr>
      <w:tr w:rsidR="009E5AE0">
        <w:trPr>
          <w:trHeight w:val="534"/>
        </w:trPr>
        <w:tc>
          <w:tcPr>
            <w:tcW w:w="3267" w:type="dxa"/>
          </w:tcPr>
          <w:p w:rsidR="009E5AE0" w:rsidRDefault="007B5949">
            <w:pPr>
              <w:pStyle w:val="TableParagraph"/>
              <w:spacing w:line="266" w:lineRule="exact"/>
              <w:ind w:right="8"/>
              <w:jc w:val="left"/>
            </w:pPr>
            <w:r>
              <w:t>Текущий налог на прибыль,</w:t>
            </w:r>
            <w:r>
              <w:rPr>
                <w:spacing w:val="-75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before="131"/>
              <w:ind w:left="195" w:right="191"/>
            </w:pPr>
            <w:r>
              <w:t>12294</w:t>
            </w:r>
          </w:p>
        </w:tc>
        <w:tc>
          <w:tcPr>
            <w:tcW w:w="1255" w:type="dxa"/>
          </w:tcPr>
          <w:p w:rsidR="009E5AE0" w:rsidRDefault="007B5949">
            <w:pPr>
              <w:pStyle w:val="TableParagraph"/>
              <w:spacing w:before="131"/>
              <w:ind w:left="185" w:right="177"/>
            </w:pPr>
            <w:r>
              <w:t>14661</w:t>
            </w:r>
          </w:p>
        </w:tc>
        <w:tc>
          <w:tcPr>
            <w:tcW w:w="1700" w:type="dxa"/>
          </w:tcPr>
          <w:p w:rsidR="009E5AE0" w:rsidRDefault="007B5949">
            <w:pPr>
              <w:pStyle w:val="TableParagraph"/>
              <w:spacing w:before="131"/>
              <w:ind w:left="480"/>
              <w:jc w:val="left"/>
            </w:pPr>
            <w:r>
              <w:t>+2367</w:t>
            </w:r>
          </w:p>
        </w:tc>
        <w:tc>
          <w:tcPr>
            <w:tcW w:w="2007" w:type="dxa"/>
          </w:tcPr>
          <w:p w:rsidR="009E5AE0" w:rsidRDefault="007B5949">
            <w:pPr>
              <w:pStyle w:val="TableParagraph"/>
              <w:spacing w:before="131"/>
              <w:ind w:left="0" w:right="604"/>
              <w:jc w:val="right"/>
            </w:pPr>
            <w:r>
              <w:t>119,25</w:t>
            </w:r>
          </w:p>
        </w:tc>
      </w:tr>
      <w:tr w:rsidR="009E5AE0">
        <w:trPr>
          <w:trHeight w:val="364"/>
        </w:trPr>
        <w:tc>
          <w:tcPr>
            <w:tcW w:w="3267" w:type="dxa"/>
          </w:tcPr>
          <w:p w:rsidR="009E5AE0" w:rsidRDefault="007B5949">
            <w:pPr>
              <w:pStyle w:val="TableParagraph"/>
              <w:spacing w:before="45"/>
              <w:jc w:val="left"/>
            </w:pPr>
            <w:r>
              <w:t>Чистая</w:t>
            </w:r>
            <w:r>
              <w:rPr>
                <w:spacing w:val="-3"/>
              </w:rPr>
              <w:t xml:space="preserve"> </w:t>
            </w:r>
            <w:r>
              <w:t>прибыль,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1416" w:type="dxa"/>
          </w:tcPr>
          <w:p w:rsidR="009E5AE0" w:rsidRDefault="007B5949">
            <w:pPr>
              <w:pStyle w:val="TableParagraph"/>
              <w:spacing w:before="45"/>
              <w:ind w:left="195" w:right="191"/>
            </w:pPr>
            <w:r>
              <w:t>49178</w:t>
            </w:r>
          </w:p>
        </w:tc>
        <w:tc>
          <w:tcPr>
            <w:tcW w:w="1255" w:type="dxa"/>
          </w:tcPr>
          <w:p w:rsidR="009E5AE0" w:rsidRDefault="007B5949">
            <w:pPr>
              <w:pStyle w:val="TableParagraph"/>
              <w:spacing w:before="45"/>
              <w:ind w:left="185" w:right="177"/>
            </w:pPr>
            <w:r>
              <w:t>58642</w:t>
            </w:r>
          </w:p>
        </w:tc>
        <w:tc>
          <w:tcPr>
            <w:tcW w:w="1700" w:type="dxa"/>
          </w:tcPr>
          <w:p w:rsidR="009E5AE0" w:rsidRDefault="007B5949">
            <w:pPr>
              <w:pStyle w:val="TableParagraph"/>
              <w:spacing w:before="45"/>
              <w:ind w:left="480"/>
              <w:jc w:val="left"/>
            </w:pPr>
            <w:r>
              <w:t>+9464</w:t>
            </w:r>
          </w:p>
        </w:tc>
        <w:tc>
          <w:tcPr>
            <w:tcW w:w="2007" w:type="dxa"/>
          </w:tcPr>
          <w:p w:rsidR="009E5AE0" w:rsidRDefault="007B5949">
            <w:pPr>
              <w:pStyle w:val="TableParagraph"/>
              <w:spacing w:before="45"/>
              <w:ind w:left="0" w:right="604"/>
              <w:jc w:val="right"/>
            </w:pPr>
            <w:r>
              <w:t>119,24</w:t>
            </w:r>
          </w:p>
        </w:tc>
      </w:tr>
    </w:tbl>
    <w:p w:rsidR="009E5AE0" w:rsidRDefault="007B5949">
      <w:pPr>
        <w:pStyle w:val="a3"/>
        <w:spacing w:before="2" w:line="360" w:lineRule="auto"/>
        <w:ind w:right="568"/>
      </w:pPr>
      <w:r>
        <w:t>По статье «Проценты к получению» ожидается прирост показателя в 380</w:t>
      </w:r>
      <w:r>
        <w:rPr>
          <w:spacing w:val="-67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руб.,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дохода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денежных средств</w:t>
      </w:r>
      <w:r>
        <w:rPr>
          <w:spacing w:val="-2"/>
        </w:rPr>
        <w:t xml:space="preserve"> </w:t>
      </w:r>
      <w:r>
        <w:t>организации под</w:t>
      </w:r>
      <w:r>
        <w:rPr>
          <w:spacing w:val="1"/>
        </w:rPr>
        <w:t xml:space="preserve"> </w:t>
      </w:r>
      <w:r>
        <w:t>депозит.</w:t>
      </w:r>
    </w:p>
    <w:p w:rsidR="009E5AE0" w:rsidRDefault="007B5949">
      <w:pPr>
        <w:pStyle w:val="a3"/>
        <w:ind w:left="1014" w:firstLine="0"/>
      </w:pPr>
      <w:r>
        <w:t>Статья</w:t>
      </w:r>
      <w:r>
        <w:rPr>
          <w:spacing w:val="63"/>
        </w:rPr>
        <w:t xml:space="preserve"> </w:t>
      </w:r>
      <w:r>
        <w:t>«Прочие</w:t>
      </w:r>
      <w:r>
        <w:rPr>
          <w:spacing w:val="129"/>
        </w:rPr>
        <w:t xml:space="preserve"> </w:t>
      </w:r>
      <w:r>
        <w:t>доходы»</w:t>
      </w:r>
      <w:r>
        <w:rPr>
          <w:spacing w:val="130"/>
        </w:rPr>
        <w:t xml:space="preserve"> </w:t>
      </w:r>
      <w:r>
        <w:t>Отчета</w:t>
      </w:r>
      <w:r>
        <w:rPr>
          <w:spacing w:val="131"/>
        </w:rPr>
        <w:t xml:space="preserve"> </w:t>
      </w:r>
      <w:r>
        <w:t>о</w:t>
      </w:r>
      <w:r>
        <w:rPr>
          <w:spacing w:val="131"/>
        </w:rPr>
        <w:t xml:space="preserve"> </w:t>
      </w:r>
      <w:r>
        <w:t>финансовых</w:t>
      </w:r>
      <w:r>
        <w:rPr>
          <w:spacing w:val="130"/>
        </w:rPr>
        <w:t xml:space="preserve"> </w:t>
      </w:r>
      <w:r>
        <w:t>результатах</w:t>
      </w:r>
      <w:r>
        <w:rPr>
          <w:spacing w:val="132"/>
        </w:rPr>
        <w:t xml:space="preserve"> </w:t>
      </w:r>
      <w:r>
        <w:t>ООО</w:t>
      </w:r>
    </w:p>
    <w:p w:rsidR="009E5AE0" w:rsidRDefault="007B5949">
      <w:pPr>
        <w:pStyle w:val="a3"/>
        <w:spacing w:before="161" w:line="360" w:lineRule="auto"/>
        <w:ind w:right="569" w:firstLine="0"/>
      </w:pPr>
      <w:r>
        <w:t>«Строительная</w:t>
      </w:r>
      <w:r>
        <w:rPr>
          <w:spacing w:val="1"/>
        </w:rPr>
        <w:t xml:space="preserve"> </w:t>
      </w:r>
      <w:r>
        <w:t>Сибирь» может возрасти</w:t>
      </w:r>
      <w:r>
        <w:rPr>
          <w:spacing w:val="1"/>
        </w:rPr>
        <w:t xml:space="preserve"> </w:t>
      </w:r>
      <w:r>
        <w:t>на 12638</w:t>
      </w:r>
      <w:r>
        <w:rPr>
          <w:spacing w:val="1"/>
        </w:rPr>
        <w:t xml:space="preserve"> </w:t>
      </w:r>
      <w:r>
        <w:t>тыс. руб., что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базисное значение показателя более чем в 10 раз. Причиной стремительного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отнесение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прочий</w:t>
      </w:r>
      <w:r>
        <w:rPr>
          <w:spacing w:val="1"/>
        </w:rPr>
        <w:t xml:space="preserve"> </w:t>
      </w:r>
      <w:r>
        <w:t>доход</w:t>
      </w:r>
      <w:r>
        <w:rPr>
          <w:spacing w:val="1"/>
        </w:rPr>
        <w:t xml:space="preserve"> </w:t>
      </w:r>
      <w:r>
        <w:t>выручки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сверхнормативных материальных запасов (+1188 тыс. руб.) и неиспользуемых</w:t>
      </w:r>
      <w:r>
        <w:rPr>
          <w:spacing w:val="1"/>
        </w:rPr>
        <w:t xml:space="preserve"> </w:t>
      </w:r>
      <w:r>
        <w:t>основных фондов</w:t>
      </w:r>
      <w:r>
        <w:rPr>
          <w:spacing w:val="-2"/>
        </w:rPr>
        <w:t xml:space="preserve"> </w:t>
      </w:r>
      <w:r>
        <w:t>(+11450</w:t>
      </w:r>
      <w:r>
        <w:rPr>
          <w:spacing w:val="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руб.).</w:t>
      </w:r>
    </w:p>
    <w:p w:rsidR="009E5AE0" w:rsidRDefault="007B5949">
      <w:pPr>
        <w:pStyle w:val="a3"/>
        <w:spacing w:before="2" w:line="360" w:lineRule="auto"/>
        <w:ind w:right="565"/>
      </w:pPr>
      <w:r>
        <w:t>Показатель прочих расходов в этом случае увеличится на 2310 тыс. руб.</w:t>
      </w:r>
      <w:r>
        <w:rPr>
          <w:spacing w:val="1"/>
        </w:rPr>
        <w:t xml:space="preserve"> </w:t>
      </w:r>
      <w:r>
        <w:t>(+89,74%),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сопутствующих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имущества: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(+1080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руб.)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остаточная</w:t>
      </w:r>
      <w:r>
        <w:rPr>
          <w:spacing w:val="-1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выбывших основных средств</w:t>
      </w:r>
      <w:r>
        <w:rPr>
          <w:spacing w:val="-3"/>
        </w:rPr>
        <w:t xml:space="preserve"> </w:t>
      </w:r>
      <w:r>
        <w:t>(+1230</w:t>
      </w:r>
      <w:r>
        <w:rPr>
          <w:spacing w:val="-4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руб.).</w:t>
      </w:r>
    </w:p>
    <w:p w:rsidR="009E5AE0" w:rsidRDefault="007B5949">
      <w:pPr>
        <w:pStyle w:val="a3"/>
        <w:spacing w:line="360" w:lineRule="auto"/>
        <w:ind w:right="566"/>
      </w:pPr>
      <w:r>
        <w:t>Сумма</w:t>
      </w:r>
      <w:r>
        <w:rPr>
          <w:spacing w:val="1"/>
        </w:rPr>
        <w:t xml:space="preserve"> </w:t>
      </w:r>
      <w:r>
        <w:t>бухгалтерской</w:t>
      </w:r>
      <w:r>
        <w:rPr>
          <w:spacing w:val="1"/>
        </w:rPr>
        <w:t xml:space="preserve"> </w:t>
      </w:r>
      <w:r>
        <w:t>прибыли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реализации комплекса предложенных мероприятий может возрасти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19,25%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11831</w:t>
      </w:r>
      <w:r>
        <w:rPr>
          <w:spacing w:val="1"/>
        </w:rPr>
        <w:t xml:space="preserve"> </w:t>
      </w:r>
      <w:r>
        <w:t>тыс.</w:t>
      </w:r>
      <w:r>
        <w:rPr>
          <w:spacing w:val="-5"/>
        </w:rPr>
        <w:t xml:space="preserve"> </w:t>
      </w:r>
      <w:r>
        <w:t>руб.,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сумма чистой</w:t>
      </w:r>
      <w:r>
        <w:rPr>
          <w:spacing w:val="-4"/>
        </w:rPr>
        <w:t xml:space="preserve"> </w:t>
      </w:r>
      <w:r>
        <w:t>прибыли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 9464 тыс.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1"/>
      </w:pPr>
      <w:r>
        <w:lastRenderedPageBreak/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прогнозных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результатов организации в таблице 24 рассчитаем рентабельность собственного</w:t>
      </w:r>
      <w:r>
        <w:rPr>
          <w:spacing w:val="-67"/>
        </w:rPr>
        <w:t xml:space="preserve"> </w:t>
      </w:r>
      <w:r>
        <w:t>капитала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«Строительная Сибирь».</w:t>
      </w:r>
    </w:p>
    <w:p w:rsidR="009E5AE0" w:rsidRDefault="007B5949">
      <w:pPr>
        <w:spacing w:before="7"/>
        <w:ind w:left="250" w:right="550" w:firstLine="7957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Таблица 24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Расчет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рентабельности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собственного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капитала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  <w:r>
        <w:rPr>
          <w:rFonts w:ascii="Verdana" w:hAnsi="Verdana"/>
          <w:b/>
          <w:spacing w:val="-7"/>
          <w:sz w:val="24"/>
        </w:rPr>
        <w:t xml:space="preserve"> </w:t>
      </w:r>
      <w:r>
        <w:rPr>
          <w:rFonts w:ascii="Verdana" w:hAnsi="Verdana"/>
          <w:b/>
          <w:sz w:val="24"/>
        </w:rPr>
        <w:t>«Строительная</w:t>
      </w:r>
    </w:p>
    <w:p w:rsidR="009E5AE0" w:rsidRDefault="007B5949">
      <w:pPr>
        <w:spacing w:after="2"/>
        <w:ind w:left="656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Сибирь»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до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и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после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реализации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предложенных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мероприятий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49"/>
        <w:gridCol w:w="1301"/>
        <w:gridCol w:w="1196"/>
        <w:gridCol w:w="1699"/>
      </w:tblGrid>
      <w:tr w:rsidR="009E5AE0">
        <w:trPr>
          <w:trHeight w:val="534"/>
        </w:trPr>
        <w:tc>
          <w:tcPr>
            <w:tcW w:w="5449" w:type="dxa"/>
          </w:tcPr>
          <w:p w:rsidR="009E5AE0" w:rsidRDefault="007B5949">
            <w:pPr>
              <w:pStyle w:val="TableParagraph"/>
              <w:spacing w:before="131"/>
              <w:ind w:left="1970" w:right="1960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1301" w:type="dxa"/>
          </w:tcPr>
          <w:p w:rsidR="009E5AE0" w:rsidRDefault="007B5949">
            <w:pPr>
              <w:pStyle w:val="TableParagraph"/>
              <w:spacing w:line="264" w:lineRule="exact"/>
              <w:ind w:left="144" w:right="134"/>
              <w:rPr>
                <w:b/>
              </w:rPr>
            </w:pPr>
            <w:r>
              <w:rPr>
                <w:b/>
              </w:rPr>
              <w:t>2018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г.,</w:t>
            </w:r>
          </w:p>
          <w:p w:rsidR="009E5AE0" w:rsidRDefault="007B5949">
            <w:pPr>
              <w:pStyle w:val="TableParagraph"/>
              <w:spacing w:line="251" w:lineRule="exact"/>
              <w:ind w:left="144" w:right="133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1196" w:type="dxa"/>
          </w:tcPr>
          <w:p w:rsidR="009E5AE0" w:rsidRDefault="007B5949">
            <w:pPr>
              <w:pStyle w:val="TableParagraph"/>
              <w:spacing w:before="131"/>
              <w:ind w:left="273"/>
              <w:jc w:val="lef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1699" w:type="dxa"/>
          </w:tcPr>
          <w:p w:rsidR="009E5AE0" w:rsidRDefault="007B5949">
            <w:pPr>
              <w:pStyle w:val="TableParagraph"/>
              <w:spacing w:line="266" w:lineRule="exact"/>
              <w:ind w:left="92" w:right="21" w:hanging="51"/>
              <w:jc w:val="left"/>
              <w:rPr>
                <w:b/>
              </w:rPr>
            </w:pPr>
            <w:r>
              <w:rPr>
                <w:b/>
              </w:rPr>
              <w:t>Отклонение,</w:t>
            </w:r>
            <w:r>
              <w:rPr>
                <w:b/>
                <w:spacing w:val="-73"/>
              </w:rPr>
              <w:t xml:space="preserve"> </w:t>
            </w:r>
            <w:r>
              <w:rPr>
                <w:b/>
              </w:rPr>
              <w:t>(гр.3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гр.2)</w:t>
            </w:r>
          </w:p>
        </w:tc>
      </w:tr>
      <w:tr w:rsidR="009E5AE0">
        <w:trPr>
          <w:trHeight w:val="265"/>
        </w:trPr>
        <w:tc>
          <w:tcPr>
            <w:tcW w:w="5449" w:type="dxa"/>
          </w:tcPr>
          <w:p w:rsidR="009E5AE0" w:rsidRDefault="007B5949">
            <w:pPr>
              <w:pStyle w:val="TableParagraph"/>
              <w:spacing w:line="246" w:lineRule="exact"/>
              <w:jc w:val="left"/>
            </w:pPr>
            <w:r>
              <w:t>Чистая</w:t>
            </w:r>
            <w:r>
              <w:rPr>
                <w:spacing w:val="-3"/>
              </w:rPr>
              <w:t xml:space="preserve"> </w:t>
            </w:r>
            <w:r>
              <w:t>прибыль,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t>руб.</w:t>
            </w:r>
          </w:p>
        </w:tc>
        <w:tc>
          <w:tcPr>
            <w:tcW w:w="1301" w:type="dxa"/>
          </w:tcPr>
          <w:p w:rsidR="009E5AE0" w:rsidRDefault="007B5949">
            <w:pPr>
              <w:pStyle w:val="TableParagraph"/>
              <w:spacing w:line="246" w:lineRule="exact"/>
              <w:ind w:left="299"/>
              <w:jc w:val="left"/>
            </w:pPr>
            <w:r>
              <w:t>49178</w:t>
            </w:r>
          </w:p>
        </w:tc>
        <w:tc>
          <w:tcPr>
            <w:tcW w:w="1196" w:type="dxa"/>
          </w:tcPr>
          <w:p w:rsidR="009E5AE0" w:rsidRDefault="007B5949">
            <w:pPr>
              <w:pStyle w:val="TableParagraph"/>
              <w:spacing w:line="246" w:lineRule="exact"/>
              <w:ind w:left="246"/>
              <w:jc w:val="left"/>
            </w:pPr>
            <w:r>
              <w:t>58642</w:t>
            </w:r>
          </w:p>
        </w:tc>
        <w:tc>
          <w:tcPr>
            <w:tcW w:w="1699" w:type="dxa"/>
          </w:tcPr>
          <w:p w:rsidR="009E5AE0" w:rsidRDefault="007B5949">
            <w:pPr>
              <w:pStyle w:val="TableParagraph"/>
              <w:spacing w:line="246" w:lineRule="exact"/>
              <w:ind w:left="476"/>
              <w:jc w:val="left"/>
            </w:pPr>
            <w:r>
              <w:t>+9464</w:t>
            </w:r>
          </w:p>
        </w:tc>
      </w:tr>
      <w:tr w:rsidR="009E5AE0">
        <w:trPr>
          <w:trHeight w:val="268"/>
        </w:trPr>
        <w:tc>
          <w:tcPr>
            <w:tcW w:w="5449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Собственный</w:t>
            </w:r>
            <w:r>
              <w:rPr>
                <w:spacing w:val="-4"/>
              </w:rPr>
              <w:t xml:space="preserve"> </w:t>
            </w:r>
            <w:r>
              <w:t>капитал,</w:t>
            </w:r>
            <w:r>
              <w:rPr>
                <w:spacing w:val="-5"/>
              </w:rPr>
              <w:t xml:space="preserve"> </w:t>
            </w:r>
            <w:r>
              <w:t>тыс.</w:t>
            </w:r>
            <w:r>
              <w:rPr>
                <w:spacing w:val="-5"/>
              </w:rPr>
              <w:t xml:space="preserve"> </w:t>
            </w:r>
            <w:r>
              <w:t>руб.</w:t>
            </w:r>
          </w:p>
        </w:tc>
        <w:tc>
          <w:tcPr>
            <w:tcW w:w="1301" w:type="dxa"/>
          </w:tcPr>
          <w:p w:rsidR="009E5AE0" w:rsidRDefault="007B5949">
            <w:pPr>
              <w:pStyle w:val="TableParagraph"/>
              <w:spacing w:line="248" w:lineRule="exact"/>
              <w:ind w:left="299"/>
              <w:jc w:val="left"/>
            </w:pPr>
            <w:r>
              <w:t>49790</w:t>
            </w:r>
          </w:p>
        </w:tc>
        <w:tc>
          <w:tcPr>
            <w:tcW w:w="1196" w:type="dxa"/>
          </w:tcPr>
          <w:p w:rsidR="009E5AE0" w:rsidRDefault="007B5949">
            <w:pPr>
              <w:pStyle w:val="TableParagraph"/>
              <w:spacing w:line="248" w:lineRule="exact"/>
              <w:ind w:left="246"/>
              <w:jc w:val="left"/>
            </w:pPr>
            <w:r>
              <w:t>59255</w:t>
            </w:r>
          </w:p>
        </w:tc>
        <w:tc>
          <w:tcPr>
            <w:tcW w:w="1699" w:type="dxa"/>
          </w:tcPr>
          <w:p w:rsidR="009E5AE0" w:rsidRDefault="007B5949">
            <w:pPr>
              <w:pStyle w:val="TableParagraph"/>
              <w:spacing w:line="248" w:lineRule="exact"/>
              <w:ind w:left="476"/>
              <w:jc w:val="left"/>
            </w:pPr>
            <w:r>
              <w:t>+9464</w:t>
            </w:r>
          </w:p>
        </w:tc>
      </w:tr>
      <w:tr w:rsidR="009E5AE0">
        <w:trPr>
          <w:trHeight w:val="268"/>
        </w:trPr>
        <w:tc>
          <w:tcPr>
            <w:tcW w:w="5449" w:type="dxa"/>
          </w:tcPr>
          <w:p w:rsidR="009E5AE0" w:rsidRDefault="007B5949">
            <w:pPr>
              <w:pStyle w:val="TableParagraph"/>
              <w:spacing w:line="248" w:lineRule="exact"/>
              <w:jc w:val="left"/>
            </w:pPr>
            <w:r>
              <w:t>Рентабельность</w:t>
            </w:r>
            <w:r>
              <w:rPr>
                <w:spacing w:val="-4"/>
              </w:rPr>
              <w:t xml:space="preserve"> </w:t>
            </w:r>
            <w:r>
              <w:t>собственного</w:t>
            </w:r>
            <w:r>
              <w:rPr>
                <w:spacing w:val="-4"/>
              </w:rPr>
              <w:t xml:space="preserve"> </w:t>
            </w:r>
            <w:r>
              <w:t>капитала,</w:t>
            </w:r>
            <w:r>
              <w:rPr>
                <w:spacing w:val="-5"/>
              </w:rPr>
              <w:t xml:space="preserve"> </w:t>
            </w:r>
            <w:r>
              <w:t>%</w:t>
            </w:r>
          </w:p>
        </w:tc>
        <w:tc>
          <w:tcPr>
            <w:tcW w:w="1301" w:type="dxa"/>
          </w:tcPr>
          <w:p w:rsidR="009E5AE0" w:rsidRDefault="007B5949">
            <w:pPr>
              <w:pStyle w:val="TableParagraph"/>
              <w:spacing w:line="248" w:lineRule="exact"/>
              <w:ind w:left="330"/>
              <w:jc w:val="left"/>
            </w:pPr>
            <w:r>
              <w:t>98,77</w:t>
            </w:r>
          </w:p>
        </w:tc>
        <w:tc>
          <w:tcPr>
            <w:tcW w:w="1196" w:type="dxa"/>
          </w:tcPr>
          <w:p w:rsidR="009E5AE0" w:rsidRDefault="007B5949">
            <w:pPr>
              <w:pStyle w:val="TableParagraph"/>
              <w:spacing w:line="248" w:lineRule="exact"/>
              <w:ind w:left="275"/>
              <w:jc w:val="left"/>
            </w:pPr>
            <w:r>
              <w:t>98,97</w:t>
            </w:r>
          </w:p>
        </w:tc>
        <w:tc>
          <w:tcPr>
            <w:tcW w:w="1699" w:type="dxa"/>
          </w:tcPr>
          <w:p w:rsidR="009E5AE0" w:rsidRDefault="007B5949">
            <w:pPr>
              <w:pStyle w:val="TableParagraph"/>
              <w:spacing w:line="248" w:lineRule="exact"/>
              <w:ind w:left="508"/>
              <w:jc w:val="left"/>
            </w:pPr>
            <w:r>
              <w:t>+0,20</w:t>
            </w:r>
          </w:p>
        </w:tc>
      </w:tr>
    </w:tbl>
    <w:p w:rsidR="009E5AE0" w:rsidRDefault="007B5949">
      <w:pPr>
        <w:pStyle w:val="a3"/>
        <w:spacing w:line="360" w:lineRule="auto"/>
        <w:ind w:right="568"/>
      </w:pP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1129095</wp:posOffset>
            </wp:positionH>
            <wp:positionV relativeFrom="paragraph">
              <wp:posOffset>937938</wp:posOffset>
            </wp:positionV>
            <wp:extent cx="6075498" cy="1711356"/>
            <wp:effectExtent l="0" t="0" r="0" b="0"/>
            <wp:wrapTopAndBottom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498" cy="171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рис. 20 оценим визуально изменение рентабельности собственного</w:t>
      </w:r>
      <w:r>
        <w:rPr>
          <w:spacing w:val="1"/>
        </w:rPr>
        <w:t xml:space="preserve"> </w:t>
      </w:r>
      <w:r>
        <w:t>капитала ООО «Строительная Сибирь» в результате реализации предложенного</w:t>
      </w:r>
      <w:r>
        <w:rPr>
          <w:spacing w:val="-67"/>
        </w:rPr>
        <w:t xml:space="preserve"> </w:t>
      </w:r>
      <w:r>
        <w:t>комплекса мер.</w:t>
      </w:r>
    </w:p>
    <w:p w:rsidR="009E5AE0" w:rsidRDefault="007B5949">
      <w:pPr>
        <w:spacing w:before="41" w:line="291" w:lineRule="exact"/>
        <w:ind w:left="241" w:right="648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Рисунок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20.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Динамика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рентабельности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собственного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капитала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ООО</w:t>
      </w:r>
    </w:p>
    <w:p w:rsidR="009E5AE0" w:rsidRDefault="007B5949">
      <w:pPr>
        <w:spacing w:line="289" w:lineRule="exact"/>
        <w:ind w:left="241" w:right="643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«Строительная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Сибирь»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до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и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после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реализации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мероприятий,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%</w:t>
      </w:r>
    </w:p>
    <w:p w:rsidR="009E5AE0" w:rsidRDefault="007B5949">
      <w:pPr>
        <w:pStyle w:val="a3"/>
        <w:spacing w:line="320" w:lineRule="exact"/>
        <w:ind w:left="1014" w:firstLine="0"/>
      </w:pPr>
      <w:r>
        <w:t>Расчеты</w:t>
      </w:r>
      <w:r>
        <w:rPr>
          <w:spacing w:val="43"/>
        </w:rPr>
        <w:t xml:space="preserve"> </w:t>
      </w:r>
      <w:r>
        <w:t>показали,</w:t>
      </w:r>
      <w:r>
        <w:rPr>
          <w:spacing w:val="109"/>
        </w:rPr>
        <w:t xml:space="preserve"> </w:t>
      </w:r>
      <w:r>
        <w:t>что</w:t>
      </w:r>
      <w:r>
        <w:rPr>
          <w:spacing w:val="112"/>
        </w:rPr>
        <w:t xml:space="preserve"> </w:t>
      </w:r>
      <w:r>
        <w:t>рентабельность</w:t>
      </w:r>
      <w:r>
        <w:rPr>
          <w:spacing w:val="112"/>
        </w:rPr>
        <w:t xml:space="preserve"> </w:t>
      </w:r>
      <w:r>
        <w:t>собственного</w:t>
      </w:r>
      <w:r>
        <w:rPr>
          <w:spacing w:val="114"/>
        </w:rPr>
        <w:t xml:space="preserve"> </w:t>
      </w:r>
      <w:r>
        <w:t>капитала</w:t>
      </w:r>
      <w:r>
        <w:rPr>
          <w:spacing w:val="112"/>
        </w:rPr>
        <w:t xml:space="preserve"> </w:t>
      </w:r>
      <w:r>
        <w:t>ООО</w:t>
      </w:r>
    </w:p>
    <w:p w:rsidR="009E5AE0" w:rsidRDefault="007B5949">
      <w:pPr>
        <w:pStyle w:val="a3"/>
        <w:spacing w:before="160" w:line="360" w:lineRule="auto"/>
        <w:ind w:right="569" w:firstLine="0"/>
      </w:pPr>
      <w:r>
        <w:t>«Строительная Сибирь» в результате осуществления предложенного комплекса</w:t>
      </w:r>
      <w:r>
        <w:rPr>
          <w:spacing w:val="-67"/>
        </w:rPr>
        <w:t xml:space="preserve"> </w:t>
      </w:r>
      <w:r>
        <w:t>мер может</w:t>
      </w:r>
      <w:r>
        <w:rPr>
          <w:spacing w:val="-3"/>
        </w:rPr>
        <w:t xml:space="preserve"> </w:t>
      </w:r>
      <w:r>
        <w:t>п</w:t>
      </w:r>
      <w:r>
        <w:t>овыситься на</w:t>
      </w:r>
      <w:r>
        <w:rPr>
          <w:spacing w:val="-1"/>
        </w:rPr>
        <w:t xml:space="preserve"> </w:t>
      </w:r>
      <w:r>
        <w:t>0,20%</w:t>
      </w:r>
      <w:r>
        <w:rPr>
          <w:spacing w:val="-1"/>
        </w:rPr>
        <w:t xml:space="preserve"> </w:t>
      </w:r>
      <w:r>
        <w:t>и составить</w:t>
      </w:r>
      <w:r>
        <w:rPr>
          <w:spacing w:val="-3"/>
        </w:rPr>
        <w:t xml:space="preserve"> </w:t>
      </w:r>
      <w:r>
        <w:t>98,97%.</w:t>
      </w:r>
    </w:p>
    <w:p w:rsidR="009E5AE0" w:rsidRDefault="007B5949">
      <w:pPr>
        <w:pStyle w:val="a3"/>
        <w:spacing w:line="360" w:lineRule="auto"/>
        <w:ind w:right="561"/>
      </w:pPr>
      <w:r>
        <w:t>На каждый рубль, вложенный в финансирование деятельности компании</w:t>
      </w:r>
      <w:r>
        <w:rPr>
          <w:spacing w:val="-67"/>
        </w:rPr>
        <w:t xml:space="preserve"> </w:t>
      </w:r>
      <w:r>
        <w:t>собственники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98,97</w:t>
      </w:r>
      <w:r>
        <w:rPr>
          <w:spacing w:val="1"/>
        </w:rPr>
        <w:t xml:space="preserve"> </w:t>
      </w:r>
      <w:r>
        <w:t>коп.</w:t>
      </w:r>
      <w:r>
        <w:rPr>
          <w:spacing w:val="1"/>
        </w:rPr>
        <w:t xml:space="preserve"> </w:t>
      </w:r>
      <w:r>
        <w:t>прибыли,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базисного периода</w:t>
      </w:r>
      <w:r>
        <w:rPr>
          <w:spacing w:val="-3"/>
        </w:rPr>
        <w:t xml:space="preserve"> </w:t>
      </w:r>
      <w:r>
        <w:t>на 0,20</w:t>
      </w:r>
      <w:r>
        <w:rPr>
          <w:spacing w:val="-3"/>
        </w:rPr>
        <w:t xml:space="preserve"> </w:t>
      </w:r>
      <w:r>
        <w:t>коп.</w:t>
      </w:r>
    </w:p>
    <w:p w:rsidR="009E5AE0" w:rsidRDefault="007B5949">
      <w:pPr>
        <w:pStyle w:val="a3"/>
        <w:spacing w:before="1" w:line="360" w:lineRule="auto"/>
        <w:ind w:right="566"/>
      </w:pPr>
      <w:r>
        <w:t>Таким образом, предложенные мероприятия по повышению показателей</w:t>
      </w:r>
      <w:r>
        <w:rPr>
          <w:spacing w:val="-67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экономически эффективными и целесообразными. В результате их реализации</w:t>
      </w:r>
      <w:r>
        <w:rPr>
          <w:spacing w:val="1"/>
        </w:rPr>
        <w:t xml:space="preserve"> </w:t>
      </w:r>
      <w:r>
        <w:t>достигается двойной эффект: непосредственно рост показателей</w:t>
      </w:r>
      <w:r>
        <w:t xml:space="preserve"> 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рентабельности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капитала,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повышает</w:t>
      </w:r>
      <w:r>
        <w:rPr>
          <w:spacing w:val="-3"/>
        </w:rPr>
        <w:t xml:space="preserve"> </w:t>
      </w:r>
      <w:r>
        <w:t>инвестиционную</w:t>
      </w:r>
      <w:r>
        <w:rPr>
          <w:spacing w:val="-3"/>
        </w:rPr>
        <w:t xml:space="preserve"> </w:t>
      </w:r>
      <w:r>
        <w:t>привлекательность</w:t>
      </w:r>
      <w:r>
        <w:rPr>
          <w:spacing w:val="-3"/>
        </w:rPr>
        <w:t xml:space="preserve"> </w:t>
      </w:r>
      <w:r>
        <w:t>организации.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1"/>
        <w:ind w:left="960"/>
      </w:pPr>
      <w:bookmarkStart w:id="9" w:name="_TOC_250001"/>
      <w:bookmarkEnd w:id="9"/>
      <w:r>
        <w:lastRenderedPageBreak/>
        <w:t>ЗАКЛЮЧЕНИЕ</w:t>
      </w:r>
    </w:p>
    <w:p w:rsidR="009E5AE0" w:rsidRDefault="009E5AE0">
      <w:pPr>
        <w:pStyle w:val="a3"/>
        <w:spacing w:before="7"/>
        <w:ind w:left="0" w:firstLine="0"/>
        <w:jc w:val="left"/>
        <w:rPr>
          <w:b/>
          <w:sz w:val="41"/>
        </w:rPr>
      </w:pPr>
    </w:p>
    <w:p w:rsidR="009E5AE0" w:rsidRDefault="007B5949">
      <w:pPr>
        <w:pStyle w:val="a3"/>
        <w:spacing w:line="360" w:lineRule="auto"/>
        <w:ind w:right="565"/>
      </w:pPr>
      <w:r>
        <w:t>Завершая</w:t>
      </w:r>
      <w:r>
        <w:rPr>
          <w:spacing w:val="1"/>
        </w:rPr>
        <w:t xml:space="preserve"> </w:t>
      </w:r>
      <w:r>
        <w:t>проведенное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устойчив</w:t>
      </w:r>
      <w:r>
        <w:t>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экономической деятельности, а также базой для принятия решений по развитию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совершенствованию деятельности предприятия.</w:t>
      </w:r>
    </w:p>
    <w:p w:rsidR="009E5AE0" w:rsidRDefault="007B5949">
      <w:pPr>
        <w:pStyle w:val="a3"/>
        <w:spacing w:line="360" w:lineRule="auto"/>
        <w:ind w:right="565"/>
      </w:pPr>
      <w:r>
        <w:t>Выявление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финансовой устойчивости зачастую приводит к банкротству, в то время как</w:t>
      </w:r>
      <w:r>
        <w:rPr>
          <w:spacing w:val="1"/>
        </w:rPr>
        <w:t xml:space="preserve"> </w:t>
      </w:r>
      <w:r>
        <w:t>высокий уровень будет тормозить развитие, так как по мере увеличения запасов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резервов будут</w:t>
      </w:r>
      <w:r>
        <w:rPr>
          <w:spacing w:val="1"/>
        </w:rPr>
        <w:t xml:space="preserve"> </w:t>
      </w:r>
      <w:r>
        <w:t>расти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нежелательные расходы.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должно полностью отвечать не только требованиям рынка, но и потребностям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самой компании.</w:t>
      </w:r>
    </w:p>
    <w:p w:rsidR="009E5AE0" w:rsidRDefault="007B5949">
      <w:pPr>
        <w:pStyle w:val="a3"/>
        <w:spacing w:before="1" w:line="360" w:lineRule="auto"/>
        <w:ind w:right="565"/>
      </w:pPr>
      <w:r>
        <w:t>Важнейшим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обеспеченность соб</w:t>
      </w:r>
      <w:r>
        <w:t>ственных активов. Финансовая устойчивость и принципы ее</w:t>
      </w:r>
      <w:r>
        <w:rPr>
          <w:spacing w:val="-6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предприятий.</w:t>
      </w:r>
    </w:p>
    <w:p w:rsidR="009E5AE0" w:rsidRDefault="007B5949">
      <w:pPr>
        <w:pStyle w:val="a3"/>
        <w:spacing w:line="360" w:lineRule="auto"/>
        <w:ind w:right="562"/>
      </w:pPr>
      <w:r>
        <w:t>Расчет абсолютных показателей финансовой устойчивости должен 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относительных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коэффициентов, которые рассчитываются как соотношение отдельных статей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пассива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степень</w:t>
      </w:r>
      <w:r>
        <w:rPr>
          <w:spacing w:val="7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коммерческой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заемных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финансирования.</w:t>
      </w:r>
    </w:p>
    <w:p w:rsidR="009E5AE0" w:rsidRDefault="007B5949">
      <w:pPr>
        <w:pStyle w:val="a3"/>
        <w:spacing w:line="360" w:lineRule="auto"/>
        <w:ind w:right="564"/>
      </w:pPr>
      <w:r>
        <w:t>Бухгалтерский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оценки структуры и динамики его показателей, соотношения между статьями</w:t>
      </w:r>
      <w:r>
        <w:rPr>
          <w:spacing w:val="1"/>
        </w:rPr>
        <w:t xml:space="preserve"> </w:t>
      </w:r>
      <w:r>
        <w:t>выносится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стабильности предприятия.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0" w:lineRule="auto"/>
        <w:ind w:right="560"/>
      </w:pPr>
      <w:r>
        <w:lastRenderedPageBreak/>
        <w:t>Таким образом, в первой главе работы сделан вывод, что финансовая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оптимальная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формирования имущества, способствующая платежеспособности компании и</w:t>
      </w:r>
      <w:r>
        <w:rPr>
          <w:spacing w:val="1"/>
        </w:rPr>
        <w:t xml:space="preserve"> </w:t>
      </w:r>
      <w:r>
        <w:t>росту</w:t>
      </w:r>
      <w:r>
        <w:rPr>
          <w:spacing w:val="-5"/>
        </w:rPr>
        <w:t xml:space="preserve"> </w:t>
      </w:r>
      <w:r>
        <w:t>эффективности использования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капитала.</w:t>
      </w:r>
    </w:p>
    <w:p w:rsidR="009E5AE0" w:rsidRDefault="007B5949">
      <w:pPr>
        <w:pStyle w:val="a3"/>
        <w:spacing w:before="1" w:line="360" w:lineRule="auto"/>
        <w:ind w:right="561"/>
      </w:pP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</w:t>
      </w:r>
      <w:r>
        <w:t>бирь».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-67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коммерческой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преследует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прибыли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пиломатериалов.</w:t>
      </w:r>
    </w:p>
    <w:p w:rsidR="009E5AE0" w:rsidRDefault="007B5949">
      <w:pPr>
        <w:pStyle w:val="a3"/>
        <w:spacing w:before="2" w:line="360" w:lineRule="auto"/>
        <w:ind w:right="560"/>
      </w:pPr>
      <w:r>
        <w:t>Структура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предприятием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линейно-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типу.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директор.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-2"/>
        </w:rPr>
        <w:t xml:space="preserve"> </w:t>
      </w:r>
      <w:r>
        <w:t>организована по предметно-технологическому</w:t>
      </w:r>
      <w:r>
        <w:rPr>
          <w:spacing w:val="-4"/>
        </w:rPr>
        <w:t xml:space="preserve"> </w:t>
      </w:r>
      <w:r>
        <w:t>типу.</w:t>
      </w:r>
    </w:p>
    <w:p w:rsidR="009E5AE0" w:rsidRDefault="007B5949">
      <w:pPr>
        <w:pStyle w:val="a3"/>
        <w:ind w:left="1014" w:firstLine="0"/>
      </w:pPr>
      <w:r>
        <w:t xml:space="preserve">Проведенный  </w:t>
      </w:r>
      <w:r>
        <w:rPr>
          <w:spacing w:val="66"/>
        </w:rPr>
        <w:t xml:space="preserve"> </w:t>
      </w:r>
      <w:r>
        <w:t xml:space="preserve">анализ   </w:t>
      </w:r>
      <w:r>
        <w:rPr>
          <w:spacing w:val="66"/>
        </w:rPr>
        <w:t xml:space="preserve"> </w:t>
      </w:r>
      <w:r>
        <w:t xml:space="preserve">технико-экономических   </w:t>
      </w:r>
      <w:r>
        <w:rPr>
          <w:spacing w:val="68"/>
        </w:rPr>
        <w:t xml:space="preserve"> </w:t>
      </w:r>
      <w:r>
        <w:t xml:space="preserve">показателей   </w:t>
      </w:r>
      <w:r>
        <w:rPr>
          <w:spacing w:val="68"/>
        </w:rPr>
        <w:t xml:space="preserve"> </w:t>
      </w:r>
      <w:r>
        <w:t>ООО</w:t>
      </w:r>
    </w:p>
    <w:p w:rsidR="009E5AE0" w:rsidRDefault="007B5949">
      <w:pPr>
        <w:pStyle w:val="a3"/>
        <w:spacing w:before="161" w:line="360" w:lineRule="auto"/>
        <w:ind w:right="561" w:firstLine="0"/>
      </w:pPr>
      <w:r>
        <w:t>«Строительная Сибирь» показал, что предприятие является прибыльным, хотя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прибыль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снизилась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1,2%,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коммерческих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41,7%</w:t>
      </w:r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 расходов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11,2%).</w:t>
      </w:r>
    </w:p>
    <w:p w:rsidR="009E5AE0" w:rsidRDefault="007B5949">
      <w:pPr>
        <w:pStyle w:val="a3"/>
        <w:spacing w:line="360" w:lineRule="auto"/>
        <w:ind w:right="561"/>
      </w:pPr>
      <w:r>
        <w:t>Структура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удовлетворительной,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ликвидностью указывает на повышение платежеспособности компании в 2018</w:t>
      </w:r>
      <w:r>
        <w:rPr>
          <w:spacing w:val="1"/>
        </w:rPr>
        <w:t xml:space="preserve"> </w:t>
      </w:r>
      <w:r>
        <w:t>году, а превышение тем</w:t>
      </w:r>
      <w:r>
        <w:t>пов роста собственного капитала над темпами роста</w:t>
      </w:r>
      <w:r>
        <w:rPr>
          <w:spacing w:val="1"/>
        </w:rPr>
        <w:t xml:space="preserve"> </w:t>
      </w:r>
      <w:r>
        <w:t>заемного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динамике</w:t>
      </w:r>
      <w:r>
        <w:rPr>
          <w:spacing w:val="7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Проведенный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показателей</w:t>
      </w:r>
      <w:r>
        <w:rPr>
          <w:spacing w:val="70"/>
        </w:rPr>
        <w:t xml:space="preserve"> </w:t>
      </w:r>
      <w:r>
        <w:t>ликвидности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подтвердил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платежеспособности компании в отчетном году. Так, коэффициент абсолютной</w:t>
      </w:r>
      <w:r>
        <w:rPr>
          <w:spacing w:val="1"/>
        </w:rPr>
        <w:t xml:space="preserve"> </w:t>
      </w:r>
      <w:r>
        <w:t>ликвидности при норме больше или равно 0,2, на протяжении 2016-2018 гг.</w:t>
      </w:r>
      <w:r>
        <w:rPr>
          <w:spacing w:val="1"/>
        </w:rPr>
        <w:t xml:space="preserve"> </w:t>
      </w:r>
      <w:r>
        <w:t>показывал</w:t>
      </w:r>
      <w:r>
        <w:rPr>
          <w:spacing w:val="34"/>
        </w:rPr>
        <w:t xml:space="preserve"> </w:t>
      </w:r>
      <w:r>
        <w:t>результат</w:t>
      </w:r>
      <w:r>
        <w:rPr>
          <w:spacing w:val="38"/>
        </w:rPr>
        <w:t xml:space="preserve"> </w:t>
      </w:r>
      <w:r>
        <w:t>выше</w:t>
      </w:r>
      <w:r>
        <w:rPr>
          <w:spacing w:val="38"/>
        </w:rPr>
        <w:t xml:space="preserve"> </w:t>
      </w:r>
      <w:r>
        <w:t>1,1.</w:t>
      </w:r>
      <w:r>
        <w:rPr>
          <w:spacing w:val="42"/>
        </w:rPr>
        <w:t xml:space="preserve"> </w:t>
      </w:r>
      <w:r>
        <w:t>Коэффициент</w:t>
      </w:r>
      <w:r>
        <w:rPr>
          <w:spacing w:val="35"/>
        </w:rPr>
        <w:t xml:space="preserve"> </w:t>
      </w:r>
      <w:r>
        <w:t>быстрой</w:t>
      </w:r>
      <w:r>
        <w:rPr>
          <w:spacing w:val="39"/>
        </w:rPr>
        <w:t xml:space="preserve"> </w:t>
      </w:r>
      <w:r>
        <w:t>(срочной)</w:t>
      </w:r>
      <w:r>
        <w:rPr>
          <w:spacing w:val="38"/>
        </w:rPr>
        <w:t xml:space="preserve"> </w:t>
      </w:r>
      <w:r>
        <w:t>ликвидности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2" w:lineRule="auto"/>
        <w:ind w:right="562" w:firstLine="0"/>
      </w:pPr>
      <w:r>
        <w:lastRenderedPageBreak/>
        <w:t>был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нормы:</w:t>
      </w:r>
      <w:r>
        <w:rPr>
          <w:spacing w:val="1"/>
        </w:rPr>
        <w:t xml:space="preserve"> </w:t>
      </w:r>
      <w:r>
        <w:t>1,31-</w:t>
      </w:r>
      <w:r>
        <w:t>1,42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норме</w:t>
      </w:r>
      <w:r>
        <w:rPr>
          <w:spacing w:val="1"/>
        </w:rPr>
        <w:t xml:space="preserve"> </w:t>
      </w:r>
      <w:r>
        <w:t>0,7-1,0.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ликвидности за</w:t>
      </w:r>
      <w:r>
        <w:rPr>
          <w:spacing w:val="-2"/>
        </w:rPr>
        <w:t xml:space="preserve"> </w:t>
      </w:r>
      <w:r>
        <w:t>указанный</w:t>
      </w:r>
      <w:r>
        <w:rPr>
          <w:spacing w:val="-1"/>
        </w:rPr>
        <w:t xml:space="preserve"> </w:t>
      </w:r>
      <w:r>
        <w:t>период находился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(1,5-2,5).</w:t>
      </w:r>
    </w:p>
    <w:p w:rsidR="009E5AE0" w:rsidRDefault="007B5949">
      <w:pPr>
        <w:pStyle w:val="a3"/>
        <w:spacing w:line="360" w:lineRule="auto"/>
        <w:ind w:right="561"/>
      </w:pPr>
      <w:r>
        <w:t>Компания обладает мгновенной платежеспособностью в течение всего</w:t>
      </w:r>
      <w:r>
        <w:rPr>
          <w:spacing w:val="1"/>
        </w:rPr>
        <w:t xml:space="preserve"> </w:t>
      </w:r>
      <w:r>
        <w:t>анализируемого периода. Суммы денежных средств и финансовых вложений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покрытия</w:t>
      </w:r>
      <w:r>
        <w:rPr>
          <w:spacing w:val="71"/>
        </w:rPr>
        <w:t xml:space="preserve"> </w:t>
      </w:r>
      <w:r>
        <w:t>срочных</w:t>
      </w:r>
      <w:r>
        <w:rPr>
          <w:spacing w:val="1"/>
        </w:rPr>
        <w:t xml:space="preserve"> </w:t>
      </w:r>
      <w:r>
        <w:t>обязательств.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ближайшую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долгосрочную</w:t>
      </w:r>
      <w:r>
        <w:rPr>
          <w:spacing w:val="7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платежеспособность</w:t>
      </w:r>
      <w:r>
        <w:rPr>
          <w:spacing w:val="1"/>
        </w:rPr>
        <w:t xml:space="preserve"> </w:t>
      </w:r>
      <w:r>
        <w:t>исследуемого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достаточной.</w:t>
      </w:r>
    </w:p>
    <w:p w:rsidR="009E5AE0" w:rsidRDefault="007B5949">
      <w:pPr>
        <w:pStyle w:val="a3"/>
        <w:spacing w:line="360" w:lineRule="auto"/>
        <w:ind w:right="559"/>
      </w:pPr>
      <w:r>
        <w:t>Расчет</w:t>
      </w:r>
      <w:r>
        <w:rPr>
          <w:spacing w:val="61"/>
        </w:rPr>
        <w:t xml:space="preserve"> </w:t>
      </w:r>
      <w:r>
        <w:t>суммы</w:t>
      </w:r>
      <w:r>
        <w:rPr>
          <w:spacing w:val="65"/>
        </w:rPr>
        <w:t xml:space="preserve"> </w:t>
      </w:r>
      <w:r>
        <w:t>чистых</w:t>
      </w:r>
      <w:r>
        <w:rPr>
          <w:spacing w:val="62"/>
        </w:rPr>
        <w:t xml:space="preserve"> </w:t>
      </w:r>
      <w:r>
        <w:t>активов</w:t>
      </w:r>
      <w:r>
        <w:rPr>
          <w:spacing w:val="64"/>
        </w:rPr>
        <w:t xml:space="preserve"> </w:t>
      </w:r>
      <w:r>
        <w:t>ООО</w:t>
      </w:r>
      <w:r>
        <w:rPr>
          <w:spacing w:val="62"/>
        </w:rPr>
        <w:t xml:space="preserve"> </w:t>
      </w:r>
      <w:r>
        <w:t>«Строительная</w:t>
      </w:r>
      <w:r>
        <w:rPr>
          <w:spacing w:val="65"/>
        </w:rPr>
        <w:t xml:space="preserve"> </w:t>
      </w:r>
      <w:r>
        <w:t>Сибирь»</w:t>
      </w:r>
      <w:r>
        <w:rPr>
          <w:spacing w:val="62"/>
        </w:rPr>
        <w:t xml:space="preserve"> </w:t>
      </w:r>
      <w:r>
        <w:t>показал,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финансировалось</w:t>
      </w:r>
      <w:r>
        <w:rPr>
          <w:spacing w:val="-2"/>
        </w:rPr>
        <w:t xml:space="preserve"> </w:t>
      </w:r>
      <w:r>
        <w:t>51%</w:t>
      </w:r>
      <w:r>
        <w:rPr>
          <w:spacing w:val="-1"/>
        </w:rPr>
        <w:t xml:space="preserve"> </w:t>
      </w:r>
      <w:r>
        <w:t>имущества.</w:t>
      </w:r>
    </w:p>
    <w:p w:rsidR="009E5AE0" w:rsidRDefault="007B5949">
      <w:pPr>
        <w:pStyle w:val="a3"/>
        <w:ind w:left="1014" w:firstLine="0"/>
      </w:pPr>
      <w:r>
        <w:t>Расчет</w:t>
      </w:r>
      <w:r>
        <w:rPr>
          <w:spacing w:val="131"/>
        </w:rPr>
        <w:t xml:space="preserve"> </w:t>
      </w:r>
      <w:r>
        <w:t xml:space="preserve">абсолютных  </w:t>
      </w:r>
      <w:r>
        <w:rPr>
          <w:spacing w:val="61"/>
        </w:rPr>
        <w:t xml:space="preserve"> </w:t>
      </w:r>
      <w:r>
        <w:t xml:space="preserve">показателей  </w:t>
      </w:r>
      <w:r>
        <w:rPr>
          <w:spacing w:val="61"/>
        </w:rPr>
        <w:t xml:space="preserve"> </w:t>
      </w:r>
      <w:r>
        <w:t xml:space="preserve">финансовой  </w:t>
      </w:r>
      <w:r>
        <w:rPr>
          <w:spacing w:val="61"/>
        </w:rPr>
        <w:t xml:space="preserve"> </w:t>
      </w:r>
      <w:r>
        <w:t xml:space="preserve">устойчивости  </w:t>
      </w:r>
      <w:r>
        <w:rPr>
          <w:spacing w:val="61"/>
        </w:rPr>
        <w:t xml:space="preserve"> </w:t>
      </w:r>
      <w:r>
        <w:t>ООО</w:t>
      </w:r>
    </w:p>
    <w:p w:rsidR="009E5AE0" w:rsidRDefault="007B5949">
      <w:pPr>
        <w:pStyle w:val="a3"/>
        <w:spacing w:before="156" w:line="360" w:lineRule="auto"/>
        <w:ind w:right="564" w:firstLine="0"/>
      </w:pP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определил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абсолютный. Значение относительных показателей финансовой устойчивости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отчетном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заемного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по-прежнему остается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</w:t>
      </w:r>
      <w:r>
        <w:t>ысоком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конец анализируемого</w:t>
      </w:r>
      <w:r>
        <w:rPr>
          <w:spacing w:val="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достигло</w:t>
      </w:r>
      <w:r>
        <w:rPr>
          <w:spacing w:val="-1"/>
        </w:rPr>
        <w:t xml:space="preserve"> </w:t>
      </w:r>
      <w:r>
        <w:t>90%.</w:t>
      </w:r>
    </w:p>
    <w:p w:rsidR="009E5AE0" w:rsidRDefault="007B5949">
      <w:pPr>
        <w:pStyle w:val="a3"/>
        <w:spacing w:before="2" w:line="360" w:lineRule="auto"/>
        <w:ind w:right="569"/>
      </w:pP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объекта исследования, рентабельность его собственного капитала снижается,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подтверждает</w:t>
      </w:r>
      <w:r>
        <w:rPr>
          <w:spacing w:val="-2"/>
        </w:rPr>
        <w:t xml:space="preserve"> </w:t>
      </w:r>
      <w:r>
        <w:t>обратно</w:t>
      </w:r>
      <w:r>
        <w:rPr>
          <w:spacing w:val="-1"/>
        </w:rPr>
        <w:t xml:space="preserve"> </w:t>
      </w:r>
      <w:r>
        <w:t>пропорциональную</w:t>
      </w:r>
      <w:r>
        <w:rPr>
          <w:spacing w:val="-2"/>
        </w:rPr>
        <w:t xml:space="preserve"> </w:t>
      </w:r>
      <w:r>
        <w:t>зависимость</w:t>
      </w:r>
      <w:r>
        <w:rPr>
          <w:spacing w:val="-6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показателей.</w:t>
      </w:r>
    </w:p>
    <w:p w:rsidR="009E5AE0" w:rsidRDefault="007B5949">
      <w:pPr>
        <w:pStyle w:val="a3"/>
        <w:spacing w:line="360" w:lineRule="auto"/>
        <w:ind w:right="564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выявлены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капитала</w:t>
      </w:r>
      <w:r>
        <w:rPr>
          <w:spacing w:val="-2"/>
        </w:rPr>
        <w:t xml:space="preserve"> </w:t>
      </w:r>
      <w:r>
        <w:t>для ООО</w:t>
      </w:r>
      <w:r>
        <w:rPr>
          <w:spacing w:val="-1"/>
        </w:rPr>
        <w:t xml:space="preserve"> </w:t>
      </w:r>
      <w:r>
        <w:t>«Строительная</w:t>
      </w:r>
      <w:r>
        <w:rPr>
          <w:spacing w:val="-1"/>
        </w:rPr>
        <w:t xml:space="preserve"> </w:t>
      </w:r>
      <w:r>
        <w:t>Сибирь»:</w:t>
      </w:r>
    </w:p>
    <w:p w:rsidR="009E5AE0" w:rsidRDefault="007B5949">
      <w:pPr>
        <w:pStyle w:val="a4"/>
        <w:numPr>
          <w:ilvl w:val="0"/>
          <w:numId w:val="4"/>
        </w:numPr>
        <w:tabs>
          <w:tab w:val="left" w:pos="1178"/>
        </w:tabs>
        <w:ind w:left="1177" w:hanging="164"/>
        <w:rPr>
          <w:sz w:val="28"/>
        </w:rPr>
      </w:pPr>
      <w:r>
        <w:rPr>
          <w:sz w:val="28"/>
        </w:rPr>
        <w:t>увеличение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5"/>
          <w:sz w:val="28"/>
        </w:rPr>
        <w:t xml:space="preserve"> </w:t>
      </w:r>
      <w:r>
        <w:rPr>
          <w:sz w:val="28"/>
        </w:rPr>
        <w:t>дебиторской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задолженности;</w:t>
      </w:r>
    </w:p>
    <w:p w:rsidR="009E5AE0" w:rsidRDefault="007B5949">
      <w:pPr>
        <w:pStyle w:val="a4"/>
        <w:numPr>
          <w:ilvl w:val="0"/>
          <w:numId w:val="4"/>
        </w:numPr>
        <w:tabs>
          <w:tab w:val="left" w:pos="1178"/>
        </w:tabs>
        <w:spacing w:before="160"/>
        <w:ind w:left="1177" w:hanging="164"/>
        <w:rPr>
          <w:sz w:val="28"/>
        </w:rPr>
      </w:pPr>
      <w:r>
        <w:rPr>
          <w:sz w:val="28"/>
        </w:rPr>
        <w:t>сокращение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мат</w:t>
      </w:r>
      <w:r>
        <w:rPr>
          <w:sz w:val="28"/>
        </w:rPr>
        <w:t>ериально-производственных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запасов;</w:t>
      </w:r>
    </w:p>
    <w:p w:rsidR="009E5AE0" w:rsidRDefault="007B5949">
      <w:pPr>
        <w:pStyle w:val="a4"/>
        <w:numPr>
          <w:ilvl w:val="0"/>
          <w:numId w:val="4"/>
        </w:numPr>
        <w:tabs>
          <w:tab w:val="left" w:pos="1178"/>
        </w:tabs>
        <w:spacing w:before="163"/>
        <w:ind w:left="1177" w:hanging="164"/>
        <w:rPr>
          <w:sz w:val="28"/>
        </w:rPr>
      </w:pPr>
      <w:r>
        <w:rPr>
          <w:sz w:val="28"/>
        </w:rPr>
        <w:t>рост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результатов.</w:t>
      </w:r>
    </w:p>
    <w:p w:rsidR="009E5AE0" w:rsidRDefault="007B5949">
      <w:pPr>
        <w:pStyle w:val="a3"/>
        <w:spacing w:before="160" w:line="360" w:lineRule="auto"/>
        <w:ind w:right="564"/>
      </w:pPr>
      <w:r>
        <w:t>В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устойчивости</w:t>
      </w:r>
      <w:r>
        <w:rPr>
          <w:spacing w:val="-4"/>
        </w:rPr>
        <w:t xml:space="preserve"> </w:t>
      </w:r>
      <w:r>
        <w:t>объекта исследования: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4"/>
        <w:numPr>
          <w:ilvl w:val="0"/>
          <w:numId w:val="1"/>
        </w:numPr>
        <w:tabs>
          <w:tab w:val="left" w:pos="1377"/>
        </w:tabs>
        <w:spacing w:before="67" w:line="360" w:lineRule="auto"/>
        <w:ind w:right="563" w:firstLine="851"/>
        <w:jc w:val="both"/>
        <w:rPr>
          <w:sz w:val="28"/>
        </w:rPr>
      </w:pPr>
      <w:r>
        <w:rPr>
          <w:sz w:val="28"/>
        </w:rPr>
        <w:lastRenderedPageBreak/>
        <w:t>реализация излишка материальных запасов в размере до 1080 тыс.</w:t>
      </w:r>
      <w:r>
        <w:rPr>
          <w:spacing w:val="1"/>
          <w:sz w:val="28"/>
        </w:rPr>
        <w:t xml:space="preserve"> </w:t>
      </w:r>
      <w:r>
        <w:rPr>
          <w:sz w:val="28"/>
        </w:rPr>
        <w:t>руб.,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сократит</w:t>
      </w:r>
      <w:r>
        <w:rPr>
          <w:spacing w:val="1"/>
          <w:sz w:val="28"/>
        </w:rPr>
        <w:t xml:space="preserve"> </w:t>
      </w:r>
      <w:r>
        <w:rPr>
          <w:sz w:val="28"/>
        </w:rPr>
        <w:t>отвлечение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обслуживание,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 собственный капитал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 планируемой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прибыли;</w:t>
      </w:r>
    </w:p>
    <w:p w:rsidR="009E5AE0" w:rsidRDefault="007B5949">
      <w:pPr>
        <w:pStyle w:val="a4"/>
        <w:numPr>
          <w:ilvl w:val="0"/>
          <w:numId w:val="1"/>
        </w:numPr>
        <w:tabs>
          <w:tab w:val="left" w:pos="1535"/>
        </w:tabs>
        <w:spacing w:before="1" w:line="360" w:lineRule="auto"/>
        <w:ind w:right="558" w:firstLine="851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депозит: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млн.</w:t>
      </w:r>
      <w:r>
        <w:rPr>
          <w:spacing w:val="1"/>
          <w:sz w:val="28"/>
        </w:rPr>
        <w:t xml:space="preserve"> </w:t>
      </w:r>
      <w:r>
        <w:rPr>
          <w:sz w:val="28"/>
        </w:rPr>
        <w:t>руб.,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составляющих прирост статьи «денежные средства и денежные эквиваленты» в</w:t>
      </w:r>
      <w:r>
        <w:rPr>
          <w:spacing w:val="1"/>
          <w:sz w:val="28"/>
        </w:rPr>
        <w:t xml:space="preserve"> </w:t>
      </w:r>
      <w:r>
        <w:rPr>
          <w:sz w:val="28"/>
        </w:rPr>
        <w:t>2018</w:t>
      </w:r>
      <w:r>
        <w:rPr>
          <w:spacing w:val="1"/>
          <w:sz w:val="28"/>
        </w:rPr>
        <w:t xml:space="preserve"> </w:t>
      </w:r>
      <w:r>
        <w:rPr>
          <w:sz w:val="28"/>
        </w:rPr>
        <w:t>году.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произойдет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чистую</w:t>
      </w:r>
      <w:r>
        <w:rPr>
          <w:spacing w:val="-3"/>
          <w:sz w:val="28"/>
        </w:rPr>
        <w:t xml:space="preserve"> </w:t>
      </w:r>
      <w:r>
        <w:rPr>
          <w:sz w:val="28"/>
        </w:rPr>
        <w:t>прибыль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-5"/>
          <w:sz w:val="28"/>
        </w:rPr>
        <w:t xml:space="preserve"> </w:t>
      </w:r>
      <w:r>
        <w:rPr>
          <w:sz w:val="28"/>
        </w:rPr>
        <w:t>380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тыс.руб</w:t>
      </w:r>
      <w:proofErr w:type="spellEnd"/>
      <w:r>
        <w:rPr>
          <w:sz w:val="28"/>
        </w:rPr>
        <w:t>.;</w:t>
      </w:r>
    </w:p>
    <w:p w:rsidR="009E5AE0" w:rsidRDefault="007B5949">
      <w:pPr>
        <w:pStyle w:val="a4"/>
        <w:numPr>
          <w:ilvl w:val="0"/>
          <w:numId w:val="1"/>
        </w:numPr>
        <w:tabs>
          <w:tab w:val="left" w:pos="1602"/>
        </w:tabs>
        <w:spacing w:line="360" w:lineRule="auto"/>
        <w:ind w:right="561" w:firstLine="851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нерентабельных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фондов,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неиспользуемых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манипуляторов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Mitsubishi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Canter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(2</w:t>
      </w:r>
      <w:r>
        <w:rPr>
          <w:spacing w:val="1"/>
          <w:sz w:val="28"/>
        </w:rPr>
        <w:t xml:space="preserve"> </w:t>
      </w:r>
      <w:r>
        <w:rPr>
          <w:sz w:val="28"/>
        </w:rPr>
        <w:t>шт.),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строгания</w:t>
      </w:r>
      <w:r>
        <w:rPr>
          <w:spacing w:val="1"/>
          <w:sz w:val="28"/>
        </w:rPr>
        <w:t xml:space="preserve"> </w:t>
      </w:r>
      <w:r>
        <w:rPr>
          <w:sz w:val="28"/>
        </w:rPr>
        <w:t>WACO</w:t>
      </w:r>
      <w:r>
        <w:rPr>
          <w:spacing w:val="1"/>
          <w:sz w:val="28"/>
        </w:rPr>
        <w:t xml:space="preserve"> </w:t>
      </w:r>
      <w:r>
        <w:rPr>
          <w:sz w:val="28"/>
        </w:rPr>
        <w:t>1000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Attack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ленточно-пильных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станков SELECT 4221 и SELECT 4221Е. В результате предприятие 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чистую</w:t>
      </w:r>
      <w:r>
        <w:rPr>
          <w:spacing w:val="-2"/>
          <w:sz w:val="28"/>
        </w:rPr>
        <w:t xml:space="preserve"> </w:t>
      </w:r>
      <w:r>
        <w:rPr>
          <w:sz w:val="28"/>
        </w:rPr>
        <w:t>прибыль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2"/>
          <w:sz w:val="28"/>
        </w:rPr>
        <w:t xml:space="preserve"> </w:t>
      </w:r>
      <w:r>
        <w:rPr>
          <w:sz w:val="28"/>
        </w:rPr>
        <w:t>176</w:t>
      </w:r>
      <w:r>
        <w:rPr>
          <w:spacing w:val="1"/>
          <w:sz w:val="28"/>
        </w:rPr>
        <w:t xml:space="preserve"> </w:t>
      </w:r>
      <w:r>
        <w:rPr>
          <w:sz w:val="28"/>
        </w:rPr>
        <w:t>тыс.</w:t>
      </w:r>
      <w:r>
        <w:rPr>
          <w:spacing w:val="-4"/>
          <w:sz w:val="28"/>
        </w:rPr>
        <w:t xml:space="preserve"> </w:t>
      </w:r>
      <w:r>
        <w:rPr>
          <w:sz w:val="28"/>
        </w:rPr>
        <w:t>руб.</w:t>
      </w:r>
    </w:p>
    <w:p w:rsidR="009E5AE0" w:rsidRDefault="007B5949">
      <w:pPr>
        <w:pStyle w:val="a3"/>
        <w:spacing w:before="2" w:line="360" w:lineRule="auto"/>
        <w:ind w:right="561"/>
      </w:pPr>
      <w:r>
        <w:t>Расчет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приведет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Сибирь».</w:t>
      </w:r>
      <w:r>
        <w:rPr>
          <w:spacing w:val="1"/>
        </w:rPr>
        <w:t xml:space="preserve"> </w:t>
      </w:r>
      <w:r>
        <w:t>Увеличится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снизится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8%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заемного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оборотного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относительно базисного периода сможет финансироваться за счет собственных</w:t>
      </w:r>
      <w:r>
        <w:rPr>
          <w:spacing w:val="1"/>
        </w:rPr>
        <w:t xml:space="preserve"> </w:t>
      </w:r>
      <w:r>
        <w:t>средств.</w:t>
      </w:r>
      <w:r>
        <w:rPr>
          <w:spacing w:val="-4"/>
        </w:rPr>
        <w:t xml:space="preserve"> </w:t>
      </w:r>
      <w:r>
        <w:t>Чистая</w:t>
      </w:r>
      <w:r>
        <w:rPr>
          <w:spacing w:val="-1"/>
        </w:rPr>
        <w:t xml:space="preserve"> </w:t>
      </w:r>
      <w:r>
        <w:t>прибыль</w:t>
      </w:r>
      <w:r>
        <w:rPr>
          <w:spacing w:val="-3"/>
        </w:rPr>
        <w:t xml:space="preserve"> </w:t>
      </w:r>
      <w:r>
        <w:t>компании</w:t>
      </w:r>
      <w:r>
        <w:rPr>
          <w:spacing w:val="-1"/>
        </w:rPr>
        <w:t xml:space="preserve"> </w:t>
      </w:r>
      <w:r>
        <w:t>увеличится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9 464</w:t>
      </w:r>
      <w:r>
        <w:rPr>
          <w:spacing w:val="-1"/>
        </w:rPr>
        <w:t xml:space="preserve"> </w:t>
      </w:r>
      <w:proofErr w:type="spellStart"/>
      <w:r>
        <w:t>тыс.руб</w:t>
      </w:r>
      <w:proofErr w:type="spellEnd"/>
      <w:r>
        <w:t>.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29,24%.</w:t>
      </w:r>
    </w:p>
    <w:p w:rsidR="009E5AE0" w:rsidRDefault="007B5949">
      <w:pPr>
        <w:pStyle w:val="a3"/>
        <w:spacing w:before="1" w:line="360" w:lineRule="auto"/>
        <w:ind w:right="56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подтвердил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мероприятий.</w:t>
      </w:r>
    </w:p>
    <w:p w:rsidR="009E5AE0" w:rsidRDefault="009E5AE0">
      <w:pPr>
        <w:spacing w:line="360" w:lineRule="auto"/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1"/>
        <w:ind w:right="648"/>
      </w:pPr>
      <w:bookmarkStart w:id="10" w:name="_TOC_250000"/>
      <w:r>
        <w:rPr>
          <w:spacing w:val="-1"/>
        </w:rPr>
        <w:lastRenderedPageBreak/>
        <w:t>СПИСОК</w:t>
      </w:r>
      <w:r>
        <w:rPr>
          <w:spacing w:val="-17"/>
        </w:rPr>
        <w:t xml:space="preserve"> </w:t>
      </w:r>
      <w:r>
        <w:rPr>
          <w:spacing w:val="-1"/>
        </w:rPr>
        <w:t>ИСПОЛЬЗОВАННЫХ</w:t>
      </w:r>
      <w:r>
        <w:rPr>
          <w:spacing w:val="-18"/>
        </w:rPr>
        <w:t xml:space="preserve"> </w:t>
      </w:r>
      <w:bookmarkEnd w:id="10"/>
      <w:r>
        <w:rPr>
          <w:spacing w:val="-1"/>
        </w:rPr>
        <w:t>ИСТОЧНИКОВ</w:t>
      </w:r>
    </w:p>
    <w:p w:rsidR="009E5AE0" w:rsidRDefault="009E5AE0">
      <w:pPr>
        <w:pStyle w:val="a3"/>
        <w:spacing w:before="7"/>
        <w:ind w:left="0" w:firstLine="0"/>
        <w:jc w:val="left"/>
        <w:rPr>
          <w:b/>
          <w:sz w:val="41"/>
        </w:rPr>
      </w:pPr>
    </w:p>
    <w:p w:rsidR="009E5AE0" w:rsidRDefault="007B5949">
      <w:pPr>
        <w:pStyle w:val="a4"/>
        <w:numPr>
          <w:ilvl w:val="0"/>
          <w:numId w:val="3"/>
        </w:numPr>
        <w:tabs>
          <w:tab w:val="left" w:pos="1422"/>
        </w:tabs>
        <w:spacing w:line="360" w:lineRule="auto"/>
        <w:ind w:right="557" w:firstLine="851"/>
        <w:jc w:val="both"/>
        <w:rPr>
          <w:sz w:val="28"/>
        </w:rPr>
      </w:pPr>
      <w:r>
        <w:rPr>
          <w:spacing w:val="-1"/>
          <w:sz w:val="28"/>
        </w:rPr>
        <w:t>Налоговый</w:t>
      </w:r>
      <w:r>
        <w:rPr>
          <w:spacing w:val="-17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7"/>
          <w:sz w:val="28"/>
        </w:rPr>
        <w:t xml:space="preserve"> </w:t>
      </w:r>
      <w:r>
        <w:rPr>
          <w:sz w:val="28"/>
        </w:rPr>
        <w:t>(часть</w:t>
      </w:r>
      <w:r>
        <w:rPr>
          <w:spacing w:val="-16"/>
          <w:sz w:val="28"/>
        </w:rPr>
        <w:t xml:space="preserve"> </w:t>
      </w:r>
      <w:r>
        <w:rPr>
          <w:sz w:val="28"/>
        </w:rPr>
        <w:t>первая)</w:t>
      </w:r>
      <w:r>
        <w:rPr>
          <w:spacing w:val="-16"/>
          <w:sz w:val="28"/>
        </w:rPr>
        <w:t xml:space="preserve"> </w:t>
      </w:r>
      <w:r>
        <w:rPr>
          <w:sz w:val="28"/>
        </w:rPr>
        <w:t>от</w:t>
      </w:r>
      <w:r>
        <w:rPr>
          <w:spacing w:val="-16"/>
          <w:sz w:val="28"/>
        </w:rPr>
        <w:t xml:space="preserve"> </w:t>
      </w:r>
      <w:r>
        <w:rPr>
          <w:sz w:val="28"/>
        </w:rPr>
        <w:t>31.07.1998</w:t>
      </w:r>
      <w:r>
        <w:rPr>
          <w:spacing w:val="-67"/>
          <w:sz w:val="28"/>
        </w:rPr>
        <w:t xml:space="preserve"> </w:t>
      </w:r>
      <w:r>
        <w:rPr>
          <w:spacing w:val="-2"/>
          <w:sz w:val="28"/>
        </w:rPr>
        <w:t>г.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№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146-ФЗ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(ред.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02.08.2019)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//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Собрание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законодательства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РФ.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1998.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№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31.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Ст.</w:t>
      </w:r>
      <w:r>
        <w:rPr>
          <w:spacing w:val="-12"/>
          <w:sz w:val="28"/>
        </w:rPr>
        <w:t xml:space="preserve"> </w:t>
      </w:r>
      <w:r>
        <w:rPr>
          <w:sz w:val="28"/>
        </w:rPr>
        <w:t>3824.</w:t>
      </w:r>
    </w:p>
    <w:p w:rsidR="009E5AE0" w:rsidRDefault="007B5949">
      <w:pPr>
        <w:pStyle w:val="a4"/>
        <w:numPr>
          <w:ilvl w:val="0"/>
          <w:numId w:val="3"/>
        </w:numPr>
        <w:tabs>
          <w:tab w:val="left" w:pos="1422"/>
        </w:tabs>
        <w:spacing w:before="1" w:line="360" w:lineRule="auto"/>
        <w:ind w:right="557" w:firstLine="851"/>
        <w:jc w:val="both"/>
        <w:rPr>
          <w:sz w:val="28"/>
        </w:rPr>
      </w:pPr>
      <w:r>
        <w:rPr>
          <w:spacing w:val="-1"/>
          <w:sz w:val="28"/>
        </w:rPr>
        <w:t>Налоговый</w:t>
      </w:r>
      <w:r>
        <w:rPr>
          <w:spacing w:val="-15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4"/>
          <w:sz w:val="28"/>
        </w:rPr>
        <w:t xml:space="preserve"> </w:t>
      </w:r>
      <w:r>
        <w:rPr>
          <w:sz w:val="28"/>
        </w:rPr>
        <w:t>(часть</w:t>
      </w:r>
      <w:r>
        <w:rPr>
          <w:spacing w:val="-14"/>
          <w:sz w:val="28"/>
        </w:rPr>
        <w:t xml:space="preserve"> </w:t>
      </w:r>
      <w:r>
        <w:rPr>
          <w:sz w:val="28"/>
        </w:rPr>
        <w:t>вторая)</w:t>
      </w:r>
      <w:r>
        <w:rPr>
          <w:spacing w:val="-15"/>
          <w:sz w:val="28"/>
        </w:rPr>
        <w:t xml:space="preserve"> </w:t>
      </w:r>
      <w:r>
        <w:rPr>
          <w:sz w:val="28"/>
        </w:rPr>
        <w:t>от</w:t>
      </w:r>
      <w:r>
        <w:rPr>
          <w:spacing w:val="-15"/>
          <w:sz w:val="28"/>
        </w:rPr>
        <w:t xml:space="preserve"> </w:t>
      </w:r>
      <w:r>
        <w:rPr>
          <w:sz w:val="28"/>
        </w:rPr>
        <w:t>05.08.2000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г.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№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117-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ФЗ</w:t>
      </w:r>
      <w:r>
        <w:rPr>
          <w:spacing w:val="-15"/>
          <w:sz w:val="28"/>
        </w:rPr>
        <w:t xml:space="preserve"> </w:t>
      </w:r>
      <w:r>
        <w:rPr>
          <w:sz w:val="28"/>
        </w:rPr>
        <w:t>(в</w:t>
      </w:r>
      <w:r>
        <w:rPr>
          <w:spacing w:val="-16"/>
          <w:sz w:val="28"/>
        </w:rPr>
        <w:t xml:space="preserve"> </w:t>
      </w:r>
      <w:r>
        <w:rPr>
          <w:sz w:val="28"/>
        </w:rPr>
        <w:t>ред.</w:t>
      </w:r>
      <w:r>
        <w:rPr>
          <w:spacing w:val="-13"/>
          <w:sz w:val="28"/>
        </w:rPr>
        <w:t xml:space="preserve"> </w:t>
      </w:r>
      <w:r>
        <w:rPr>
          <w:sz w:val="28"/>
        </w:rPr>
        <w:t>30.07.2019)</w:t>
      </w:r>
      <w:r>
        <w:rPr>
          <w:spacing w:val="-16"/>
          <w:sz w:val="28"/>
        </w:rPr>
        <w:t xml:space="preserve"> </w:t>
      </w:r>
      <w:r>
        <w:rPr>
          <w:sz w:val="28"/>
        </w:rPr>
        <w:t>//</w:t>
      </w:r>
      <w:r>
        <w:rPr>
          <w:spacing w:val="-14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15"/>
          <w:sz w:val="28"/>
        </w:rPr>
        <w:t xml:space="preserve"> </w:t>
      </w:r>
      <w:r>
        <w:rPr>
          <w:sz w:val="28"/>
        </w:rPr>
        <w:t>РФ.</w:t>
      </w:r>
      <w:r>
        <w:rPr>
          <w:spacing w:val="-11"/>
          <w:sz w:val="28"/>
        </w:rPr>
        <w:t xml:space="preserve"> </w:t>
      </w:r>
      <w:r>
        <w:rPr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z w:val="28"/>
        </w:rPr>
        <w:t>2000.</w:t>
      </w:r>
      <w:r>
        <w:rPr>
          <w:spacing w:val="-16"/>
          <w:sz w:val="28"/>
        </w:rPr>
        <w:t xml:space="preserve"> </w:t>
      </w:r>
      <w:r>
        <w:rPr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z w:val="28"/>
        </w:rPr>
        <w:t>№</w:t>
      </w:r>
      <w:r>
        <w:rPr>
          <w:spacing w:val="-15"/>
          <w:sz w:val="28"/>
        </w:rPr>
        <w:t xml:space="preserve"> </w:t>
      </w:r>
      <w:r>
        <w:rPr>
          <w:sz w:val="28"/>
        </w:rPr>
        <w:t>32.</w:t>
      </w:r>
      <w:r>
        <w:rPr>
          <w:spacing w:val="-18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Ст.</w:t>
      </w:r>
      <w:r>
        <w:rPr>
          <w:spacing w:val="-12"/>
          <w:sz w:val="28"/>
        </w:rPr>
        <w:t xml:space="preserve"> </w:t>
      </w:r>
      <w:r>
        <w:rPr>
          <w:sz w:val="28"/>
        </w:rPr>
        <w:t>3340.</w:t>
      </w:r>
    </w:p>
    <w:p w:rsidR="009E5AE0" w:rsidRDefault="007B5949">
      <w:pPr>
        <w:pStyle w:val="a4"/>
        <w:numPr>
          <w:ilvl w:val="0"/>
          <w:numId w:val="3"/>
        </w:numPr>
        <w:tabs>
          <w:tab w:val="left" w:pos="1422"/>
        </w:tabs>
        <w:spacing w:line="360" w:lineRule="auto"/>
        <w:ind w:right="561" w:firstLine="851"/>
        <w:jc w:val="both"/>
        <w:rPr>
          <w:sz w:val="28"/>
        </w:rPr>
      </w:pPr>
      <w:r>
        <w:rPr>
          <w:sz w:val="28"/>
        </w:rPr>
        <w:t>Гражданский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вторая)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26.01.1996 г. № 14-ФЗ (ред. от 03.07.2019) // Собрание законодательства РФ. –</w:t>
      </w:r>
      <w:r>
        <w:rPr>
          <w:spacing w:val="1"/>
          <w:sz w:val="28"/>
        </w:rPr>
        <w:t xml:space="preserve"> </w:t>
      </w:r>
      <w:r>
        <w:rPr>
          <w:sz w:val="28"/>
        </w:rPr>
        <w:t>1996.</w:t>
      </w:r>
      <w:r>
        <w:rPr>
          <w:spacing w:val="-12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5.</w:t>
      </w:r>
      <w:r>
        <w:rPr>
          <w:spacing w:val="-12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Ст.</w:t>
      </w:r>
      <w:r>
        <w:rPr>
          <w:spacing w:val="-11"/>
          <w:sz w:val="28"/>
        </w:rPr>
        <w:t xml:space="preserve"> </w:t>
      </w:r>
      <w:r>
        <w:rPr>
          <w:sz w:val="28"/>
        </w:rPr>
        <w:t>410.</w:t>
      </w:r>
    </w:p>
    <w:p w:rsidR="009E5AE0" w:rsidRDefault="007B5949">
      <w:pPr>
        <w:pStyle w:val="a3"/>
        <w:spacing w:line="360" w:lineRule="auto"/>
        <w:ind w:right="561"/>
      </w:pPr>
      <w:r>
        <w:t>4.</w:t>
      </w:r>
      <w:r>
        <w:rPr>
          <w:spacing w:val="1"/>
        </w:rPr>
        <w:t xml:space="preserve"> </w:t>
      </w:r>
      <w:r>
        <w:t>Федеральный закон от 06.12.2011 г. № 402-ФЗ (ред. от 26.07.2019) «О</w:t>
      </w:r>
      <w:r>
        <w:rPr>
          <w:spacing w:val="1"/>
        </w:rPr>
        <w:t xml:space="preserve"> </w:t>
      </w:r>
      <w:r>
        <w:rPr>
          <w:spacing w:val="-3"/>
        </w:rPr>
        <w:t>бухгалтерском</w:t>
      </w:r>
      <w:r>
        <w:rPr>
          <w:spacing w:val="-9"/>
        </w:rPr>
        <w:t xml:space="preserve"> </w:t>
      </w:r>
      <w:r>
        <w:rPr>
          <w:spacing w:val="-3"/>
        </w:rPr>
        <w:t>учете»</w:t>
      </w:r>
      <w:r>
        <w:rPr>
          <w:spacing w:val="-14"/>
        </w:rPr>
        <w:t xml:space="preserve"> </w:t>
      </w:r>
      <w:r>
        <w:rPr>
          <w:spacing w:val="-3"/>
        </w:rPr>
        <w:t>//</w:t>
      </w:r>
      <w:r>
        <w:rPr>
          <w:spacing w:val="-12"/>
        </w:rPr>
        <w:t xml:space="preserve"> </w:t>
      </w:r>
      <w:r>
        <w:rPr>
          <w:spacing w:val="-3"/>
        </w:rPr>
        <w:t>Собрание</w:t>
      </w:r>
      <w:r>
        <w:rPr>
          <w:spacing w:val="-12"/>
        </w:rPr>
        <w:t xml:space="preserve"> </w:t>
      </w:r>
      <w:r>
        <w:rPr>
          <w:spacing w:val="-3"/>
        </w:rPr>
        <w:t>законодательства</w:t>
      </w:r>
      <w:r>
        <w:rPr>
          <w:spacing w:val="-11"/>
        </w:rPr>
        <w:t xml:space="preserve"> </w:t>
      </w:r>
      <w:r>
        <w:rPr>
          <w:spacing w:val="-3"/>
        </w:rPr>
        <w:t>РФ.</w:t>
      </w:r>
      <w:r>
        <w:rPr>
          <w:spacing w:val="-10"/>
        </w:rPr>
        <w:t xml:space="preserve"> </w:t>
      </w:r>
      <w:r>
        <w:rPr>
          <w:spacing w:val="-3"/>
        </w:rPr>
        <w:t>–</w:t>
      </w:r>
      <w:r>
        <w:rPr>
          <w:spacing w:val="-11"/>
        </w:rPr>
        <w:t xml:space="preserve"> </w:t>
      </w:r>
      <w:r>
        <w:rPr>
          <w:spacing w:val="-3"/>
        </w:rPr>
        <w:t>2011.</w:t>
      </w:r>
      <w:r>
        <w:rPr>
          <w:spacing w:val="-12"/>
        </w:rPr>
        <w:t xml:space="preserve"> </w:t>
      </w:r>
      <w:r>
        <w:rPr>
          <w:spacing w:val="-2"/>
        </w:rPr>
        <w:t>-</w:t>
      </w:r>
      <w:r>
        <w:rPr>
          <w:spacing w:val="-13"/>
        </w:rPr>
        <w:t xml:space="preserve"> </w:t>
      </w:r>
      <w:r>
        <w:rPr>
          <w:spacing w:val="-2"/>
        </w:rPr>
        <w:t>№</w:t>
      </w:r>
      <w:r>
        <w:rPr>
          <w:spacing w:val="-9"/>
        </w:rPr>
        <w:t xml:space="preserve"> </w:t>
      </w:r>
      <w:r>
        <w:rPr>
          <w:spacing w:val="-2"/>
        </w:rPr>
        <w:t>50.</w:t>
      </w:r>
      <w:r>
        <w:rPr>
          <w:spacing w:val="-14"/>
        </w:rPr>
        <w:t xml:space="preserve"> </w:t>
      </w:r>
      <w:r>
        <w:rPr>
          <w:spacing w:val="-2"/>
        </w:rPr>
        <w:t>-</w:t>
      </w:r>
      <w:r>
        <w:rPr>
          <w:spacing w:val="-10"/>
        </w:rPr>
        <w:t xml:space="preserve"> </w:t>
      </w:r>
      <w:r>
        <w:rPr>
          <w:spacing w:val="-2"/>
        </w:rPr>
        <w:t>Ст.</w:t>
      </w:r>
      <w:r>
        <w:rPr>
          <w:spacing w:val="-14"/>
        </w:rPr>
        <w:t xml:space="preserve"> </w:t>
      </w:r>
      <w:r>
        <w:rPr>
          <w:spacing w:val="-2"/>
        </w:rPr>
        <w:t>7344.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before="1" w:line="360" w:lineRule="auto"/>
        <w:ind w:right="568" w:firstLine="851"/>
        <w:jc w:val="both"/>
        <w:rPr>
          <w:sz w:val="28"/>
        </w:rPr>
      </w:pPr>
      <w:r>
        <w:rPr>
          <w:sz w:val="28"/>
        </w:rPr>
        <w:t>Базарова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М.У.,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Бутуханова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Д.Ц.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Финансовая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экономики: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3"/>
          <w:sz w:val="28"/>
        </w:rPr>
        <w:t xml:space="preserve"> </w:t>
      </w:r>
      <w:r>
        <w:rPr>
          <w:sz w:val="28"/>
        </w:rPr>
        <w:t>ее повышения. -</w:t>
      </w:r>
      <w:r>
        <w:rPr>
          <w:spacing w:val="-1"/>
          <w:sz w:val="28"/>
        </w:rPr>
        <w:t xml:space="preserve"> </w:t>
      </w:r>
      <w:r>
        <w:rPr>
          <w:sz w:val="28"/>
        </w:rPr>
        <w:t>Улан-Удэ:</w:t>
      </w:r>
      <w:r>
        <w:rPr>
          <w:spacing w:val="-4"/>
          <w:sz w:val="28"/>
        </w:rPr>
        <w:t xml:space="preserve"> </w:t>
      </w:r>
      <w:r>
        <w:rPr>
          <w:sz w:val="28"/>
        </w:rPr>
        <w:t>Изд-во БГСХА,</w:t>
      </w:r>
      <w:r>
        <w:rPr>
          <w:spacing w:val="-2"/>
          <w:sz w:val="28"/>
        </w:rPr>
        <w:t xml:space="preserve"> </w:t>
      </w:r>
      <w:r>
        <w:rPr>
          <w:sz w:val="28"/>
        </w:rPr>
        <w:t>2013.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161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line="360" w:lineRule="auto"/>
        <w:ind w:right="566" w:firstLine="851"/>
        <w:jc w:val="both"/>
        <w:rPr>
          <w:sz w:val="28"/>
        </w:rPr>
      </w:pPr>
      <w:r>
        <w:rPr>
          <w:sz w:val="28"/>
        </w:rPr>
        <w:t>Буш</w:t>
      </w:r>
      <w:r>
        <w:rPr>
          <w:spacing w:val="1"/>
          <w:sz w:val="28"/>
        </w:rPr>
        <w:t xml:space="preserve"> </w:t>
      </w:r>
      <w:r>
        <w:rPr>
          <w:sz w:val="28"/>
        </w:rPr>
        <w:t>А.К.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 орга</w:t>
      </w:r>
      <w:r>
        <w:rPr>
          <w:sz w:val="28"/>
        </w:rPr>
        <w:t>низации // Развитие экономики: проблемы, закономерности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перспективы.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14-21.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line="360" w:lineRule="auto"/>
        <w:ind w:right="566" w:firstLine="851"/>
        <w:jc w:val="both"/>
        <w:rPr>
          <w:sz w:val="28"/>
        </w:rPr>
      </w:pPr>
      <w:r>
        <w:rPr>
          <w:sz w:val="28"/>
        </w:rPr>
        <w:t xml:space="preserve">Бычкова С.М., Бадмаева </w:t>
      </w:r>
      <w:proofErr w:type="spellStart"/>
      <w:r>
        <w:rPr>
          <w:sz w:val="28"/>
        </w:rPr>
        <w:t>Д.Г.Бухгалтерский</w:t>
      </w:r>
      <w:proofErr w:type="spellEnd"/>
      <w:r>
        <w:rPr>
          <w:sz w:val="28"/>
        </w:rPr>
        <w:t xml:space="preserve"> учет и анализ: 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3"/>
          <w:sz w:val="28"/>
        </w:rPr>
        <w:t xml:space="preserve"> </w:t>
      </w:r>
      <w:r>
        <w:rPr>
          <w:sz w:val="28"/>
        </w:rPr>
        <w:t>2-е</w:t>
      </w:r>
      <w:r>
        <w:rPr>
          <w:spacing w:val="-4"/>
          <w:sz w:val="28"/>
        </w:rPr>
        <w:t xml:space="preserve"> </w:t>
      </w:r>
      <w:r>
        <w:rPr>
          <w:sz w:val="28"/>
        </w:rPr>
        <w:t>изд.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2"/>
          <w:sz w:val="28"/>
        </w:rPr>
        <w:t xml:space="preserve"> </w:t>
      </w:r>
      <w:r>
        <w:rPr>
          <w:sz w:val="28"/>
        </w:rPr>
        <w:t>третьего поколения.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СПб.:</w:t>
      </w:r>
      <w:r>
        <w:rPr>
          <w:spacing w:val="-1"/>
          <w:sz w:val="28"/>
        </w:rPr>
        <w:t xml:space="preserve"> </w:t>
      </w:r>
      <w:r>
        <w:rPr>
          <w:sz w:val="28"/>
        </w:rPr>
        <w:t>Питер,</w:t>
      </w:r>
      <w:r>
        <w:rPr>
          <w:spacing w:val="-2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528 с.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line="362" w:lineRule="auto"/>
        <w:ind w:right="561" w:firstLine="851"/>
        <w:jc w:val="both"/>
        <w:rPr>
          <w:sz w:val="28"/>
        </w:rPr>
      </w:pPr>
      <w:r>
        <w:rPr>
          <w:sz w:val="28"/>
        </w:rPr>
        <w:t>Воинов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строительной</w:t>
      </w:r>
      <w:r>
        <w:rPr>
          <w:spacing w:val="3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3"/>
          <w:sz w:val="28"/>
        </w:rPr>
        <w:t xml:space="preserve"> </w:t>
      </w:r>
      <w:r>
        <w:rPr>
          <w:sz w:val="28"/>
        </w:rPr>
        <w:t>//</w:t>
      </w:r>
      <w:r>
        <w:rPr>
          <w:spacing w:val="34"/>
          <w:sz w:val="28"/>
        </w:rPr>
        <w:t xml:space="preserve"> </w:t>
      </w:r>
      <w:r>
        <w:rPr>
          <w:sz w:val="28"/>
        </w:rPr>
        <w:t>Научно-методический</w:t>
      </w:r>
      <w:r>
        <w:rPr>
          <w:spacing w:val="33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33"/>
          <w:sz w:val="28"/>
        </w:rPr>
        <w:t xml:space="preserve"> </w:t>
      </w:r>
      <w:r>
        <w:rPr>
          <w:sz w:val="28"/>
        </w:rPr>
        <w:t>журнал</w:t>
      </w:r>
    </w:p>
    <w:p w:rsidR="009E5AE0" w:rsidRDefault="007B5949">
      <w:pPr>
        <w:pStyle w:val="a3"/>
        <w:spacing w:line="317" w:lineRule="exact"/>
        <w:ind w:firstLine="0"/>
      </w:pPr>
      <w:r>
        <w:rPr>
          <w:spacing w:val="-2"/>
        </w:rPr>
        <w:t>«Концепт».</w:t>
      </w:r>
      <w:r>
        <w:rPr>
          <w:spacing w:val="-14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2016.</w:t>
      </w:r>
      <w:r>
        <w:rPr>
          <w:spacing w:val="-14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Т.</w:t>
      </w:r>
      <w:r>
        <w:rPr>
          <w:spacing w:val="-14"/>
        </w:rPr>
        <w:t xml:space="preserve"> </w:t>
      </w:r>
      <w:r>
        <w:rPr>
          <w:spacing w:val="-1"/>
        </w:rPr>
        <w:t>6.</w:t>
      </w:r>
      <w:r>
        <w:rPr>
          <w:spacing w:val="-15"/>
        </w:rPr>
        <w:t xml:space="preserve"> </w:t>
      </w:r>
      <w:r>
        <w:rPr>
          <w:spacing w:val="-1"/>
        </w:rPr>
        <w:t>-</w:t>
      </w:r>
      <w:r>
        <w:rPr>
          <w:spacing w:val="-13"/>
        </w:rPr>
        <w:t xml:space="preserve"> </w:t>
      </w:r>
      <w:r>
        <w:rPr>
          <w:spacing w:val="-1"/>
        </w:rPr>
        <w:t>С.</w:t>
      </w:r>
      <w:r>
        <w:rPr>
          <w:spacing w:val="-16"/>
        </w:rPr>
        <w:t xml:space="preserve"> </w:t>
      </w:r>
      <w:r>
        <w:rPr>
          <w:spacing w:val="-1"/>
        </w:rPr>
        <w:t>21-25.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before="158" w:line="360" w:lineRule="auto"/>
        <w:ind w:right="562" w:firstLine="851"/>
        <w:jc w:val="both"/>
        <w:rPr>
          <w:sz w:val="28"/>
        </w:rPr>
      </w:pPr>
      <w:r>
        <w:rPr>
          <w:sz w:val="28"/>
        </w:rPr>
        <w:t>Воробьева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компании: понятие и необходимость // Вестник современных исследований. -</w:t>
      </w:r>
      <w:r>
        <w:rPr>
          <w:spacing w:val="1"/>
          <w:sz w:val="28"/>
        </w:rPr>
        <w:t xml:space="preserve"> </w:t>
      </w:r>
      <w:r>
        <w:rPr>
          <w:sz w:val="28"/>
        </w:rPr>
        <w:t>2019.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№ 1.5</w:t>
      </w:r>
      <w:r>
        <w:rPr>
          <w:spacing w:val="1"/>
          <w:sz w:val="28"/>
        </w:rPr>
        <w:t xml:space="preserve"> </w:t>
      </w:r>
      <w:r>
        <w:rPr>
          <w:sz w:val="28"/>
        </w:rPr>
        <w:t>(28).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38-40.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before="1" w:line="360" w:lineRule="auto"/>
        <w:ind w:right="569" w:firstLine="851"/>
        <w:jc w:val="both"/>
        <w:rPr>
          <w:sz w:val="28"/>
        </w:rPr>
      </w:pPr>
      <w:proofErr w:type="spellStart"/>
      <w:r>
        <w:rPr>
          <w:sz w:val="28"/>
        </w:rPr>
        <w:t>Голошубов</w:t>
      </w:r>
      <w:proofErr w:type="spellEnd"/>
      <w:r>
        <w:rPr>
          <w:sz w:val="28"/>
        </w:rPr>
        <w:t xml:space="preserve"> А.О. Аспекты финансовой устойчивости предприятия //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NovaInfo.Ru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96.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109-113.</w:t>
      </w:r>
    </w:p>
    <w:p w:rsidR="009E5AE0" w:rsidRDefault="009E5AE0">
      <w:pPr>
        <w:spacing w:line="360" w:lineRule="auto"/>
        <w:jc w:val="both"/>
        <w:rPr>
          <w:sz w:val="28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before="67" w:line="360" w:lineRule="auto"/>
        <w:ind w:right="565" w:firstLine="851"/>
        <w:jc w:val="both"/>
        <w:rPr>
          <w:sz w:val="28"/>
        </w:rPr>
      </w:pPr>
      <w:r>
        <w:rPr>
          <w:sz w:val="28"/>
        </w:rPr>
        <w:lastRenderedPageBreak/>
        <w:t>Горбачев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</w:t>
      </w:r>
      <w:r>
        <w:rPr>
          <w:sz w:val="28"/>
        </w:rPr>
        <w:t>гия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сетевых торговых компаний // Наука и образование: хозяйство и экономика;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предпринимательство;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 и управление.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2019.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 (104).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33-36.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before="1" w:line="360" w:lineRule="auto"/>
        <w:ind w:right="560" w:firstLine="851"/>
        <w:jc w:val="both"/>
        <w:rPr>
          <w:sz w:val="28"/>
        </w:rPr>
      </w:pPr>
      <w:r>
        <w:rPr>
          <w:sz w:val="28"/>
        </w:rPr>
        <w:t>Егорушкина Т.Н., Красникова Н.В., Егорушкина А.С., Ксенофонтов</w:t>
      </w:r>
      <w:r>
        <w:rPr>
          <w:spacing w:val="1"/>
          <w:sz w:val="28"/>
        </w:rPr>
        <w:t xml:space="preserve"> </w:t>
      </w:r>
      <w:r>
        <w:rPr>
          <w:sz w:val="28"/>
        </w:rPr>
        <w:t>С.М. Анализ подходов к оценке финансовой устойчивости предприятия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статей</w:t>
      </w:r>
      <w:r>
        <w:rPr>
          <w:spacing w:val="1"/>
          <w:sz w:val="28"/>
        </w:rPr>
        <w:t xml:space="preserve"> </w:t>
      </w:r>
      <w:r>
        <w:rPr>
          <w:sz w:val="28"/>
        </w:rPr>
        <w:t>II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2019.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150-154.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line="362" w:lineRule="auto"/>
        <w:ind w:right="563" w:firstLine="851"/>
        <w:jc w:val="both"/>
        <w:rPr>
          <w:sz w:val="28"/>
        </w:rPr>
      </w:pPr>
      <w:r>
        <w:rPr>
          <w:sz w:val="28"/>
        </w:rPr>
        <w:t>Ершова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Стратегия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-15"/>
          <w:sz w:val="28"/>
        </w:rPr>
        <w:t xml:space="preserve"> </w:t>
      </w:r>
      <w:r>
        <w:rPr>
          <w:sz w:val="28"/>
        </w:rPr>
        <w:t>//</w:t>
      </w:r>
      <w:r>
        <w:rPr>
          <w:spacing w:val="-13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-15"/>
          <w:sz w:val="28"/>
        </w:rPr>
        <w:t xml:space="preserve"> </w:t>
      </w:r>
      <w:r>
        <w:rPr>
          <w:sz w:val="28"/>
        </w:rPr>
        <w:t>бизнес,</w:t>
      </w:r>
      <w:r>
        <w:rPr>
          <w:spacing w:val="-13"/>
          <w:sz w:val="28"/>
        </w:rPr>
        <w:t xml:space="preserve"> </w:t>
      </w:r>
      <w:r>
        <w:rPr>
          <w:sz w:val="28"/>
        </w:rPr>
        <w:t>инновации.</w:t>
      </w:r>
      <w:r>
        <w:rPr>
          <w:spacing w:val="-15"/>
          <w:sz w:val="28"/>
        </w:rPr>
        <w:t xml:space="preserve"> </w:t>
      </w:r>
      <w:r>
        <w:rPr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z w:val="28"/>
        </w:rPr>
        <w:t>2018.</w:t>
      </w:r>
      <w:r>
        <w:rPr>
          <w:spacing w:val="-15"/>
          <w:sz w:val="28"/>
        </w:rPr>
        <w:t xml:space="preserve"> </w:t>
      </w: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z w:val="28"/>
        </w:rPr>
        <w:t>С.</w:t>
      </w:r>
      <w:r>
        <w:rPr>
          <w:spacing w:val="-13"/>
          <w:sz w:val="28"/>
        </w:rPr>
        <w:t xml:space="preserve"> </w:t>
      </w:r>
      <w:r>
        <w:rPr>
          <w:sz w:val="28"/>
        </w:rPr>
        <w:t>61-63.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line="360" w:lineRule="auto"/>
        <w:ind w:right="564" w:firstLine="851"/>
        <w:jc w:val="both"/>
        <w:rPr>
          <w:sz w:val="28"/>
        </w:rPr>
      </w:pPr>
      <w:r>
        <w:rPr>
          <w:sz w:val="28"/>
        </w:rPr>
        <w:t>Заводская</w:t>
      </w:r>
      <w:r>
        <w:rPr>
          <w:spacing w:val="1"/>
          <w:sz w:val="28"/>
        </w:rPr>
        <w:t xml:space="preserve"> </w:t>
      </w:r>
      <w:r>
        <w:rPr>
          <w:sz w:val="28"/>
        </w:rPr>
        <w:t>А.О.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-13"/>
          <w:sz w:val="28"/>
        </w:rPr>
        <w:t xml:space="preserve"> </w:t>
      </w:r>
      <w:r>
        <w:rPr>
          <w:sz w:val="28"/>
        </w:rPr>
        <w:t>//</w:t>
      </w:r>
      <w:r>
        <w:rPr>
          <w:spacing w:val="-12"/>
          <w:sz w:val="28"/>
        </w:rPr>
        <w:t xml:space="preserve"> </w:t>
      </w:r>
      <w:r>
        <w:rPr>
          <w:sz w:val="28"/>
        </w:rPr>
        <w:t>Молодой</w:t>
      </w:r>
      <w:r>
        <w:rPr>
          <w:spacing w:val="-13"/>
          <w:sz w:val="28"/>
        </w:rPr>
        <w:t xml:space="preserve"> </w:t>
      </w:r>
      <w:r>
        <w:rPr>
          <w:sz w:val="28"/>
        </w:rPr>
        <w:t>ученый.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-13"/>
          <w:sz w:val="28"/>
        </w:rPr>
        <w:t xml:space="preserve"> </w:t>
      </w:r>
      <w:r>
        <w:rPr>
          <w:sz w:val="28"/>
        </w:rPr>
        <w:t>2016.</w:t>
      </w:r>
      <w:r>
        <w:rPr>
          <w:spacing w:val="-12"/>
          <w:sz w:val="28"/>
        </w:rPr>
        <w:t xml:space="preserve">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13"/>
          <w:sz w:val="28"/>
        </w:rPr>
        <w:t xml:space="preserve"> </w:t>
      </w:r>
      <w:r>
        <w:rPr>
          <w:sz w:val="28"/>
        </w:rPr>
        <w:t>21.</w:t>
      </w:r>
      <w:r>
        <w:rPr>
          <w:spacing w:val="-14"/>
          <w:sz w:val="28"/>
        </w:rPr>
        <w:t xml:space="preserve">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z w:val="28"/>
        </w:rPr>
        <w:t>С.</w:t>
      </w:r>
      <w:r>
        <w:rPr>
          <w:spacing w:val="-11"/>
          <w:sz w:val="28"/>
        </w:rPr>
        <w:t xml:space="preserve"> </w:t>
      </w:r>
      <w:r>
        <w:rPr>
          <w:sz w:val="28"/>
        </w:rPr>
        <w:t>365-367.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line="360" w:lineRule="auto"/>
        <w:ind w:right="564" w:firstLine="851"/>
        <w:jc w:val="both"/>
        <w:rPr>
          <w:sz w:val="28"/>
        </w:rPr>
      </w:pPr>
      <w:r>
        <w:rPr>
          <w:sz w:val="28"/>
        </w:rPr>
        <w:t>Зайцев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финансовой устойчивостью предприятия // </w:t>
      </w:r>
      <w:proofErr w:type="spellStart"/>
      <w:r>
        <w:rPr>
          <w:sz w:val="28"/>
        </w:rPr>
        <w:t>NovaInfo.Ru</w:t>
      </w:r>
      <w:proofErr w:type="spellEnd"/>
      <w:r>
        <w:rPr>
          <w:sz w:val="28"/>
        </w:rPr>
        <w:t>. - 2019. - Т. 1. - № 96. -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92-96.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line="360" w:lineRule="auto"/>
        <w:ind w:right="562" w:firstLine="851"/>
        <w:jc w:val="both"/>
        <w:rPr>
          <w:sz w:val="28"/>
        </w:rPr>
      </w:pPr>
      <w:proofErr w:type="spellStart"/>
      <w:r>
        <w:rPr>
          <w:sz w:val="28"/>
        </w:rPr>
        <w:t>Згонник</w:t>
      </w:r>
      <w:proofErr w:type="spellEnd"/>
      <w:r>
        <w:rPr>
          <w:sz w:val="28"/>
        </w:rPr>
        <w:t xml:space="preserve"> Л.В. Антикризисное управление. Учебник.</w:t>
      </w:r>
      <w:r>
        <w:rPr>
          <w:spacing w:val="70"/>
          <w:sz w:val="28"/>
        </w:rPr>
        <w:t xml:space="preserve"> </w:t>
      </w:r>
      <w:r>
        <w:rPr>
          <w:sz w:val="28"/>
        </w:rPr>
        <w:t>– М.: Дашков и</w:t>
      </w:r>
      <w:r>
        <w:rPr>
          <w:spacing w:val="1"/>
          <w:sz w:val="28"/>
        </w:rPr>
        <w:t xml:space="preserve"> </w:t>
      </w:r>
      <w:r>
        <w:rPr>
          <w:sz w:val="28"/>
        </w:rPr>
        <w:t>К,</w:t>
      </w:r>
      <w:r>
        <w:rPr>
          <w:spacing w:val="-2"/>
          <w:sz w:val="28"/>
        </w:rPr>
        <w:t xml:space="preserve"> </w:t>
      </w:r>
      <w:r>
        <w:rPr>
          <w:sz w:val="28"/>
        </w:rPr>
        <w:t>2017. -</w:t>
      </w:r>
      <w:r>
        <w:rPr>
          <w:spacing w:val="-3"/>
          <w:sz w:val="28"/>
        </w:rPr>
        <w:t xml:space="preserve"> </w:t>
      </w:r>
      <w:r>
        <w:rPr>
          <w:sz w:val="28"/>
        </w:rPr>
        <w:t>207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line="362" w:lineRule="auto"/>
        <w:ind w:right="569" w:firstLine="851"/>
        <w:jc w:val="both"/>
        <w:rPr>
          <w:sz w:val="28"/>
        </w:rPr>
      </w:pPr>
      <w:r>
        <w:rPr>
          <w:sz w:val="28"/>
        </w:rPr>
        <w:t>Иванова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"/>
          <w:sz w:val="28"/>
        </w:rPr>
        <w:t xml:space="preserve"> </w:t>
      </w:r>
      <w:r>
        <w:rPr>
          <w:sz w:val="28"/>
        </w:rPr>
        <w:t>//</w:t>
      </w:r>
      <w:r>
        <w:rPr>
          <w:spacing w:val="7"/>
          <w:sz w:val="28"/>
        </w:rPr>
        <w:t xml:space="preserve"> </w:t>
      </w:r>
      <w:r>
        <w:rPr>
          <w:sz w:val="28"/>
        </w:rPr>
        <w:t>Раз</w:t>
      </w:r>
      <w:r>
        <w:rPr>
          <w:sz w:val="28"/>
        </w:rPr>
        <w:t>витие</w:t>
      </w:r>
      <w:r>
        <w:rPr>
          <w:spacing w:val="7"/>
          <w:sz w:val="28"/>
        </w:rPr>
        <w:t xml:space="preserve"> </w:t>
      </w:r>
      <w:r>
        <w:rPr>
          <w:sz w:val="28"/>
        </w:rPr>
        <w:t>экономики:</w:t>
      </w:r>
      <w:r>
        <w:rPr>
          <w:spacing w:val="7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6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перспективы.</w:t>
      </w:r>
    </w:p>
    <w:p w:rsidR="009E5AE0" w:rsidRDefault="007B5949">
      <w:pPr>
        <w:pStyle w:val="a3"/>
        <w:spacing w:line="317" w:lineRule="exact"/>
        <w:ind w:firstLine="0"/>
      </w:pPr>
      <w:r>
        <w:t>-</w:t>
      </w:r>
      <w:r>
        <w:rPr>
          <w:spacing w:val="-2"/>
        </w:rPr>
        <w:t xml:space="preserve"> </w:t>
      </w:r>
      <w:r>
        <w:t>2019.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42-51.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before="155" w:line="360" w:lineRule="auto"/>
        <w:ind w:right="569" w:firstLine="851"/>
        <w:jc w:val="both"/>
        <w:rPr>
          <w:sz w:val="28"/>
        </w:rPr>
      </w:pPr>
      <w:r>
        <w:rPr>
          <w:sz w:val="28"/>
        </w:rPr>
        <w:t>Ковалев В.В., Ковалев В.В Финансовый менеджмент в вопросах 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ответах.</w:t>
      </w:r>
      <w:r>
        <w:rPr>
          <w:spacing w:val="-2"/>
          <w:sz w:val="28"/>
        </w:rPr>
        <w:t xml:space="preserve"> </w:t>
      </w:r>
      <w:r>
        <w:rPr>
          <w:sz w:val="28"/>
        </w:rPr>
        <w:t>2-е</w:t>
      </w:r>
      <w:r>
        <w:rPr>
          <w:spacing w:val="-4"/>
          <w:sz w:val="28"/>
        </w:rPr>
        <w:t xml:space="preserve"> </w:t>
      </w:r>
      <w:r>
        <w:rPr>
          <w:sz w:val="28"/>
        </w:rPr>
        <w:t>издание.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пособие. 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Изд</w:t>
      </w:r>
      <w:proofErr w:type="spellEnd"/>
      <w:r>
        <w:rPr>
          <w:sz w:val="28"/>
        </w:rPr>
        <w:t>: Проспект,</w:t>
      </w:r>
      <w:r>
        <w:rPr>
          <w:spacing w:val="-1"/>
          <w:sz w:val="28"/>
        </w:rPr>
        <w:t xml:space="preserve"> </w:t>
      </w:r>
      <w:r>
        <w:rPr>
          <w:sz w:val="28"/>
        </w:rPr>
        <w:t>2017. -</w:t>
      </w:r>
      <w:r>
        <w:rPr>
          <w:spacing w:val="-4"/>
          <w:sz w:val="28"/>
        </w:rPr>
        <w:t xml:space="preserve"> </w:t>
      </w:r>
      <w:r>
        <w:rPr>
          <w:sz w:val="28"/>
        </w:rPr>
        <w:t>332 с.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before="1" w:line="360" w:lineRule="auto"/>
        <w:ind w:right="561" w:firstLine="851"/>
        <w:jc w:val="both"/>
        <w:rPr>
          <w:sz w:val="28"/>
        </w:rPr>
      </w:pPr>
      <w:r>
        <w:rPr>
          <w:sz w:val="28"/>
        </w:rPr>
        <w:t>Ковалёва</w:t>
      </w:r>
      <w:r>
        <w:rPr>
          <w:spacing w:val="1"/>
          <w:sz w:val="28"/>
        </w:rPr>
        <w:t xml:space="preserve"> </w:t>
      </w:r>
      <w:r>
        <w:rPr>
          <w:sz w:val="28"/>
        </w:rPr>
        <w:t>Н.Ю.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 экономики: проблемы, закономерности и перспективы. - 2019. - С.</w:t>
      </w:r>
      <w:r>
        <w:rPr>
          <w:spacing w:val="1"/>
          <w:sz w:val="28"/>
        </w:rPr>
        <w:t xml:space="preserve"> </w:t>
      </w:r>
      <w:r>
        <w:rPr>
          <w:sz w:val="28"/>
        </w:rPr>
        <w:t>175-179.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before="1" w:line="360" w:lineRule="auto"/>
        <w:ind w:right="555" w:firstLine="851"/>
        <w:jc w:val="both"/>
        <w:rPr>
          <w:sz w:val="28"/>
        </w:rPr>
      </w:pPr>
      <w:proofErr w:type="spellStart"/>
      <w:r>
        <w:rPr>
          <w:sz w:val="28"/>
        </w:rPr>
        <w:t>Колыбина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оценки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эффективности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сбытовой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политики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//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Вестник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магистратуры.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2018.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№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1-</w:t>
      </w:r>
      <w:r>
        <w:rPr>
          <w:spacing w:val="-68"/>
          <w:sz w:val="28"/>
        </w:rPr>
        <w:t xml:space="preserve"> </w:t>
      </w:r>
      <w:r>
        <w:rPr>
          <w:sz w:val="28"/>
        </w:rPr>
        <w:t>3</w:t>
      </w:r>
      <w:r>
        <w:rPr>
          <w:spacing w:val="-10"/>
          <w:sz w:val="28"/>
        </w:rPr>
        <w:t xml:space="preserve"> </w:t>
      </w:r>
      <w:r>
        <w:rPr>
          <w:sz w:val="28"/>
        </w:rPr>
        <w:t>(76).</w:t>
      </w:r>
      <w:r>
        <w:rPr>
          <w:spacing w:val="-11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С.</w:t>
      </w:r>
      <w:r>
        <w:rPr>
          <w:spacing w:val="-9"/>
          <w:sz w:val="28"/>
        </w:rPr>
        <w:t xml:space="preserve"> </w:t>
      </w:r>
      <w:r>
        <w:rPr>
          <w:sz w:val="28"/>
        </w:rPr>
        <w:t>166-169.</w:t>
      </w:r>
    </w:p>
    <w:p w:rsidR="009E5AE0" w:rsidRDefault="009E5AE0">
      <w:pPr>
        <w:spacing w:line="360" w:lineRule="auto"/>
        <w:jc w:val="both"/>
        <w:rPr>
          <w:sz w:val="28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before="67" w:line="360" w:lineRule="auto"/>
        <w:ind w:right="568" w:firstLine="851"/>
        <w:jc w:val="both"/>
        <w:rPr>
          <w:sz w:val="28"/>
        </w:rPr>
      </w:pPr>
      <w:r>
        <w:rPr>
          <w:sz w:val="28"/>
        </w:rPr>
        <w:lastRenderedPageBreak/>
        <w:t>Круглова М.А. Классификация факторов, влияющих на финансовую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устойчивость предприятия // Актуальные направления научных исследований: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-3"/>
          <w:sz w:val="28"/>
        </w:rPr>
        <w:t xml:space="preserve"> </w:t>
      </w:r>
      <w:r>
        <w:rPr>
          <w:sz w:val="28"/>
        </w:rPr>
        <w:t>– С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124-129.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before="1" w:line="360" w:lineRule="auto"/>
        <w:ind w:right="563" w:firstLine="851"/>
        <w:jc w:val="both"/>
        <w:rPr>
          <w:sz w:val="28"/>
        </w:rPr>
      </w:pPr>
      <w:r>
        <w:rPr>
          <w:sz w:val="28"/>
        </w:rPr>
        <w:t>Лапоногова</w:t>
      </w:r>
      <w:r>
        <w:rPr>
          <w:spacing w:val="1"/>
          <w:sz w:val="28"/>
        </w:rPr>
        <w:t xml:space="preserve"> </w:t>
      </w:r>
      <w:r>
        <w:rPr>
          <w:sz w:val="28"/>
        </w:rPr>
        <w:t>А.А.,</w:t>
      </w:r>
      <w:r>
        <w:rPr>
          <w:spacing w:val="1"/>
          <w:sz w:val="28"/>
        </w:rPr>
        <w:t xml:space="preserve"> </w:t>
      </w:r>
      <w:r>
        <w:rPr>
          <w:sz w:val="28"/>
        </w:rPr>
        <w:t>Козьмин</w:t>
      </w:r>
      <w:r>
        <w:rPr>
          <w:spacing w:val="1"/>
          <w:sz w:val="28"/>
        </w:rPr>
        <w:t xml:space="preserve"> </w:t>
      </w:r>
      <w:r>
        <w:rPr>
          <w:sz w:val="28"/>
        </w:rPr>
        <w:t>М.В.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рентабельности собственного капитала организации как важнейшего фактора ее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финансовой устойчивости // </w:t>
      </w:r>
      <w:proofErr w:type="spellStart"/>
      <w:r>
        <w:rPr>
          <w:sz w:val="28"/>
        </w:rPr>
        <w:t>European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Scientific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Conference</w:t>
      </w:r>
      <w:proofErr w:type="spellEnd"/>
      <w:r>
        <w:rPr>
          <w:sz w:val="28"/>
        </w:rPr>
        <w:t>: сборник статей XIII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научно-практической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конференции: в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ч.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18-22.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line="360" w:lineRule="auto"/>
        <w:ind w:right="560" w:firstLine="851"/>
        <w:jc w:val="both"/>
        <w:rPr>
          <w:sz w:val="28"/>
        </w:rPr>
      </w:pPr>
      <w:proofErr w:type="spellStart"/>
      <w:r>
        <w:rPr>
          <w:sz w:val="28"/>
        </w:rPr>
        <w:t>Липчанская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К.Ю.,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Байгулова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экономика;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</w:t>
      </w:r>
      <w:r>
        <w:rPr>
          <w:sz w:val="28"/>
        </w:rPr>
        <w:t>тво;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 и управление.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2019.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 (104).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41-45.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before="1" w:line="360" w:lineRule="auto"/>
        <w:ind w:right="556" w:firstLine="851"/>
        <w:jc w:val="both"/>
        <w:rPr>
          <w:sz w:val="28"/>
        </w:rPr>
      </w:pPr>
      <w:proofErr w:type="spellStart"/>
      <w:r>
        <w:rPr>
          <w:sz w:val="28"/>
        </w:rPr>
        <w:t>Мельцас</w:t>
      </w:r>
      <w:proofErr w:type="spellEnd"/>
      <w:r>
        <w:rPr>
          <w:sz w:val="28"/>
        </w:rPr>
        <w:t xml:space="preserve"> Е.О. Методика прогнозирования финансовой устойчивости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интегрированных предпринимательских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3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Финансовая жизнь.</w:t>
      </w:r>
      <w:r>
        <w:rPr>
          <w:spacing w:val="5"/>
          <w:sz w:val="28"/>
        </w:rPr>
        <w:t xml:space="preserve"> </w:t>
      </w:r>
      <w:r>
        <w:rPr>
          <w:sz w:val="28"/>
        </w:rPr>
        <w:t>- 2016. -</w:t>
      </w:r>
    </w:p>
    <w:p w:rsidR="009E5AE0" w:rsidRDefault="007B5949">
      <w:pPr>
        <w:pStyle w:val="a3"/>
        <w:spacing w:before="1"/>
        <w:ind w:firstLine="0"/>
      </w:pPr>
      <w:r>
        <w:t>№</w:t>
      </w:r>
      <w:r>
        <w:rPr>
          <w:spacing w:val="-16"/>
        </w:rPr>
        <w:t xml:space="preserve"> </w:t>
      </w:r>
      <w:r>
        <w:t>3.</w:t>
      </w:r>
      <w:r>
        <w:rPr>
          <w:spacing w:val="-16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С.</w:t>
      </w:r>
      <w:r>
        <w:rPr>
          <w:spacing w:val="-15"/>
        </w:rPr>
        <w:t xml:space="preserve"> </w:t>
      </w:r>
      <w:r>
        <w:t>54-56.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before="161" w:line="360" w:lineRule="auto"/>
        <w:ind w:right="557" w:firstLine="851"/>
        <w:jc w:val="both"/>
        <w:rPr>
          <w:sz w:val="28"/>
        </w:rPr>
      </w:pPr>
      <w:proofErr w:type="spellStart"/>
      <w:r>
        <w:rPr>
          <w:sz w:val="28"/>
        </w:rPr>
        <w:t>Мокина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Л.С.,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Щеблыкина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Д.С.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исследований.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2018.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4. -</w:t>
      </w:r>
    </w:p>
    <w:p w:rsidR="009E5AE0" w:rsidRDefault="007B5949">
      <w:pPr>
        <w:pStyle w:val="a3"/>
        <w:spacing w:line="321" w:lineRule="exact"/>
        <w:ind w:firstLine="0"/>
      </w:pPr>
      <w:r>
        <w:t>№</w:t>
      </w:r>
      <w:r>
        <w:rPr>
          <w:spacing w:val="-16"/>
        </w:rPr>
        <w:t xml:space="preserve"> </w:t>
      </w:r>
      <w:r>
        <w:t>1.</w:t>
      </w:r>
      <w:r>
        <w:rPr>
          <w:spacing w:val="-16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С.</w:t>
      </w:r>
      <w:r>
        <w:rPr>
          <w:spacing w:val="-15"/>
        </w:rPr>
        <w:t xml:space="preserve"> </w:t>
      </w:r>
      <w:r>
        <w:t>26-40.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before="163" w:line="360" w:lineRule="auto"/>
        <w:ind w:right="557" w:firstLine="851"/>
        <w:jc w:val="both"/>
        <w:rPr>
          <w:sz w:val="28"/>
        </w:rPr>
      </w:pPr>
      <w:r>
        <w:rPr>
          <w:sz w:val="28"/>
        </w:rPr>
        <w:t>Пашин А.Ю. Финансовая устойчивость предприятия при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инвестиционного проекта // Вестник науки. - 2019. - Т. 2. - № 1 (10). - С. 146-</w:t>
      </w:r>
      <w:r>
        <w:rPr>
          <w:spacing w:val="1"/>
          <w:sz w:val="28"/>
        </w:rPr>
        <w:t xml:space="preserve"> </w:t>
      </w:r>
      <w:r>
        <w:rPr>
          <w:sz w:val="28"/>
        </w:rPr>
        <w:t>150.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line="360" w:lineRule="auto"/>
        <w:ind w:right="557" w:firstLine="851"/>
        <w:jc w:val="both"/>
        <w:rPr>
          <w:sz w:val="28"/>
        </w:rPr>
      </w:pPr>
      <w:r>
        <w:rPr>
          <w:sz w:val="28"/>
        </w:rPr>
        <w:t>Пирожкова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-7"/>
          <w:sz w:val="28"/>
        </w:rPr>
        <w:t xml:space="preserve"> </w:t>
      </w:r>
      <w:r>
        <w:rPr>
          <w:sz w:val="28"/>
        </w:rPr>
        <w:t>//</w:t>
      </w:r>
      <w:r>
        <w:rPr>
          <w:spacing w:val="-8"/>
          <w:sz w:val="28"/>
        </w:rPr>
        <w:t xml:space="preserve"> </w:t>
      </w:r>
      <w:r>
        <w:rPr>
          <w:sz w:val="28"/>
        </w:rPr>
        <w:t>Молодой</w:t>
      </w:r>
      <w:r>
        <w:rPr>
          <w:spacing w:val="-6"/>
          <w:sz w:val="28"/>
        </w:rPr>
        <w:t xml:space="preserve"> </w:t>
      </w:r>
      <w:r>
        <w:rPr>
          <w:sz w:val="28"/>
        </w:rPr>
        <w:t>ученый.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2016.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24.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  <w:r>
        <w:rPr>
          <w:spacing w:val="-7"/>
          <w:sz w:val="28"/>
        </w:rPr>
        <w:t xml:space="preserve"> </w:t>
      </w:r>
      <w:r>
        <w:rPr>
          <w:sz w:val="28"/>
        </w:rPr>
        <w:t>211-</w:t>
      </w:r>
      <w:r>
        <w:rPr>
          <w:spacing w:val="-68"/>
          <w:sz w:val="28"/>
        </w:rPr>
        <w:t xml:space="preserve"> </w:t>
      </w:r>
      <w:r>
        <w:rPr>
          <w:sz w:val="28"/>
        </w:rPr>
        <w:t>213.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line="360" w:lineRule="auto"/>
        <w:ind w:right="563" w:firstLine="851"/>
        <w:rPr>
          <w:sz w:val="28"/>
        </w:rPr>
      </w:pPr>
      <w:proofErr w:type="spellStart"/>
      <w:r>
        <w:rPr>
          <w:spacing w:val="-3"/>
          <w:sz w:val="28"/>
        </w:rPr>
        <w:t>Рыблов</w:t>
      </w:r>
      <w:proofErr w:type="spellEnd"/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В,Д.,</w:t>
      </w:r>
      <w:r>
        <w:rPr>
          <w:spacing w:val="-12"/>
          <w:sz w:val="28"/>
        </w:rPr>
        <w:t xml:space="preserve"> </w:t>
      </w:r>
      <w:proofErr w:type="spellStart"/>
      <w:r>
        <w:rPr>
          <w:spacing w:val="-3"/>
          <w:sz w:val="28"/>
        </w:rPr>
        <w:t>Мельцас</w:t>
      </w:r>
      <w:proofErr w:type="spellEnd"/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E.О.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У</w:t>
      </w:r>
      <w:r>
        <w:rPr>
          <w:spacing w:val="-3"/>
          <w:sz w:val="28"/>
        </w:rPr>
        <w:t>правление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финансовой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устойчивостью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pacing w:val="-2"/>
          <w:sz w:val="28"/>
        </w:rPr>
        <w:t>важнейшим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фактором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развития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предприятия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//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Налоги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налоговое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планирование.</w:t>
      </w:r>
    </w:p>
    <w:p w:rsidR="009E5AE0" w:rsidRDefault="007B5949">
      <w:pPr>
        <w:pStyle w:val="a3"/>
        <w:spacing w:before="1"/>
        <w:ind w:firstLine="0"/>
        <w:jc w:val="left"/>
      </w:pPr>
      <w:r>
        <w:t>-</w:t>
      </w:r>
      <w:r>
        <w:rPr>
          <w:spacing w:val="-16"/>
        </w:rPr>
        <w:t xml:space="preserve"> </w:t>
      </w:r>
      <w:r>
        <w:t>2016.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7.</w:t>
      </w:r>
      <w:r>
        <w:rPr>
          <w:spacing w:val="-14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С.</w:t>
      </w:r>
      <w:r>
        <w:rPr>
          <w:spacing w:val="-14"/>
        </w:rPr>
        <w:t xml:space="preserve"> </w:t>
      </w:r>
      <w:r>
        <w:t>30-32.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before="160" w:line="360" w:lineRule="auto"/>
        <w:ind w:right="567" w:firstLine="851"/>
        <w:rPr>
          <w:sz w:val="28"/>
        </w:rPr>
      </w:pPr>
      <w:r>
        <w:rPr>
          <w:sz w:val="28"/>
        </w:rPr>
        <w:t>Рыженко</w:t>
      </w:r>
      <w:r>
        <w:rPr>
          <w:spacing w:val="3"/>
          <w:sz w:val="28"/>
        </w:rPr>
        <w:t xml:space="preserve"> </w:t>
      </w:r>
      <w:r>
        <w:rPr>
          <w:sz w:val="28"/>
        </w:rPr>
        <w:t>И.Н.,</w:t>
      </w:r>
      <w:r>
        <w:rPr>
          <w:spacing w:val="1"/>
          <w:sz w:val="28"/>
        </w:rPr>
        <w:t xml:space="preserve"> </w:t>
      </w:r>
      <w:r>
        <w:rPr>
          <w:sz w:val="28"/>
        </w:rPr>
        <w:t>Рычкова Г.Н.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2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4"/>
          <w:sz w:val="28"/>
        </w:rPr>
        <w:t xml:space="preserve"> </w:t>
      </w:r>
      <w:r>
        <w:rPr>
          <w:sz w:val="28"/>
        </w:rPr>
        <w:t>устойчивостью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39"/>
          <w:sz w:val="28"/>
        </w:rPr>
        <w:t xml:space="preserve"> </w:t>
      </w:r>
      <w:r>
        <w:rPr>
          <w:sz w:val="28"/>
        </w:rPr>
        <w:t>//</w:t>
      </w:r>
      <w:r>
        <w:rPr>
          <w:spacing w:val="40"/>
          <w:sz w:val="28"/>
        </w:rPr>
        <w:t xml:space="preserve"> </w:t>
      </w:r>
      <w:r>
        <w:rPr>
          <w:sz w:val="28"/>
        </w:rPr>
        <w:t>Новые</w:t>
      </w:r>
      <w:r>
        <w:rPr>
          <w:spacing w:val="39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37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образовании.</w:t>
      </w:r>
      <w:r>
        <w:rPr>
          <w:spacing w:val="38"/>
          <w:sz w:val="28"/>
        </w:rPr>
        <w:t xml:space="preserve"> </w:t>
      </w:r>
      <w:r>
        <w:rPr>
          <w:sz w:val="28"/>
        </w:rPr>
        <w:t>Сборник</w:t>
      </w:r>
    </w:p>
    <w:p w:rsidR="009E5AE0" w:rsidRDefault="009E5AE0">
      <w:pPr>
        <w:spacing w:line="360" w:lineRule="auto"/>
        <w:rPr>
          <w:sz w:val="28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spacing w:before="67" w:line="362" w:lineRule="auto"/>
        <w:ind w:right="564" w:firstLine="0"/>
      </w:pPr>
      <w:r>
        <w:lastRenderedPageBreak/>
        <w:t>научных</w:t>
      </w:r>
      <w:r>
        <w:rPr>
          <w:spacing w:val="1"/>
        </w:rPr>
        <w:t xml:space="preserve"> </w:t>
      </w:r>
      <w:r>
        <w:t>трудов</w:t>
      </w:r>
      <w:r>
        <w:rPr>
          <w:spacing w:val="1"/>
        </w:rPr>
        <w:t xml:space="preserve"> </w:t>
      </w:r>
      <w:r>
        <w:t>19-й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научно-практической</w:t>
      </w:r>
      <w:r>
        <w:rPr>
          <w:spacing w:val="1"/>
        </w:rPr>
        <w:t xml:space="preserve"> </w:t>
      </w:r>
      <w:r>
        <w:t>конференции.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2019.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347-351.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line="360" w:lineRule="auto"/>
        <w:ind w:right="563" w:firstLine="851"/>
        <w:jc w:val="both"/>
        <w:rPr>
          <w:sz w:val="28"/>
        </w:rPr>
      </w:pPr>
      <w:r>
        <w:rPr>
          <w:sz w:val="28"/>
        </w:rPr>
        <w:t>Сидорова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технологии:</w:t>
      </w:r>
      <w:r>
        <w:rPr>
          <w:spacing w:val="7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 и инновации.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66-69.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line="360" w:lineRule="auto"/>
        <w:ind w:right="561" w:firstLine="851"/>
        <w:jc w:val="both"/>
        <w:rPr>
          <w:sz w:val="28"/>
        </w:rPr>
      </w:pPr>
      <w:r>
        <w:rPr>
          <w:sz w:val="28"/>
        </w:rPr>
        <w:t>Стельмах</w:t>
      </w:r>
      <w:r>
        <w:rPr>
          <w:spacing w:val="1"/>
          <w:sz w:val="28"/>
        </w:rPr>
        <w:t xml:space="preserve"> </w:t>
      </w:r>
      <w:r>
        <w:rPr>
          <w:sz w:val="28"/>
        </w:rPr>
        <w:t>Н.Н.,</w:t>
      </w:r>
      <w:r>
        <w:rPr>
          <w:spacing w:val="1"/>
          <w:sz w:val="28"/>
        </w:rPr>
        <w:t xml:space="preserve"> </w:t>
      </w:r>
      <w:r>
        <w:rPr>
          <w:sz w:val="28"/>
        </w:rPr>
        <w:t>Лысенко</w:t>
      </w:r>
      <w:r>
        <w:rPr>
          <w:spacing w:val="1"/>
          <w:sz w:val="28"/>
        </w:rPr>
        <w:t xml:space="preserve"> </w:t>
      </w:r>
      <w:r>
        <w:rPr>
          <w:sz w:val="28"/>
        </w:rPr>
        <w:t>Ю.В.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финансовой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устойчивости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предприятия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//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Проблемы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эффективного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-12"/>
          <w:sz w:val="28"/>
        </w:rPr>
        <w:t xml:space="preserve">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z w:val="28"/>
        </w:rPr>
        <w:t>2018.</w:t>
      </w:r>
      <w:r>
        <w:rPr>
          <w:spacing w:val="-13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С.</w:t>
      </w:r>
      <w:r>
        <w:rPr>
          <w:spacing w:val="-13"/>
          <w:sz w:val="28"/>
        </w:rPr>
        <w:t xml:space="preserve"> </w:t>
      </w:r>
      <w:r>
        <w:rPr>
          <w:sz w:val="28"/>
        </w:rPr>
        <w:t>229-232.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line="360" w:lineRule="auto"/>
        <w:ind w:right="564" w:firstLine="851"/>
        <w:jc w:val="both"/>
        <w:rPr>
          <w:sz w:val="28"/>
        </w:rPr>
      </w:pPr>
      <w:r>
        <w:rPr>
          <w:sz w:val="28"/>
        </w:rPr>
        <w:t>Стельмах</w:t>
      </w:r>
      <w:r>
        <w:rPr>
          <w:spacing w:val="1"/>
          <w:sz w:val="28"/>
        </w:rPr>
        <w:t xml:space="preserve"> </w:t>
      </w:r>
      <w:r>
        <w:rPr>
          <w:sz w:val="28"/>
        </w:rPr>
        <w:t>Н.Н.,</w:t>
      </w:r>
      <w:r>
        <w:rPr>
          <w:spacing w:val="1"/>
          <w:sz w:val="28"/>
        </w:rPr>
        <w:t xml:space="preserve"> </w:t>
      </w:r>
      <w:r>
        <w:rPr>
          <w:sz w:val="28"/>
        </w:rPr>
        <w:t>Лысенко</w:t>
      </w:r>
      <w:r>
        <w:rPr>
          <w:spacing w:val="1"/>
          <w:sz w:val="28"/>
        </w:rPr>
        <w:t xml:space="preserve"> </w:t>
      </w:r>
      <w:r>
        <w:rPr>
          <w:sz w:val="28"/>
        </w:rPr>
        <w:t>Ю.В.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 состояния предприятия // Проблемы эффективного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2018</w:t>
      </w:r>
      <w:r>
        <w:rPr>
          <w:spacing w:val="-12"/>
          <w:sz w:val="28"/>
        </w:rPr>
        <w:t xml:space="preserve"> </w:t>
      </w:r>
      <w:r>
        <w:rPr>
          <w:sz w:val="28"/>
        </w:rPr>
        <w:t>.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С.</w:t>
      </w:r>
      <w:r>
        <w:rPr>
          <w:spacing w:val="-12"/>
          <w:sz w:val="28"/>
        </w:rPr>
        <w:t xml:space="preserve"> </w:t>
      </w:r>
      <w:r>
        <w:rPr>
          <w:sz w:val="28"/>
        </w:rPr>
        <w:t>227-229.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line="360" w:lineRule="auto"/>
        <w:ind w:right="569" w:firstLine="851"/>
        <w:jc w:val="both"/>
        <w:rPr>
          <w:sz w:val="28"/>
        </w:rPr>
      </w:pPr>
      <w:r>
        <w:rPr>
          <w:sz w:val="28"/>
        </w:rPr>
        <w:t>Финансовая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компаний: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Н.Р.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Абрамишвили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Н.С.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Воронов</w:t>
      </w:r>
      <w:r>
        <w:rPr>
          <w:sz w:val="28"/>
        </w:rPr>
        <w:t>а,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Дарушин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ред.:</w:t>
      </w:r>
      <w:r>
        <w:rPr>
          <w:spacing w:val="1"/>
          <w:sz w:val="28"/>
        </w:rPr>
        <w:t xml:space="preserve"> </w:t>
      </w:r>
      <w:r>
        <w:rPr>
          <w:sz w:val="28"/>
        </w:rPr>
        <w:t>Н.С.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Воронова,</w:t>
      </w:r>
      <w:r>
        <w:rPr>
          <w:spacing w:val="-2"/>
          <w:sz w:val="28"/>
        </w:rPr>
        <w:t xml:space="preserve"> </w:t>
      </w:r>
      <w:r>
        <w:rPr>
          <w:sz w:val="28"/>
        </w:rPr>
        <w:t>ред.: Н.А.</w:t>
      </w:r>
      <w:r>
        <w:rPr>
          <w:spacing w:val="-1"/>
          <w:sz w:val="28"/>
        </w:rPr>
        <w:t xml:space="preserve"> </w:t>
      </w:r>
      <w:r>
        <w:rPr>
          <w:sz w:val="28"/>
        </w:rPr>
        <w:t>Львова. -</w:t>
      </w:r>
      <w:r>
        <w:rPr>
          <w:spacing w:val="-1"/>
          <w:sz w:val="28"/>
        </w:rPr>
        <w:t xml:space="preserve"> </w:t>
      </w:r>
      <w:r>
        <w:rPr>
          <w:sz w:val="28"/>
        </w:rPr>
        <w:t>М.: Проспект,</w:t>
      </w:r>
      <w:r>
        <w:rPr>
          <w:spacing w:val="-2"/>
          <w:sz w:val="28"/>
        </w:rPr>
        <w:t xml:space="preserve"> </w:t>
      </w:r>
      <w:r>
        <w:rPr>
          <w:sz w:val="28"/>
        </w:rPr>
        <w:t>2017.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193 с.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line="360" w:lineRule="auto"/>
        <w:ind w:right="567" w:firstLine="851"/>
        <w:jc w:val="both"/>
        <w:rPr>
          <w:sz w:val="28"/>
        </w:rPr>
      </w:pPr>
      <w:r>
        <w:rPr>
          <w:sz w:val="28"/>
        </w:rPr>
        <w:t>Чернов</w:t>
      </w:r>
      <w:r>
        <w:rPr>
          <w:spacing w:val="1"/>
          <w:sz w:val="28"/>
        </w:rPr>
        <w:t xml:space="preserve"> </w:t>
      </w:r>
      <w:r>
        <w:rPr>
          <w:sz w:val="28"/>
        </w:rPr>
        <w:t>В.С.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платежеспособности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коммерческой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вестник.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2-1</w:t>
      </w:r>
      <w:r>
        <w:rPr>
          <w:spacing w:val="1"/>
          <w:sz w:val="28"/>
        </w:rPr>
        <w:t xml:space="preserve"> </w:t>
      </w:r>
      <w:r>
        <w:rPr>
          <w:sz w:val="28"/>
        </w:rPr>
        <w:t>(52). -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88-90.</w:t>
      </w:r>
    </w:p>
    <w:p w:rsidR="009E5AE0" w:rsidRDefault="007B5949">
      <w:pPr>
        <w:pStyle w:val="a4"/>
        <w:numPr>
          <w:ilvl w:val="0"/>
          <w:numId w:val="2"/>
        </w:numPr>
        <w:tabs>
          <w:tab w:val="left" w:pos="1422"/>
        </w:tabs>
        <w:spacing w:line="360" w:lineRule="auto"/>
        <w:ind w:right="557" w:firstLine="851"/>
        <w:jc w:val="both"/>
        <w:rPr>
          <w:sz w:val="28"/>
        </w:rPr>
      </w:pPr>
      <w:r>
        <w:rPr>
          <w:sz w:val="28"/>
        </w:rPr>
        <w:t>Янович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коммерческого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-11"/>
          <w:sz w:val="28"/>
        </w:rPr>
        <w:t xml:space="preserve"> </w:t>
      </w:r>
      <w:r>
        <w:rPr>
          <w:sz w:val="28"/>
        </w:rPr>
        <w:t>//</w:t>
      </w:r>
      <w:r>
        <w:rPr>
          <w:spacing w:val="-11"/>
          <w:sz w:val="28"/>
        </w:rPr>
        <w:t xml:space="preserve"> </w:t>
      </w:r>
      <w:r>
        <w:rPr>
          <w:sz w:val="28"/>
        </w:rPr>
        <w:t>Студенческий.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z w:val="28"/>
        </w:rPr>
        <w:t>2018.</w:t>
      </w:r>
      <w:r>
        <w:rPr>
          <w:spacing w:val="-12"/>
          <w:sz w:val="28"/>
        </w:rPr>
        <w:t xml:space="preserve"> </w:t>
      </w: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z w:val="28"/>
        </w:rPr>
        <w:t>№</w:t>
      </w:r>
      <w:r>
        <w:rPr>
          <w:spacing w:val="-11"/>
          <w:sz w:val="28"/>
        </w:rPr>
        <w:t xml:space="preserve"> </w:t>
      </w:r>
      <w:r>
        <w:rPr>
          <w:sz w:val="28"/>
        </w:rPr>
        <w:t>2-3</w:t>
      </w:r>
      <w:r>
        <w:rPr>
          <w:spacing w:val="-11"/>
          <w:sz w:val="28"/>
        </w:rPr>
        <w:t xml:space="preserve"> </w:t>
      </w:r>
      <w:r>
        <w:rPr>
          <w:sz w:val="28"/>
        </w:rPr>
        <w:t>(22).</w:t>
      </w:r>
      <w:r>
        <w:rPr>
          <w:spacing w:val="-12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-12"/>
          <w:sz w:val="28"/>
        </w:rPr>
        <w:t xml:space="preserve"> </w:t>
      </w:r>
      <w:r>
        <w:rPr>
          <w:sz w:val="28"/>
        </w:rPr>
        <w:t>40-48.</w:t>
      </w:r>
    </w:p>
    <w:p w:rsidR="009E5AE0" w:rsidRDefault="009E5AE0">
      <w:pPr>
        <w:spacing w:line="360" w:lineRule="auto"/>
        <w:jc w:val="both"/>
        <w:rPr>
          <w:sz w:val="28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spacing w:before="73"/>
        <w:ind w:left="963" w:right="1366"/>
        <w:jc w:val="center"/>
        <w:rPr>
          <w:b/>
          <w:sz w:val="32"/>
        </w:rPr>
      </w:pPr>
      <w:r>
        <w:rPr>
          <w:b/>
          <w:sz w:val="32"/>
        </w:rPr>
        <w:lastRenderedPageBreak/>
        <w:t>Приложение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1</w:t>
      </w:r>
    </w:p>
    <w:p w:rsidR="009E5AE0" w:rsidRDefault="009E5AE0">
      <w:pPr>
        <w:pStyle w:val="a3"/>
        <w:ind w:left="0" w:firstLine="0"/>
        <w:jc w:val="left"/>
        <w:rPr>
          <w:b/>
          <w:sz w:val="20"/>
        </w:rPr>
      </w:pPr>
    </w:p>
    <w:p w:rsidR="009E5AE0" w:rsidRDefault="007B5949">
      <w:pPr>
        <w:pStyle w:val="a3"/>
        <w:spacing w:before="1"/>
        <w:ind w:left="0" w:firstLine="0"/>
        <w:jc w:val="left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161912</wp:posOffset>
            </wp:positionV>
            <wp:extent cx="6114513" cy="7936992"/>
            <wp:effectExtent l="0" t="0" r="0" b="0"/>
            <wp:wrapTopAndBottom/>
            <wp:docPr id="109" name="image55.jpeg" descr="C:\Users\Egor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513" cy="793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AE0" w:rsidRDefault="009E5AE0">
      <w:pPr>
        <w:rPr>
          <w:sz w:val="20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ind w:left="190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92478" cy="6876288"/>
            <wp:effectExtent l="0" t="0" r="0" b="0"/>
            <wp:docPr id="111" name="image56.jpeg" descr="C:\Users\Egor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478" cy="687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AE0" w:rsidRDefault="009E5AE0">
      <w:pPr>
        <w:rPr>
          <w:sz w:val="20"/>
        </w:rPr>
        <w:sectPr w:rsidR="009E5AE0">
          <w:pgSz w:w="11910" w:h="16840"/>
          <w:pgMar w:top="1120" w:right="0" w:bottom="960" w:left="1540" w:header="0" w:footer="777" w:gutter="0"/>
          <w:cols w:space="720"/>
        </w:sectPr>
      </w:pPr>
    </w:p>
    <w:p w:rsidR="009E5AE0" w:rsidRDefault="007B5949">
      <w:pPr>
        <w:spacing w:before="71"/>
        <w:ind w:left="960" w:right="1366"/>
        <w:jc w:val="center"/>
        <w:rPr>
          <w:b/>
          <w:sz w:val="32"/>
        </w:rPr>
      </w:pPr>
      <w:r>
        <w:rPr>
          <w:b/>
          <w:sz w:val="32"/>
        </w:rPr>
        <w:lastRenderedPageBreak/>
        <w:t>Приложение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2</w:t>
      </w:r>
    </w:p>
    <w:p w:rsidR="009E5AE0" w:rsidRDefault="009E5AE0">
      <w:pPr>
        <w:pStyle w:val="a3"/>
        <w:ind w:left="0" w:firstLine="0"/>
        <w:jc w:val="left"/>
        <w:rPr>
          <w:b/>
          <w:sz w:val="20"/>
        </w:rPr>
      </w:pPr>
    </w:p>
    <w:p w:rsidR="009E5AE0" w:rsidRDefault="009E5AE0">
      <w:pPr>
        <w:pStyle w:val="a3"/>
        <w:ind w:left="0" w:firstLine="0"/>
        <w:jc w:val="left"/>
        <w:rPr>
          <w:b/>
          <w:sz w:val="20"/>
        </w:rPr>
      </w:pPr>
    </w:p>
    <w:p w:rsidR="009E5AE0" w:rsidRDefault="007B5949">
      <w:pPr>
        <w:pStyle w:val="a3"/>
        <w:spacing w:before="4"/>
        <w:ind w:left="0" w:firstLine="0"/>
        <w:jc w:val="left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134791</wp:posOffset>
            </wp:positionV>
            <wp:extent cx="6097513" cy="7872412"/>
            <wp:effectExtent l="0" t="0" r="0" b="0"/>
            <wp:wrapTopAndBottom/>
            <wp:docPr id="113" name="image57.jpeg" descr="C:\Users\Egor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513" cy="787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AE0" w:rsidRDefault="009E5AE0">
      <w:pPr>
        <w:rPr>
          <w:sz w:val="16"/>
        </w:rPr>
        <w:sectPr w:rsidR="009E5AE0">
          <w:pgSz w:w="11910" w:h="16840"/>
          <w:pgMar w:top="1040" w:right="0" w:bottom="960" w:left="1540" w:header="0" w:footer="777" w:gutter="0"/>
          <w:cols w:space="720"/>
        </w:sectPr>
      </w:pPr>
    </w:p>
    <w:p w:rsidR="009E5AE0" w:rsidRDefault="007B5949">
      <w:pPr>
        <w:pStyle w:val="a3"/>
        <w:ind w:left="190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86295" cy="7323963"/>
            <wp:effectExtent l="0" t="0" r="0" b="0"/>
            <wp:docPr id="115" name="image58.jpeg" descr="C:\Users\Egor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295" cy="73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AE0" w:rsidRDefault="009E5AE0">
      <w:pPr>
        <w:rPr>
          <w:sz w:val="20"/>
        </w:rPr>
        <w:sectPr w:rsidR="009E5AE0">
          <w:pgSz w:w="11910" w:h="16840"/>
          <w:pgMar w:top="1120" w:right="0" w:bottom="960" w:left="1540" w:header="0" w:footer="777" w:gutter="0"/>
          <w:cols w:space="720"/>
        </w:sectPr>
      </w:pPr>
    </w:p>
    <w:p w:rsidR="009E5AE0" w:rsidRDefault="009E5AE0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9E5AE0">
      <w:pgSz w:w="11910" w:h="16840"/>
      <w:pgMar w:top="1580" w:right="0" w:bottom="960" w:left="1540" w:header="0" w:footer="7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949" w:rsidRDefault="007B5949">
      <w:r>
        <w:separator/>
      </w:r>
    </w:p>
  </w:endnote>
  <w:endnote w:type="continuationSeparator" w:id="0">
    <w:p w:rsidR="007B5949" w:rsidRDefault="007B5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AE0" w:rsidRDefault="007B594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52" type="#_x0000_t202" style="position:absolute;margin-left:317.1pt;margin-top:792.05pt;width:19pt;height:15.3pt;z-index:-18591744;mso-position-horizontal-relative:page;mso-position-vertical-relative:page" filled="f" stroked="f">
          <v:textbox inset="0,0,0,0">
            <w:txbxContent>
              <w:p w:rsidR="009E5AE0" w:rsidRDefault="007B594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F7468">
                  <w:rPr>
                    <w:noProof/>
                    <w:sz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AE0" w:rsidRDefault="007B5949">
    <w:pPr>
      <w:pStyle w:val="a3"/>
      <w:spacing w:line="14" w:lineRule="auto"/>
      <w:ind w:left="0" w:firstLine="0"/>
      <w:jc w:val="left"/>
      <w:rPr>
        <w:sz w:val="20"/>
      </w:rPr>
    </w:pPr>
    <w:r>
      <w:pict>
        <v:rect id="docshape19" o:spid="_x0000_s2051" style="position:absolute;margin-left:85.1pt;margin-top:733.2pt;width:2in;height:.6pt;z-index:-1859123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2050" type="#_x0000_t202" style="position:absolute;margin-left:317.1pt;margin-top:792.05pt;width:19pt;height:15.3pt;z-index:-18590720;mso-position-horizontal-relative:page;mso-position-vertical-relative:page" filled="f" stroked="f">
          <v:textbox inset="0,0,0,0">
            <w:txbxContent>
              <w:p w:rsidR="009E5AE0" w:rsidRDefault="007B594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F7468">
                  <w:rPr>
                    <w:noProof/>
                    <w:sz w:val="2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AE0" w:rsidRDefault="007B594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2049" type="#_x0000_t202" style="position:absolute;margin-left:317.1pt;margin-top:792.05pt;width:19pt;height:15.3pt;z-index:-18590208;mso-position-horizontal-relative:page;mso-position-vertical-relative:page" filled="f" stroked="f">
          <v:textbox inset="0,0,0,0">
            <w:txbxContent>
              <w:p w:rsidR="009E5AE0" w:rsidRDefault="007B594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F7468">
                  <w:rPr>
                    <w:noProof/>
                    <w:sz w:val="24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949" w:rsidRDefault="007B5949">
      <w:r>
        <w:separator/>
      </w:r>
    </w:p>
  </w:footnote>
  <w:footnote w:type="continuationSeparator" w:id="0">
    <w:p w:rsidR="007B5949" w:rsidRDefault="007B59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27400"/>
    <w:multiLevelType w:val="hybridMultilevel"/>
    <w:tmpl w:val="D39471F2"/>
    <w:lvl w:ilvl="0" w:tplc="BB240960">
      <w:start w:val="1"/>
      <w:numFmt w:val="decimal"/>
      <w:lvlText w:val="%1)"/>
      <w:lvlJc w:val="left"/>
      <w:pPr>
        <w:ind w:left="162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714E75E">
      <w:numFmt w:val="bullet"/>
      <w:lvlText w:val="•"/>
      <w:lvlJc w:val="left"/>
      <w:pPr>
        <w:ind w:left="1180" w:hanging="363"/>
      </w:pPr>
      <w:rPr>
        <w:rFonts w:hint="default"/>
        <w:lang w:val="ru-RU" w:eastAsia="en-US" w:bidi="ar-SA"/>
      </w:rPr>
    </w:lvl>
    <w:lvl w:ilvl="2" w:tplc="B5C25DD6">
      <w:numFmt w:val="bullet"/>
      <w:lvlText w:val="•"/>
      <w:lvlJc w:val="left"/>
      <w:pPr>
        <w:ind w:left="2201" w:hanging="363"/>
      </w:pPr>
      <w:rPr>
        <w:rFonts w:hint="default"/>
        <w:lang w:val="ru-RU" w:eastAsia="en-US" w:bidi="ar-SA"/>
      </w:rPr>
    </w:lvl>
    <w:lvl w:ilvl="3" w:tplc="4E3CB9A2">
      <w:numFmt w:val="bullet"/>
      <w:lvlText w:val="•"/>
      <w:lvlJc w:val="left"/>
      <w:pPr>
        <w:ind w:left="3221" w:hanging="363"/>
      </w:pPr>
      <w:rPr>
        <w:rFonts w:hint="default"/>
        <w:lang w:val="ru-RU" w:eastAsia="en-US" w:bidi="ar-SA"/>
      </w:rPr>
    </w:lvl>
    <w:lvl w:ilvl="4" w:tplc="284EC448">
      <w:numFmt w:val="bullet"/>
      <w:lvlText w:val="•"/>
      <w:lvlJc w:val="left"/>
      <w:pPr>
        <w:ind w:left="4242" w:hanging="363"/>
      </w:pPr>
      <w:rPr>
        <w:rFonts w:hint="default"/>
        <w:lang w:val="ru-RU" w:eastAsia="en-US" w:bidi="ar-SA"/>
      </w:rPr>
    </w:lvl>
    <w:lvl w:ilvl="5" w:tplc="90989DCE">
      <w:numFmt w:val="bullet"/>
      <w:lvlText w:val="•"/>
      <w:lvlJc w:val="left"/>
      <w:pPr>
        <w:ind w:left="5263" w:hanging="363"/>
      </w:pPr>
      <w:rPr>
        <w:rFonts w:hint="default"/>
        <w:lang w:val="ru-RU" w:eastAsia="en-US" w:bidi="ar-SA"/>
      </w:rPr>
    </w:lvl>
    <w:lvl w:ilvl="6" w:tplc="4EEE7478">
      <w:numFmt w:val="bullet"/>
      <w:lvlText w:val="•"/>
      <w:lvlJc w:val="left"/>
      <w:pPr>
        <w:ind w:left="6283" w:hanging="363"/>
      </w:pPr>
      <w:rPr>
        <w:rFonts w:hint="default"/>
        <w:lang w:val="ru-RU" w:eastAsia="en-US" w:bidi="ar-SA"/>
      </w:rPr>
    </w:lvl>
    <w:lvl w:ilvl="7" w:tplc="85EAE426">
      <w:numFmt w:val="bullet"/>
      <w:lvlText w:val="•"/>
      <w:lvlJc w:val="left"/>
      <w:pPr>
        <w:ind w:left="7304" w:hanging="363"/>
      </w:pPr>
      <w:rPr>
        <w:rFonts w:hint="default"/>
        <w:lang w:val="ru-RU" w:eastAsia="en-US" w:bidi="ar-SA"/>
      </w:rPr>
    </w:lvl>
    <w:lvl w:ilvl="8" w:tplc="03927248">
      <w:numFmt w:val="bullet"/>
      <w:lvlText w:val="•"/>
      <w:lvlJc w:val="left"/>
      <w:pPr>
        <w:ind w:left="8325" w:hanging="363"/>
      </w:pPr>
      <w:rPr>
        <w:rFonts w:hint="default"/>
        <w:lang w:val="ru-RU" w:eastAsia="en-US" w:bidi="ar-SA"/>
      </w:rPr>
    </w:lvl>
  </w:abstractNum>
  <w:abstractNum w:abstractNumId="1">
    <w:nsid w:val="12D81251"/>
    <w:multiLevelType w:val="multilevel"/>
    <w:tmpl w:val="936C3820"/>
    <w:lvl w:ilvl="0">
      <w:start w:val="1"/>
      <w:numFmt w:val="decimal"/>
      <w:lvlText w:val="%1."/>
      <w:lvlJc w:val="left"/>
      <w:pPr>
        <w:ind w:left="162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49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493"/>
      </w:pPr>
      <w:rPr>
        <w:rFonts w:hint="default"/>
        <w:lang w:val="ru-RU" w:eastAsia="en-US" w:bidi="ar-SA"/>
      </w:rPr>
    </w:lvl>
  </w:abstractNum>
  <w:abstractNum w:abstractNumId="2">
    <w:nsid w:val="1CB4627C"/>
    <w:multiLevelType w:val="hybridMultilevel"/>
    <w:tmpl w:val="FF3A0934"/>
    <w:lvl w:ilvl="0" w:tplc="7F183676">
      <w:start w:val="1"/>
      <w:numFmt w:val="decimal"/>
      <w:lvlText w:val="%1."/>
      <w:lvlJc w:val="left"/>
      <w:pPr>
        <w:ind w:left="162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1" w:tplc="AAC616EA">
      <w:numFmt w:val="bullet"/>
      <w:lvlText w:val="•"/>
      <w:lvlJc w:val="left"/>
      <w:pPr>
        <w:ind w:left="1180" w:hanging="408"/>
      </w:pPr>
      <w:rPr>
        <w:rFonts w:hint="default"/>
        <w:lang w:val="ru-RU" w:eastAsia="en-US" w:bidi="ar-SA"/>
      </w:rPr>
    </w:lvl>
    <w:lvl w:ilvl="2" w:tplc="71C8864E">
      <w:numFmt w:val="bullet"/>
      <w:lvlText w:val="•"/>
      <w:lvlJc w:val="left"/>
      <w:pPr>
        <w:ind w:left="2201" w:hanging="408"/>
      </w:pPr>
      <w:rPr>
        <w:rFonts w:hint="default"/>
        <w:lang w:val="ru-RU" w:eastAsia="en-US" w:bidi="ar-SA"/>
      </w:rPr>
    </w:lvl>
    <w:lvl w:ilvl="3" w:tplc="DCE605DC">
      <w:numFmt w:val="bullet"/>
      <w:lvlText w:val="•"/>
      <w:lvlJc w:val="left"/>
      <w:pPr>
        <w:ind w:left="3221" w:hanging="408"/>
      </w:pPr>
      <w:rPr>
        <w:rFonts w:hint="default"/>
        <w:lang w:val="ru-RU" w:eastAsia="en-US" w:bidi="ar-SA"/>
      </w:rPr>
    </w:lvl>
    <w:lvl w:ilvl="4" w:tplc="2AECE656">
      <w:numFmt w:val="bullet"/>
      <w:lvlText w:val="•"/>
      <w:lvlJc w:val="left"/>
      <w:pPr>
        <w:ind w:left="4242" w:hanging="408"/>
      </w:pPr>
      <w:rPr>
        <w:rFonts w:hint="default"/>
        <w:lang w:val="ru-RU" w:eastAsia="en-US" w:bidi="ar-SA"/>
      </w:rPr>
    </w:lvl>
    <w:lvl w:ilvl="5" w:tplc="23EC957C">
      <w:numFmt w:val="bullet"/>
      <w:lvlText w:val="•"/>
      <w:lvlJc w:val="left"/>
      <w:pPr>
        <w:ind w:left="5263" w:hanging="408"/>
      </w:pPr>
      <w:rPr>
        <w:rFonts w:hint="default"/>
        <w:lang w:val="ru-RU" w:eastAsia="en-US" w:bidi="ar-SA"/>
      </w:rPr>
    </w:lvl>
    <w:lvl w:ilvl="6" w:tplc="52BC5FC8">
      <w:numFmt w:val="bullet"/>
      <w:lvlText w:val="•"/>
      <w:lvlJc w:val="left"/>
      <w:pPr>
        <w:ind w:left="6283" w:hanging="408"/>
      </w:pPr>
      <w:rPr>
        <w:rFonts w:hint="default"/>
        <w:lang w:val="ru-RU" w:eastAsia="en-US" w:bidi="ar-SA"/>
      </w:rPr>
    </w:lvl>
    <w:lvl w:ilvl="7" w:tplc="1486B6A8">
      <w:numFmt w:val="bullet"/>
      <w:lvlText w:val="•"/>
      <w:lvlJc w:val="left"/>
      <w:pPr>
        <w:ind w:left="7304" w:hanging="408"/>
      </w:pPr>
      <w:rPr>
        <w:rFonts w:hint="default"/>
        <w:lang w:val="ru-RU" w:eastAsia="en-US" w:bidi="ar-SA"/>
      </w:rPr>
    </w:lvl>
    <w:lvl w:ilvl="8" w:tplc="E578DF66">
      <w:numFmt w:val="bullet"/>
      <w:lvlText w:val="•"/>
      <w:lvlJc w:val="left"/>
      <w:pPr>
        <w:ind w:left="8325" w:hanging="408"/>
      </w:pPr>
      <w:rPr>
        <w:rFonts w:hint="default"/>
        <w:lang w:val="ru-RU" w:eastAsia="en-US" w:bidi="ar-SA"/>
      </w:rPr>
    </w:lvl>
  </w:abstractNum>
  <w:abstractNum w:abstractNumId="3">
    <w:nsid w:val="310E3406"/>
    <w:multiLevelType w:val="hybridMultilevel"/>
    <w:tmpl w:val="25DAA03C"/>
    <w:lvl w:ilvl="0" w:tplc="909A0AAA">
      <w:numFmt w:val="bullet"/>
      <w:lvlText w:val="-"/>
      <w:lvlJc w:val="left"/>
      <w:pPr>
        <w:ind w:left="16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5FA809C">
      <w:numFmt w:val="bullet"/>
      <w:lvlText w:val="•"/>
      <w:lvlJc w:val="left"/>
      <w:pPr>
        <w:ind w:left="1180" w:hanging="164"/>
      </w:pPr>
      <w:rPr>
        <w:rFonts w:hint="default"/>
        <w:lang w:val="ru-RU" w:eastAsia="en-US" w:bidi="ar-SA"/>
      </w:rPr>
    </w:lvl>
    <w:lvl w:ilvl="2" w:tplc="44E8F2B4">
      <w:numFmt w:val="bullet"/>
      <w:lvlText w:val="•"/>
      <w:lvlJc w:val="left"/>
      <w:pPr>
        <w:ind w:left="2201" w:hanging="164"/>
      </w:pPr>
      <w:rPr>
        <w:rFonts w:hint="default"/>
        <w:lang w:val="ru-RU" w:eastAsia="en-US" w:bidi="ar-SA"/>
      </w:rPr>
    </w:lvl>
    <w:lvl w:ilvl="3" w:tplc="62420C10">
      <w:numFmt w:val="bullet"/>
      <w:lvlText w:val="•"/>
      <w:lvlJc w:val="left"/>
      <w:pPr>
        <w:ind w:left="3221" w:hanging="164"/>
      </w:pPr>
      <w:rPr>
        <w:rFonts w:hint="default"/>
        <w:lang w:val="ru-RU" w:eastAsia="en-US" w:bidi="ar-SA"/>
      </w:rPr>
    </w:lvl>
    <w:lvl w:ilvl="4" w:tplc="11DC8A94">
      <w:numFmt w:val="bullet"/>
      <w:lvlText w:val="•"/>
      <w:lvlJc w:val="left"/>
      <w:pPr>
        <w:ind w:left="4242" w:hanging="164"/>
      </w:pPr>
      <w:rPr>
        <w:rFonts w:hint="default"/>
        <w:lang w:val="ru-RU" w:eastAsia="en-US" w:bidi="ar-SA"/>
      </w:rPr>
    </w:lvl>
    <w:lvl w:ilvl="5" w:tplc="C9F43ACC">
      <w:numFmt w:val="bullet"/>
      <w:lvlText w:val="•"/>
      <w:lvlJc w:val="left"/>
      <w:pPr>
        <w:ind w:left="5263" w:hanging="164"/>
      </w:pPr>
      <w:rPr>
        <w:rFonts w:hint="default"/>
        <w:lang w:val="ru-RU" w:eastAsia="en-US" w:bidi="ar-SA"/>
      </w:rPr>
    </w:lvl>
    <w:lvl w:ilvl="6" w:tplc="358814BC">
      <w:numFmt w:val="bullet"/>
      <w:lvlText w:val="•"/>
      <w:lvlJc w:val="left"/>
      <w:pPr>
        <w:ind w:left="6283" w:hanging="164"/>
      </w:pPr>
      <w:rPr>
        <w:rFonts w:hint="default"/>
        <w:lang w:val="ru-RU" w:eastAsia="en-US" w:bidi="ar-SA"/>
      </w:rPr>
    </w:lvl>
    <w:lvl w:ilvl="7" w:tplc="F118BA88">
      <w:numFmt w:val="bullet"/>
      <w:lvlText w:val="•"/>
      <w:lvlJc w:val="left"/>
      <w:pPr>
        <w:ind w:left="7304" w:hanging="164"/>
      </w:pPr>
      <w:rPr>
        <w:rFonts w:hint="default"/>
        <w:lang w:val="ru-RU" w:eastAsia="en-US" w:bidi="ar-SA"/>
      </w:rPr>
    </w:lvl>
    <w:lvl w:ilvl="8" w:tplc="6BF28924">
      <w:numFmt w:val="bullet"/>
      <w:lvlText w:val="•"/>
      <w:lvlJc w:val="left"/>
      <w:pPr>
        <w:ind w:left="8325" w:hanging="164"/>
      </w:pPr>
      <w:rPr>
        <w:rFonts w:hint="default"/>
        <w:lang w:val="ru-RU" w:eastAsia="en-US" w:bidi="ar-SA"/>
      </w:rPr>
    </w:lvl>
  </w:abstractNum>
  <w:abstractNum w:abstractNumId="4">
    <w:nsid w:val="332D1322"/>
    <w:multiLevelType w:val="hybridMultilevel"/>
    <w:tmpl w:val="6B204D2C"/>
    <w:lvl w:ilvl="0" w:tplc="235C02F0">
      <w:start w:val="1"/>
      <w:numFmt w:val="decimal"/>
      <w:lvlText w:val="%1."/>
      <w:lvlJc w:val="left"/>
      <w:pPr>
        <w:ind w:left="162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3C002D4">
      <w:numFmt w:val="bullet"/>
      <w:lvlText w:val="•"/>
      <w:lvlJc w:val="left"/>
      <w:pPr>
        <w:ind w:left="1180" w:hanging="348"/>
      </w:pPr>
      <w:rPr>
        <w:rFonts w:hint="default"/>
        <w:lang w:val="ru-RU" w:eastAsia="en-US" w:bidi="ar-SA"/>
      </w:rPr>
    </w:lvl>
    <w:lvl w:ilvl="2" w:tplc="EBA60878">
      <w:numFmt w:val="bullet"/>
      <w:lvlText w:val="•"/>
      <w:lvlJc w:val="left"/>
      <w:pPr>
        <w:ind w:left="2201" w:hanging="348"/>
      </w:pPr>
      <w:rPr>
        <w:rFonts w:hint="default"/>
        <w:lang w:val="ru-RU" w:eastAsia="en-US" w:bidi="ar-SA"/>
      </w:rPr>
    </w:lvl>
    <w:lvl w:ilvl="3" w:tplc="3050BC24">
      <w:numFmt w:val="bullet"/>
      <w:lvlText w:val="•"/>
      <w:lvlJc w:val="left"/>
      <w:pPr>
        <w:ind w:left="3221" w:hanging="348"/>
      </w:pPr>
      <w:rPr>
        <w:rFonts w:hint="default"/>
        <w:lang w:val="ru-RU" w:eastAsia="en-US" w:bidi="ar-SA"/>
      </w:rPr>
    </w:lvl>
    <w:lvl w:ilvl="4" w:tplc="4A7CF99E">
      <w:numFmt w:val="bullet"/>
      <w:lvlText w:val="•"/>
      <w:lvlJc w:val="left"/>
      <w:pPr>
        <w:ind w:left="4242" w:hanging="348"/>
      </w:pPr>
      <w:rPr>
        <w:rFonts w:hint="default"/>
        <w:lang w:val="ru-RU" w:eastAsia="en-US" w:bidi="ar-SA"/>
      </w:rPr>
    </w:lvl>
    <w:lvl w:ilvl="5" w:tplc="CCCE96EA">
      <w:numFmt w:val="bullet"/>
      <w:lvlText w:val="•"/>
      <w:lvlJc w:val="left"/>
      <w:pPr>
        <w:ind w:left="5263" w:hanging="348"/>
      </w:pPr>
      <w:rPr>
        <w:rFonts w:hint="default"/>
        <w:lang w:val="ru-RU" w:eastAsia="en-US" w:bidi="ar-SA"/>
      </w:rPr>
    </w:lvl>
    <w:lvl w:ilvl="6" w:tplc="0C36D77A">
      <w:numFmt w:val="bullet"/>
      <w:lvlText w:val="•"/>
      <w:lvlJc w:val="left"/>
      <w:pPr>
        <w:ind w:left="6283" w:hanging="348"/>
      </w:pPr>
      <w:rPr>
        <w:rFonts w:hint="default"/>
        <w:lang w:val="ru-RU" w:eastAsia="en-US" w:bidi="ar-SA"/>
      </w:rPr>
    </w:lvl>
    <w:lvl w:ilvl="7" w:tplc="E062C15C">
      <w:numFmt w:val="bullet"/>
      <w:lvlText w:val="•"/>
      <w:lvlJc w:val="left"/>
      <w:pPr>
        <w:ind w:left="7304" w:hanging="348"/>
      </w:pPr>
      <w:rPr>
        <w:rFonts w:hint="default"/>
        <w:lang w:val="ru-RU" w:eastAsia="en-US" w:bidi="ar-SA"/>
      </w:rPr>
    </w:lvl>
    <w:lvl w:ilvl="8" w:tplc="68842D9A">
      <w:numFmt w:val="bullet"/>
      <w:lvlText w:val="•"/>
      <w:lvlJc w:val="left"/>
      <w:pPr>
        <w:ind w:left="8325" w:hanging="348"/>
      </w:pPr>
      <w:rPr>
        <w:rFonts w:hint="default"/>
        <w:lang w:val="ru-RU" w:eastAsia="en-US" w:bidi="ar-SA"/>
      </w:rPr>
    </w:lvl>
  </w:abstractNum>
  <w:abstractNum w:abstractNumId="5">
    <w:nsid w:val="33F62702"/>
    <w:multiLevelType w:val="multilevel"/>
    <w:tmpl w:val="6F184DEA"/>
    <w:lvl w:ilvl="0">
      <w:start w:val="1"/>
      <w:numFmt w:val="decimal"/>
      <w:lvlText w:val="%1"/>
      <w:lvlJc w:val="left"/>
      <w:pPr>
        <w:ind w:left="2538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8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2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18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6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4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3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9" w:hanging="365"/>
      </w:pPr>
      <w:rPr>
        <w:rFonts w:hint="default"/>
        <w:lang w:val="ru-RU" w:eastAsia="en-US" w:bidi="ar-SA"/>
      </w:rPr>
    </w:lvl>
  </w:abstractNum>
  <w:abstractNum w:abstractNumId="6">
    <w:nsid w:val="378651C1"/>
    <w:multiLevelType w:val="hybridMultilevel"/>
    <w:tmpl w:val="37169B9E"/>
    <w:lvl w:ilvl="0" w:tplc="8276868E">
      <w:numFmt w:val="bullet"/>
      <w:lvlText w:val="-"/>
      <w:lvlJc w:val="left"/>
      <w:pPr>
        <w:ind w:left="16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2E85662">
      <w:numFmt w:val="bullet"/>
      <w:lvlText w:val="•"/>
      <w:lvlJc w:val="left"/>
      <w:pPr>
        <w:ind w:left="1180" w:hanging="164"/>
      </w:pPr>
      <w:rPr>
        <w:rFonts w:hint="default"/>
        <w:lang w:val="ru-RU" w:eastAsia="en-US" w:bidi="ar-SA"/>
      </w:rPr>
    </w:lvl>
    <w:lvl w:ilvl="2" w:tplc="86E69BAC">
      <w:numFmt w:val="bullet"/>
      <w:lvlText w:val="•"/>
      <w:lvlJc w:val="left"/>
      <w:pPr>
        <w:ind w:left="2201" w:hanging="164"/>
      </w:pPr>
      <w:rPr>
        <w:rFonts w:hint="default"/>
        <w:lang w:val="ru-RU" w:eastAsia="en-US" w:bidi="ar-SA"/>
      </w:rPr>
    </w:lvl>
    <w:lvl w:ilvl="3" w:tplc="B204B350">
      <w:numFmt w:val="bullet"/>
      <w:lvlText w:val="•"/>
      <w:lvlJc w:val="left"/>
      <w:pPr>
        <w:ind w:left="3221" w:hanging="164"/>
      </w:pPr>
      <w:rPr>
        <w:rFonts w:hint="default"/>
        <w:lang w:val="ru-RU" w:eastAsia="en-US" w:bidi="ar-SA"/>
      </w:rPr>
    </w:lvl>
    <w:lvl w:ilvl="4" w:tplc="B9CEB9CA">
      <w:numFmt w:val="bullet"/>
      <w:lvlText w:val="•"/>
      <w:lvlJc w:val="left"/>
      <w:pPr>
        <w:ind w:left="4242" w:hanging="164"/>
      </w:pPr>
      <w:rPr>
        <w:rFonts w:hint="default"/>
        <w:lang w:val="ru-RU" w:eastAsia="en-US" w:bidi="ar-SA"/>
      </w:rPr>
    </w:lvl>
    <w:lvl w:ilvl="5" w:tplc="1CAA1D66">
      <w:numFmt w:val="bullet"/>
      <w:lvlText w:val="•"/>
      <w:lvlJc w:val="left"/>
      <w:pPr>
        <w:ind w:left="5263" w:hanging="164"/>
      </w:pPr>
      <w:rPr>
        <w:rFonts w:hint="default"/>
        <w:lang w:val="ru-RU" w:eastAsia="en-US" w:bidi="ar-SA"/>
      </w:rPr>
    </w:lvl>
    <w:lvl w:ilvl="6" w:tplc="3A82F1C4">
      <w:numFmt w:val="bullet"/>
      <w:lvlText w:val="•"/>
      <w:lvlJc w:val="left"/>
      <w:pPr>
        <w:ind w:left="6283" w:hanging="164"/>
      </w:pPr>
      <w:rPr>
        <w:rFonts w:hint="default"/>
        <w:lang w:val="ru-RU" w:eastAsia="en-US" w:bidi="ar-SA"/>
      </w:rPr>
    </w:lvl>
    <w:lvl w:ilvl="7" w:tplc="A1244D60">
      <w:numFmt w:val="bullet"/>
      <w:lvlText w:val="•"/>
      <w:lvlJc w:val="left"/>
      <w:pPr>
        <w:ind w:left="7304" w:hanging="164"/>
      </w:pPr>
      <w:rPr>
        <w:rFonts w:hint="default"/>
        <w:lang w:val="ru-RU" w:eastAsia="en-US" w:bidi="ar-SA"/>
      </w:rPr>
    </w:lvl>
    <w:lvl w:ilvl="8" w:tplc="CC1004F0">
      <w:numFmt w:val="bullet"/>
      <w:lvlText w:val="•"/>
      <w:lvlJc w:val="left"/>
      <w:pPr>
        <w:ind w:left="8325" w:hanging="164"/>
      </w:pPr>
      <w:rPr>
        <w:rFonts w:hint="default"/>
        <w:lang w:val="ru-RU" w:eastAsia="en-US" w:bidi="ar-SA"/>
      </w:rPr>
    </w:lvl>
  </w:abstractNum>
  <w:abstractNum w:abstractNumId="7">
    <w:nsid w:val="51600CBC"/>
    <w:multiLevelType w:val="multilevel"/>
    <w:tmpl w:val="71E00C28"/>
    <w:lvl w:ilvl="0">
      <w:start w:val="3"/>
      <w:numFmt w:val="decimal"/>
      <w:lvlText w:val="%1"/>
      <w:lvlJc w:val="left"/>
      <w:pPr>
        <w:ind w:left="1558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8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2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5" w:hanging="492"/>
      </w:pPr>
      <w:rPr>
        <w:rFonts w:hint="default"/>
        <w:lang w:val="ru-RU" w:eastAsia="en-US" w:bidi="ar-SA"/>
      </w:rPr>
    </w:lvl>
  </w:abstractNum>
  <w:abstractNum w:abstractNumId="8">
    <w:nsid w:val="533A10E1"/>
    <w:multiLevelType w:val="multilevel"/>
    <w:tmpl w:val="9BC41986"/>
    <w:lvl w:ilvl="0">
      <w:start w:val="1"/>
      <w:numFmt w:val="decimal"/>
      <w:lvlText w:val="%1."/>
      <w:lvlJc w:val="left"/>
      <w:pPr>
        <w:ind w:left="442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8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720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2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31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7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4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9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4" w:hanging="492"/>
      </w:pPr>
      <w:rPr>
        <w:rFonts w:hint="default"/>
        <w:lang w:val="ru-RU" w:eastAsia="en-US" w:bidi="ar-SA"/>
      </w:rPr>
    </w:lvl>
  </w:abstractNum>
  <w:abstractNum w:abstractNumId="9">
    <w:nsid w:val="57064E6A"/>
    <w:multiLevelType w:val="multilevel"/>
    <w:tmpl w:val="AC48FBBC"/>
    <w:lvl w:ilvl="0">
      <w:start w:val="3"/>
      <w:numFmt w:val="decimal"/>
      <w:lvlText w:val="%1"/>
      <w:lvlJc w:val="left"/>
      <w:pPr>
        <w:ind w:left="654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4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0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5" w:hanging="493"/>
      </w:pPr>
      <w:rPr>
        <w:rFonts w:hint="default"/>
        <w:lang w:val="ru-RU" w:eastAsia="en-US" w:bidi="ar-SA"/>
      </w:rPr>
    </w:lvl>
  </w:abstractNum>
  <w:abstractNum w:abstractNumId="10">
    <w:nsid w:val="613C05B1"/>
    <w:multiLevelType w:val="hybridMultilevel"/>
    <w:tmpl w:val="1B54C362"/>
    <w:lvl w:ilvl="0" w:tplc="FAC2A2CC">
      <w:start w:val="5"/>
      <w:numFmt w:val="decimal"/>
      <w:lvlText w:val="%1."/>
      <w:lvlJc w:val="left"/>
      <w:pPr>
        <w:ind w:left="162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C725CF0">
      <w:numFmt w:val="bullet"/>
      <w:lvlText w:val="•"/>
      <w:lvlJc w:val="left"/>
      <w:pPr>
        <w:ind w:left="1180" w:hanging="408"/>
      </w:pPr>
      <w:rPr>
        <w:rFonts w:hint="default"/>
        <w:lang w:val="ru-RU" w:eastAsia="en-US" w:bidi="ar-SA"/>
      </w:rPr>
    </w:lvl>
    <w:lvl w:ilvl="2" w:tplc="E8965270">
      <w:numFmt w:val="bullet"/>
      <w:lvlText w:val="•"/>
      <w:lvlJc w:val="left"/>
      <w:pPr>
        <w:ind w:left="2201" w:hanging="408"/>
      </w:pPr>
      <w:rPr>
        <w:rFonts w:hint="default"/>
        <w:lang w:val="ru-RU" w:eastAsia="en-US" w:bidi="ar-SA"/>
      </w:rPr>
    </w:lvl>
    <w:lvl w:ilvl="3" w:tplc="27DC8B1E">
      <w:numFmt w:val="bullet"/>
      <w:lvlText w:val="•"/>
      <w:lvlJc w:val="left"/>
      <w:pPr>
        <w:ind w:left="3221" w:hanging="408"/>
      </w:pPr>
      <w:rPr>
        <w:rFonts w:hint="default"/>
        <w:lang w:val="ru-RU" w:eastAsia="en-US" w:bidi="ar-SA"/>
      </w:rPr>
    </w:lvl>
    <w:lvl w:ilvl="4" w:tplc="884C7584">
      <w:numFmt w:val="bullet"/>
      <w:lvlText w:val="•"/>
      <w:lvlJc w:val="left"/>
      <w:pPr>
        <w:ind w:left="4242" w:hanging="408"/>
      </w:pPr>
      <w:rPr>
        <w:rFonts w:hint="default"/>
        <w:lang w:val="ru-RU" w:eastAsia="en-US" w:bidi="ar-SA"/>
      </w:rPr>
    </w:lvl>
    <w:lvl w:ilvl="5" w:tplc="A6D0F5D8">
      <w:numFmt w:val="bullet"/>
      <w:lvlText w:val="•"/>
      <w:lvlJc w:val="left"/>
      <w:pPr>
        <w:ind w:left="5263" w:hanging="408"/>
      </w:pPr>
      <w:rPr>
        <w:rFonts w:hint="default"/>
        <w:lang w:val="ru-RU" w:eastAsia="en-US" w:bidi="ar-SA"/>
      </w:rPr>
    </w:lvl>
    <w:lvl w:ilvl="6" w:tplc="F1282640">
      <w:numFmt w:val="bullet"/>
      <w:lvlText w:val="•"/>
      <w:lvlJc w:val="left"/>
      <w:pPr>
        <w:ind w:left="6283" w:hanging="408"/>
      </w:pPr>
      <w:rPr>
        <w:rFonts w:hint="default"/>
        <w:lang w:val="ru-RU" w:eastAsia="en-US" w:bidi="ar-SA"/>
      </w:rPr>
    </w:lvl>
    <w:lvl w:ilvl="7" w:tplc="E8909B28">
      <w:numFmt w:val="bullet"/>
      <w:lvlText w:val="•"/>
      <w:lvlJc w:val="left"/>
      <w:pPr>
        <w:ind w:left="7304" w:hanging="408"/>
      </w:pPr>
      <w:rPr>
        <w:rFonts w:hint="default"/>
        <w:lang w:val="ru-RU" w:eastAsia="en-US" w:bidi="ar-SA"/>
      </w:rPr>
    </w:lvl>
    <w:lvl w:ilvl="8" w:tplc="D244F3C4">
      <w:numFmt w:val="bullet"/>
      <w:lvlText w:val="•"/>
      <w:lvlJc w:val="left"/>
      <w:pPr>
        <w:ind w:left="8325" w:hanging="408"/>
      </w:pPr>
      <w:rPr>
        <w:rFonts w:hint="default"/>
        <w:lang w:val="ru-RU" w:eastAsia="en-US" w:bidi="ar-SA"/>
      </w:rPr>
    </w:lvl>
  </w:abstractNum>
  <w:abstractNum w:abstractNumId="11">
    <w:nsid w:val="61F135F7"/>
    <w:multiLevelType w:val="multilevel"/>
    <w:tmpl w:val="11D20DE6"/>
    <w:lvl w:ilvl="0">
      <w:start w:val="2"/>
      <w:numFmt w:val="decimal"/>
      <w:lvlText w:val="%1"/>
      <w:lvlJc w:val="left"/>
      <w:pPr>
        <w:ind w:left="1239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9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6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7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1" w:hanging="492"/>
      </w:pPr>
      <w:rPr>
        <w:rFonts w:hint="default"/>
        <w:lang w:val="ru-RU" w:eastAsia="en-US" w:bidi="ar-SA"/>
      </w:rPr>
    </w:lvl>
  </w:abstractNum>
  <w:abstractNum w:abstractNumId="12">
    <w:nsid w:val="65BD448C"/>
    <w:multiLevelType w:val="hybridMultilevel"/>
    <w:tmpl w:val="C484773A"/>
    <w:lvl w:ilvl="0" w:tplc="8FB6D3CC">
      <w:start w:val="1"/>
      <w:numFmt w:val="decimal"/>
      <w:lvlText w:val="%1."/>
      <w:lvlJc w:val="left"/>
      <w:pPr>
        <w:ind w:left="129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C22B330">
      <w:numFmt w:val="bullet"/>
      <w:lvlText w:val="•"/>
      <w:lvlJc w:val="left"/>
      <w:pPr>
        <w:ind w:left="2206" w:hanging="281"/>
      </w:pPr>
      <w:rPr>
        <w:rFonts w:hint="default"/>
        <w:lang w:val="ru-RU" w:eastAsia="en-US" w:bidi="ar-SA"/>
      </w:rPr>
    </w:lvl>
    <w:lvl w:ilvl="2" w:tplc="C0A27EE2">
      <w:numFmt w:val="bullet"/>
      <w:lvlText w:val="•"/>
      <w:lvlJc w:val="left"/>
      <w:pPr>
        <w:ind w:left="3113" w:hanging="281"/>
      </w:pPr>
      <w:rPr>
        <w:rFonts w:hint="default"/>
        <w:lang w:val="ru-RU" w:eastAsia="en-US" w:bidi="ar-SA"/>
      </w:rPr>
    </w:lvl>
    <w:lvl w:ilvl="3" w:tplc="30324156">
      <w:numFmt w:val="bullet"/>
      <w:lvlText w:val="•"/>
      <w:lvlJc w:val="left"/>
      <w:pPr>
        <w:ind w:left="4019" w:hanging="281"/>
      </w:pPr>
      <w:rPr>
        <w:rFonts w:hint="default"/>
        <w:lang w:val="ru-RU" w:eastAsia="en-US" w:bidi="ar-SA"/>
      </w:rPr>
    </w:lvl>
    <w:lvl w:ilvl="4" w:tplc="D7349470">
      <w:numFmt w:val="bullet"/>
      <w:lvlText w:val="•"/>
      <w:lvlJc w:val="left"/>
      <w:pPr>
        <w:ind w:left="4926" w:hanging="281"/>
      </w:pPr>
      <w:rPr>
        <w:rFonts w:hint="default"/>
        <w:lang w:val="ru-RU" w:eastAsia="en-US" w:bidi="ar-SA"/>
      </w:rPr>
    </w:lvl>
    <w:lvl w:ilvl="5" w:tplc="F21E2582">
      <w:numFmt w:val="bullet"/>
      <w:lvlText w:val="•"/>
      <w:lvlJc w:val="left"/>
      <w:pPr>
        <w:ind w:left="5833" w:hanging="281"/>
      </w:pPr>
      <w:rPr>
        <w:rFonts w:hint="default"/>
        <w:lang w:val="ru-RU" w:eastAsia="en-US" w:bidi="ar-SA"/>
      </w:rPr>
    </w:lvl>
    <w:lvl w:ilvl="6" w:tplc="49409776">
      <w:numFmt w:val="bullet"/>
      <w:lvlText w:val="•"/>
      <w:lvlJc w:val="left"/>
      <w:pPr>
        <w:ind w:left="6739" w:hanging="281"/>
      </w:pPr>
      <w:rPr>
        <w:rFonts w:hint="default"/>
        <w:lang w:val="ru-RU" w:eastAsia="en-US" w:bidi="ar-SA"/>
      </w:rPr>
    </w:lvl>
    <w:lvl w:ilvl="7" w:tplc="04FA3678">
      <w:numFmt w:val="bullet"/>
      <w:lvlText w:val="•"/>
      <w:lvlJc w:val="left"/>
      <w:pPr>
        <w:ind w:left="7646" w:hanging="281"/>
      </w:pPr>
      <w:rPr>
        <w:rFonts w:hint="default"/>
        <w:lang w:val="ru-RU" w:eastAsia="en-US" w:bidi="ar-SA"/>
      </w:rPr>
    </w:lvl>
    <w:lvl w:ilvl="8" w:tplc="159EC73A">
      <w:numFmt w:val="bullet"/>
      <w:lvlText w:val="•"/>
      <w:lvlJc w:val="left"/>
      <w:pPr>
        <w:ind w:left="8553" w:hanging="281"/>
      </w:pPr>
      <w:rPr>
        <w:rFonts w:hint="default"/>
        <w:lang w:val="ru-RU" w:eastAsia="en-US" w:bidi="ar-SA"/>
      </w:rPr>
    </w:lvl>
  </w:abstractNum>
  <w:abstractNum w:abstractNumId="13">
    <w:nsid w:val="68967FD3"/>
    <w:multiLevelType w:val="multilevel"/>
    <w:tmpl w:val="7548A5A0"/>
    <w:lvl w:ilvl="0">
      <w:start w:val="2"/>
      <w:numFmt w:val="decimal"/>
      <w:lvlText w:val="%1"/>
      <w:lvlJc w:val="left"/>
      <w:pPr>
        <w:ind w:left="654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4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0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5" w:hanging="492"/>
      </w:pPr>
      <w:rPr>
        <w:rFonts w:hint="default"/>
        <w:lang w:val="ru-RU" w:eastAsia="en-US" w:bidi="ar-SA"/>
      </w:rPr>
    </w:lvl>
  </w:abstractNum>
  <w:abstractNum w:abstractNumId="14">
    <w:nsid w:val="6CA424C1"/>
    <w:multiLevelType w:val="hybridMultilevel"/>
    <w:tmpl w:val="8FA426CC"/>
    <w:lvl w:ilvl="0" w:tplc="B4AE0250">
      <w:numFmt w:val="bullet"/>
      <w:lvlText w:val="-"/>
      <w:lvlJc w:val="left"/>
      <w:pPr>
        <w:ind w:left="16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BFE0B62">
      <w:numFmt w:val="bullet"/>
      <w:lvlText w:val="•"/>
      <w:lvlJc w:val="left"/>
      <w:pPr>
        <w:ind w:left="1180" w:hanging="164"/>
      </w:pPr>
      <w:rPr>
        <w:rFonts w:hint="default"/>
        <w:lang w:val="ru-RU" w:eastAsia="en-US" w:bidi="ar-SA"/>
      </w:rPr>
    </w:lvl>
    <w:lvl w:ilvl="2" w:tplc="0F2A232E">
      <w:numFmt w:val="bullet"/>
      <w:lvlText w:val="•"/>
      <w:lvlJc w:val="left"/>
      <w:pPr>
        <w:ind w:left="2201" w:hanging="164"/>
      </w:pPr>
      <w:rPr>
        <w:rFonts w:hint="default"/>
        <w:lang w:val="ru-RU" w:eastAsia="en-US" w:bidi="ar-SA"/>
      </w:rPr>
    </w:lvl>
    <w:lvl w:ilvl="3" w:tplc="253E1A90">
      <w:numFmt w:val="bullet"/>
      <w:lvlText w:val="•"/>
      <w:lvlJc w:val="left"/>
      <w:pPr>
        <w:ind w:left="3221" w:hanging="164"/>
      </w:pPr>
      <w:rPr>
        <w:rFonts w:hint="default"/>
        <w:lang w:val="ru-RU" w:eastAsia="en-US" w:bidi="ar-SA"/>
      </w:rPr>
    </w:lvl>
    <w:lvl w:ilvl="4" w:tplc="574C6CB8">
      <w:numFmt w:val="bullet"/>
      <w:lvlText w:val="•"/>
      <w:lvlJc w:val="left"/>
      <w:pPr>
        <w:ind w:left="4242" w:hanging="164"/>
      </w:pPr>
      <w:rPr>
        <w:rFonts w:hint="default"/>
        <w:lang w:val="ru-RU" w:eastAsia="en-US" w:bidi="ar-SA"/>
      </w:rPr>
    </w:lvl>
    <w:lvl w:ilvl="5" w:tplc="52DAC902">
      <w:numFmt w:val="bullet"/>
      <w:lvlText w:val="•"/>
      <w:lvlJc w:val="left"/>
      <w:pPr>
        <w:ind w:left="5263" w:hanging="164"/>
      </w:pPr>
      <w:rPr>
        <w:rFonts w:hint="default"/>
        <w:lang w:val="ru-RU" w:eastAsia="en-US" w:bidi="ar-SA"/>
      </w:rPr>
    </w:lvl>
    <w:lvl w:ilvl="6" w:tplc="F1D4DFCE">
      <w:numFmt w:val="bullet"/>
      <w:lvlText w:val="•"/>
      <w:lvlJc w:val="left"/>
      <w:pPr>
        <w:ind w:left="6283" w:hanging="164"/>
      </w:pPr>
      <w:rPr>
        <w:rFonts w:hint="default"/>
        <w:lang w:val="ru-RU" w:eastAsia="en-US" w:bidi="ar-SA"/>
      </w:rPr>
    </w:lvl>
    <w:lvl w:ilvl="7" w:tplc="7E68FA4E">
      <w:numFmt w:val="bullet"/>
      <w:lvlText w:val="•"/>
      <w:lvlJc w:val="left"/>
      <w:pPr>
        <w:ind w:left="7304" w:hanging="164"/>
      </w:pPr>
      <w:rPr>
        <w:rFonts w:hint="default"/>
        <w:lang w:val="ru-RU" w:eastAsia="en-US" w:bidi="ar-SA"/>
      </w:rPr>
    </w:lvl>
    <w:lvl w:ilvl="8" w:tplc="471699D8">
      <w:numFmt w:val="bullet"/>
      <w:lvlText w:val="•"/>
      <w:lvlJc w:val="left"/>
      <w:pPr>
        <w:ind w:left="8325" w:hanging="164"/>
      </w:pPr>
      <w:rPr>
        <w:rFonts w:hint="default"/>
        <w:lang w:val="ru-RU" w:eastAsia="en-US" w:bidi="ar-SA"/>
      </w:rPr>
    </w:lvl>
  </w:abstractNum>
  <w:abstractNum w:abstractNumId="15">
    <w:nsid w:val="700D7D8A"/>
    <w:multiLevelType w:val="hybridMultilevel"/>
    <w:tmpl w:val="E2FC695C"/>
    <w:lvl w:ilvl="0" w:tplc="494409E0">
      <w:numFmt w:val="bullet"/>
      <w:lvlText w:val="-"/>
      <w:lvlJc w:val="left"/>
      <w:pPr>
        <w:ind w:left="162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9002EA2">
      <w:numFmt w:val="bullet"/>
      <w:lvlText w:val="•"/>
      <w:lvlJc w:val="left"/>
      <w:pPr>
        <w:ind w:left="1180" w:hanging="293"/>
      </w:pPr>
      <w:rPr>
        <w:rFonts w:hint="default"/>
        <w:lang w:val="ru-RU" w:eastAsia="en-US" w:bidi="ar-SA"/>
      </w:rPr>
    </w:lvl>
    <w:lvl w:ilvl="2" w:tplc="515CA9EA">
      <w:numFmt w:val="bullet"/>
      <w:lvlText w:val="•"/>
      <w:lvlJc w:val="left"/>
      <w:pPr>
        <w:ind w:left="2201" w:hanging="293"/>
      </w:pPr>
      <w:rPr>
        <w:rFonts w:hint="default"/>
        <w:lang w:val="ru-RU" w:eastAsia="en-US" w:bidi="ar-SA"/>
      </w:rPr>
    </w:lvl>
    <w:lvl w:ilvl="3" w:tplc="04F2309E">
      <w:numFmt w:val="bullet"/>
      <w:lvlText w:val="•"/>
      <w:lvlJc w:val="left"/>
      <w:pPr>
        <w:ind w:left="3221" w:hanging="293"/>
      </w:pPr>
      <w:rPr>
        <w:rFonts w:hint="default"/>
        <w:lang w:val="ru-RU" w:eastAsia="en-US" w:bidi="ar-SA"/>
      </w:rPr>
    </w:lvl>
    <w:lvl w:ilvl="4" w:tplc="A5B82F2E">
      <w:numFmt w:val="bullet"/>
      <w:lvlText w:val="•"/>
      <w:lvlJc w:val="left"/>
      <w:pPr>
        <w:ind w:left="4242" w:hanging="293"/>
      </w:pPr>
      <w:rPr>
        <w:rFonts w:hint="default"/>
        <w:lang w:val="ru-RU" w:eastAsia="en-US" w:bidi="ar-SA"/>
      </w:rPr>
    </w:lvl>
    <w:lvl w:ilvl="5" w:tplc="62CCCC78">
      <w:numFmt w:val="bullet"/>
      <w:lvlText w:val="•"/>
      <w:lvlJc w:val="left"/>
      <w:pPr>
        <w:ind w:left="5263" w:hanging="293"/>
      </w:pPr>
      <w:rPr>
        <w:rFonts w:hint="default"/>
        <w:lang w:val="ru-RU" w:eastAsia="en-US" w:bidi="ar-SA"/>
      </w:rPr>
    </w:lvl>
    <w:lvl w:ilvl="6" w:tplc="B8E23442">
      <w:numFmt w:val="bullet"/>
      <w:lvlText w:val="•"/>
      <w:lvlJc w:val="left"/>
      <w:pPr>
        <w:ind w:left="6283" w:hanging="293"/>
      </w:pPr>
      <w:rPr>
        <w:rFonts w:hint="default"/>
        <w:lang w:val="ru-RU" w:eastAsia="en-US" w:bidi="ar-SA"/>
      </w:rPr>
    </w:lvl>
    <w:lvl w:ilvl="7" w:tplc="47D06DD2">
      <w:numFmt w:val="bullet"/>
      <w:lvlText w:val="•"/>
      <w:lvlJc w:val="left"/>
      <w:pPr>
        <w:ind w:left="7304" w:hanging="293"/>
      </w:pPr>
      <w:rPr>
        <w:rFonts w:hint="default"/>
        <w:lang w:val="ru-RU" w:eastAsia="en-US" w:bidi="ar-SA"/>
      </w:rPr>
    </w:lvl>
    <w:lvl w:ilvl="8" w:tplc="73C027A8">
      <w:numFmt w:val="bullet"/>
      <w:lvlText w:val="•"/>
      <w:lvlJc w:val="left"/>
      <w:pPr>
        <w:ind w:left="8325" w:hanging="293"/>
      </w:pPr>
      <w:rPr>
        <w:rFonts w:hint="default"/>
        <w:lang w:val="ru-RU" w:eastAsia="en-US" w:bidi="ar-SA"/>
      </w:rPr>
    </w:lvl>
  </w:abstractNum>
  <w:abstractNum w:abstractNumId="16">
    <w:nsid w:val="71AC13D9"/>
    <w:multiLevelType w:val="hybridMultilevel"/>
    <w:tmpl w:val="49523052"/>
    <w:lvl w:ilvl="0" w:tplc="32E844C8">
      <w:start w:val="3"/>
      <w:numFmt w:val="decimal"/>
      <w:lvlText w:val="%1."/>
      <w:lvlJc w:val="left"/>
      <w:pPr>
        <w:ind w:left="442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0CA8FFC6">
      <w:start w:val="1"/>
      <w:numFmt w:val="decimal"/>
      <w:lvlText w:val="%2."/>
      <w:lvlJc w:val="left"/>
      <w:pPr>
        <w:ind w:left="88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34A8B4A"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3" w:tplc="FF46B4A0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4" w:tplc="F4A0420E">
      <w:numFmt w:val="bullet"/>
      <w:lvlText w:val="•"/>
      <w:lvlJc w:val="left"/>
      <w:pPr>
        <w:ind w:left="4042" w:hanging="360"/>
      </w:pPr>
      <w:rPr>
        <w:rFonts w:hint="default"/>
        <w:lang w:val="ru-RU" w:eastAsia="en-US" w:bidi="ar-SA"/>
      </w:rPr>
    </w:lvl>
    <w:lvl w:ilvl="5" w:tplc="9C7E2944">
      <w:numFmt w:val="bullet"/>
      <w:lvlText w:val="•"/>
      <w:lvlJc w:val="left"/>
      <w:pPr>
        <w:ind w:left="5096" w:hanging="360"/>
      </w:pPr>
      <w:rPr>
        <w:rFonts w:hint="default"/>
        <w:lang w:val="ru-RU" w:eastAsia="en-US" w:bidi="ar-SA"/>
      </w:rPr>
    </w:lvl>
    <w:lvl w:ilvl="6" w:tplc="88B61620">
      <w:numFmt w:val="bullet"/>
      <w:lvlText w:val="•"/>
      <w:lvlJc w:val="left"/>
      <w:pPr>
        <w:ind w:left="6150" w:hanging="360"/>
      </w:pPr>
      <w:rPr>
        <w:rFonts w:hint="default"/>
        <w:lang w:val="ru-RU" w:eastAsia="en-US" w:bidi="ar-SA"/>
      </w:rPr>
    </w:lvl>
    <w:lvl w:ilvl="7" w:tplc="09C08262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  <w:lvl w:ilvl="8" w:tplc="678E467E">
      <w:numFmt w:val="bullet"/>
      <w:lvlText w:val="•"/>
      <w:lvlJc w:val="left"/>
      <w:pPr>
        <w:ind w:left="8258" w:hanging="360"/>
      </w:pPr>
      <w:rPr>
        <w:rFonts w:hint="default"/>
        <w:lang w:val="ru-RU" w:eastAsia="en-US" w:bidi="ar-SA"/>
      </w:rPr>
    </w:lvl>
  </w:abstractNum>
  <w:abstractNum w:abstractNumId="17">
    <w:nsid w:val="79143D75"/>
    <w:multiLevelType w:val="hybridMultilevel"/>
    <w:tmpl w:val="F8E2B29A"/>
    <w:lvl w:ilvl="0" w:tplc="363E546C">
      <w:numFmt w:val="bullet"/>
      <w:lvlText w:val="-"/>
      <w:lvlJc w:val="left"/>
      <w:pPr>
        <w:ind w:left="117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9745F06">
      <w:numFmt w:val="bullet"/>
      <w:lvlText w:val="•"/>
      <w:lvlJc w:val="left"/>
      <w:pPr>
        <w:ind w:left="2098" w:hanging="164"/>
      </w:pPr>
      <w:rPr>
        <w:rFonts w:hint="default"/>
        <w:lang w:val="ru-RU" w:eastAsia="en-US" w:bidi="ar-SA"/>
      </w:rPr>
    </w:lvl>
    <w:lvl w:ilvl="2" w:tplc="E2DA4FDE">
      <w:numFmt w:val="bullet"/>
      <w:lvlText w:val="•"/>
      <w:lvlJc w:val="left"/>
      <w:pPr>
        <w:ind w:left="3017" w:hanging="164"/>
      </w:pPr>
      <w:rPr>
        <w:rFonts w:hint="default"/>
        <w:lang w:val="ru-RU" w:eastAsia="en-US" w:bidi="ar-SA"/>
      </w:rPr>
    </w:lvl>
    <w:lvl w:ilvl="3" w:tplc="805CCAB6">
      <w:numFmt w:val="bullet"/>
      <w:lvlText w:val="•"/>
      <w:lvlJc w:val="left"/>
      <w:pPr>
        <w:ind w:left="3935" w:hanging="164"/>
      </w:pPr>
      <w:rPr>
        <w:rFonts w:hint="default"/>
        <w:lang w:val="ru-RU" w:eastAsia="en-US" w:bidi="ar-SA"/>
      </w:rPr>
    </w:lvl>
    <w:lvl w:ilvl="4" w:tplc="510E0332">
      <w:numFmt w:val="bullet"/>
      <w:lvlText w:val="•"/>
      <w:lvlJc w:val="left"/>
      <w:pPr>
        <w:ind w:left="4854" w:hanging="164"/>
      </w:pPr>
      <w:rPr>
        <w:rFonts w:hint="default"/>
        <w:lang w:val="ru-RU" w:eastAsia="en-US" w:bidi="ar-SA"/>
      </w:rPr>
    </w:lvl>
    <w:lvl w:ilvl="5" w:tplc="FA148320">
      <w:numFmt w:val="bullet"/>
      <w:lvlText w:val="•"/>
      <w:lvlJc w:val="left"/>
      <w:pPr>
        <w:ind w:left="5773" w:hanging="164"/>
      </w:pPr>
      <w:rPr>
        <w:rFonts w:hint="default"/>
        <w:lang w:val="ru-RU" w:eastAsia="en-US" w:bidi="ar-SA"/>
      </w:rPr>
    </w:lvl>
    <w:lvl w:ilvl="6" w:tplc="05468C26">
      <w:numFmt w:val="bullet"/>
      <w:lvlText w:val="•"/>
      <w:lvlJc w:val="left"/>
      <w:pPr>
        <w:ind w:left="6691" w:hanging="164"/>
      </w:pPr>
      <w:rPr>
        <w:rFonts w:hint="default"/>
        <w:lang w:val="ru-RU" w:eastAsia="en-US" w:bidi="ar-SA"/>
      </w:rPr>
    </w:lvl>
    <w:lvl w:ilvl="7" w:tplc="FA9008CE">
      <w:numFmt w:val="bullet"/>
      <w:lvlText w:val="•"/>
      <w:lvlJc w:val="left"/>
      <w:pPr>
        <w:ind w:left="7610" w:hanging="164"/>
      </w:pPr>
      <w:rPr>
        <w:rFonts w:hint="default"/>
        <w:lang w:val="ru-RU" w:eastAsia="en-US" w:bidi="ar-SA"/>
      </w:rPr>
    </w:lvl>
    <w:lvl w:ilvl="8" w:tplc="0C60F954">
      <w:numFmt w:val="bullet"/>
      <w:lvlText w:val="•"/>
      <w:lvlJc w:val="left"/>
      <w:pPr>
        <w:ind w:left="8529" w:hanging="16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15"/>
  </w:num>
  <w:num w:numId="5">
    <w:abstractNumId w:val="7"/>
  </w:num>
  <w:num w:numId="6">
    <w:abstractNumId w:val="17"/>
  </w:num>
  <w:num w:numId="7">
    <w:abstractNumId w:val="11"/>
  </w:num>
  <w:num w:numId="8">
    <w:abstractNumId w:val="4"/>
  </w:num>
  <w:num w:numId="9">
    <w:abstractNumId w:val="12"/>
  </w:num>
  <w:num w:numId="10">
    <w:abstractNumId w:val="6"/>
  </w:num>
  <w:num w:numId="11">
    <w:abstractNumId w:val="14"/>
  </w:num>
  <w:num w:numId="12">
    <w:abstractNumId w:val="5"/>
  </w:num>
  <w:num w:numId="13">
    <w:abstractNumId w:val="3"/>
  </w:num>
  <w:num w:numId="14">
    <w:abstractNumId w:val="8"/>
  </w:num>
  <w:num w:numId="15">
    <w:abstractNumId w:val="16"/>
  </w:num>
  <w:num w:numId="16">
    <w:abstractNumId w:val="9"/>
  </w:num>
  <w:num w:numId="17">
    <w:abstractNumId w:val="1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E5AE0"/>
    <w:rsid w:val="000E3DCD"/>
    <w:rsid w:val="007B5949"/>
    <w:rsid w:val="009E5AE0"/>
    <w:rsid w:val="009F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241" w:right="1366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62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59"/>
      <w:ind w:left="162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60"/>
      <w:ind w:left="654" w:hanging="492"/>
    </w:pPr>
    <w:rPr>
      <w:sz w:val="28"/>
      <w:szCs w:val="28"/>
    </w:rPr>
  </w:style>
  <w:style w:type="paragraph" w:styleId="3">
    <w:name w:val="toc 3"/>
    <w:basedOn w:val="a"/>
    <w:uiPriority w:val="1"/>
    <w:qFormat/>
    <w:pPr>
      <w:ind w:left="728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62" w:firstLine="851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62" w:firstLine="851"/>
      <w:jc w:val="both"/>
    </w:pPr>
  </w:style>
  <w:style w:type="paragraph" w:customStyle="1" w:styleId="TableParagraph">
    <w:name w:val="Table Paragraph"/>
    <w:basedOn w:val="a"/>
    <w:uiPriority w:val="1"/>
    <w:qFormat/>
    <w:pPr>
      <w:ind w:left="4"/>
      <w:jc w:val="center"/>
    </w:pPr>
    <w:rPr>
      <w:rFonts w:ascii="Verdana" w:eastAsia="Verdana" w:hAnsi="Verdana" w:cs="Verdana"/>
    </w:rPr>
  </w:style>
  <w:style w:type="paragraph" w:styleId="a5">
    <w:name w:val="Balloon Text"/>
    <w:basedOn w:val="a"/>
    <w:link w:val="a6"/>
    <w:uiPriority w:val="99"/>
    <w:semiHidden/>
    <w:unhideWhenUsed/>
    <w:rsid w:val="000E3D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3DC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241" w:right="1366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62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59"/>
      <w:ind w:left="162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60"/>
      <w:ind w:left="654" w:hanging="492"/>
    </w:pPr>
    <w:rPr>
      <w:sz w:val="28"/>
      <w:szCs w:val="28"/>
    </w:rPr>
  </w:style>
  <w:style w:type="paragraph" w:styleId="3">
    <w:name w:val="toc 3"/>
    <w:basedOn w:val="a"/>
    <w:uiPriority w:val="1"/>
    <w:qFormat/>
    <w:pPr>
      <w:ind w:left="728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62" w:firstLine="851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62" w:firstLine="851"/>
      <w:jc w:val="both"/>
    </w:pPr>
  </w:style>
  <w:style w:type="paragraph" w:customStyle="1" w:styleId="TableParagraph">
    <w:name w:val="Table Paragraph"/>
    <w:basedOn w:val="a"/>
    <w:uiPriority w:val="1"/>
    <w:qFormat/>
    <w:pPr>
      <w:ind w:left="4"/>
      <w:jc w:val="center"/>
    </w:pPr>
    <w:rPr>
      <w:rFonts w:ascii="Verdana" w:eastAsia="Verdana" w:hAnsi="Verdana" w:cs="Verdana"/>
    </w:rPr>
  </w:style>
  <w:style w:type="paragraph" w:styleId="a5">
    <w:name w:val="Balloon Text"/>
    <w:basedOn w:val="a"/>
    <w:link w:val="a6"/>
    <w:uiPriority w:val="99"/>
    <w:semiHidden/>
    <w:unhideWhenUsed/>
    <w:rsid w:val="000E3D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3DC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2.xml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4.jpeg"/><Relationship Id="rId8" Type="http://schemas.openxmlformats.org/officeDocument/2006/relationships/footer" Target="footer1.xml"/><Relationship Id="rId51" Type="http://schemas.openxmlformats.org/officeDocument/2006/relationships/image" Target="media/image41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3.xml"/><Relationship Id="rId59" Type="http://schemas.openxmlformats.org/officeDocument/2006/relationships/image" Target="media/image49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4.png"/><Relationship Id="rId62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80</Pages>
  <Words>17435</Words>
  <Characters>99385</Characters>
  <Application>Microsoft Office Word</Application>
  <DocSecurity>0</DocSecurity>
  <Lines>828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</dc:creator>
  <cp:lastModifiedBy>1</cp:lastModifiedBy>
  <cp:revision>3</cp:revision>
  <dcterms:created xsi:type="dcterms:W3CDTF">2023-12-04T19:09:00Z</dcterms:created>
  <dcterms:modified xsi:type="dcterms:W3CDTF">2023-12-04T19:10:00Z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2023-12-04T00:00:00Z</vt:filetime>
  </property>
</Properties>
</file>