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AF09" w14:textId="77777777" w:rsidR="008E5B8E" w:rsidRPr="008E5B8E" w:rsidRDefault="008E5B8E" w:rsidP="008E5B8E">
      <w:pPr>
        <w:spacing w:line="360" w:lineRule="auto"/>
        <w:jc w:val="both"/>
        <w:rPr>
          <w:sz w:val="28"/>
          <w:szCs w:val="28"/>
        </w:rPr>
      </w:pPr>
    </w:p>
    <w:p w14:paraId="657CCFE8" w14:textId="77777777" w:rsidR="008E5B8E" w:rsidRPr="008E5B8E" w:rsidRDefault="008E5B8E" w:rsidP="008E5B8E">
      <w:pPr>
        <w:spacing w:line="360" w:lineRule="auto"/>
        <w:jc w:val="both"/>
        <w:rPr>
          <w:sz w:val="28"/>
          <w:szCs w:val="28"/>
        </w:rPr>
      </w:pPr>
    </w:p>
    <w:p w14:paraId="5449C569" w14:textId="77777777" w:rsidR="008E5B8E" w:rsidRPr="008E5B8E" w:rsidRDefault="008E5B8E" w:rsidP="008E5B8E">
      <w:pPr>
        <w:spacing w:line="360" w:lineRule="auto"/>
        <w:jc w:val="both"/>
        <w:rPr>
          <w:sz w:val="28"/>
          <w:szCs w:val="28"/>
        </w:rPr>
      </w:pPr>
    </w:p>
    <w:p w14:paraId="55B88772" w14:textId="77777777" w:rsidR="008E5B8E" w:rsidRPr="008E5B8E" w:rsidRDefault="008E5B8E" w:rsidP="008E5B8E">
      <w:pPr>
        <w:spacing w:line="360" w:lineRule="auto"/>
        <w:jc w:val="both"/>
        <w:rPr>
          <w:sz w:val="28"/>
          <w:szCs w:val="28"/>
        </w:rPr>
      </w:pPr>
    </w:p>
    <w:p w14:paraId="28176BA2" w14:textId="77777777" w:rsidR="008E5B8E" w:rsidRPr="008E5B8E" w:rsidRDefault="008E5B8E" w:rsidP="008E5B8E">
      <w:pPr>
        <w:spacing w:line="360" w:lineRule="auto"/>
        <w:jc w:val="both"/>
        <w:rPr>
          <w:sz w:val="28"/>
          <w:szCs w:val="28"/>
        </w:rPr>
      </w:pPr>
    </w:p>
    <w:p w14:paraId="115ED6A7" w14:textId="77777777" w:rsidR="008E5B8E" w:rsidRPr="008E5B8E" w:rsidRDefault="008E5B8E" w:rsidP="008E5B8E">
      <w:pPr>
        <w:spacing w:line="360" w:lineRule="auto"/>
        <w:jc w:val="both"/>
        <w:rPr>
          <w:sz w:val="28"/>
          <w:szCs w:val="28"/>
        </w:rPr>
      </w:pPr>
    </w:p>
    <w:p w14:paraId="62B476AA" w14:textId="77777777" w:rsidR="008E5B8E" w:rsidRPr="008E5B8E" w:rsidRDefault="008E5B8E" w:rsidP="008E5B8E">
      <w:pPr>
        <w:spacing w:line="360" w:lineRule="auto"/>
        <w:jc w:val="both"/>
        <w:rPr>
          <w:sz w:val="28"/>
          <w:szCs w:val="28"/>
        </w:rPr>
      </w:pPr>
    </w:p>
    <w:p w14:paraId="6ECE79A1" w14:textId="77777777" w:rsidR="008E5B8E" w:rsidRPr="008E5B8E" w:rsidRDefault="008E5B8E" w:rsidP="008E5B8E">
      <w:pPr>
        <w:spacing w:line="360" w:lineRule="auto"/>
        <w:jc w:val="both"/>
        <w:rPr>
          <w:sz w:val="28"/>
          <w:szCs w:val="28"/>
        </w:rPr>
      </w:pPr>
    </w:p>
    <w:p w14:paraId="2E12D8DD" w14:textId="77777777" w:rsidR="008E5B8E" w:rsidRPr="008E5B8E" w:rsidRDefault="008E5B8E" w:rsidP="008E5B8E">
      <w:pPr>
        <w:spacing w:line="360" w:lineRule="auto"/>
        <w:jc w:val="both"/>
        <w:rPr>
          <w:sz w:val="28"/>
          <w:szCs w:val="28"/>
        </w:rPr>
      </w:pPr>
    </w:p>
    <w:p w14:paraId="09855F13" w14:textId="77777777" w:rsidR="008E5B8E" w:rsidRPr="008E5B8E" w:rsidRDefault="008E5B8E" w:rsidP="008E5B8E">
      <w:pPr>
        <w:spacing w:line="360" w:lineRule="auto"/>
        <w:jc w:val="both"/>
        <w:rPr>
          <w:sz w:val="28"/>
          <w:szCs w:val="28"/>
        </w:rPr>
      </w:pPr>
    </w:p>
    <w:p w14:paraId="10528EB0" w14:textId="77777777" w:rsidR="008E5B8E" w:rsidRPr="008E5B8E" w:rsidRDefault="008E5B8E" w:rsidP="008E5B8E">
      <w:pPr>
        <w:spacing w:line="360" w:lineRule="auto"/>
        <w:jc w:val="both"/>
        <w:rPr>
          <w:sz w:val="28"/>
          <w:szCs w:val="28"/>
        </w:rPr>
      </w:pPr>
    </w:p>
    <w:p w14:paraId="7E6B6F46" w14:textId="77777777" w:rsidR="008E5B8E" w:rsidRPr="008E5B8E" w:rsidRDefault="008E5B8E" w:rsidP="008E5B8E">
      <w:pPr>
        <w:spacing w:line="360" w:lineRule="auto"/>
        <w:jc w:val="both"/>
        <w:rPr>
          <w:sz w:val="28"/>
          <w:szCs w:val="28"/>
        </w:rPr>
      </w:pPr>
    </w:p>
    <w:p w14:paraId="5496DC71" w14:textId="77777777" w:rsidR="008E5B8E" w:rsidRPr="008E5B8E" w:rsidRDefault="008E5B8E" w:rsidP="008E5B8E">
      <w:pPr>
        <w:spacing w:line="360" w:lineRule="auto"/>
        <w:jc w:val="both"/>
        <w:rPr>
          <w:sz w:val="28"/>
          <w:szCs w:val="28"/>
        </w:rPr>
      </w:pPr>
    </w:p>
    <w:p w14:paraId="4FFC9B96" w14:textId="77777777" w:rsidR="008E5B8E" w:rsidRPr="008E5B8E" w:rsidRDefault="008E5B8E" w:rsidP="008E5B8E">
      <w:pPr>
        <w:spacing w:line="360" w:lineRule="auto"/>
        <w:jc w:val="both"/>
        <w:rPr>
          <w:sz w:val="28"/>
          <w:szCs w:val="28"/>
        </w:rPr>
      </w:pPr>
    </w:p>
    <w:p w14:paraId="25A1CBC3" w14:textId="77777777" w:rsidR="008E5B8E" w:rsidRPr="008E5B8E" w:rsidRDefault="008E5B8E" w:rsidP="008E5B8E">
      <w:pPr>
        <w:spacing w:line="360" w:lineRule="auto"/>
        <w:jc w:val="both"/>
        <w:rPr>
          <w:sz w:val="28"/>
          <w:szCs w:val="28"/>
        </w:rPr>
      </w:pPr>
    </w:p>
    <w:p w14:paraId="2717CA88" w14:textId="77777777" w:rsidR="008E5B8E" w:rsidRPr="008E5B8E" w:rsidRDefault="008E5B8E" w:rsidP="008E5B8E">
      <w:pPr>
        <w:spacing w:line="360" w:lineRule="auto"/>
        <w:jc w:val="both"/>
        <w:rPr>
          <w:sz w:val="28"/>
          <w:szCs w:val="28"/>
        </w:rPr>
      </w:pPr>
    </w:p>
    <w:p w14:paraId="57340B30" w14:textId="77777777" w:rsidR="008E5B8E" w:rsidRPr="008E5B8E" w:rsidRDefault="008E5B8E" w:rsidP="008E5B8E">
      <w:pPr>
        <w:spacing w:line="360" w:lineRule="auto"/>
        <w:jc w:val="both"/>
        <w:rPr>
          <w:sz w:val="28"/>
          <w:szCs w:val="28"/>
        </w:rPr>
      </w:pPr>
    </w:p>
    <w:p w14:paraId="03116213" w14:textId="77777777" w:rsidR="008E5B8E" w:rsidRPr="008E5B8E" w:rsidRDefault="008E5B8E" w:rsidP="008E5B8E">
      <w:pPr>
        <w:spacing w:line="360" w:lineRule="auto"/>
        <w:jc w:val="both"/>
        <w:rPr>
          <w:sz w:val="28"/>
          <w:szCs w:val="28"/>
        </w:rPr>
      </w:pPr>
    </w:p>
    <w:p w14:paraId="195E4D5C" w14:textId="77777777" w:rsidR="008E5B8E" w:rsidRPr="008E5B8E" w:rsidRDefault="008E5B8E" w:rsidP="008E5B8E">
      <w:pPr>
        <w:spacing w:line="360" w:lineRule="auto"/>
        <w:jc w:val="both"/>
        <w:rPr>
          <w:sz w:val="28"/>
          <w:szCs w:val="28"/>
        </w:rPr>
      </w:pPr>
    </w:p>
    <w:p w14:paraId="63443A3F" w14:textId="77777777" w:rsidR="008E5B8E" w:rsidRPr="008E5B8E" w:rsidRDefault="008E5B8E" w:rsidP="008E5B8E">
      <w:pPr>
        <w:spacing w:line="360" w:lineRule="auto"/>
        <w:jc w:val="both"/>
        <w:rPr>
          <w:sz w:val="28"/>
          <w:szCs w:val="28"/>
        </w:rPr>
      </w:pPr>
    </w:p>
    <w:p w14:paraId="57677451" w14:textId="77777777" w:rsidR="008E5B8E" w:rsidRPr="008E5B8E" w:rsidRDefault="008E5B8E" w:rsidP="008E5B8E">
      <w:pPr>
        <w:spacing w:line="360" w:lineRule="auto"/>
        <w:jc w:val="both"/>
        <w:rPr>
          <w:sz w:val="28"/>
          <w:szCs w:val="28"/>
        </w:rPr>
      </w:pPr>
    </w:p>
    <w:p w14:paraId="38E6F939" w14:textId="77777777" w:rsidR="008E5B8E" w:rsidRPr="008E5B8E" w:rsidRDefault="008E5B8E" w:rsidP="008E5B8E">
      <w:pPr>
        <w:spacing w:line="360" w:lineRule="auto"/>
        <w:jc w:val="both"/>
        <w:rPr>
          <w:sz w:val="28"/>
          <w:szCs w:val="28"/>
        </w:rPr>
      </w:pPr>
    </w:p>
    <w:p w14:paraId="1AA56DBF" w14:textId="77777777" w:rsidR="008E5B8E" w:rsidRPr="008E5B8E" w:rsidRDefault="008E5B8E" w:rsidP="008E5B8E">
      <w:pPr>
        <w:spacing w:line="360" w:lineRule="auto"/>
        <w:jc w:val="both"/>
        <w:rPr>
          <w:sz w:val="28"/>
          <w:szCs w:val="28"/>
        </w:rPr>
      </w:pPr>
    </w:p>
    <w:p w14:paraId="7EE5CA5B" w14:textId="77777777" w:rsidR="008E5B8E" w:rsidRPr="008E5B8E" w:rsidRDefault="008E5B8E" w:rsidP="008E5B8E">
      <w:pPr>
        <w:spacing w:line="360" w:lineRule="auto"/>
        <w:jc w:val="both"/>
        <w:rPr>
          <w:sz w:val="28"/>
          <w:szCs w:val="28"/>
        </w:rPr>
      </w:pPr>
    </w:p>
    <w:p w14:paraId="6425284C" w14:textId="77777777" w:rsidR="008E5B8E" w:rsidRPr="008E5B8E" w:rsidRDefault="008E5B8E" w:rsidP="008E5B8E">
      <w:pPr>
        <w:spacing w:line="360" w:lineRule="auto"/>
        <w:jc w:val="both"/>
        <w:rPr>
          <w:sz w:val="28"/>
          <w:szCs w:val="28"/>
        </w:rPr>
      </w:pPr>
    </w:p>
    <w:p w14:paraId="7771931F" w14:textId="77777777" w:rsidR="008E5B8E" w:rsidRPr="008E5B8E" w:rsidRDefault="008E5B8E" w:rsidP="008E5B8E">
      <w:pPr>
        <w:spacing w:line="360" w:lineRule="auto"/>
        <w:jc w:val="both"/>
        <w:rPr>
          <w:sz w:val="28"/>
          <w:szCs w:val="28"/>
        </w:rPr>
      </w:pPr>
    </w:p>
    <w:p w14:paraId="5DBBEE4F" w14:textId="77777777" w:rsidR="008E5B8E" w:rsidRPr="008E5B8E" w:rsidRDefault="008E5B8E" w:rsidP="008E5B8E">
      <w:pPr>
        <w:spacing w:line="360" w:lineRule="auto"/>
        <w:jc w:val="both"/>
        <w:rPr>
          <w:sz w:val="28"/>
          <w:szCs w:val="28"/>
        </w:rPr>
      </w:pPr>
    </w:p>
    <w:p w14:paraId="0B65754B" w14:textId="77777777" w:rsidR="008E5B8E" w:rsidRPr="008E5B8E" w:rsidRDefault="008E5B8E" w:rsidP="008E5B8E">
      <w:pPr>
        <w:spacing w:line="360" w:lineRule="auto"/>
        <w:jc w:val="both"/>
        <w:rPr>
          <w:sz w:val="28"/>
          <w:szCs w:val="28"/>
        </w:rPr>
      </w:pPr>
    </w:p>
    <w:p w14:paraId="25C6B4E8" w14:textId="77777777" w:rsidR="008E5B8E" w:rsidRPr="008E5B8E" w:rsidRDefault="008E5B8E" w:rsidP="008E5B8E">
      <w:pPr>
        <w:spacing w:line="360" w:lineRule="auto"/>
        <w:jc w:val="both"/>
        <w:rPr>
          <w:sz w:val="28"/>
          <w:szCs w:val="28"/>
        </w:rPr>
      </w:pPr>
    </w:p>
    <w:p w14:paraId="31F330E1" w14:textId="77777777" w:rsidR="008E5B8E" w:rsidRPr="008E5B8E" w:rsidRDefault="008E5B8E" w:rsidP="008E5B8E">
      <w:pPr>
        <w:spacing w:line="360" w:lineRule="auto"/>
        <w:jc w:val="both"/>
        <w:rPr>
          <w:sz w:val="28"/>
          <w:szCs w:val="28"/>
        </w:rPr>
      </w:pPr>
    </w:p>
    <w:p w14:paraId="74E3C5AC" w14:textId="40710F8E" w:rsidR="008E5B8E" w:rsidRPr="00FC661F" w:rsidRDefault="008E5B8E" w:rsidP="00F77700">
      <w:pPr>
        <w:spacing w:line="360" w:lineRule="exact"/>
        <w:ind w:firstLine="709"/>
        <w:jc w:val="center"/>
        <w:rPr>
          <w:b/>
          <w:bCs/>
          <w:sz w:val="32"/>
          <w:szCs w:val="32"/>
        </w:rPr>
      </w:pPr>
      <w:r w:rsidRPr="00FC661F">
        <w:rPr>
          <w:b/>
          <w:bCs/>
          <w:sz w:val="32"/>
          <w:szCs w:val="32"/>
        </w:rPr>
        <w:lastRenderedPageBreak/>
        <w:t>СОДЕРЖАНИЕ</w:t>
      </w:r>
    </w:p>
    <w:p w14:paraId="1FBD00BB" w14:textId="77777777" w:rsidR="008E5B8E" w:rsidRPr="00FC661F" w:rsidRDefault="008E5B8E" w:rsidP="00F77700">
      <w:pPr>
        <w:spacing w:line="360" w:lineRule="exact"/>
        <w:ind w:firstLine="709"/>
        <w:jc w:val="both"/>
        <w:rPr>
          <w:sz w:val="28"/>
          <w:szCs w:val="28"/>
        </w:rPr>
      </w:pPr>
    </w:p>
    <w:p w14:paraId="146A182B" w14:textId="6EB8EAE3" w:rsidR="008E5B8E" w:rsidRPr="00FC661F" w:rsidRDefault="008E5B8E" w:rsidP="00F77700">
      <w:pPr>
        <w:spacing w:line="360" w:lineRule="exact"/>
        <w:jc w:val="both"/>
        <w:rPr>
          <w:sz w:val="28"/>
          <w:szCs w:val="28"/>
        </w:rPr>
      </w:pPr>
      <w:r w:rsidRPr="00FC661F">
        <w:rPr>
          <w:sz w:val="28"/>
          <w:szCs w:val="28"/>
        </w:rPr>
        <w:t>ВВЕДЕНИЕ……………………………………………………………………… 3</w:t>
      </w:r>
    </w:p>
    <w:p w14:paraId="452DE231" w14:textId="476BDEA4" w:rsidR="008E5B8E" w:rsidRPr="00FC661F" w:rsidRDefault="008E5B8E" w:rsidP="00F77700">
      <w:pPr>
        <w:spacing w:line="360" w:lineRule="exact"/>
        <w:jc w:val="both"/>
        <w:rPr>
          <w:sz w:val="28"/>
          <w:szCs w:val="28"/>
        </w:rPr>
      </w:pPr>
      <w:r w:rsidRPr="00FC661F">
        <w:rPr>
          <w:sz w:val="28"/>
          <w:szCs w:val="28"/>
        </w:rPr>
        <w:t xml:space="preserve">1 </w:t>
      </w:r>
      <w:bookmarkStart w:id="0" w:name="_Hlk169203774"/>
      <w:r w:rsidRPr="00FC661F">
        <w:rPr>
          <w:sz w:val="28"/>
          <w:szCs w:val="28"/>
        </w:rPr>
        <w:t xml:space="preserve">Теоретико-правовые основы выявления преступлений в сфере </w:t>
      </w:r>
      <w:bookmarkStart w:id="1" w:name="_Hlk169790724"/>
      <w:r w:rsidRPr="00FC661F">
        <w:rPr>
          <w:sz w:val="28"/>
          <w:szCs w:val="28"/>
        </w:rPr>
        <w:t xml:space="preserve">контрабанды наркотических средств и психотропных веществ </w:t>
      </w:r>
      <w:bookmarkEnd w:id="1"/>
      <w:r w:rsidRPr="00FC661F">
        <w:rPr>
          <w:sz w:val="28"/>
          <w:szCs w:val="28"/>
        </w:rPr>
        <w:t>в таможенном деле</w:t>
      </w:r>
      <w:bookmarkEnd w:id="0"/>
      <w:r w:rsidRPr="00FC661F">
        <w:rPr>
          <w:sz w:val="28"/>
          <w:szCs w:val="28"/>
        </w:rPr>
        <w:t xml:space="preserve">………. </w:t>
      </w:r>
      <w:r w:rsidR="00FC661F">
        <w:rPr>
          <w:sz w:val="28"/>
          <w:szCs w:val="28"/>
        </w:rPr>
        <w:t>7</w:t>
      </w:r>
    </w:p>
    <w:p w14:paraId="0C4B50F7" w14:textId="5FD691E5" w:rsidR="008E5B8E" w:rsidRPr="00FC661F" w:rsidRDefault="008E5B8E" w:rsidP="00F77700">
      <w:pPr>
        <w:spacing w:line="360" w:lineRule="exact"/>
        <w:jc w:val="both"/>
        <w:rPr>
          <w:sz w:val="28"/>
          <w:szCs w:val="28"/>
        </w:rPr>
      </w:pPr>
      <w:r w:rsidRPr="00FC661F">
        <w:rPr>
          <w:sz w:val="28"/>
          <w:szCs w:val="28"/>
        </w:rPr>
        <w:t xml:space="preserve">1.1 </w:t>
      </w:r>
      <w:bookmarkStart w:id="2" w:name="_Hlk169790737"/>
      <w:r w:rsidRPr="00FC661F">
        <w:rPr>
          <w:sz w:val="28"/>
          <w:szCs w:val="28"/>
        </w:rPr>
        <w:t>Понятие</w:t>
      </w:r>
      <w:r w:rsidR="00C25A12" w:rsidRPr="00FC661F">
        <w:rPr>
          <w:sz w:val="28"/>
          <w:szCs w:val="28"/>
        </w:rPr>
        <w:t xml:space="preserve"> и особенности контрабанды наркотических средств и психотропных веществ</w:t>
      </w:r>
      <w:bookmarkEnd w:id="2"/>
      <w:r w:rsidR="00C25A12" w:rsidRPr="00FC661F">
        <w:rPr>
          <w:sz w:val="28"/>
          <w:szCs w:val="28"/>
        </w:rPr>
        <w:t>……</w:t>
      </w:r>
      <w:proofErr w:type="gramStart"/>
      <w:r w:rsidR="00C25A12" w:rsidRPr="00FC661F">
        <w:rPr>
          <w:sz w:val="28"/>
          <w:szCs w:val="28"/>
        </w:rPr>
        <w:t>…….</w:t>
      </w:r>
      <w:proofErr w:type="gramEnd"/>
      <w:r w:rsidRPr="00FC661F">
        <w:rPr>
          <w:sz w:val="28"/>
          <w:szCs w:val="28"/>
        </w:rPr>
        <w:t xml:space="preserve">…………………………………………...….. </w:t>
      </w:r>
      <w:r w:rsidR="00FC661F">
        <w:rPr>
          <w:sz w:val="28"/>
          <w:szCs w:val="28"/>
        </w:rPr>
        <w:t>7</w:t>
      </w:r>
    </w:p>
    <w:p w14:paraId="406DBB11" w14:textId="57EC16EC" w:rsidR="008E5B8E" w:rsidRPr="00FC661F" w:rsidRDefault="008E5B8E" w:rsidP="00F77700">
      <w:pPr>
        <w:spacing w:line="360" w:lineRule="exact"/>
        <w:jc w:val="both"/>
        <w:rPr>
          <w:sz w:val="28"/>
          <w:szCs w:val="28"/>
        </w:rPr>
      </w:pPr>
      <w:r w:rsidRPr="00FC661F">
        <w:rPr>
          <w:sz w:val="28"/>
          <w:szCs w:val="28"/>
        </w:rPr>
        <w:t xml:space="preserve">1.2 </w:t>
      </w:r>
      <w:bookmarkStart w:id="3" w:name="_Hlk169790833"/>
      <w:r w:rsidR="00C25A12" w:rsidRPr="00FC661F">
        <w:rPr>
          <w:sz w:val="28"/>
          <w:szCs w:val="28"/>
        </w:rPr>
        <w:t xml:space="preserve">Характеристика </w:t>
      </w:r>
      <w:r w:rsidR="00490F0A" w:rsidRPr="00FC661F">
        <w:rPr>
          <w:sz w:val="28"/>
          <w:szCs w:val="28"/>
        </w:rPr>
        <w:t>выявления таможенными органами преступлений в сфере контрабанды наркотических средств и психотропных веществ и привлечения нарушителей к ответственности</w:t>
      </w:r>
      <w:bookmarkEnd w:id="3"/>
      <w:r w:rsidR="00C27269" w:rsidRPr="00FC661F">
        <w:rPr>
          <w:sz w:val="28"/>
          <w:szCs w:val="28"/>
        </w:rPr>
        <w:t>………………</w:t>
      </w:r>
      <w:r w:rsidRPr="00FC661F">
        <w:rPr>
          <w:sz w:val="28"/>
          <w:szCs w:val="28"/>
        </w:rPr>
        <w:t>…………………………</w:t>
      </w:r>
      <w:proofErr w:type="gramStart"/>
      <w:r w:rsidRPr="00FC661F">
        <w:rPr>
          <w:sz w:val="28"/>
          <w:szCs w:val="28"/>
        </w:rPr>
        <w:t>...….</w:t>
      </w:r>
      <w:proofErr w:type="gramEnd"/>
      <w:r w:rsidRPr="00FC661F">
        <w:rPr>
          <w:sz w:val="28"/>
          <w:szCs w:val="28"/>
        </w:rPr>
        <w:t>. 17</w:t>
      </w:r>
    </w:p>
    <w:p w14:paraId="4CAE62E0" w14:textId="42920C54" w:rsidR="008E5B8E" w:rsidRPr="00FC661F" w:rsidRDefault="008E5B8E" w:rsidP="00F77700">
      <w:pPr>
        <w:spacing w:line="360" w:lineRule="exact"/>
        <w:jc w:val="both"/>
        <w:rPr>
          <w:sz w:val="28"/>
          <w:szCs w:val="28"/>
        </w:rPr>
      </w:pPr>
      <w:r w:rsidRPr="00FC661F">
        <w:rPr>
          <w:sz w:val="28"/>
          <w:szCs w:val="28"/>
        </w:rPr>
        <w:t>1.3 Нормативно-правовое регулирование выявления таможенными органами преступлений в сфере контрабанды наркотических средств и психотропных веществ……………………………………………………………………</w:t>
      </w:r>
      <w:proofErr w:type="gramStart"/>
      <w:r w:rsidRPr="00FC661F">
        <w:rPr>
          <w:sz w:val="28"/>
          <w:szCs w:val="28"/>
        </w:rPr>
        <w:t>…….</w:t>
      </w:r>
      <w:proofErr w:type="gramEnd"/>
      <w:r w:rsidRPr="00FC661F">
        <w:rPr>
          <w:sz w:val="28"/>
          <w:szCs w:val="28"/>
        </w:rPr>
        <w:t>. 25</w:t>
      </w:r>
    </w:p>
    <w:p w14:paraId="7257C6C9" w14:textId="53091D39" w:rsidR="008E5B8E" w:rsidRPr="00FC661F" w:rsidRDefault="008E5B8E" w:rsidP="00F77700">
      <w:pPr>
        <w:spacing w:line="360" w:lineRule="exact"/>
        <w:jc w:val="both"/>
        <w:rPr>
          <w:sz w:val="28"/>
          <w:szCs w:val="28"/>
        </w:rPr>
      </w:pPr>
      <w:r w:rsidRPr="00FC661F">
        <w:rPr>
          <w:sz w:val="28"/>
          <w:szCs w:val="28"/>
        </w:rPr>
        <w:t>2 Анализ практики таможенных органов по выявлению преступлений в сфере контрабанды наркотических средств и психотропных веществ………</w:t>
      </w:r>
      <w:proofErr w:type="gramStart"/>
      <w:r w:rsidRPr="00FC661F">
        <w:rPr>
          <w:sz w:val="28"/>
          <w:szCs w:val="28"/>
        </w:rPr>
        <w:t>…….</w:t>
      </w:r>
      <w:proofErr w:type="gramEnd"/>
      <w:r w:rsidRPr="00FC661F">
        <w:rPr>
          <w:sz w:val="28"/>
          <w:szCs w:val="28"/>
        </w:rPr>
        <w:t>. 3</w:t>
      </w:r>
      <w:r w:rsidR="00FC661F">
        <w:rPr>
          <w:sz w:val="28"/>
          <w:szCs w:val="28"/>
        </w:rPr>
        <w:t>0</w:t>
      </w:r>
    </w:p>
    <w:p w14:paraId="2C71FA31" w14:textId="315522BE" w:rsidR="008E5B8E" w:rsidRPr="00FC661F" w:rsidRDefault="008E5B8E" w:rsidP="00F77700">
      <w:pPr>
        <w:spacing w:line="360" w:lineRule="exact"/>
        <w:jc w:val="both"/>
        <w:rPr>
          <w:sz w:val="28"/>
          <w:szCs w:val="28"/>
        </w:rPr>
      </w:pPr>
      <w:r w:rsidRPr="00FC661F">
        <w:rPr>
          <w:sz w:val="28"/>
          <w:szCs w:val="28"/>
        </w:rPr>
        <w:t>2.1 Анализ организации деятельности таможенных органов по выявлению преступлений в сфере контрабанды наркотических средств и психотропных веществ……………………………………………………………………</w:t>
      </w:r>
      <w:proofErr w:type="gramStart"/>
      <w:r w:rsidRPr="00FC661F">
        <w:rPr>
          <w:sz w:val="28"/>
          <w:szCs w:val="28"/>
        </w:rPr>
        <w:t>…….</w:t>
      </w:r>
      <w:proofErr w:type="gramEnd"/>
      <w:r w:rsidRPr="00FC661F">
        <w:rPr>
          <w:sz w:val="28"/>
          <w:szCs w:val="28"/>
        </w:rPr>
        <w:t>. 3</w:t>
      </w:r>
      <w:r w:rsidR="00FC661F">
        <w:rPr>
          <w:sz w:val="28"/>
          <w:szCs w:val="28"/>
        </w:rPr>
        <w:t>0</w:t>
      </w:r>
    </w:p>
    <w:p w14:paraId="2B97F64E" w14:textId="0D7DE042" w:rsidR="008E5B8E" w:rsidRPr="00FC661F" w:rsidRDefault="008E5B8E" w:rsidP="00F77700">
      <w:pPr>
        <w:spacing w:line="360" w:lineRule="exact"/>
        <w:jc w:val="both"/>
        <w:rPr>
          <w:sz w:val="28"/>
          <w:szCs w:val="28"/>
        </w:rPr>
      </w:pPr>
      <w:r w:rsidRPr="00FC661F">
        <w:rPr>
          <w:sz w:val="28"/>
          <w:szCs w:val="28"/>
        </w:rPr>
        <w:t xml:space="preserve">2.2 Анализ динамики выявления таможенными органами контрабанды наркотических средств и психотропных веществ и привлечения нарушителей к ответственности………………………………………………………………. </w:t>
      </w:r>
      <w:r w:rsidR="00FC661F">
        <w:rPr>
          <w:sz w:val="28"/>
          <w:szCs w:val="28"/>
        </w:rPr>
        <w:t>44</w:t>
      </w:r>
    </w:p>
    <w:p w14:paraId="7FD0D344" w14:textId="3C649235" w:rsidR="008E5B8E" w:rsidRPr="00FC661F" w:rsidRDefault="008E5B8E" w:rsidP="00F77700">
      <w:pPr>
        <w:spacing w:line="360" w:lineRule="exact"/>
        <w:jc w:val="both"/>
        <w:rPr>
          <w:sz w:val="28"/>
          <w:szCs w:val="28"/>
        </w:rPr>
      </w:pPr>
      <w:r w:rsidRPr="00FC661F">
        <w:rPr>
          <w:sz w:val="28"/>
          <w:szCs w:val="28"/>
        </w:rPr>
        <w:t xml:space="preserve">2.3 Оценка показателей эффективности деятельности таможенных органов по выявлению преступлений в сфере контрабанды наркотических средств и психотропных веществ………………………………………………………… </w:t>
      </w:r>
      <w:r w:rsidR="00FC661F">
        <w:rPr>
          <w:sz w:val="28"/>
          <w:szCs w:val="28"/>
        </w:rPr>
        <w:t>51</w:t>
      </w:r>
    </w:p>
    <w:p w14:paraId="5819A9C9" w14:textId="72DD8DCC" w:rsidR="008E5B8E" w:rsidRPr="00FC661F" w:rsidRDefault="008E5B8E" w:rsidP="00F77700">
      <w:pPr>
        <w:spacing w:line="360" w:lineRule="exact"/>
        <w:jc w:val="both"/>
        <w:rPr>
          <w:sz w:val="28"/>
          <w:szCs w:val="28"/>
        </w:rPr>
      </w:pPr>
      <w:r w:rsidRPr="00FC661F">
        <w:rPr>
          <w:sz w:val="28"/>
          <w:szCs w:val="28"/>
        </w:rPr>
        <w:t>3 Проблемы и совершенствование деятельности таможенных органов по выявлению преступлений в сфере контрабанды наркотических средств и психотропных веществ</w:t>
      </w:r>
      <w:r w:rsidR="00F77700" w:rsidRPr="00FC661F">
        <w:t xml:space="preserve"> </w:t>
      </w:r>
      <w:r w:rsidR="00F77700" w:rsidRPr="00FC661F">
        <w:rPr>
          <w:sz w:val="28"/>
          <w:szCs w:val="28"/>
        </w:rPr>
        <w:t xml:space="preserve">на примере применения таможенных средств таможенного </w:t>
      </w:r>
      <w:proofErr w:type="gramStart"/>
      <w:r w:rsidR="00F77700" w:rsidRPr="00FC661F">
        <w:rPr>
          <w:sz w:val="28"/>
          <w:szCs w:val="28"/>
        </w:rPr>
        <w:t>контроля.</w:t>
      </w:r>
      <w:r w:rsidRPr="00FC661F">
        <w:rPr>
          <w:sz w:val="28"/>
          <w:szCs w:val="28"/>
        </w:rPr>
        <w:t>…</w:t>
      </w:r>
      <w:proofErr w:type="gramEnd"/>
      <w:r w:rsidRPr="00FC661F">
        <w:rPr>
          <w:sz w:val="28"/>
          <w:szCs w:val="28"/>
        </w:rPr>
        <w:t xml:space="preserve">…………………………………………………...…. </w:t>
      </w:r>
      <w:r w:rsidR="00FC661F">
        <w:rPr>
          <w:sz w:val="28"/>
          <w:szCs w:val="28"/>
        </w:rPr>
        <w:t>54</w:t>
      </w:r>
    </w:p>
    <w:p w14:paraId="527E3F0D" w14:textId="134816DB" w:rsidR="00C23A28" w:rsidRPr="00FC661F" w:rsidRDefault="008E5B8E" w:rsidP="00F77700">
      <w:pPr>
        <w:spacing w:line="360" w:lineRule="exact"/>
        <w:jc w:val="both"/>
        <w:rPr>
          <w:sz w:val="28"/>
          <w:szCs w:val="28"/>
        </w:rPr>
      </w:pPr>
      <w:r w:rsidRPr="00FC661F">
        <w:rPr>
          <w:sz w:val="28"/>
          <w:szCs w:val="28"/>
        </w:rPr>
        <w:t xml:space="preserve">3.1. </w:t>
      </w:r>
      <w:r w:rsidR="00C23A28" w:rsidRPr="00FC661F">
        <w:rPr>
          <w:sz w:val="28"/>
          <w:szCs w:val="28"/>
        </w:rPr>
        <w:t xml:space="preserve">Анализ тенденций применения </w:t>
      </w:r>
      <w:r w:rsidR="00F77700" w:rsidRPr="00FC661F">
        <w:rPr>
          <w:sz w:val="28"/>
          <w:szCs w:val="28"/>
        </w:rPr>
        <w:t>ТСТК</w:t>
      </w:r>
      <w:r w:rsidR="00C23A28" w:rsidRPr="00FC661F">
        <w:rPr>
          <w:sz w:val="28"/>
          <w:szCs w:val="28"/>
        </w:rPr>
        <w:t xml:space="preserve"> в рамках выявления преступлений в сфере контрабанды наркотических средств и психотропных веществ</w:t>
      </w:r>
      <w:r w:rsidR="00F77700" w:rsidRPr="00FC661F">
        <w:rPr>
          <w:sz w:val="28"/>
          <w:szCs w:val="28"/>
        </w:rPr>
        <w:t>...</w:t>
      </w:r>
      <w:r w:rsidR="00C23A28" w:rsidRPr="00FC661F">
        <w:rPr>
          <w:sz w:val="28"/>
          <w:szCs w:val="28"/>
        </w:rPr>
        <w:t xml:space="preserve">…. </w:t>
      </w:r>
      <w:r w:rsidR="00FC661F">
        <w:rPr>
          <w:sz w:val="28"/>
          <w:szCs w:val="28"/>
        </w:rPr>
        <w:t>54</w:t>
      </w:r>
    </w:p>
    <w:p w14:paraId="6B9363C7" w14:textId="0210033D" w:rsidR="008E5B8E" w:rsidRPr="00FC661F" w:rsidRDefault="00303FB1" w:rsidP="00F77700">
      <w:pPr>
        <w:spacing w:line="360" w:lineRule="exact"/>
        <w:rPr>
          <w:sz w:val="28"/>
          <w:szCs w:val="28"/>
        </w:rPr>
      </w:pPr>
      <w:r w:rsidRPr="00FC661F">
        <w:rPr>
          <w:sz w:val="28"/>
          <w:szCs w:val="28"/>
        </w:rPr>
        <w:t xml:space="preserve">3.2 Проблемы деятельности таможенных органов по выявлению преступлений в сфере контрабанды наркотических средств и психотропных веществ в рамках применения </w:t>
      </w:r>
      <w:r w:rsidR="00F77700" w:rsidRPr="00FC661F">
        <w:rPr>
          <w:sz w:val="28"/>
          <w:szCs w:val="28"/>
        </w:rPr>
        <w:t>ТСТК………………………………</w:t>
      </w:r>
      <w:proofErr w:type="gramStart"/>
      <w:r w:rsidR="00F77700" w:rsidRPr="00FC661F">
        <w:rPr>
          <w:sz w:val="28"/>
          <w:szCs w:val="28"/>
        </w:rPr>
        <w:t>……</w:t>
      </w:r>
      <w:r w:rsidR="000976D9" w:rsidRPr="00FC661F">
        <w:rPr>
          <w:sz w:val="28"/>
          <w:szCs w:val="28"/>
        </w:rPr>
        <w:t>.</w:t>
      </w:r>
      <w:proofErr w:type="gramEnd"/>
      <w:r w:rsidR="00F77700" w:rsidRPr="00FC661F">
        <w:rPr>
          <w:sz w:val="28"/>
          <w:szCs w:val="28"/>
        </w:rPr>
        <w:t>……</w:t>
      </w:r>
      <w:r w:rsidR="008E5B8E" w:rsidRPr="00FC661F">
        <w:rPr>
          <w:sz w:val="28"/>
          <w:szCs w:val="28"/>
        </w:rPr>
        <w:t xml:space="preserve"> 6</w:t>
      </w:r>
      <w:r w:rsidR="00FC661F">
        <w:rPr>
          <w:sz w:val="28"/>
          <w:szCs w:val="28"/>
        </w:rPr>
        <w:t>3</w:t>
      </w:r>
    </w:p>
    <w:p w14:paraId="1067A861" w14:textId="1A40955C" w:rsidR="008E5B8E" w:rsidRPr="00FC661F" w:rsidRDefault="008E5B8E" w:rsidP="00F77700">
      <w:pPr>
        <w:spacing w:line="360" w:lineRule="exact"/>
        <w:jc w:val="both"/>
        <w:rPr>
          <w:sz w:val="28"/>
          <w:szCs w:val="28"/>
        </w:rPr>
      </w:pPr>
      <w:r w:rsidRPr="00FC661F">
        <w:rPr>
          <w:sz w:val="28"/>
          <w:szCs w:val="28"/>
        </w:rPr>
        <w:t>3.</w:t>
      </w:r>
      <w:r w:rsidR="00F77700" w:rsidRPr="00FC661F">
        <w:rPr>
          <w:sz w:val="28"/>
          <w:szCs w:val="28"/>
        </w:rPr>
        <w:t>3 Перспективные направления применения ТСТК в целях выявления преступлений в сфере контрабанды наркотических средств и психотропных веществ……………………………………………………………………</w:t>
      </w:r>
      <w:proofErr w:type="gramStart"/>
      <w:r w:rsidR="00F77700" w:rsidRPr="00FC661F">
        <w:rPr>
          <w:sz w:val="28"/>
          <w:szCs w:val="28"/>
        </w:rPr>
        <w:t>…….</w:t>
      </w:r>
      <w:proofErr w:type="gramEnd"/>
      <w:r w:rsidR="00F77700" w:rsidRPr="00FC661F">
        <w:rPr>
          <w:sz w:val="28"/>
          <w:szCs w:val="28"/>
        </w:rPr>
        <w:t>.</w:t>
      </w:r>
      <w:r w:rsidRPr="00FC661F">
        <w:rPr>
          <w:sz w:val="28"/>
          <w:szCs w:val="28"/>
        </w:rPr>
        <w:t xml:space="preserve"> </w:t>
      </w:r>
      <w:r w:rsidR="00FC661F">
        <w:rPr>
          <w:sz w:val="28"/>
          <w:szCs w:val="28"/>
        </w:rPr>
        <w:t>68</w:t>
      </w:r>
    </w:p>
    <w:p w14:paraId="424590C9" w14:textId="5C5E9F03" w:rsidR="008E5B8E" w:rsidRPr="00FC661F" w:rsidRDefault="008E5B8E" w:rsidP="00F77700">
      <w:pPr>
        <w:spacing w:line="360" w:lineRule="exact"/>
        <w:jc w:val="both"/>
        <w:rPr>
          <w:sz w:val="28"/>
          <w:szCs w:val="28"/>
        </w:rPr>
      </w:pPr>
      <w:r w:rsidRPr="00FC661F">
        <w:rPr>
          <w:sz w:val="28"/>
          <w:szCs w:val="28"/>
        </w:rPr>
        <w:t>ЗАКЛЮЧЕНИЕ……………………………………………………………….... 7</w:t>
      </w:r>
      <w:r w:rsidR="00FC661F">
        <w:rPr>
          <w:sz w:val="28"/>
          <w:szCs w:val="28"/>
        </w:rPr>
        <w:t>6</w:t>
      </w:r>
    </w:p>
    <w:p w14:paraId="01D0535A" w14:textId="4AF7E798" w:rsidR="008E5B8E" w:rsidRPr="00FC661F" w:rsidRDefault="008E5B8E" w:rsidP="00F77700">
      <w:pPr>
        <w:spacing w:line="360" w:lineRule="exact"/>
        <w:jc w:val="both"/>
        <w:rPr>
          <w:sz w:val="28"/>
          <w:szCs w:val="28"/>
        </w:rPr>
      </w:pPr>
      <w:r w:rsidRPr="00FC661F">
        <w:rPr>
          <w:sz w:val="28"/>
          <w:szCs w:val="28"/>
        </w:rPr>
        <w:t>СПИСОК ИСПОЛЬЗОВАННЫХ ИСТОЧНИКОВ…………………</w:t>
      </w:r>
      <w:proofErr w:type="gramStart"/>
      <w:r w:rsidRPr="00FC661F">
        <w:rPr>
          <w:sz w:val="28"/>
          <w:szCs w:val="28"/>
        </w:rPr>
        <w:t>…….</w:t>
      </w:r>
      <w:proofErr w:type="gramEnd"/>
      <w:r w:rsidRPr="00FC661F">
        <w:rPr>
          <w:sz w:val="28"/>
          <w:szCs w:val="28"/>
        </w:rPr>
        <w:t xml:space="preserve">….. </w:t>
      </w:r>
      <w:r w:rsidR="00FC661F">
        <w:rPr>
          <w:sz w:val="28"/>
          <w:szCs w:val="28"/>
        </w:rPr>
        <w:t>79</w:t>
      </w:r>
    </w:p>
    <w:p w14:paraId="6141CD3E" w14:textId="608302B6" w:rsidR="00906D6B" w:rsidRPr="00FC661F" w:rsidRDefault="00906D6B" w:rsidP="00F77700">
      <w:pPr>
        <w:spacing w:line="360" w:lineRule="exact"/>
        <w:jc w:val="both"/>
        <w:rPr>
          <w:sz w:val="28"/>
          <w:szCs w:val="28"/>
        </w:rPr>
      </w:pPr>
      <w:r w:rsidRPr="00FC661F">
        <w:rPr>
          <w:sz w:val="28"/>
          <w:szCs w:val="28"/>
        </w:rPr>
        <w:t xml:space="preserve">ПРИЛОЖЕНИЯ………………………………………………………………… </w:t>
      </w:r>
      <w:r w:rsidR="00FC661F">
        <w:rPr>
          <w:sz w:val="28"/>
          <w:szCs w:val="28"/>
        </w:rPr>
        <w:t>85</w:t>
      </w:r>
    </w:p>
    <w:p w14:paraId="4C6721E3" w14:textId="67E8DD00" w:rsidR="005233E1" w:rsidRPr="00FC661F" w:rsidRDefault="00B42357" w:rsidP="00253435">
      <w:pPr>
        <w:pStyle w:val="1"/>
        <w:spacing w:before="0" w:line="360" w:lineRule="auto"/>
        <w:jc w:val="center"/>
        <w:rPr>
          <w:rFonts w:ascii="Times New Roman" w:hAnsi="Times New Roman" w:cs="Times New Roman"/>
          <w:color w:val="auto"/>
          <w:sz w:val="32"/>
          <w:szCs w:val="32"/>
        </w:rPr>
      </w:pPr>
      <w:bookmarkStart w:id="4" w:name="_Toc166757954"/>
      <w:r w:rsidRPr="00FC661F">
        <w:rPr>
          <w:rFonts w:ascii="Times New Roman" w:hAnsi="Times New Roman" w:cs="Times New Roman"/>
          <w:color w:val="auto"/>
          <w:sz w:val="32"/>
          <w:szCs w:val="32"/>
        </w:rPr>
        <w:lastRenderedPageBreak/>
        <w:t>В</w:t>
      </w:r>
      <w:r w:rsidR="00EC64DD" w:rsidRPr="00FC661F">
        <w:rPr>
          <w:rFonts w:ascii="Times New Roman" w:hAnsi="Times New Roman" w:cs="Times New Roman"/>
          <w:color w:val="auto"/>
          <w:sz w:val="32"/>
          <w:szCs w:val="32"/>
        </w:rPr>
        <w:t>ВЕДЕНИЕ</w:t>
      </w:r>
      <w:bookmarkEnd w:id="4"/>
    </w:p>
    <w:p w14:paraId="4C6721E4" w14:textId="77777777" w:rsidR="00165B6A" w:rsidRPr="00FC661F" w:rsidRDefault="00165B6A" w:rsidP="00253435">
      <w:pPr>
        <w:spacing w:line="360" w:lineRule="auto"/>
        <w:ind w:firstLine="709"/>
        <w:jc w:val="both"/>
        <w:rPr>
          <w:rFonts w:eastAsiaTheme="minorHAnsi"/>
          <w:sz w:val="28"/>
          <w:szCs w:val="28"/>
          <w:lang w:eastAsia="en-US"/>
        </w:rPr>
      </w:pPr>
    </w:p>
    <w:p w14:paraId="578E8B06" w14:textId="43ADBA95" w:rsidR="00490F0A" w:rsidRPr="00FC661F" w:rsidRDefault="000A676D" w:rsidP="00022316">
      <w:pPr>
        <w:spacing w:line="360" w:lineRule="auto"/>
        <w:ind w:firstLine="709"/>
        <w:jc w:val="both"/>
        <w:rPr>
          <w:sz w:val="28"/>
          <w:szCs w:val="28"/>
        </w:rPr>
      </w:pPr>
      <w:r w:rsidRPr="00FC661F">
        <w:rPr>
          <w:sz w:val="28"/>
          <w:szCs w:val="28"/>
        </w:rPr>
        <w:t>Актуальность темы выпускной квалификационной работы</w:t>
      </w:r>
      <w:r w:rsidRPr="00FC661F">
        <w:rPr>
          <w:b/>
          <w:bCs/>
          <w:sz w:val="28"/>
          <w:szCs w:val="28"/>
        </w:rPr>
        <w:t xml:space="preserve"> </w:t>
      </w:r>
      <w:r w:rsidRPr="00FC661F">
        <w:rPr>
          <w:sz w:val="28"/>
          <w:szCs w:val="28"/>
        </w:rPr>
        <w:t xml:space="preserve">обусловлена </w:t>
      </w:r>
      <w:r w:rsidR="004E46E6" w:rsidRPr="00FC661F">
        <w:rPr>
          <w:sz w:val="28"/>
          <w:szCs w:val="28"/>
        </w:rPr>
        <w:t xml:space="preserve">тем, что </w:t>
      </w:r>
      <w:r w:rsidR="00C0749A" w:rsidRPr="00FC661F">
        <w:rPr>
          <w:sz w:val="28"/>
          <w:szCs w:val="28"/>
        </w:rPr>
        <w:t>распространение наркотических средств и психотропных веществ, поступающих из-за рубежа, стало одной из важнейших проблем, национального и международного уровней. Наркоагрессия оказывает негативное влияние и подрывает экономическую, общественную, а также государственную безопасность, как внутреннюю, так и внешнюю. Наркотические средства, незаконно перемещенные через границу, распространяются с огромной скоростью внутри государств. Российская Федерация не является исключением.</w:t>
      </w:r>
    </w:p>
    <w:p w14:paraId="63DC1347" w14:textId="5B26E15A" w:rsidR="00022316" w:rsidRPr="00FC661F" w:rsidRDefault="00C0749A" w:rsidP="00022316">
      <w:pPr>
        <w:spacing w:line="360" w:lineRule="auto"/>
        <w:ind w:firstLine="709"/>
        <w:jc w:val="both"/>
        <w:rPr>
          <w:sz w:val="28"/>
          <w:szCs w:val="28"/>
        </w:rPr>
      </w:pPr>
      <w:r w:rsidRPr="00FC661F">
        <w:rPr>
          <w:sz w:val="28"/>
          <w:szCs w:val="28"/>
        </w:rPr>
        <w:t>К</w:t>
      </w:r>
      <w:r w:rsidR="00022316" w:rsidRPr="00FC661F">
        <w:rPr>
          <w:sz w:val="28"/>
          <w:szCs w:val="28"/>
        </w:rPr>
        <w:t>онтрабанда наркотиков является одним из опасных и крупномасштабных видов преступных деяний, направленных против здоровья населения, против социальных интересов и прав человека, а также на дестабилизацию общества и государство.</w:t>
      </w:r>
    </w:p>
    <w:p w14:paraId="5DE27CD9" w14:textId="295588B8" w:rsidR="00022316" w:rsidRPr="00FC661F" w:rsidRDefault="00022316" w:rsidP="00022316">
      <w:pPr>
        <w:spacing w:line="360" w:lineRule="auto"/>
        <w:ind w:firstLine="709"/>
        <w:jc w:val="both"/>
        <w:rPr>
          <w:sz w:val="28"/>
          <w:szCs w:val="28"/>
        </w:rPr>
      </w:pPr>
      <w:r w:rsidRPr="00FC661F">
        <w:rPr>
          <w:sz w:val="28"/>
          <w:szCs w:val="28"/>
        </w:rPr>
        <w:t>Борьба с контрабандой наркотиков ведется правоохранительными органами государства, к которым относится в том числе и таможенные органы. Важной функцией таможенных органов является защита экономической безопасности и экономических интересов государства, а основная форма реализации этой функции - правоохранительная деятельность.</w:t>
      </w:r>
    </w:p>
    <w:p w14:paraId="0B4E38C3" w14:textId="09473D78" w:rsidR="00022316" w:rsidRPr="00FC661F" w:rsidRDefault="00022316" w:rsidP="00022316">
      <w:pPr>
        <w:spacing w:line="360" w:lineRule="auto"/>
        <w:ind w:firstLine="709"/>
        <w:jc w:val="both"/>
        <w:rPr>
          <w:sz w:val="28"/>
          <w:szCs w:val="28"/>
        </w:rPr>
      </w:pPr>
      <w:r w:rsidRPr="00FC661F">
        <w:rPr>
          <w:sz w:val="28"/>
          <w:szCs w:val="28"/>
        </w:rPr>
        <w:t xml:space="preserve">Осуществляя защиту экономической безопасности и экономических интересов государства таможенные органы в том числе осуществляют комплекс оперативно-розыскных </w:t>
      </w:r>
      <w:r w:rsidR="0063586C" w:rsidRPr="00FC661F">
        <w:rPr>
          <w:sz w:val="28"/>
          <w:szCs w:val="28"/>
        </w:rPr>
        <w:t xml:space="preserve">и </w:t>
      </w:r>
      <w:r w:rsidRPr="00FC661F">
        <w:rPr>
          <w:sz w:val="28"/>
          <w:szCs w:val="28"/>
        </w:rPr>
        <w:t>досмотровых мероприятий для выявления и пресечения случаев незаконного ввоза (вывоза) нарко</w:t>
      </w:r>
      <w:r w:rsidR="002D4E5F" w:rsidRPr="00FC661F">
        <w:rPr>
          <w:sz w:val="28"/>
          <w:szCs w:val="28"/>
        </w:rPr>
        <w:t>ти</w:t>
      </w:r>
      <w:r w:rsidR="0063586C" w:rsidRPr="00FC661F">
        <w:rPr>
          <w:sz w:val="28"/>
          <w:szCs w:val="28"/>
        </w:rPr>
        <w:t>ческих средств и психот</w:t>
      </w:r>
      <w:r w:rsidR="002D4E5F" w:rsidRPr="00FC661F">
        <w:rPr>
          <w:sz w:val="28"/>
          <w:szCs w:val="28"/>
        </w:rPr>
        <w:t>ропных веществ</w:t>
      </w:r>
      <w:r w:rsidRPr="00FC661F">
        <w:rPr>
          <w:sz w:val="28"/>
          <w:szCs w:val="28"/>
        </w:rPr>
        <w:t>. Тем самым таможенные органы ведут борьбу с контрабандой наркотиков.</w:t>
      </w:r>
    </w:p>
    <w:p w14:paraId="2F9756E4" w14:textId="24799731" w:rsidR="009C41C5" w:rsidRPr="00FC661F" w:rsidRDefault="009C41C5" w:rsidP="004E46E6">
      <w:pPr>
        <w:spacing w:line="360" w:lineRule="auto"/>
        <w:ind w:firstLine="709"/>
        <w:jc w:val="both"/>
        <w:rPr>
          <w:sz w:val="28"/>
          <w:szCs w:val="28"/>
        </w:rPr>
      </w:pPr>
      <w:r w:rsidRPr="00FC661F">
        <w:rPr>
          <w:sz w:val="28"/>
          <w:szCs w:val="28"/>
        </w:rPr>
        <w:t>Цель</w:t>
      </w:r>
      <w:r w:rsidR="008958B9" w:rsidRPr="00FC661F">
        <w:rPr>
          <w:sz w:val="28"/>
          <w:szCs w:val="28"/>
        </w:rPr>
        <w:t>ю</w:t>
      </w:r>
      <w:r w:rsidRPr="00FC661F">
        <w:rPr>
          <w:sz w:val="28"/>
          <w:szCs w:val="28"/>
        </w:rPr>
        <w:t xml:space="preserve"> выпускной квалификационной работы </w:t>
      </w:r>
      <w:r w:rsidR="008958B9" w:rsidRPr="00FC661F">
        <w:rPr>
          <w:sz w:val="28"/>
          <w:szCs w:val="28"/>
        </w:rPr>
        <w:t xml:space="preserve">является </w:t>
      </w:r>
      <w:r w:rsidR="001072C8" w:rsidRPr="00FC661F">
        <w:rPr>
          <w:sz w:val="28"/>
          <w:szCs w:val="28"/>
        </w:rPr>
        <w:t xml:space="preserve">разработка рекомендаций по совершенствованию порядка выявления преступлений в </w:t>
      </w:r>
      <w:r w:rsidR="001072C8" w:rsidRPr="00FC661F">
        <w:rPr>
          <w:sz w:val="28"/>
          <w:szCs w:val="28"/>
        </w:rPr>
        <w:lastRenderedPageBreak/>
        <w:t>сфере контрабанды наркотических средств и психотропных веществ в таможенном деле.</w:t>
      </w:r>
    </w:p>
    <w:p w14:paraId="39355DEA" w14:textId="2684B4E6" w:rsidR="008958B9" w:rsidRPr="00FC661F" w:rsidRDefault="008958B9" w:rsidP="008958B9">
      <w:pPr>
        <w:spacing w:line="360" w:lineRule="auto"/>
        <w:ind w:firstLine="709"/>
        <w:jc w:val="both"/>
        <w:rPr>
          <w:sz w:val="28"/>
          <w:szCs w:val="28"/>
        </w:rPr>
      </w:pPr>
      <w:r w:rsidRPr="00FC661F">
        <w:rPr>
          <w:sz w:val="28"/>
          <w:szCs w:val="28"/>
        </w:rPr>
        <w:t>Для достижения поставленной цели необходимо решить следующие задачи:</w:t>
      </w:r>
    </w:p>
    <w:p w14:paraId="35B0C7FD" w14:textId="6790CDD5" w:rsidR="009C41C5" w:rsidRPr="00FC661F" w:rsidRDefault="009C41C5" w:rsidP="008958B9">
      <w:pPr>
        <w:spacing w:line="360" w:lineRule="auto"/>
        <w:ind w:firstLine="709"/>
        <w:jc w:val="both"/>
        <w:rPr>
          <w:sz w:val="28"/>
          <w:szCs w:val="28"/>
        </w:rPr>
      </w:pPr>
      <w:r w:rsidRPr="00FC661F">
        <w:rPr>
          <w:sz w:val="28"/>
          <w:szCs w:val="28"/>
        </w:rPr>
        <w:t xml:space="preserve">- рассмотреть </w:t>
      </w:r>
      <w:r w:rsidR="004B5885" w:rsidRPr="00FC661F">
        <w:rPr>
          <w:sz w:val="28"/>
          <w:szCs w:val="28"/>
        </w:rPr>
        <w:t xml:space="preserve">теоретико-правовые основы </w:t>
      </w:r>
      <w:r w:rsidR="008958B9" w:rsidRPr="00FC661F">
        <w:rPr>
          <w:sz w:val="28"/>
          <w:szCs w:val="28"/>
        </w:rPr>
        <w:t>выявления преступлений в сфере контрабанды наркотических средств и психотропных веществ в таможенном деле</w:t>
      </w:r>
      <w:r w:rsidRPr="00FC661F">
        <w:rPr>
          <w:sz w:val="28"/>
          <w:szCs w:val="28"/>
        </w:rPr>
        <w:t>;</w:t>
      </w:r>
    </w:p>
    <w:p w14:paraId="284B519E" w14:textId="31A51C8E" w:rsidR="008958B9" w:rsidRPr="00FC661F" w:rsidRDefault="009C41C5" w:rsidP="008958B9">
      <w:pPr>
        <w:spacing w:line="360" w:lineRule="auto"/>
        <w:ind w:firstLine="709"/>
        <w:jc w:val="both"/>
        <w:rPr>
          <w:sz w:val="28"/>
          <w:szCs w:val="28"/>
        </w:rPr>
      </w:pPr>
      <w:r w:rsidRPr="00FC661F">
        <w:rPr>
          <w:sz w:val="28"/>
          <w:szCs w:val="28"/>
        </w:rPr>
        <w:t>- провести анализ</w:t>
      </w:r>
      <w:r w:rsidR="004B5885" w:rsidRPr="00FC661F">
        <w:rPr>
          <w:sz w:val="28"/>
          <w:szCs w:val="28"/>
        </w:rPr>
        <w:t xml:space="preserve"> практики </w:t>
      </w:r>
      <w:r w:rsidR="008958B9" w:rsidRPr="00FC661F">
        <w:rPr>
          <w:sz w:val="28"/>
          <w:szCs w:val="28"/>
        </w:rPr>
        <w:t>таможенных органов по выявлению преступлений в сфере контрабанды наркотических средств и психотропных веществ;</w:t>
      </w:r>
    </w:p>
    <w:p w14:paraId="6C86F0F0" w14:textId="2C02B1A8" w:rsidR="008958B9" w:rsidRPr="00FC661F" w:rsidRDefault="008958B9" w:rsidP="008958B9">
      <w:pPr>
        <w:spacing w:line="360" w:lineRule="auto"/>
        <w:ind w:firstLine="709"/>
        <w:jc w:val="both"/>
        <w:rPr>
          <w:sz w:val="28"/>
          <w:szCs w:val="28"/>
        </w:rPr>
      </w:pPr>
      <w:r w:rsidRPr="00FC661F">
        <w:rPr>
          <w:sz w:val="28"/>
          <w:szCs w:val="28"/>
        </w:rPr>
        <w:t>- провести анализ организации деятельности таможенных органов по выявлению преступлений в сфере контрабанды наркотических средств и психотропных веществ;</w:t>
      </w:r>
    </w:p>
    <w:p w14:paraId="0FD61F87" w14:textId="5992D634" w:rsidR="008958B9" w:rsidRPr="00FC661F" w:rsidRDefault="008958B9" w:rsidP="008958B9">
      <w:pPr>
        <w:spacing w:line="360" w:lineRule="auto"/>
        <w:ind w:firstLine="709"/>
        <w:jc w:val="both"/>
        <w:rPr>
          <w:sz w:val="28"/>
          <w:szCs w:val="28"/>
        </w:rPr>
      </w:pPr>
      <w:r w:rsidRPr="00FC661F">
        <w:rPr>
          <w:sz w:val="28"/>
          <w:szCs w:val="28"/>
        </w:rPr>
        <w:t>- провести анализ динамики выявления таможенными органами контрабанды наркотических средств и психотропных веществ и привлечения нарушителей к ответственности;</w:t>
      </w:r>
    </w:p>
    <w:p w14:paraId="248426BB" w14:textId="63F11DD8" w:rsidR="008958B9" w:rsidRPr="00FC661F" w:rsidRDefault="008958B9" w:rsidP="008958B9">
      <w:pPr>
        <w:spacing w:line="360" w:lineRule="auto"/>
        <w:ind w:firstLine="709"/>
        <w:jc w:val="both"/>
        <w:rPr>
          <w:sz w:val="28"/>
          <w:szCs w:val="28"/>
        </w:rPr>
      </w:pPr>
      <w:r w:rsidRPr="00FC661F">
        <w:rPr>
          <w:sz w:val="28"/>
          <w:szCs w:val="28"/>
        </w:rPr>
        <w:t>- провести оценку показателей эффективности деятельности таможенных органов по выявлению преступлений в сфере контрабанды наркотических средств и психотропных веществ;</w:t>
      </w:r>
    </w:p>
    <w:p w14:paraId="0BF4A086" w14:textId="421297CC" w:rsidR="009C53C4" w:rsidRPr="00FC661F" w:rsidRDefault="008958B9" w:rsidP="008958B9">
      <w:pPr>
        <w:spacing w:line="360" w:lineRule="auto"/>
        <w:ind w:firstLine="709"/>
        <w:jc w:val="both"/>
        <w:rPr>
          <w:sz w:val="28"/>
          <w:szCs w:val="28"/>
        </w:rPr>
      </w:pPr>
      <w:r w:rsidRPr="00FC661F">
        <w:rPr>
          <w:sz w:val="28"/>
          <w:szCs w:val="28"/>
        </w:rPr>
        <w:t>-</w:t>
      </w:r>
      <w:r w:rsidR="009C53C4" w:rsidRPr="00FC661F">
        <w:rPr>
          <w:sz w:val="28"/>
          <w:szCs w:val="28"/>
        </w:rPr>
        <w:t xml:space="preserve"> провести анализ тенденций применения ТСТК в рамках выявления преступлений в сфере контрабанды наркотических средств и психотропных веществ;</w:t>
      </w:r>
    </w:p>
    <w:p w14:paraId="0523FE14" w14:textId="1EE32AFB" w:rsidR="008958B9" w:rsidRPr="00FC661F" w:rsidRDefault="008958B9" w:rsidP="008958B9">
      <w:pPr>
        <w:spacing w:line="360" w:lineRule="auto"/>
        <w:ind w:firstLine="709"/>
        <w:jc w:val="both"/>
        <w:rPr>
          <w:sz w:val="28"/>
          <w:szCs w:val="28"/>
        </w:rPr>
      </w:pPr>
      <w:r w:rsidRPr="00FC661F">
        <w:rPr>
          <w:sz w:val="28"/>
          <w:szCs w:val="28"/>
        </w:rPr>
        <w:t>определить проблемы деятельности таможенных органов по выявлению преступлений в сфере контрабанды наркотических средств и психотропных веществ;</w:t>
      </w:r>
    </w:p>
    <w:p w14:paraId="50D6FA04" w14:textId="6B77E33F" w:rsidR="008958B9" w:rsidRPr="00FC661F" w:rsidRDefault="008958B9" w:rsidP="008958B9">
      <w:pPr>
        <w:spacing w:line="360" w:lineRule="auto"/>
        <w:ind w:firstLine="709"/>
        <w:jc w:val="both"/>
        <w:rPr>
          <w:sz w:val="28"/>
          <w:szCs w:val="28"/>
        </w:rPr>
      </w:pPr>
      <w:r w:rsidRPr="00FC661F">
        <w:rPr>
          <w:sz w:val="28"/>
          <w:szCs w:val="28"/>
        </w:rPr>
        <w:t>- разработать рекомендации по повышению эффективности деятельности таможенных органов по выявлению преступлений в сфере контрабанды наркотических средств и психотропных веществ.</w:t>
      </w:r>
    </w:p>
    <w:p w14:paraId="1A6AE9AA" w14:textId="77777777" w:rsidR="001072C8" w:rsidRPr="00FC661F" w:rsidRDefault="001072C8" w:rsidP="001072C8">
      <w:pPr>
        <w:spacing w:line="360" w:lineRule="auto"/>
        <w:ind w:firstLine="709"/>
        <w:jc w:val="both"/>
        <w:rPr>
          <w:sz w:val="28"/>
          <w:szCs w:val="28"/>
        </w:rPr>
      </w:pPr>
      <w:r w:rsidRPr="00FC661F">
        <w:rPr>
          <w:sz w:val="28"/>
          <w:szCs w:val="28"/>
        </w:rPr>
        <w:lastRenderedPageBreak/>
        <w:t>Объектом исследования выпускной квалификационной работы является порядок выявления преступлений в сфере контрабанды наркотических средств и психотропных веществ в таможенном деле.</w:t>
      </w:r>
    </w:p>
    <w:p w14:paraId="1292D130" w14:textId="77777777" w:rsidR="001072C8" w:rsidRPr="00FC661F" w:rsidRDefault="001072C8" w:rsidP="001072C8">
      <w:pPr>
        <w:spacing w:line="360" w:lineRule="auto"/>
        <w:ind w:firstLine="709"/>
        <w:jc w:val="both"/>
        <w:rPr>
          <w:sz w:val="28"/>
          <w:szCs w:val="28"/>
        </w:rPr>
      </w:pPr>
      <w:r w:rsidRPr="00FC661F">
        <w:rPr>
          <w:sz w:val="28"/>
          <w:szCs w:val="28"/>
        </w:rPr>
        <w:t>Предмет исследования – проблемы и эффективность порядка выявления преступлений в сфере контрабанды наркотических средств и психотропных веществ в таможенном деле.</w:t>
      </w:r>
    </w:p>
    <w:p w14:paraId="0CDCFDDD" w14:textId="1C183BB5" w:rsidR="001072C8" w:rsidRPr="00FC661F" w:rsidRDefault="001072C8" w:rsidP="009C53C4">
      <w:pPr>
        <w:spacing w:line="360" w:lineRule="auto"/>
        <w:ind w:firstLine="709"/>
        <w:jc w:val="both"/>
        <w:rPr>
          <w:sz w:val="28"/>
          <w:szCs w:val="28"/>
        </w:rPr>
      </w:pPr>
      <w:r w:rsidRPr="00FC661F">
        <w:rPr>
          <w:sz w:val="28"/>
          <w:szCs w:val="28"/>
        </w:rPr>
        <w:t>Практическ</w:t>
      </w:r>
      <w:r w:rsidR="009C53C4" w:rsidRPr="00FC661F">
        <w:rPr>
          <w:sz w:val="28"/>
          <w:szCs w:val="28"/>
        </w:rPr>
        <w:t>ая</w:t>
      </w:r>
      <w:r w:rsidRPr="00FC661F">
        <w:rPr>
          <w:sz w:val="28"/>
          <w:szCs w:val="28"/>
        </w:rPr>
        <w:t xml:space="preserve"> значимость работы</w:t>
      </w:r>
      <w:r w:rsidR="009C53C4" w:rsidRPr="00FC661F">
        <w:rPr>
          <w:sz w:val="28"/>
          <w:szCs w:val="28"/>
        </w:rPr>
        <w:t xml:space="preserve"> заключается в том, что по результатам выявленных проблем деятельности таможенных органов по выявлению преступлений в сфере контрабанды наркотических средств и психотропных веществ были разработаны рекомендации по повышению эффективности деятельности таможенных органов в рассматриваемой сере.</w:t>
      </w:r>
    </w:p>
    <w:p w14:paraId="351487A9" w14:textId="038B0AFE" w:rsidR="004E46E6" w:rsidRPr="00FC661F" w:rsidRDefault="004E46E6" w:rsidP="001072C8">
      <w:pPr>
        <w:spacing w:line="360" w:lineRule="auto"/>
        <w:ind w:firstLine="709"/>
        <w:jc w:val="both"/>
        <w:rPr>
          <w:sz w:val="28"/>
          <w:szCs w:val="28"/>
        </w:rPr>
      </w:pPr>
      <w:r w:rsidRPr="00FC661F">
        <w:rPr>
          <w:sz w:val="28"/>
          <w:szCs w:val="28"/>
        </w:rPr>
        <w:t>Теоретической базой исследования послужили научные труды, учебные пособия, монографии, научные статьи по теме исследования таких авторов как: Д.Н. Афонин, П.Н. Афонин, Т. Н. Еркина, М.А. Любавина, Т. \А. Матвеева, К.Д. Мержевинская, А.В. Сальникова и др., интернет-ресурсы, а также нормативные правовые акты в сфере противодействия контрабанде наркотиков.</w:t>
      </w:r>
    </w:p>
    <w:p w14:paraId="57FA6189" w14:textId="400258C6" w:rsidR="009C41C5" w:rsidRPr="00FC661F" w:rsidRDefault="009C41C5" w:rsidP="004E46E6">
      <w:pPr>
        <w:spacing w:line="360" w:lineRule="auto"/>
        <w:ind w:firstLine="709"/>
        <w:jc w:val="both"/>
        <w:rPr>
          <w:sz w:val="28"/>
          <w:szCs w:val="28"/>
        </w:rPr>
      </w:pPr>
      <w:r w:rsidRPr="00FC661F">
        <w:rPr>
          <w:sz w:val="28"/>
          <w:szCs w:val="28"/>
        </w:rPr>
        <w:t>Методы исследования: универсальные, эмпирические и теоретические методы. К универсальным методам, использующимся в работе, относятся: методы анализа, обобщения, синтеза, дедукции. К эмпирическим методам, использующимся в дипломной работе, относятся: методы наблюдения, описания, сравнения. К теоретическим методам, использующимся в дипломной работе, относятся: методы классификации, изучения, формализации и идеализации.</w:t>
      </w:r>
    </w:p>
    <w:p w14:paraId="3E4AF0B9" w14:textId="2F85C605" w:rsidR="00665156" w:rsidRPr="00FC661F" w:rsidRDefault="009C41C5" w:rsidP="004B5885">
      <w:pPr>
        <w:spacing w:line="360" w:lineRule="auto"/>
        <w:ind w:firstLine="709"/>
        <w:jc w:val="both"/>
        <w:rPr>
          <w:sz w:val="28"/>
          <w:szCs w:val="28"/>
        </w:rPr>
      </w:pPr>
      <w:r w:rsidRPr="00FC661F">
        <w:rPr>
          <w:sz w:val="28"/>
          <w:szCs w:val="28"/>
        </w:rPr>
        <w:t>Структура выпускной квалификационной работы состоит из введения, трех разделов, заключения</w:t>
      </w:r>
      <w:r w:rsidR="008958B9" w:rsidRPr="00FC661F">
        <w:rPr>
          <w:sz w:val="28"/>
          <w:szCs w:val="28"/>
        </w:rPr>
        <w:t xml:space="preserve">, </w:t>
      </w:r>
      <w:r w:rsidRPr="00FC661F">
        <w:rPr>
          <w:sz w:val="28"/>
          <w:szCs w:val="28"/>
        </w:rPr>
        <w:t>списка использованных источников</w:t>
      </w:r>
      <w:r w:rsidR="008958B9" w:rsidRPr="00FC661F">
        <w:rPr>
          <w:sz w:val="28"/>
          <w:szCs w:val="28"/>
        </w:rPr>
        <w:t xml:space="preserve"> и приложений.</w:t>
      </w:r>
    </w:p>
    <w:p w14:paraId="4982094F" w14:textId="665F2465" w:rsidR="00665156" w:rsidRPr="00FC661F" w:rsidRDefault="009C41C5" w:rsidP="004B5885">
      <w:pPr>
        <w:spacing w:line="360" w:lineRule="auto"/>
        <w:ind w:firstLine="709"/>
        <w:jc w:val="both"/>
        <w:rPr>
          <w:sz w:val="28"/>
          <w:szCs w:val="28"/>
        </w:rPr>
      </w:pPr>
      <w:r w:rsidRPr="00FC661F">
        <w:rPr>
          <w:sz w:val="28"/>
          <w:szCs w:val="28"/>
        </w:rPr>
        <w:t xml:space="preserve">В первом разделе </w:t>
      </w:r>
      <w:r w:rsidR="008958B9" w:rsidRPr="00FC661F">
        <w:rPr>
          <w:sz w:val="28"/>
          <w:szCs w:val="28"/>
        </w:rPr>
        <w:t>рассмотрены теоретико-правовые основы выявления преступлений в сфере контрабанды наркотических средств и психотропных веществ в таможенном деле.</w:t>
      </w:r>
    </w:p>
    <w:p w14:paraId="03F5B8A2" w14:textId="6EA2F491" w:rsidR="00665156" w:rsidRPr="00FC661F" w:rsidRDefault="009C41C5" w:rsidP="004B5885">
      <w:pPr>
        <w:spacing w:line="360" w:lineRule="auto"/>
        <w:ind w:firstLine="709"/>
        <w:jc w:val="both"/>
        <w:rPr>
          <w:sz w:val="28"/>
          <w:szCs w:val="28"/>
        </w:rPr>
      </w:pPr>
      <w:r w:rsidRPr="00FC661F">
        <w:rPr>
          <w:sz w:val="28"/>
          <w:szCs w:val="28"/>
        </w:rPr>
        <w:lastRenderedPageBreak/>
        <w:t xml:space="preserve">Во втором разделе </w:t>
      </w:r>
      <w:r w:rsidR="008958B9" w:rsidRPr="00FC661F">
        <w:rPr>
          <w:sz w:val="28"/>
          <w:szCs w:val="28"/>
        </w:rPr>
        <w:t>проведен анализ практики таможенных органов по выявлению преступлений в сфере контрабанды наркотических средств и психотропных веществ</w:t>
      </w:r>
      <w:r w:rsidRPr="00FC661F">
        <w:rPr>
          <w:sz w:val="28"/>
          <w:szCs w:val="28"/>
        </w:rPr>
        <w:t>.</w:t>
      </w:r>
    </w:p>
    <w:p w14:paraId="48B113F8" w14:textId="645CD299" w:rsidR="009C41C5" w:rsidRPr="00FC661F" w:rsidRDefault="008958B9" w:rsidP="004B5885">
      <w:pPr>
        <w:spacing w:line="360" w:lineRule="auto"/>
        <w:ind w:firstLine="709"/>
        <w:jc w:val="both"/>
        <w:rPr>
          <w:sz w:val="28"/>
          <w:szCs w:val="28"/>
        </w:rPr>
      </w:pPr>
      <w:r w:rsidRPr="00FC661F">
        <w:rPr>
          <w:sz w:val="28"/>
          <w:szCs w:val="28"/>
        </w:rPr>
        <w:t>В третьем разделе определены проблемы и разработаны рекомендации по совершенствованию деятельности таможенных органов по выявлению преступлений в сфере контрабанды наркотических средств и психотропных веществ.</w:t>
      </w:r>
    </w:p>
    <w:p w14:paraId="4C57EAEF" w14:textId="2522D91E" w:rsidR="009C41C5" w:rsidRPr="00FC661F" w:rsidRDefault="001072C8" w:rsidP="004B5885">
      <w:pPr>
        <w:spacing w:line="360" w:lineRule="auto"/>
        <w:ind w:firstLine="709"/>
        <w:jc w:val="both"/>
        <w:rPr>
          <w:sz w:val="28"/>
          <w:szCs w:val="28"/>
        </w:rPr>
      </w:pPr>
      <w:r w:rsidRPr="00FC661F">
        <w:rPr>
          <w:sz w:val="28"/>
          <w:szCs w:val="28"/>
        </w:rPr>
        <w:t xml:space="preserve">Выпускная квалификационная работа изложена на </w:t>
      </w:r>
      <w:r w:rsidR="00FC661F" w:rsidRPr="00FC661F">
        <w:rPr>
          <w:sz w:val="28"/>
          <w:szCs w:val="28"/>
        </w:rPr>
        <w:t>91 с</w:t>
      </w:r>
      <w:r w:rsidRPr="00FC661F">
        <w:rPr>
          <w:sz w:val="28"/>
          <w:szCs w:val="28"/>
        </w:rPr>
        <w:t>траниц</w:t>
      </w:r>
      <w:r w:rsidR="00FC661F" w:rsidRPr="00FC661F">
        <w:rPr>
          <w:sz w:val="28"/>
          <w:szCs w:val="28"/>
        </w:rPr>
        <w:t>е</w:t>
      </w:r>
      <w:r w:rsidRPr="00FC661F">
        <w:rPr>
          <w:sz w:val="28"/>
          <w:szCs w:val="28"/>
        </w:rPr>
        <w:t xml:space="preserve"> текста, в том числе основного текста на </w:t>
      </w:r>
      <w:r w:rsidR="00FC661F" w:rsidRPr="00FC661F">
        <w:rPr>
          <w:sz w:val="28"/>
          <w:szCs w:val="28"/>
        </w:rPr>
        <w:t>84</w:t>
      </w:r>
      <w:r w:rsidRPr="00FC661F">
        <w:rPr>
          <w:sz w:val="28"/>
          <w:szCs w:val="28"/>
        </w:rPr>
        <w:t xml:space="preserve"> с., содержит </w:t>
      </w:r>
      <w:r w:rsidR="00FC661F" w:rsidRPr="00FC661F">
        <w:rPr>
          <w:sz w:val="28"/>
          <w:szCs w:val="28"/>
        </w:rPr>
        <w:t>34</w:t>
      </w:r>
      <w:r w:rsidRPr="00FC661F">
        <w:rPr>
          <w:sz w:val="28"/>
          <w:szCs w:val="28"/>
        </w:rPr>
        <w:t xml:space="preserve"> рисунк</w:t>
      </w:r>
      <w:r w:rsidR="00FC661F" w:rsidRPr="00FC661F">
        <w:rPr>
          <w:sz w:val="28"/>
          <w:szCs w:val="28"/>
        </w:rPr>
        <w:t>а</w:t>
      </w:r>
      <w:r w:rsidRPr="00FC661F">
        <w:rPr>
          <w:sz w:val="28"/>
          <w:szCs w:val="28"/>
        </w:rPr>
        <w:t xml:space="preserve">, </w:t>
      </w:r>
      <w:r w:rsidR="00FC661F" w:rsidRPr="00FC661F">
        <w:rPr>
          <w:sz w:val="28"/>
          <w:szCs w:val="28"/>
        </w:rPr>
        <w:t>6</w:t>
      </w:r>
      <w:r w:rsidRPr="00FC661F">
        <w:rPr>
          <w:sz w:val="28"/>
          <w:szCs w:val="28"/>
        </w:rPr>
        <w:t xml:space="preserve"> таблиц, </w:t>
      </w:r>
      <w:r w:rsidR="00FC661F" w:rsidRPr="00FC661F">
        <w:rPr>
          <w:sz w:val="28"/>
          <w:szCs w:val="28"/>
        </w:rPr>
        <w:t xml:space="preserve">4 приложения, </w:t>
      </w:r>
      <w:r w:rsidRPr="00FC661F">
        <w:rPr>
          <w:sz w:val="28"/>
          <w:szCs w:val="28"/>
        </w:rPr>
        <w:t xml:space="preserve">список использованных источников из </w:t>
      </w:r>
      <w:r w:rsidR="00FC661F">
        <w:rPr>
          <w:sz w:val="28"/>
          <w:szCs w:val="28"/>
        </w:rPr>
        <w:t xml:space="preserve">42 </w:t>
      </w:r>
      <w:r w:rsidRPr="00FC661F">
        <w:rPr>
          <w:sz w:val="28"/>
          <w:szCs w:val="28"/>
        </w:rPr>
        <w:t>наименовани</w:t>
      </w:r>
      <w:r w:rsidR="00FC661F">
        <w:rPr>
          <w:sz w:val="28"/>
          <w:szCs w:val="28"/>
        </w:rPr>
        <w:t>й</w:t>
      </w:r>
      <w:r w:rsidRPr="00FC661F">
        <w:rPr>
          <w:sz w:val="28"/>
          <w:szCs w:val="28"/>
        </w:rPr>
        <w:t>.</w:t>
      </w:r>
    </w:p>
    <w:p w14:paraId="4C6721F4" w14:textId="43E917D1" w:rsidR="00832520" w:rsidRPr="00FC661F" w:rsidRDefault="00832520" w:rsidP="00AC4F88">
      <w:pPr>
        <w:spacing w:line="360" w:lineRule="auto"/>
        <w:ind w:firstLine="709"/>
        <w:jc w:val="both"/>
        <w:rPr>
          <w:bCs/>
          <w:iCs/>
          <w:sz w:val="28"/>
          <w:szCs w:val="28"/>
        </w:rPr>
      </w:pPr>
      <w:r w:rsidRPr="00FC661F">
        <w:rPr>
          <w:bCs/>
          <w:iCs/>
          <w:sz w:val="28"/>
          <w:szCs w:val="28"/>
        </w:rPr>
        <w:br w:type="page"/>
      </w:r>
    </w:p>
    <w:p w14:paraId="4C6721F6" w14:textId="4A6B7DD5" w:rsidR="005207BA" w:rsidRPr="00FC661F" w:rsidRDefault="00143FA6" w:rsidP="00253435">
      <w:pPr>
        <w:pStyle w:val="1"/>
        <w:spacing w:before="0" w:line="360" w:lineRule="auto"/>
        <w:ind w:firstLine="709"/>
        <w:jc w:val="both"/>
        <w:rPr>
          <w:rFonts w:ascii="Times New Roman" w:hAnsi="Times New Roman" w:cs="Times New Roman"/>
          <w:color w:val="auto"/>
          <w:sz w:val="32"/>
          <w:szCs w:val="32"/>
        </w:rPr>
      </w:pPr>
      <w:bookmarkStart w:id="5" w:name="_Toc166757955"/>
      <w:r w:rsidRPr="00FC661F">
        <w:rPr>
          <w:rFonts w:ascii="Times New Roman" w:hAnsi="Times New Roman" w:cs="Times New Roman"/>
          <w:color w:val="auto"/>
          <w:sz w:val="32"/>
          <w:szCs w:val="32"/>
        </w:rPr>
        <w:lastRenderedPageBreak/>
        <w:t xml:space="preserve">1 </w:t>
      </w:r>
      <w:r w:rsidR="008958B9" w:rsidRPr="00FC661F">
        <w:rPr>
          <w:rFonts w:ascii="Times New Roman" w:hAnsi="Times New Roman" w:cs="Times New Roman"/>
          <w:color w:val="auto"/>
          <w:sz w:val="32"/>
          <w:szCs w:val="32"/>
        </w:rPr>
        <w:t>Теоретико-правовые основы выявления преступлений в сфере контрабанды наркотических средств и психотропных веществ в таможенном деле</w:t>
      </w:r>
      <w:bookmarkEnd w:id="5"/>
    </w:p>
    <w:p w14:paraId="69DFF89B" w14:textId="77777777" w:rsidR="00500A9C" w:rsidRPr="00FC661F" w:rsidRDefault="00500A9C" w:rsidP="00253435">
      <w:pPr>
        <w:autoSpaceDE w:val="0"/>
        <w:autoSpaceDN w:val="0"/>
        <w:adjustRightInd w:val="0"/>
        <w:spacing w:line="360" w:lineRule="auto"/>
        <w:ind w:firstLine="709"/>
        <w:jc w:val="both"/>
        <w:rPr>
          <w:sz w:val="32"/>
          <w:szCs w:val="32"/>
        </w:rPr>
      </w:pPr>
    </w:p>
    <w:p w14:paraId="02FD9E93" w14:textId="6F4B57CF" w:rsidR="008958B9" w:rsidRPr="00FC661F" w:rsidRDefault="008958B9" w:rsidP="00253435">
      <w:pPr>
        <w:pStyle w:val="2"/>
        <w:spacing w:before="0" w:line="360" w:lineRule="auto"/>
        <w:ind w:firstLine="709"/>
        <w:jc w:val="both"/>
        <w:rPr>
          <w:rFonts w:ascii="Times New Roman" w:hAnsi="Times New Roman" w:cs="Times New Roman"/>
          <w:color w:val="auto"/>
          <w:sz w:val="28"/>
          <w:szCs w:val="28"/>
        </w:rPr>
      </w:pPr>
      <w:bookmarkStart w:id="6" w:name="_Toc166757956"/>
      <w:r w:rsidRPr="00FC661F">
        <w:rPr>
          <w:rFonts w:ascii="Times New Roman" w:hAnsi="Times New Roman" w:cs="Times New Roman"/>
          <w:color w:val="auto"/>
          <w:sz w:val="28"/>
          <w:szCs w:val="28"/>
        </w:rPr>
        <w:t xml:space="preserve">1.1 </w:t>
      </w:r>
      <w:bookmarkEnd w:id="6"/>
      <w:r w:rsidR="00C25A12" w:rsidRPr="00FC661F">
        <w:rPr>
          <w:rFonts w:ascii="Times New Roman" w:hAnsi="Times New Roman" w:cs="Times New Roman"/>
          <w:color w:val="auto"/>
          <w:sz w:val="28"/>
          <w:szCs w:val="28"/>
        </w:rPr>
        <w:t>Понятие и особенности контрабанды наркотических средств и психотропных веществ</w:t>
      </w:r>
    </w:p>
    <w:p w14:paraId="51D74246" w14:textId="01D7A0DE" w:rsidR="008958B9" w:rsidRPr="00FC661F" w:rsidRDefault="008958B9" w:rsidP="00253435">
      <w:pPr>
        <w:pStyle w:val="aff3"/>
        <w:spacing w:line="360" w:lineRule="auto"/>
        <w:ind w:firstLine="709"/>
        <w:rPr>
          <w:b/>
          <w:sz w:val="28"/>
          <w:szCs w:val="28"/>
          <w:lang w:eastAsia="ru-RU"/>
        </w:rPr>
      </w:pPr>
    </w:p>
    <w:p w14:paraId="0F1AFC0D" w14:textId="53A38570" w:rsidR="00DC4A36" w:rsidRPr="00FC661F" w:rsidRDefault="00DC4A36" w:rsidP="00DC4A36">
      <w:pPr>
        <w:spacing w:line="360" w:lineRule="auto"/>
        <w:ind w:firstLine="709"/>
        <w:jc w:val="both"/>
        <w:rPr>
          <w:sz w:val="28"/>
          <w:szCs w:val="28"/>
        </w:rPr>
      </w:pPr>
      <w:r w:rsidRPr="00FC661F">
        <w:rPr>
          <w:sz w:val="28"/>
          <w:szCs w:val="28"/>
        </w:rPr>
        <w:t>Построение правового государства в Российской Федерации выдвигает на первый план задачу противодействия преступности. Выявление преступлений, принятие мер по устранению причин и условий, способствующих их совершению, обеспечит должную реализацию принципа законности и неотвратимости уголовной ответственности.</w:t>
      </w:r>
    </w:p>
    <w:p w14:paraId="35C145E8" w14:textId="7D182A23" w:rsidR="00DC4A36" w:rsidRPr="00FC661F" w:rsidRDefault="00DC4A36" w:rsidP="00DC4A36">
      <w:pPr>
        <w:spacing w:line="360" w:lineRule="auto"/>
        <w:ind w:firstLine="709"/>
        <w:jc w:val="both"/>
        <w:rPr>
          <w:sz w:val="28"/>
          <w:szCs w:val="28"/>
        </w:rPr>
      </w:pPr>
      <w:r w:rsidRPr="00FC661F">
        <w:rPr>
          <w:sz w:val="28"/>
          <w:szCs w:val="28"/>
        </w:rPr>
        <w:t>Серьезной проблемой для современного общества является возросшая наркопреступность, которая оказывает негативное воздействие на экономическую и социальную стабильность, а социальное явление, как наркотизм, охватившее значительную часть российского общества, представляет угрозу не только экономике страны, но и здоровью сотен миллионов людей, так как наносит огромный ущерб, который выражается в существенных человеческих жертвах и расходах, в прогрессирующем росте преступности и снижении производительности труда, а также вызывает недовольство общественности</w:t>
      </w:r>
      <w:r w:rsidR="00560219" w:rsidRPr="00FC661F">
        <w:rPr>
          <w:sz w:val="28"/>
          <w:szCs w:val="28"/>
        </w:rPr>
        <w:t xml:space="preserve"> [32, с. 3]</w:t>
      </w:r>
      <w:r w:rsidR="00406F6B" w:rsidRPr="00FC661F">
        <w:rPr>
          <w:sz w:val="28"/>
          <w:szCs w:val="28"/>
        </w:rPr>
        <w:t>.</w:t>
      </w:r>
    </w:p>
    <w:p w14:paraId="4913491B" w14:textId="5D440D3C" w:rsidR="005F433E" w:rsidRPr="00FC661F" w:rsidRDefault="005F433E" w:rsidP="005F433E">
      <w:pPr>
        <w:spacing w:line="360" w:lineRule="auto"/>
        <w:ind w:firstLine="709"/>
        <w:jc w:val="both"/>
        <w:rPr>
          <w:sz w:val="28"/>
          <w:szCs w:val="28"/>
        </w:rPr>
      </w:pPr>
      <w:r w:rsidRPr="00FC661F">
        <w:rPr>
          <w:sz w:val="28"/>
          <w:szCs w:val="28"/>
        </w:rPr>
        <w:t>В связи с этим в Российской Федерации, как и во всём мире, все большую остроту приобретает вопрос борьбы с незаконным оборотом наркотических средств и психотропных веществ, поскольку наркомания представляет серьёзную угрозу здоровью населения, общественной безопасности и правопорядку.</w:t>
      </w:r>
    </w:p>
    <w:p w14:paraId="4C7ECB7E" w14:textId="126927B8" w:rsidR="001D4067" w:rsidRPr="00FC7BA9" w:rsidRDefault="005F433E" w:rsidP="003F21D0">
      <w:pPr>
        <w:spacing w:line="360" w:lineRule="auto"/>
        <w:ind w:firstLine="709"/>
        <w:jc w:val="both"/>
      </w:pPr>
      <w:r w:rsidRPr="00FC661F">
        <w:rPr>
          <w:sz w:val="28"/>
          <w:szCs w:val="28"/>
        </w:rPr>
        <w:t xml:space="preserve">Перейдем к рассмотрению определений наркотических средств, психотропных веществ и их </w:t>
      </w:r>
      <w:r w:rsidR="00B35866" w:rsidRPr="00FC661F">
        <w:rPr>
          <w:sz w:val="28"/>
          <w:szCs w:val="28"/>
        </w:rPr>
        <w:t>прекурсоров</w:t>
      </w:r>
      <w:r w:rsidRPr="00FC661F">
        <w:rPr>
          <w:sz w:val="28"/>
          <w:szCs w:val="28"/>
        </w:rPr>
        <w:t xml:space="preserve">. </w:t>
      </w:r>
    </w:p>
    <w:sectPr w:rsidR="001D4067" w:rsidRPr="00FC7BA9" w:rsidSect="003E444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CFD0B" w14:textId="77777777" w:rsidR="003D605F" w:rsidRDefault="003D605F" w:rsidP="002013E5">
      <w:r>
        <w:separator/>
      </w:r>
    </w:p>
  </w:endnote>
  <w:endnote w:type="continuationSeparator" w:id="0">
    <w:p w14:paraId="2D71F93D" w14:textId="77777777" w:rsidR="003D605F" w:rsidRDefault="003D605F" w:rsidP="0020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altName w:val="Minion Pro"/>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409069"/>
      <w:docPartObj>
        <w:docPartGallery w:val="Page Numbers (Bottom of Page)"/>
        <w:docPartUnique/>
      </w:docPartObj>
    </w:sdtPr>
    <w:sdtEndPr/>
    <w:sdtContent>
      <w:p w14:paraId="4C6723F8" w14:textId="283DD3BB" w:rsidR="00D35769" w:rsidRDefault="00D35769">
        <w:pPr>
          <w:pStyle w:val="af3"/>
          <w:jc w:val="center"/>
        </w:pPr>
        <w:r>
          <w:rPr>
            <w:noProof/>
          </w:rPr>
          <w:fldChar w:fldCharType="begin"/>
        </w:r>
        <w:r>
          <w:rPr>
            <w:noProof/>
          </w:rPr>
          <w:instrText xml:space="preserve"> PAGE   \* MERGEFORMAT </w:instrText>
        </w:r>
        <w:r>
          <w:rPr>
            <w:noProof/>
          </w:rPr>
          <w:fldChar w:fldCharType="separate"/>
        </w:r>
        <w:r w:rsidR="000B2556">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A9C7" w14:textId="77777777" w:rsidR="003D605F" w:rsidRDefault="003D605F" w:rsidP="002013E5">
      <w:r>
        <w:separator/>
      </w:r>
    </w:p>
  </w:footnote>
  <w:footnote w:type="continuationSeparator" w:id="0">
    <w:p w14:paraId="6FB446C8" w14:textId="77777777" w:rsidR="003D605F" w:rsidRDefault="003D605F" w:rsidP="00201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F4C"/>
    <w:multiLevelType w:val="hybridMultilevel"/>
    <w:tmpl w:val="3D8ED7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D17060"/>
    <w:multiLevelType w:val="hybridMultilevel"/>
    <w:tmpl w:val="5880B0E4"/>
    <w:lvl w:ilvl="0" w:tplc="04190011">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 w15:restartNumberingAfterBreak="0">
    <w:nsid w:val="10692CC9"/>
    <w:multiLevelType w:val="hybridMultilevel"/>
    <w:tmpl w:val="5880B0E4"/>
    <w:lvl w:ilvl="0" w:tplc="04190011">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 w15:restartNumberingAfterBreak="0">
    <w:nsid w:val="156E4346"/>
    <w:multiLevelType w:val="hybridMultilevel"/>
    <w:tmpl w:val="96024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8D30F42"/>
    <w:multiLevelType w:val="hybridMultilevel"/>
    <w:tmpl w:val="A1C819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B9A173B"/>
    <w:multiLevelType w:val="hybridMultilevel"/>
    <w:tmpl w:val="FC4EC3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9F26A04"/>
    <w:multiLevelType w:val="hybridMultilevel"/>
    <w:tmpl w:val="B8D8AF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D5E2889"/>
    <w:multiLevelType w:val="hybridMultilevel"/>
    <w:tmpl w:val="A28418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6505BD3"/>
    <w:multiLevelType w:val="hybridMultilevel"/>
    <w:tmpl w:val="D73CBA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7771928"/>
    <w:multiLevelType w:val="hybridMultilevel"/>
    <w:tmpl w:val="F6A01D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BAF60CA"/>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6237C3E"/>
    <w:multiLevelType w:val="hybridMultilevel"/>
    <w:tmpl w:val="3D043F92"/>
    <w:lvl w:ilvl="0" w:tplc="04190011">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2" w15:restartNumberingAfterBreak="0">
    <w:nsid w:val="49D23BF6"/>
    <w:multiLevelType w:val="hybridMultilevel"/>
    <w:tmpl w:val="00C839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D41CDE"/>
    <w:multiLevelType w:val="hybridMultilevel"/>
    <w:tmpl w:val="E124D4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1C71637"/>
    <w:multiLevelType w:val="hybridMultilevel"/>
    <w:tmpl w:val="327AD3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3CA3D2B"/>
    <w:multiLevelType w:val="hybridMultilevel"/>
    <w:tmpl w:val="F6A01D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F6E3D52"/>
    <w:multiLevelType w:val="hybridMultilevel"/>
    <w:tmpl w:val="B18266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9EC5D27"/>
    <w:multiLevelType w:val="hybridMultilevel"/>
    <w:tmpl w:val="C7FED2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9F122A2"/>
    <w:multiLevelType w:val="hybridMultilevel"/>
    <w:tmpl w:val="FC4EC3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D0C35D6"/>
    <w:multiLevelType w:val="hybridMultilevel"/>
    <w:tmpl w:val="0DB2EC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B9754E"/>
    <w:multiLevelType w:val="hybridMultilevel"/>
    <w:tmpl w:val="2310A1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7E2BAB"/>
    <w:multiLevelType w:val="hybridMultilevel"/>
    <w:tmpl w:val="A1C819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4"/>
  </w:num>
  <w:num w:numId="3">
    <w:abstractNumId w:val="4"/>
  </w:num>
  <w:num w:numId="4">
    <w:abstractNumId w:val="21"/>
  </w:num>
  <w:num w:numId="5">
    <w:abstractNumId w:val="16"/>
  </w:num>
  <w:num w:numId="6">
    <w:abstractNumId w:val="17"/>
  </w:num>
  <w:num w:numId="7">
    <w:abstractNumId w:val="0"/>
  </w:num>
  <w:num w:numId="8">
    <w:abstractNumId w:val="7"/>
  </w:num>
  <w:num w:numId="9">
    <w:abstractNumId w:val="9"/>
  </w:num>
  <w:num w:numId="10">
    <w:abstractNumId w:val="15"/>
  </w:num>
  <w:num w:numId="11">
    <w:abstractNumId w:val="8"/>
  </w:num>
  <w:num w:numId="12">
    <w:abstractNumId w:val="20"/>
  </w:num>
  <w:num w:numId="13">
    <w:abstractNumId w:val="12"/>
  </w:num>
  <w:num w:numId="14">
    <w:abstractNumId w:val="19"/>
  </w:num>
  <w:num w:numId="15">
    <w:abstractNumId w:val="11"/>
  </w:num>
  <w:num w:numId="16">
    <w:abstractNumId w:val="1"/>
  </w:num>
  <w:num w:numId="17">
    <w:abstractNumId w:val="2"/>
  </w:num>
  <w:num w:numId="18">
    <w:abstractNumId w:val="6"/>
  </w:num>
  <w:num w:numId="19">
    <w:abstractNumId w:val="3"/>
  </w:num>
  <w:num w:numId="20">
    <w:abstractNumId w:val="13"/>
  </w:num>
  <w:num w:numId="21">
    <w:abstractNumId w:val="5"/>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isplayBackgroundShape/>
  <w:proofState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7C48"/>
    <w:rsid w:val="0000342B"/>
    <w:rsid w:val="00004FC4"/>
    <w:rsid w:val="0000691C"/>
    <w:rsid w:val="000111E4"/>
    <w:rsid w:val="000117A3"/>
    <w:rsid w:val="00014A9E"/>
    <w:rsid w:val="00016FCB"/>
    <w:rsid w:val="00021A87"/>
    <w:rsid w:val="00022316"/>
    <w:rsid w:val="00022FAC"/>
    <w:rsid w:val="00026B20"/>
    <w:rsid w:val="000279DC"/>
    <w:rsid w:val="00033F5E"/>
    <w:rsid w:val="0004491E"/>
    <w:rsid w:val="00050AF1"/>
    <w:rsid w:val="00051E1C"/>
    <w:rsid w:val="000520A9"/>
    <w:rsid w:val="000609C5"/>
    <w:rsid w:val="00060DF8"/>
    <w:rsid w:val="0006118F"/>
    <w:rsid w:val="00072028"/>
    <w:rsid w:val="00075912"/>
    <w:rsid w:val="00076042"/>
    <w:rsid w:val="0008381D"/>
    <w:rsid w:val="0008406A"/>
    <w:rsid w:val="00096092"/>
    <w:rsid w:val="00096A86"/>
    <w:rsid w:val="000976D9"/>
    <w:rsid w:val="00097EAF"/>
    <w:rsid w:val="000A0AEF"/>
    <w:rsid w:val="000A27EF"/>
    <w:rsid w:val="000A32DB"/>
    <w:rsid w:val="000A3C74"/>
    <w:rsid w:val="000A5F0B"/>
    <w:rsid w:val="000A676D"/>
    <w:rsid w:val="000B2556"/>
    <w:rsid w:val="000B4589"/>
    <w:rsid w:val="000B67CA"/>
    <w:rsid w:val="000B69ED"/>
    <w:rsid w:val="000C1A8F"/>
    <w:rsid w:val="000C2916"/>
    <w:rsid w:val="000C5BB8"/>
    <w:rsid w:val="000D5A9D"/>
    <w:rsid w:val="000E4EC1"/>
    <w:rsid w:val="000F06E1"/>
    <w:rsid w:val="000F173D"/>
    <w:rsid w:val="000F462C"/>
    <w:rsid w:val="000F5842"/>
    <w:rsid w:val="000F7947"/>
    <w:rsid w:val="001072C8"/>
    <w:rsid w:val="00107ADC"/>
    <w:rsid w:val="001130DD"/>
    <w:rsid w:val="00117531"/>
    <w:rsid w:val="001216CA"/>
    <w:rsid w:val="00121735"/>
    <w:rsid w:val="0013560B"/>
    <w:rsid w:val="001365B2"/>
    <w:rsid w:val="001405B4"/>
    <w:rsid w:val="00141A43"/>
    <w:rsid w:val="00141C88"/>
    <w:rsid w:val="00143617"/>
    <w:rsid w:val="00143FA6"/>
    <w:rsid w:val="0014552E"/>
    <w:rsid w:val="00152224"/>
    <w:rsid w:val="0015313B"/>
    <w:rsid w:val="00153855"/>
    <w:rsid w:val="001560F7"/>
    <w:rsid w:val="00165B6A"/>
    <w:rsid w:val="00170F68"/>
    <w:rsid w:val="00176D7A"/>
    <w:rsid w:val="00181783"/>
    <w:rsid w:val="001905A1"/>
    <w:rsid w:val="00191A4A"/>
    <w:rsid w:val="00192264"/>
    <w:rsid w:val="00195D96"/>
    <w:rsid w:val="001A15D4"/>
    <w:rsid w:val="001B3A8A"/>
    <w:rsid w:val="001B4971"/>
    <w:rsid w:val="001B7763"/>
    <w:rsid w:val="001C1312"/>
    <w:rsid w:val="001C1CAF"/>
    <w:rsid w:val="001C36EA"/>
    <w:rsid w:val="001C4B77"/>
    <w:rsid w:val="001D1C41"/>
    <w:rsid w:val="001D3DF5"/>
    <w:rsid w:val="001D4067"/>
    <w:rsid w:val="001D4DF2"/>
    <w:rsid w:val="001D5AC4"/>
    <w:rsid w:val="001E463E"/>
    <w:rsid w:val="001E76A2"/>
    <w:rsid w:val="001F3C1A"/>
    <w:rsid w:val="001F3FCF"/>
    <w:rsid w:val="001F693E"/>
    <w:rsid w:val="0020098D"/>
    <w:rsid w:val="00200EC3"/>
    <w:rsid w:val="002013E5"/>
    <w:rsid w:val="00202F9A"/>
    <w:rsid w:val="0020300E"/>
    <w:rsid w:val="002049FF"/>
    <w:rsid w:val="002054CC"/>
    <w:rsid w:val="00213FE7"/>
    <w:rsid w:val="00214426"/>
    <w:rsid w:val="002145B2"/>
    <w:rsid w:val="00231F74"/>
    <w:rsid w:val="00234B8C"/>
    <w:rsid w:val="0024039F"/>
    <w:rsid w:val="0024737C"/>
    <w:rsid w:val="002513E8"/>
    <w:rsid w:val="002516B9"/>
    <w:rsid w:val="00253435"/>
    <w:rsid w:val="00254CF1"/>
    <w:rsid w:val="00254E2D"/>
    <w:rsid w:val="002567A3"/>
    <w:rsid w:val="002609D0"/>
    <w:rsid w:val="00264CBB"/>
    <w:rsid w:val="00273CA4"/>
    <w:rsid w:val="002916DF"/>
    <w:rsid w:val="002A5AF8"/>
    <w:rsid w:val="002B0721"/>
    <w:rsid w:val="002B2BA7"/>
    <w:rsid w:val="002C5A03"/>
    <w:rsid w:val="002C5FE5"/>
    <w:rsid w:val="002D0C5E"/>
    <w:rsid w:val="002D14C3"/>
    <w:rsid w:val="002D1A0E"/>
    <w:rsid w:val="002D2C6F"/>
    <w:rsid w:val="002D2CC6"/>
    <w:rsid w:val="002D4E5F"/>
    <w:rsid w:val="002D561A"/>
    <w:rsid w:val="002D5630"/>
    <w:rsid w:val="002E1553"/>
    <w:rsid w:val="002E381A"/>
    <w:rsid w:val="002E637D"/>
    <w:rsid w:val="002F63A2"/>
    <w:rsid w:val="00301156"/>
    <w:rsid w:val="00303FB1"/>
    <w:rsid w:val="00312201"/>
    <w:rsid w:val="003149AC"/>
    <w:rsid w:val="00323D4B"/>
    <w:rsid w:val="003248BB"/>
    <w:rsid w:val="00326849"/>
    <w:rsid w:val="0033397D"/>
    <w:rsid w:val="003353B6"/>
    <w:rsid w:val="003368F4"/>
    <w:rsid w:val="003409AF"/>
    <w:rsid w:val="0034502E"/>
    <w:rsid w:val="003457D5"/>
    <w:rsid w:val="00347919"/>
    <w:rsid w:val="00351978"/>
    <w:rsid w:val="00357171"/>
    <w:rsid w:val="0035766B"/>
    <w:rsid w:val="00357FD5"/>
    <w:rsid w:val="0036363C"/>
    <w:rsid w:val="00373063"/>
    <w:rsid w:val="00373FF3"/>
    <w:rsid w:val="003747C4"/>
    <w:rsid w:val="00380283"/>
    <w:rsid w:val="00381400"/>
    <w:rsid w:val="003858F2"/>
    <w:rsid w:val="00390BAC"/>
    <w:rsid w:val="0039120B"/>
    <w:rsid w:val="003A00BE"/>
    <w:rsid w:val="003A14D8"/>
    <w:rsid w:val="003A1795"/>
    <w:rsid w:val="003A5AD9"/>
    <w:rsid w:val="003A7032"/>
    <w:rsid w:val="003B0E39"/>
    <w:rsid w:val="003C2790"/>
    <w:rsid w:val="003D35DE"/>
    <w:rsid w:val="003D43B9"/>
    <w:rsid w:val="003D5719"/>
    <w:rsid w:val="003D605F"/>
    <w:rsid w:val="003E0340"/>
    <w:rsid w:val="003E444A"/>
    <w:rsid w:val="003E7A24"/>
    <w:rsid w:val="003F191F"/>
    <w:rsid w:val="003F21D0"/>
    <w:rsid w:val="003F25DD"/>
    <w:rsid w:val="003F3292"/>
    <w:rsid w:val="003F4245"/>
    <w:rsid w:val="003F5E1F"/>
    <w:rsid w:val="003F7A1E"/>
    <w:rsid w:val="003F7CD1"/>
    <w:rsid w:val="004028F7"/>
    <w:rsid w:val="00406F6B"/>
    <w:rsid w:val="004202FA"/>
    <w:rsid w:val="0042278E"/>
    <w:rsid w:val="00422E80"/>
    <w:rsid w:val="004263BD"/>
    <w:rsid w:val="00431878"/>
    <w:rsid w:val="00437F69"/>
    <w:rsid w:val="004404A4"/>
    <w:rsid w:val="00442F61"/>
    <w:rsid w:val="00460D7F"/>
    <w:rsid w:val="00461E61"/>
    <w:rsid w:val="00482EE5"/>
    <w:rsid w:val="004842D6"/>
    <w:rsid w:val="00490F0A"/>
    <w:rsid w:val="0049111F"/>
    <w:rsid w:val="00492B13"/>
    <w:rsid w:val="00494D06"/>
    <w:rsid w:val="00495DC8"/>
    <w:rsid w:val="004A0CF1"/>
    <w:rsid w:val="004A392D"/>
    <w:rsid w:val="004A6490"/>
    <w:rsid w:val="004B1A95"/>
    <w:rsid w:val="004B1B2A"/>
    <w:rsid w:val="004B5885"/>
    <w:rsid w:val="004C266A"/>
    <w:rsid w:val="004C2FCB"/>
    <w:rsid w:val="004D59BD"/>
    <w:rsid w:val="004E33C3"/>
    <w:rsid w:val="004E46E6"/>
    <w:rsid w:val="004E47E3"/>
    <w:rsid w:val="004E5803"/>
    <w:rsid w:val="004E77C6"/>
    <w:rsid w:val="004F7650"/>
    <w:rsid w:val="00500A9C"/>
    <w:rsid w:val="0050193B"/>
    <w:rsid w:val="0050290C"/>
    <w:rsid w:val="00505EBF"/>
    <w:rsid w:val="005067A9"/>
    <w:rsid w:val="00512242"/>
    <w:rsid w:val="005122D1"/>
    <w:rsid w:val="0051495A"/>
    <w:rsid w:val="005207BA"/>
    <w:rsid w:val="005216F5"/>
    <w:rsid w:val="00521AA6"/>
    <w:rsid w:val="0052236B"/>
    <w:rsid w:val="005233E1"/>
    <w:rsid w:val="005245F7"/>
    <w:rsid w:val="00530135"/>
    <w:rsid w:val="005314D4"/>
    <w:rsid w:val="005347FE"/>
    <w:rsid w:val="00534853"/>
    <w:rsid w:val="005416F3"/>
    <w:rsid w:val="00543F83"/>
    <w:rsid w:val="00544F5A"/>
    <w:rsid w:val="0054645B"/>
    <w:rsid w:val="005529C5"/>
    <w:rsid w:val="00555233"/>
    <w:rsid w:val="0055544E"/>
    <w:rsid w:val="00560219"/>
    <w:rsid w:val="00562B70"/>
    <w:rsid w:val="00571DD3"/>
    <w:rsid w:val="00573AD6"/>
    <w:rsid w:val="005805A2"/>
    <w:rsid w:val="00580A7F"/>
    <w:rsid w:val="0058345D"/>
    <w:rsid w:val="00584E94"/>
    <w:rsid w:val="005877C3"/>
    <w:rsid w:val="0059010E"/>
    <w:rsid w:val="00591489"/>
    <w:rsid w:val="0059555C"/>
    <w:rsid w:val="005962A5"/>
    <w:rsid w:val="005964D3"/>
    <w:rsid w:val="005A269A"/>
    <w:rsid w:val="005A3756"/>
    <w:rsid w:val="005A49EC"/>
    <w:rsid w:val="005C24BB"/>
    <w:rsid w:val="005C68F8"/>
    <w:rsid w:val="005E0E1F"/>
    <w:rsid w:val="005F070A"/>
    <w:rsid w:val="005F433E"/>
    <w:rsid w:val="005F45D0"/>
    <w:rsid w:val="00603B83"/>
    <w:rsid w:val="00613517"/>
    <w:rsid w:val="00615599"/>
    <w:rsid w:val="00617742"/>
    <w:rsid w:val="0062142C"/>
    <w:rsid w:val="006227A3"/>
    <w:rsid w:val="0062677C"/>
    <w:rsid w:val="00630108"/>
    <w:rsid w:val="0063264A"/>
    <w:rsid w:val="006338E7"/>
    <w:rsid w:val="0063586C"/>
    <w:rsid w:val="00635FE4"/>
    <w:rsid w:val="006375C2"/>
    <w:rsid w:val="00646717"/>
    <w:rsid w:val="006516A3"/>
    <w:rsid w:val="006525DE"/>
    <w:rsid w:val="006645E7"/>
    <w:rsid w:val="00664B1F"/>
    <w:rsid w:val="0066502A"/>
    <w:rsid w:val="00665156"/>
    <w:rsid w:val="00672DF2"/>
    <w:rsid w:val="00682AF6"/>
    <w:rsid w:val="0068409F"/>
    <w:rsid w:val="00686526"/>
    <w:rsid w:val="00686893"/>
    <w:rsid w:val="006876B1"/>
    <w:rsid w:val="006959C6"/>
    <w:rsid w:val="00695DCC"/>
    <w:rsid w:val="00697539"/>
    <w:rsid w:val="006A7632"/>
    <w:rsid w:val="006B0B87"/>
    <w:rsid w:val="006B3AC5"/>
    <w:rsid w:val="006C12F5"/>
    <w:rsid w:val="006C2827"/>
    <w:rsid w:val="006C7B96"/>
    <w:rsid w:val="006D48F4"/>
    <w:rsid w:val="006D627C"/>
    <w:rsid w:val="006D6770"/>
    <w:rsid w:val="006D7913"/>
    <w:rsid w:val="006E0686"/>
    <w:rsid w:val="006E59C9"/>
    <w:rsid w:val="006F11D2"/>
    <w:rsid w:val="006F2E2B"/>
    <w:rsid w:val="006F7A29"/>
    <w:rsid w:val="00701CC1"/>
    <w:rsid w:val="00703AFD"/>
    <w:rsid w:val="0074032F"/>
    <w:rsid w:val="00744F3D"/>
    <w:rsid w:val="00745A76"/>
    <w:rsid w:val="007537BB"/>
    <w:rsid w:val="007548EB"/>
    <w:rsid w:val="007575D1"/>
    <w:rsid w:val="00761306"/>
    <w:rsid w:val="00765965"/>
    <w:rsid w:val="007666F7"/>
    <w:rsid w:val="007672B6"/>
    <w:rsid w:val="007700EF"/>
    <w:rsid w:val="007858AF"/>
    <w:rsid w:val="00793C11"/>
    <w:rsid w:val="007A2273"/>
    <w:rsid w:val="007A2AE4"/>
    <w:rsid w:val="007A5001"/>
    <w:rsid w:val="007B2310"/>
    <w:rsid w:val="007B5001"/>
    <w:rsid w:val="007C2837"/>
    <w:rsid w:val="007C5CC7"/>
    <w:rsid w:val="007D55E6"/>
    <w:rsid w:val="007E101C"/>
    <w:rsid w:val="007E1135"/>
    <w:rsid w:val="007E2D0B"/>
    <w:rsid w:val="007E55DD"/>
    <w:rsid w:val="007F0B5C"/>
    <w:rsid w:val="007F476B"/>
    <w:rsid w:val="007F50BA"/>
    <w:rsid w:val="007F7FD4"/>
    <w:rsid w:val="008027BD"/>
    <w:rsid w:val="00802A60"/>
    <w:rsid w:val="00804FB4"/>
    <w:rsid w:val="008065DC"/>
    <w:rsid w:val="00820479"/>
    <w:rsid w:val="00822F06"/>
    <w:rsid w:val="00825158"/>
    <w:rsid w:val="00825CC3"/>
    <w:rsid w:val="00832520"/>
    <w:rsid w:val="00832609"/>
    <w:rsid w:val="00833F24"/>
    <w:rsid w:val="008340E9"/>
    <w:rsid w:val="00834445"/>
    <w:rsid w:val="00842289"/>
    <w:rsid w:val="00842EDA"/>
    <w:rsid w:val="00844C4B"/>
    <w:rsid w:val="008453AE"/>
    <w:rsid w:val="008563B4"/>
    <w:rsid w:val="00857C48"/>
    <w:rsid w:val="00864EB7"/>
    <w:rsid w:val="00872981"/>
    <w:rsid w:val="008759DB"/>
    <w:rsid w:val="0088277B"/>
    <w:rsid w:val="0088537B"/>
    <w:rsid w:val="0088799D"/>
    <w:rsid w:val="00890DC9"/>
    <w:rsid w:val="00893018"/>
    <w:rsid w:val="00893AC5"/>
    <w:rsid w:val="008958B9"/>
    <w:rsid w:val="008A1DD6"/>
    <w:rsid w:val="008A58CC"/>
    <w:rsid w:val="008A6768"/>
    <w:rsid w:val="008B15FD"/>
    <w:rsid w:val="008B29BB"/>
    <w:rsid w:val="008B2D66"/>
    <w:rsid w:val="008B376C"/>
    <w:rsid w:val="008B4882"/>
    <w:rsid w:val="008C37BF"/>
    <w:rsid w:val="008C46B7"/>
    <w:rsid w:val="008C496F"/>
    <w:rsid w:val="008D04A7"/>
    <w:rsid w:val="008D0E0A"/>
    <w:rsid w:val="008D2262"/>
    <w:rsid w:val="008D6A12"/>
    <w:rsid w:val="008E5503"/>
    <w:rsid w:val="008E5B8E"/>
    <w:rsid w:val="008E6A53"/>
    <w:rsid w:val="008F41F5"/>
    <w:rsid w:val="009067F1"/>
    <w:rsid w:val="00906D6B"/>
    <w:rsid w:val="00906F7B"/>
    <w:rsid w:val="00907123"/>
    <w:rsid w:val="00912275"/>
    <w:rsid w:val="00912DBC"/>
    <w:rsid w:val="009163C2"/>
    <w:rsid w:val="00920FB0"/>
    <w:rsid w:val="00932807"/>
    <w:rsid w:val="009402F3"/>
    <w:rsid w:val="00946F88"/>
    <w:rsid w:val="009470B3"/>
    <w:rsid w:val="0095168A"/>
    <w:rsid w:val="009529EA"/>
    <w:rsid w:val="009536ED"/>
    <w:rsid w:val="00955884"/>
    <w:rsid w:val="009625D3"/>
    <w:rsid w:val="009626FC"/>
    <w:rsid w:val="009645CB"/>
    <w:rsid w:val="00972308"/>
    <w:rsid w:val="00972C2D"/>
    <w:rsid w:val="00973246"/>
    <w:rsid w:val="00973887"/>
    <w:rsid w:val="00974E82"/>
    <w:rsid w:val="00976E15"/>
    <w:rsid w:val="009772DB"/>
    <w:rsid w:val="0098114F"/>
    <w:rsid w:val="0098449B"/>
    <w:rsid w:val="0098583F"/>
    <w:rsid w:val="009A1EF9"/>
    <w:rsid w:val="009A398A"/>
    <w:rsid w:val="009A610A"/>
    <w:rsid w:val="009B1683"/>
    <w:rsid w:val="009B498A"/>
    <w:rsid w:val="009C41C5"/>
    <w:rsid w:val="009C4517"/>
    <w:rsid w:val="009C53C4"/>
    <w:rsid w:val="009D025F"/>
    <w:rsid w:val="009D55D9"/>
    <w:rsid w:val="009D56CC"/>
    <w:rsid w:val="009D64CD"/>
    <w:rsid w:val="009E37F1"/>
    <w:rsid w:val="009E3FAC"/>
    <w:rsid w:val="009E4D8D"/>
    <w:rsid w:val="009E58FC"/>
    <w:rsid w:val="009F2297"/>
    <w:rsid w:val="00A014B0"/>
    <w:rsid w:val="00A05864"/>
    <w:rsid w:val="00A12AC1"/>
    <w:rsid w:val="00A133A1"/>
    <w:rsid w:val="00A14183"/>
    <w:rsid w:val="00A15B73"/>
    <w:rsid w:val="00A15BB7"/>
    <w:rsid w:val="00A224D5"/>
    <w:rsid w:val="00A34409"/>
    <w:rsid w:val="00A36D8E"/>
    <w:rsid w:val="00A36E9C"/>
    <w:rsid w:val="00A37706"/>
    <w:rsid w:val="00A44F02"/>
    <w:rsid w:val="00A471CA"/>
    <w:rsid w:val="00A50BF9"/>
    <w:rsid w:val="00A52D5E"/>
    <w:rsid w:val="00A57F3B"/>
    <w:rsid w:val="00A612CE"/>
    <w:rsid w:val="00A704DA"/>
    <w:rsid w:val="00A728AA"/>
    <w:rsid w:val="00A74A83"/>
    <w:rsid w:val="00A80CFD"/>
    <w:rsid w:val="00A87B20"/>
    <w:rsid w:val="00A9138E"/>
    <w:rsid w:val="00A91C9B"/>
    <w:rsid w:val="00A936FA"/>
    <w:rsid w:val="00AB2FF8"/>
    <w:rsid w:val="00AB3D3A"/>
    <w:rsid w:val="00AC2948"/>
    <w:rsid w:val="00AC4F88"/>
    <w:rsid w:val="00AD07C7"/>
    <w:rsid w:val="00AD0BB1"/>
    <w:rsid w:val="00AD7994"/>
    <w:rsid w:val="00AE761C"/>
    <w:rsid w:val="00AF2A97"/>
    <w:rsid w:val="00AF4F0C"/>
    <w:rsid w:val="00AF6C0D"/>
    <w:rsid w:val="00AF7E94"/>
    <w:rsid w:val="00B00430"/>
    <w:rsid w:val="00B1785D"/>
    <w:rsid w:val="00B21FBD"/>
    <w:rsid w:val="00B22750"/>
    <w:rsid w:val="00B35866"/>
    <w:rsid w:val="00B41B17"/>
    <w:rsid w:val="00B42357"/>
    <w:rsid w:val="00B430B5"/>
    <w:rsid w:val="00B5701E"/>
    <w:rsid w:val="00B61889"/>
    <w:rsid w:val="00B63A45"/>
    <w:rsid w:val="00B659BD"/>
    <w:rsid w:val="00B76963"/>
    <w:rsid w:val="00B94955"/>
    <w:rsid w:val="00B95804"/>
    <w:rsid w:val="00BA6061"/>
    <w:rsid w:val="00BA6FE0"/>
    <w:rsid w:val="00BC566E"/>
    <w:rsid w:val="00BD153F"/>
    <w:rsid w:val="00BD3C4A"/>
    <w:rsid w:val="00BD7BD8"/>
    <w:rsid w:val="00BE4A85"/>
    <w:rsid w:val="00BF4656"/>
    <w:rsid w:val="00BF597B"/>
    <w:rsid w:val="00C009D2"/>
    <w:rsid w:val="00C0380C"/>
    <w:rsid w:val="00C0749A"/>
    <w:rsid w:val="00C21B8D"/>
    <w:rsid w:val="00C23373"/>
    <w:rsid w:val="00C23A28"/>
    <w:rsid w:val="00C25A12"/>
    <w:rsid w:val="00C27269"/>
    <w:rsid w:val="00C27624"/>
    <w:rsid w:val="00C31585"/>
    <w:rsid w:val="00C46220"/>
    <w:rsid w:val="00C47496"/>
    <w:rsid w:val="00C51F90"/>
    <w:rsid w:val="00C53D01"/>
    <w:rsid w:val="00C601B3"/>
    <w:rsid w:val="00C60BAD"/>
    <w:rsid w:val="00C646A4"/>
    <w:rsid w:val="00C65BC6"/>
    <w:rsid w:val="00C71AE9"/>
    <w:rsid w:val="00C813C4"/>
    <w:rsid w:val="00C82149"/>
    <w:rsid w:val="00C847BA"/>
    <w:rsid w:val="00C85F24"/>
    <w:rsid w:val="00C86BA1"/>
    <w:rsid w:val="00C90954"/>
    <w:rsid w:val="00C95696"/>
    <w:rsid w:val="00CA0D44"/>
    <w:rsid w:val="00CA1A66"/>
    <w:rsid w:val="00CA6226"/>
    <w:rsid w:val="00CA7A99"/>
    <w:rsid w:val="00CB3B88"/>
    <w:rsid w:val="00CB3DE8"/>
    <w:rsid w:val="00CB5A63"/>
    <w:rsid w:val="00CC2073"/>
    <w:rsid w:val="00CC54D7"/>
    <w:rsid w:val="00CC6445"/>
    <w:rsid w:val="00CD5478"/>
    <w:rsid w:val="00CD558C"/>
    <w:rsid w:val="00CE1CB0"/>
    <w:rsid w:val="00D0273E"/>
    <w:rsid w:val="00D02E22"/>
    <w:rsid w:val="00D044BB"/>
    <w:rsid w:val="00D10215"/>
    <w:rsid w:val="00D10A44"/>
    <w:rsid w:val="00D114B3"/>
    <w:rsid w:val="00D20C7A"/>
    <w:rsid w:val="00D24434"/>
    <w:rsid w:val="00D26993"/>
    <w:rsid w:val="00D32339"/>
    <w:rsid w:val="00D34CD5"/>
    <w:rsid w:val="00D35769"/>
    <w:rsid w:val="00D40DF3"/>
    <w:rsid w:val="00D43A9F"/>
    <w:rsid w:val="00D45979"/>
    <w:rsid w:val="00D47CE0"/>
    <w:rsid w:val="00D55695"/>
    <w:rsid w:val="00D565A5"/>
    <w:rsid w:val="00D60B24"/>
    <w:rsid w:val="00D72A7B"/>
    <w:rsid w:val="00D759D0"/>
    <w:rsid w:val="00D76D57"/>
    <w:rsid w:val="00D80EE8"/>
    <w:rsid w:val="00D818F3"/>
    <w:rsid w:val="00D81AB5"/>
    <w:rsid w:val="00D82A77"/>
    <w:rsid w:val="00D95725"/>
    <w:rsid w:val="00D95CBE"/>
    <w:rsid w:val="00D97BF2"/>
    <w:rsid w:val="00DA39CE"/>
    <w:rsid w:val="00DA3FC9"/>
    <w:rsid w:val="00DA4888"/>
    <w:rsid w:val="00DA4EC2"/>
    <w:rsid w:val="00DB25CF"/>
    <w:rsid w:val="00DB280B"/>
    <w:rsid w:val="00DB3288"/>
    <w:rsid w:val="00DB4C63"/>
    <w:rsid w:val="00DB59FC"/>
    <w:rsid w:val="00DB7E3E"/>
    <w:rsid w:val="00DC4A36"/>
    <w:rsid w:val="00DC684B"/>
    <w:rsid w:val="00DD0666"/>
    <w:rsid w:val="00DD0EAF"/>
    <w:rsid w:val="00DE3936"/>
    <w:rsid w:val="00DF06D6"/>
    <w:rsid w:val="00DF2747"/>
    <w:rsid w:val="00DF2F93"/>
    <w:rsid w:val="00DF35FD"/>
    <w:rsid w:val="00DF6158"/>
    <w:rsid w:val="00DF6915"/>
    <w:rsid w:val="00E01868"/>
    <w:rsid w:val="00E05F89"/>
    <w:rsid w:val="00E068C4"/>
    <w:rsid w:val="00E10E98"/>
    <w:rsid w:val="00E14FCA"/>
    <w:rsid w:val="00E15B24"/>
    <w:rsid w:val="00E16F9D"/>
    <w:rsid w:val="00E20F84"/>
    <w:rsid w:val="00E24005"/>
    <w:rsid w:val="00E24A92"/>
    <w:rsid w:val="00E2522E"/>
    <w:rsid w:val="00E2764F"/>
    <w:rsid w:val="00E4004D"/>
    <w:rsid w:val="00E403EC"/>
    <w:rsid w:val="00E41533"/>
    <w:rsid w:val="00E431D2"/>
    <w:rsid w:val="00E438D7"/>
    <w:rsid w:val="00E531C4"/>
    <w:rsid w:val="00E7028E"/>
    <w:rsid w:val="00E742CE"/>
    <w:rsid w:val="00E801A1"/>
    <w:rsid w:val="00E81589"/>
    <w:rsid w:val="00E81963"/>
    <w:rsid w:val="00E83D02"/>
    <w:rsid w:val="00E83FFB"/>
    <w:rsid w:val="00E866E7"/>
    <w:rsid w:val="00E970F9"/>
    <w:rsid w:val="00EA00E1"/>
    <w:rsid w:val="00EA472A"/>
    <w:rsid w:val="00EA6AAD"/>
    <w:rsid w:val="00EB4A96"/>
    <w:rsid w:val="00EC428A"/>
    <w:rsid w:val="00EC64DD"/>
    <w:rsid w:val="00ED07AB"/>
    <w:rsid w:val="00ED4B1D"/>
    <w:rsid w:val="00ED7C69"/>
    <w:rsid w:val="00EE2881"/>
    <w:rsid w:val="00EE4FCE"/>
    <w:rsid w:val="00EF159D"/>
    <w:rsid w:val="00F019D4"/>
    <w:rsid w:val="00F04E7E"/>
    <w:rsid w:val="00F0575A"/>
    <w:rsid w:val="00F07F4E"/>
    <w:rsid w:val="00F11DDB"/>
    <w:rsid w:val="00F2348E"/>
    <w:rsid w:val="00F26B2D"/>
    <w:rsid w:val="00F2772D"/>
    <w:rsid w:val="00F312FA"/>
    <w:rsid w:val="00F42FDE"/>
    <w:rsid w:val="00F431F9"/>
    <w:rsid w:val="00F4426A"/>
    <w:rsid w:val="00F44C5B"/>
    <w:rsid w:val="00F46BE4"/>
    <w:rsid w:val="00F50F39"/>
    <w:rsid w:val="00F51927"/>
    <w:rsid w:val="00F6327E"/>
    <w:rsid w:val="00F72874"/>
    <w:rsid w:val="00F745AA"/>
    <w:rsid w:val="00F76F95"/>
    <w:rsid w:val="00F77700"/>
    <w:rsid w:val="00F86329"/>
    <w:rsid w:val="00FA0C83"/>
    <w:rsid w:val="00FA2AD8"/>
    <w:rsid w:val="00FA3430"/>
    <w:rsid w:val="00FA7146"/>
    <w:rsid w:val="00FB237A"/>
    <w:rsid w:val="00FB2C13"/>
    <w:rsid w:val="00FB4904"/>
    <w:rsid w:val="00FB706B"/>
    <w:rsid w:val="00FC30E0"/>
    <w:rsid w:val="00FC3710"/>
    <w:rsid w:val="00FC587D"/>
    <w:rsid w:val="00FC661F"/>
    <w:rsid w:val="00FC729C"/>
    <w:rsid w:val="00FC7BA9"/>
    <w:rsid w:val="00FD1274"/>
    <w:rsid w:val="00FD3B0A"/>
    <w:rsid w:val="00FD5D12"/>
    <w:rsid w:val="00FE4CB4"/>
    <w:rsid w:val="00FE628E"/>
    <w:rsid w:val="00FF3B2F"/>
    <w:rsid w:val="00FF43EB"/>
    <w:rsid w:val="00FF4801"/>
    <w:rsid w:val="00FF50E9"/>
    <w:rsid w:val="00FF6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21A2"/>
  <w15:docId w15:val="{CFCCEA38-9201-4A28-8B94-3CE3460D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C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2E38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DD06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40DF3"/>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A1A6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233E1"/>
    <w:pPr>
      <w:spacing w:after="0" w:line="240" w:lineRule="auto"/>
    </w:pPr>
    <w:rPr>
      <w:rFonts w:ascii="Cambria" w:eastAsia="Cambria" w:hAnsi="Cambria" w:cs="Cambria"/>
      <w:sz w:val="24"/>
      <w:szCs w:val="24"/>
      <w:lang w:eastAsia="ru-RU"/>
    </w:rPr>
  </w:style>
  <w:style w:type="paragraph" w:styleId="12">
    <w:name w:val="toc 1"/>
    <w:basedOn w:val="a"/>
    <w:next w:val="a"/>
    <w:autoRedefine/>
    <w:uiPriority w:val="39"/>
    <w:unhideWhenUsed/>
    <w:qFormat/>
    <w:rsid w:val="00920FB0"/>
    <w:pPr>
      <w:widowControl w:val="0"/>
      <w:tabs>
        <w:tab w:val="left" w:pos="641"/>
        <w:tab w:val="left" w:pos="642"/>
        <w:tab w:val="left" w:leader="dot" w:pos="9551"/>
      </w:tabs>
      <w:autoSpaceDE w:val="0"/>
      <w:autoSpaceDN w:val="0"/>
      <w:spacing w:line="360" w:lineRule="auto"/>
      <w:ind w:firstLine="709"/>
      <w:jc w:val="both"/>
    </w:pPr>
    <w:rPr>
      <w:b/>
      <w:sz w:val="28"/>
      <w:szCs w:val="28"/>
    </w:rPr>
  </w:style>
  <w:style w:type="character" w:styleId="a3">
    <w:name w:val="Hyperlink"/>
    <w:basedOn w:val="a0"/>
    <w:uiPriority w:val="99"/>
    <w:unhideWhenUsed/>
    <w:rsid w:val="00761306"/>
    <w:rPr>
      <w:color w:val="0000FF" w:themeColor="hyperlink"/>
      <w:u w:val="single"/>
    </w:rPr>
  </w:style>
  <w:style w:type="paragraph" w:styleId="a4">
    <w:name w:val="Balloon Text"/>
    <w:basedOn w:val="a"/>
    <w:link w:val="a5"/>
    <w:uiPriority w:val="99"/>
    <w:semiHidden/>
    <w:unhideWhenUsed/>
    <w:rsid w:val="002013E5"/>
    <w:rPr>
      <w:rFonts w:ascii="Tahoma" w:hAnsi="Tahoma" w:cs="Tahoma"/>
      <w:sz w:val="16"/>
      <w:szCs w:val="16"/>
    </w:rPr>
  </w:style>
  <w:style w:type="character" w:customStyle="1" w:styleId="a5">
    <w:name w:val="Текст выноски Знак"/>
    <w:basedOn w:val="a0"/>
    <w:link w:val="a4"/>
    <w:uiPriority w:val="99"/>
    <w:semiHidden/>
    <w:rsid w:val="002013E5"/>
    <w:rPr>
      <w:rFonts w:ascii="Tahoma" w:eastAsia="Times New Roman" w:hAnsi="Tahoma" w:cs="Tahoma"/>
      <w:sz w:val="16"/>
      <w:szCs w:val="16"/>
      <w:lang w:eastAsia="ru-RU"/>
    </w:rPr>
  </w:style>
  <w:style w:type="paragraph" w:customStyle="1" w:styleId="Standard">
    <w:name w:val="Standard"/>
    <w:rsid w:val="002013E5"/>
    <w:pPr>
      <w:suppressAutoHyphens/>
      <w:autoSpaceDN w:val="0"/>
      <w:spacing w:after="160" w:line="259" w:lineRule="auto"/>
      <w:textAlignment w:val="baseline"/>
    </w:pPr>
    <w:rPr>
      <w:rFonts w:ascii="Calibri" w:eastAsia="SimSun" w:hAnsi="Calibri" w:cs="Tahoma"/>
      <w:kern w:val="3"/>
    </w:rPr>
  </w:style>
  <w:style w:type="paragraph" w:styleId="a6">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Текст сноски Знак Знак Знак Знак Знак Знак Знак Знак"/>
    <w:basedOn w:val="a"/>
    <w:link w:val="a7"/>
    <w:uiPriority w:val="99"/>
    <w:unhideWhenUsed/>
    <w:qFormat/>
    <w:rsid w:val="002013E5"/>
    <w:rPr>
      <w:sz w:val="20"/>
      <w:szCs w:val="20"/>
    </w:rPr>
  </w:style>
  <w:style w:type="character" w:customStyle="1" w:styleId="a7">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w:basedOn w:val="a0"/>
    <w:link w:val="a6"/>
    <w:uiPriority w:val="99"/>
    <w:qFormat/>
    <w:rsid w:val="002013E5"/>
    <w:rPr>
      <w:rFonts w:ascii="Times New Roman" w:eastAsia="Times New Roman" w:hAnsi="Times New Roman" w:cs="Times New Roman"/>
      <w:sz w:val="20"/>
      <w:szCs w:val="20"/>
      <w:lang w:eastAsia="ru-RU"/>
    </w:rPr>
  </w:style>
  <w:style w:type="character" w:styleId="a8">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iPriority w:val="99"/>
    <w:unhideWhenUsed/>
    <w:qFormat/>
    <w:rsid w:val="002013E5"/>
    <w:rPr>
      <w:vertAlign w:val="superscript"/>
    </w:rPr>
  </w:style>
  <w:style w:type="paragraph" w:customStyle="1" w:styleId="a9">
    <w:name w:val="Курсач"/>
    <w:basedOn w:val="a"/>
    <w:link w:val="aa"/>
    <w:qFormat/>
    <w:rsid w:val="002E381A"/>
    <w:pPr>
      <w:widowControl w:val="0"/>
      <w:suppressAutoHyphens/>
      <w:autoSpaceDN w:val="0"/>
      <w:spacing w:line="360" w:lineRule="auto"/>
      <w:ind w:firstLine="709"/>
      <w:jc w:val="both"/>
      <w:textAlignment w:val="baseline"/>
    </w:pPr>
    <w:rPr>
      <w:rFonts w:eastAsiaTheme="majorEastAsia" w:cs="Tahoma"/>
      <w:color w:val="000000"/>
      <w:kern w:val="3"/>
      <w:sz w:val="28"/>
      <w:szCs w:val="28"/>
      <w:lang w:eastAsia="en-US"/>
    </w:rPr>
  </w:style>
  <w:style w:type="character" w:customStyle="1" w:styleId="aa">
    <w:name w:val="Курсач Знак"/>
    <w:basedOn w:val="a0"/>
    <w:link w:val="a9"/>
    <w:rsid w:val="002E381A"/>
    <w:rPr>
      <w:rFonts w:ascii="Times New Roman" w:eastAsiaTheme="majorEastAsia" w:hAnsi="Times New Roman" w:cs="Tahoma"/>
      <w:color w:val="000000"/>
      <w:kern w:val="3"/>
      <w:sz w:val="28"/>
      <w:szCs w:val="28"/>
    </w:rPr>
  </w:style>
  <w:style w:type="paragraph" w:customStyle="1" w:styleId="ab">
    <w:name w:val="Диплом Заг"/>
    <w:basedOn w:val="1"/>
    <w:next w:val="a"/>
    <w:link w:val="ac"/>
    <w:autoRedefine/>
    <w:qFormat/>
    <w:rsid w:val="002E381A"/>
    <w:pPr>
      <w:spacing w:before="0" w:line="360" w:lineRule="auto"/>
      <w:jc w:val="center"/>
    </w:pPr>
    <w:rPr>
      <w:rFonts w:ascii="Times New Roman" w:hAnsi="Times New Roman"/>
      <w:b w:val="0"/>
      <w:bCs w:val="0"/>
      <w:color w:val="000000" w:themeColor="text1"/>
    </w:rPr>
  </w:style>
  <w:style w:type="character" w:customStyle="1" w:styleId="ac">
    <w:name w:val="Диплом Заг Знак"/>
    <w:basedOn w:val="10"/>
    <w:link w:val="ab"/>
    <w:rsid w:val="002E381A"/>
    <w:rPr>
      <w:rFonts w:ascii="Times New Roman" w:eastAsiaTheme="majorEastAsia" w:hAnsi="Times New Roman" w:cstheme="majorBidi"/>
      <w:b/>
      <w:bCs/>
      <w:color w:val="000000" w:themeColor="text1"/>
      <w:sz w:val="28"/>
      <w:szCs w:val="28"/>
      <w:lang w:eastAsia="ru-RU"/>
    </w:rPr>
  </w:style>
  <w:style w:type="character" w:customStyle="1" w:styleId="10">
    <w:name w:val="Заголовок 1 Знак"/>
    <w:basedOn w:val="a0"/>
    <w:link w:val="1"/>
    <w:uiPriority w:val="1"/>
    <w:rsid w:val="002E381A"/>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qFormat/>
    <w:rsid w:val="002E381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aliases w:val="Обычный (Web) Знак,Обычный (Web),Знак,Обычный (Web)1,Обычный (веб)2,Знак1, Знак, Знак1,Обычный (веб) Знак1,Обычный (веб) Знак Знак,Обычный (веб) Знак1 Знак Знак Знак,Обычный (веб) Знак Знак Знак Знак Знак,Обычный (веб) Знак Знак1 Знак"/>
    <w:basedOn w:val="a"/>
    <w:link w:val="ae"/>
    <w:uiPriority w:val="99"/>
    <w:unhideWhenUsed/>
    <w:qFormat/>
    <w:rsid w:val="00832520"/>
    <w:pPr>
      <w:spacing w:before="100" w:beforeAutospacing="1" w:after="100" w:afterAutospacing="1"/>
    </w:pPr>
  </w:style>
  <w:style w:type="paragraph" w:styleId="af">
    <w:name w:val="List Paragraph"/>
    <w:aliases w:val="диплом,Надпись к иллюстрации,List Paragraph,Ссылка,ПАРАГРАФ,References,Bullet List,FooterText,numbered,ПС - Нумерованный,Абзац списка основной,List Paragraph2,Нумерованый список,List Paragraph1,Нумерованный спиков,ТЗ список,Булет1,1Булет"/>
    <w:basedOn w:val="a"/>
    <w:link w:val="af0"/>
    <w:uiPriority w:val="34"/>
    <w:qFormat/>
    <w:rsid w:val="00832520"/>
    <w:pPr>
      <w:widowControl w:val="0"/>
      <w:ind w:left="720"/>
      <w:contextualSpacing/>
    </w:pPr>
    <w:rPr>
      <w:rFonts w:ascii="Courier New" w:eastAsia="Courier New" w:hAnsi="Courier New" w:cs="Courier New"/>
      <w:color w:val="000000"/>
    </w:rPr>
  </w:style>
  <w:style w:type="character" w:customStyle="1" w:styleId="af0">
    <w:name w:val="Абзац списка Знак"/>
    <w:aliases w:val="диплом Знак,Надпись к иллюстрации Знак,List Paragraph Знак,Ссылка Знак,ПАРАГРАФ Знак,References Знак,Bullet List Знак,FooterText Знак,numbered Знак,ПС - Нумерованный Знак,Абзац списка основной Знак,List Paragraph2 Знак,ТЗ список Знак"/>
    <w:link w:val="af"/>
    <w:uiPriority w:val="34"/>
    <w:locked/>
    <w:rsid w:val="00832520"/>
    <w:rPr>
      <w:rFonts w:ascii="Courier New" w:eastAsia="Courier New" w:hAnsi="Courier New" w:cs="Courier New"/>
      <w:color w:val="000000"/>
      <w:sz w:val="24"/>
      <w:szCs w:val="24"/>
      <w:lang w:eastAsia="ru-RU"/>
    </w:rPr>
  </w:style>
  <w:style w:type="paragraph" w:customStyle="1" w:styleId="Style1">
    <w:name w:val="Style1"/>
    <w:basedOn w:val="a"/>
    <w:uiPriority w:val="99"/>
    <w:rsid w:val="00B42357"/>
    <w:pPr>
      <w:widowControl w:val="0"/>
      <w:autoSpaceDE w:val="0"/>
      <w:autoSpaceDN w:val="0"/>
      <w:adjustRightInd w:val="0"/>
    </w:pPr>
  </w:style>
  <w:style w:type="paragraph" w:customStyle="1" w:styleId="Style5">
    <w:name w:val="Style5"/>
    <w:basedOn w:val="a"/>
    <w:uiPriority w:val="99"/>
    <w:rsid w:val="00B42357"/>
    <w:pPr>
      <w:widowControl w:val="0"/>
      <w:autoSpaceDE w:val="0"/>
      <w:autoSpaceDN w:val="0"/>
      <w:adjustRightInd w:val="0"/>
      <w:jc w:val="both"/>
    </w:pPr>
  </w:style>
  <w:style w:type="character" w:customStyle="1" w:styleId="FontStyle71">
    <w:name w:val="Font Style71"/>
    <w:uiPriority w:val="99"/>
    <w:rsid w:val="00B42357"/>
    <w:rPr>
      <w:rFonts w:ascii="Times New Roman" w:hAnsi="Times New Roman" w:cs="Times New Roman" w:hint="default"/>
      <w:b/>
      <w:bCs/>
      <w:sz w:val="22"/>
      <w:szCs w:val="22"/>
    </w:rPr>
  </w:style>
  <w:style w:type="paragraph" w:customStyle="1" w:styleId="Style6">
    <w:name w:val="Style6"/>
    <w:basedOn w:val="a"/>
    <w:uiPriority w:val="99"/>
    <w:rsid w:val="00B42357"/>
    <w:pPr>
      <w:widowControl w:val="0"/>
      <w:autoSpaceDE w:val="0"/>
      <w:autoSpaceDN w:val="0"/>
      <w:adjustRightInd w:val="0"/>
      <w:jc w:val="both"/>
    </w:pPr>
  </w:style>
  <w:style w:type="character" w:customStyle="1" w:styleId="FontStyle79">
    <w:name w:val="Font Style79"/>
    <w:uiPriority w:val="99"/>
    <w:rsid w:val="00B42357"/>
    <w:rPr>
      <w:rFonts w:ascii="Times New Roman" w:hAnsi="Times New Roman" w:cs="Times New Roman"/>
      <w:sz w:val="22"/>
      <w:szCs w:val="22"/>
    </w:rPr>
  </w:style>
  <w:style w:type="paragraph" w:styleId="af1">
    <w:name w:val="header"/>
    <w:basedOn w:val="a"/>
    <w:link w:val="af2"/>
    <w:uiPriority w:val="99"/>
    <w:unhideWhenUsed/>
    <w:rsid w:val="00B42357"/>
    <w:pPr>
      <w:tabs>
        <w:tab w:val="center" w:pos="4677"/>
        <w:tab w:val="right" w:pos="9355"/>
      </w:tabs>
    </w:pPr>
  </w:style>
  <w:style w:type="character" w:customStyle="1" w:styleId="af2">
    <w:name w:val="Верхний колонтитул Знак"/>
    <w:basedOn w:val="a0"/>
    <w:link w:val="af1"/>
    <w:uiPriority w:val="99"/>
    <w:rsid w:val="00B42357"/>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B42357"/>
    <w:pPr>
      <w:tabs>
        <w:tab w:val="center" w:pos="4677"/>
        <w:tab w:val="right" w:pos="9355"/>
      </w:tabs>
    </w:pPr>
  </w:style>
  <w:style w:type="character" w:customStyle="1" w:styleId="af4">
    <w:name w:val="Нижний колонтитул Знак"/>
    <w:basedOn w:val="a0"/>
    <w:link w:val="af3"/>
    <w:uiPriority w:val="99"/>
    <w:rsid w:val="00B42357"/>
    <w:rPr>
      <w:rFonts w:ascii="Times New Roman" w:eastAsia="Times New Roman" w:hAnsi="Times New Roman" w:cs="Times New Roman"/>
      <w:sz w:val="24"/>
      <w:szCs w:val="24"/>
      <w:lang w:eastAsia="ru-RU"/>
    </w:rPr>
  </w:style>
  <w:style w:type="character" w:customStyle="1" w:styleId="legal">
    <w:name w:val="legal"/>
    <w:basedOn w:val="a0"/>
    <w:rsid w:val="002B0721"/>
  </w:style>
  <w:style w:type="character" w:customStyle="1" w:styleId="plagiat">
    <w:name w:val="plagiat"/>
    <w:basedOn w:val="a0"/>
    <w:rsid w:val="00075912"/>
  </w:style>
  <w:style w:type="character" w:customStyle="1" w:styleId="af5">
    <w:name w:val="Основной текст_"/>
    <w:basedOn w:val="a0"/>
    <w:link w:val="13"/>
    <w:rsid w:val="00C601B3"/>
    <w:rPr>
      <w:rFonts w:ascii="Times New Roman" w:eastAsia="Times New Roman" w:hAnsi="Times New Roman" w:cs="Times New Roman"/>
      <w:shd w:val="clear" w:color="auto" w:fill="FFFFFF"/>
    </w:rPr>
  </w:style>
  <w:style w:type="paragraph" w:customStyle="1" w:styleId="13">
    <w:name w:val="Основной текст1"/>
    <w:basedOn w:val="a"/>
    <w:link w:val="af5"/>
    <w:rsid w:val="00C601B3"/>
    <w:pPr>
      <w:widowControl w:val="0"/>
      <w:shd w:val="clear" w:color="auto" w:fill="FFFFFF"/>
      <w:spacing w:line="276" w:lineRule="auto"/>
      <w:ind w:firstLine="320"/>
    </w:pPr>
    <w:rPr>
      <w:sz w:val="22"/>
      <w:szCs w:val="22"/>
      <w:lang w:eastAsia="en-US"/>
    </w:rPr>
  </w:style>
  <w:style w:type="paragraph" w:styleId="af6">
    <w:name w:val="No Spacing"/>
    <w:link w:val="af7"/>
    <w:uiPriority w:val="1"/>
    <w:qFormat/>
    <w:rsid w:val="003D35DE"/>
    <w:pPr>
      <w:spacing w:after="0" w:line="360" w:lineRule="auto"/>
      <w:ind w:firstLine="709"/>
      <w:contextualSpacing/>
      <w:jc w:val="both"/>
      <w:textboxTightWrap w:val="allLines"/>
    </w:pPr>
    <w:rPr>
      <w:rFonts w:ascii="Times New Roman" w:hAnsi="Times New Roman"/>
      <w:sz w:val="28"/>
    </w:rPr>
  </w:style>
  <w:style w:type="table" w:styleId="af8">
    <w:name w:val="Table Grid"/>
    <w:basedOn w:val="a1"/>
    <w:uiPriority w:val="39"/>
    <w:rsid w:val="00C86BA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68409F"/>
    <w:rPr>
      <w:sz w:val="16"/>
      <w:szCs w:val="16"/>
    </w:rPr>
  </w:style>
  <w:style w:type="paragraph" w:styleId="afa">
    <w:name w:val="annotation text"/>
    <w:basedOn w:val="a"/>
    <w:link w:val="afb"/>
    <w:uiPriority w:val="99"/>
    <w:semiHidden/>
    <w:unhideWhenUsed/>
    <w:rsid w:val="0068409F"/>
    <w:rPr>
      <w:sz w:val="20"/>
      <w:szCs w:val="20"/>
    </w:rPr>
  </w:style>
  <w:style w:type="character" w:customStyle="1" w:styleId="afb">
    <w:name w:val="Текст примечания Знак"/>
    <w:basedOn w:val="a0"/>
    <w:link w:val="afa"/>
    <w:uiPriority w:val="99"/>
    <w:semiHidden/>
    <w:rsid w:val="0068409F"/>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68409F"/>
    <w:rPr>
      <w:b/>
      <w:bCs/>
    </w:rPr>
  </w:style>
  <w:style w:type="character" w:customStyle="1" w:styleId="afd">
    <w:name w:val="Тема примечания Знак"/>
    <w:basedOn w:val="afb"/>
    <w:link w:val="afc"/>
    <w:uiPriority w:val="99"/>
    <w:semiHidden/>
    <w:rsid w:val="0068409F"/>
    <w:rPr>
      <w:rFonts w:ascii="Times New Roman" w:eastAsia="Times New Roman" w:hAnsi="Times New Roman" w:cs="Times New Roman"/>
      <w:b/>
      <w:bCs/>
      <w:sz w:val="20"/>
      <w:szCs w:val="20"/>
      <w:lang w:eastAsia="ru-RU"/>
    </w:rPr>
  </w:style>
  <w:style w:type="character" w:customStyle="1" w:styleId="14">
    <w:name w:val="Неразрешенное упоминание1"/>
    <w:basedOn w:val="a0"/>
    <w:uiPriority w:val="99"/>
    <w:semiHidden/>
    <w:unhideWhenUsed/>
    <w:rsid w:val="0058345D"/>
    <w:rPr>
      <w:color w:val="605E5C"/>
      <w:shd w:val="clear" w:color="auto" w:fill="E1DFDD"/>
    </w:rPr>
  </w:style>
  <w:style w:type="character" w:customStyle="1" w:styleId="ae">
    <w:name w:val="Обычный (Интернет) Знак"/>
    <w:aliases w:val="Обычный (Web) Знак Знак,Обычный (Web) Знак1,Знак Знак,Обычный (Web)1 Знак,Обычный (веб)2 Знак,Знак1 Знак, Знак Знак, Знак1 Знак,Обычный (веб) Знак1 Знак,Обычный (веб) Знак Знак Знак,Обычный (веб) Знак1 Знак Знак Знак Знак"/>
    <w:link w:val="ad"/>
    <w:uiPriority w:val="99"/>
    <w:rsid w:val="006D627C"/>
    <w:rPr>
      <w:rFonts w:ascii="Times New Roman" w:eastAsia="Times New Roman" w:hAnsi="Times New Roman" w:cs="Times New Roman"/>
      <w:sz w:val="24"/>
      <w:szCs w:val="24"/>
      <w:lang w:eastAsia="ru-RU"/>
    </w:rPr>
  </w:style>
  <w:style w:type="character" w:styleId="afe">
    <w:name w:val="Strong"/>
    <w:basedOn w:val="a0"/>
    <w:uiPriority w:val="22"/>
    <w:qFormat/>
    <w:rsid w:val="000F5842"/>
    <w:rPr>
      <w:b/>
      <w:bCs/>
    </w:rPr>
  </w:style>
  <w:style w:type="character" w:styleId="aff">
    <w:name w:val="Emphasis"/>
    <w:basedOn w:val="a0"/>
    <w:uiPriority w:val="20"/>
    <w:qFormat/>
    <w:rsid w:val="000F5842"/>
    <w:rPr>
      <w:i/>
      <w:iCs/>
    </w:rPr>
  </w:style>
  <w:style w:type="paragraph" w:customStyle="1" w:styleId="ms-rtethemefontface-2">
    <w:name w:val="ms-rtethemefontface-2"/>
    <w:basedOn w:val="a"/>
    <w:rsid w:val="000F5842"/>
    <w:pPr>
      <w:spacing w:before="100" w:beforeAutospacing="1" w:after="100" w:afterAutospacing="1"/>
    </w:pPr>
  </w:style>
  <w:style w:type="character" w:customStyle="1" w:styleId="ms-rtestyle-normal">
    <w:name w:val="ms-rtestyle-normal"/>
    <w:basedOn w:val="a0"/>
    <w:rsid w:val="000F5842"/>
  </w:style>
  <w:style w:type="character" w:customStyle="1" w:styleId="30">
    <w:name w:val="Заголовок 3 Знак"/>
    <w:basedOn w:val="a0"/>
    <w:link w:val="3"/>
    <w:uiPriority w:val="9"/>
    <w:semiHidden/>
    <w:rsid w:val="00D40DF3"/>
    <w:rPr>
      <w:rFonts w:asciiTheme="majorHAnsi" w:eastAsiaTheme="majorEastAsia" w:hAnsiTheme="majorHAnsi" w:cstheme="majorBidi"/>
      <w:b/>
      <w:bCs/>
      <w:color w:val="4F81BD" w:themeColor="accent1"/>
      <w:sz w:val="24"/>
      <w:szCs w:val="24"/>
      <w:lang w:eastAsia="ru-RU"/>
    </w:rPr>
  </w:style>
  <w:style w:type="character" w:customStyle="1" w:styleId="button2text">
    <w:name w:val="button2__text"/>
    <w:basedOn w:val="a0"/>
    <w:rsid w:val="00DB3288"/>
  </w:style>
  <w:style w:type="table" w:customStyle="1" w:styleId="1-11">
    <w:name w:val="Средняя заливка 1 - Акцент 11"/>
    <w:basedOn w:val="a1"/>
    <w:uiPriority w:val="63"/>
    <w:rsid w:val="00603B8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aff0">
    <w:name w:val="Гипертекстовая ссылка"/>
    <w:basedOn w:val="a0"/>
    <w:uiPriority w:val="99"/>
    <w:rsid w:val="00613517"/>
    <w:rPr>
      <w:rFonts w:cs="Times New Roman"/>
      <w:color w:val="106BBE"/>
    </w:rPr>
  </w:style>
  <w:style w:type="paragraph" w:customStyle="1" w:styleId="aff1">
    <w:name w:val="Нормальный (таблица)"/>
    <w:basedOn w:val="a"/>
    <w:next w:val="a"/>
    <w:uiPriority w:val="99"/>
    <w:rsid w:val="00613517"/>
    <w:pPr>
      <w:widowControl w:val="0"/>
      <w:autoSpaceDE w:val="0"/>
      <w:autoSpaceDN w:val="0"/>
      <w:adjustRightInd w:val="0"/>
      <w:jc w:val="both"/>
    </w:pPr>
    <w:rPr>
      <w:rFonts w:ascii="Arial" w:eastAsiaTheme="minorEastAsia" w:hAnsi="Arial" w:cs="Arial"/>
    </w:rPr>
  </w:style>
  <w:style w:type="paragraph" w:customStyle="1" w:styleId="aff2">
    <w:name w:val="Прижатый влево"/>
    <w:basedOn w:val="a"/>
    <w:next w:val="a"/>
    <w:uiPriority w:val="99"/>
    <w:rsid w:val="00613517"/>
    <w:pPr>
      <w:widowControl w:val="0"/>
      <w:autoSpaceDE w:val="0"/>
      <w:autoSpaceDN w:val="0"/>
      <w:adjustRightInd w:val="0"/>
    </w:pPr>
    <w:rPr>
      <w:rFonts w:ascii="Arial" w:eastAsiaTheme="minorEastAsia" w:hAnsi="Arial" w:cs="Arial"/>
    </w:rPr>
  </w:style>
  <w:style w:type="table" w:customStyle="1" w:styleId="-11">
    <w:name w:val="Светлый список - Акцент 11"/>
    <w:basedOn w:val="a1"/>
    <w:uiPriority w:val="61"/>
    <w:rsid w:val="006135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21">
    <w:name w:val="Заголовок 21"/>
    <w:basedOn w:val="a"/>
    <w:uiPriority w:val="1"/>
    <w:qFormat/>
    <w:rsid w:val="008F41F5"/>
    <w:pPr>
      <w:widowControl w:val="0"/>
      <w:ind w:left="112"/>
      <w:outlineLvl w:val="2"/>
    </w:pPr>
    <w:rPr>
      <w:b/>
      <w:bCs/>
      <w:i/>
      <w:sz w:val="28"/>
      <w:szCs w:val="28"/>
      <w:lang w:val="en-US" w:eastAsia="en-US"/>
    </w:rPr>
  </w:style>
  <w:style w:type="character" w:customStyle="1" w:styleId="af7">
    <w:name w:val="Без интервала Знак"/>
    <w:basedOn w:val="a0"/>
    <w:link w:val="af6"/>
    <w:uiPriority w:val="1"/>
    <w:rsid w:val="008F41F5"/>
    <w:rPr>
      <w:rFonts w:ascii="Times New Roman" w:hAnsi="Times New Roman"/>
      <w:sz w:val="28"/>
    </w:rPr>
  </w:style>
  <w:style w:type="character" w:customStyle="1" w:styleId="20">
    <w:name w:val="Заголовок 2 Знак"/>
    <w:basedOn w:val="a0"/>
    <w:link w:val="2"/>
    <w:uiPriority w:val="1"/>
    <w:rsid w:val="00DD0666"/>
    <w:rPr>
      <w:rFonts w:asciiTheme="majorHAnsi" w:eastAsiaTheme="majorEastAsia" w:hAnsiTheme="majorHAnsi" w:cstheme="majorBidi"/>
      <w:b/>
      <w:bCs/>
      <w:color w:val="4F81BD" w:themeColor="accent1"/>
      <w:sz w:val="26"/>
      <w:szCs w:val="26"/>
      <w:lang w:eastAsia="ru-RU"/>
    </w:rPr>
  </w:style>
  <w:style w:type="character" w:customStyle="1" w:styleId="22">
    <w:name w:val="Обычный2"/>
    <w:basedOn w:val="a0"/>
    <w:rsid w:val="00B659BD"/>
  </w:style>
  <w:style w:type="paragraph" w:customStyle="1" w:styleId="author-name">
    <w:name w:val="author-name"/>
    <w:basedOn w:val="a"/>
    <w:rsid w:val="006D6770"/>
    <w:pPr>
      <w:spacing w:before="100" w:beforeAutospacing="1" w:after="100" w:afterAutospacing="1"/>
    </w:pPr>
  </w:style>
  <w:style w:type="paragraph" w:customStyle="1" w:styleId="announce">
    <w:name w:val="announce"/>
    <w:basedOn w:val="a"/>
    <w:rsid w:val="006D6770"/>
    <w:pPr>
      <w:spacing w:before="100" w:beforeAutospacing="1" w:after="100" w:afterAutospacing="1"/>
    </w:pPr>
  </w:style>
  <w:style w:type="paragraph" w:customStyle="1" w:styleId="articlesource">
    <w:name w:val="article_source"/>
    <w:basedOn w:val="a"/>
    <w:rsid w:val="006D6770"/>
    <w:pPr>
      <w:spacing w:before="100" w:beforeAutospacing="1" w:after="100" w:afterAutospacing="1"/>
    </w:pPr>
  </w:style>
  <w:style w:type="table" w:customStyle="1" w:styleId="TableNormal">
    <w:name w:val="Table Normal"/>
    <w:uiPriority w:val="2"/>
    <w:unhideWhenUsed/>
    <w:qFormat/>
    <w:rsid w:val="00143F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3">
    <w:name w:val="Body Text"/>
    <w:basedOn w:val="a"/>
    <w:link w:val="aff4"/>
    <w:uiPriority w:val="1"/>
    <w:qFormat/>
    <w:rsid w:val="00143FA6"/>
    <w:pPr>
      <w:widowControl w:val="0"/>
      <w:autoSpaceDE w:val="0"/>
      <w:autoSpaceDN w:val="0"/>
      <w:jc w:val="both"/>
    </w:pPr>
    <w:rPr>
      <w:sz w:val="20"/>
      <w:szCs w:val="20"/>
      <w:lang w:eastAsia="en-US"/>
    </w:rPr>
  </w:style>
  <w:style w:type="character" w:customStyle="1" w:styleId="aff4">
    <w:name w:val="Основной текст Знак"/>
    <w:basedOn w:val="a0"/>
    <w:link w:val="aff3"/>
    <w:uiPriority w:val="1"/>
    <w:rsid w:val="00143FA6"/>
    <w:rPr>
      <w:rFonts w:ascii="Times New Roman" w:eastAsia="Times New Roman" w:hAnsi="Times New Roman" w:cs="Times New Roman"/>
      <w:sz w:val="20"/>
      <w:szCs w:val="20"/>
    </w:rPr>
  </w:style>
  <w:style w:type="paragraph" w:customStyle="1" w:styleId="TableParagraph">
    <w:name w:val="Table Paragraph"/>
    <w:basedOn w:val="a"/>
    <w:uiPriority w:val="1"/>
    <w:qFormat/>
    <w:rsid w:val="00143FA6"/>
    <w:pPr>
      <w:widowControl w:val="0"/>
      <w:autoSpaceDE w:val="0"/>
      <w:autoSpaceDN w:val="0"/>
      <w:spacing w:before="35"/>
      <w:ind w:left="56"/>
    </w:pPr>
    <w:rPr>
      <w:sz w:val="22"/>
      <w:szCs w:val="22"/>
      <w:lang w:eastAsia="en-US"/>
    </w:rPr>
  </w:style>
  <w:style w:type="character" w:customStyle="1" w:styleId="A60">
    <w:name w:val="A6"/>
    <w:uiPriority w:val="99"/>
    <w:rsid w:val="00AD7994"/>
    <w:rPr>
      <w:rFonts w:cs="Minion Pro"/>
      <w:color w:val="000000"/>
      <w:sz w:val="18"/>
      <w:szCs w:val="18"/>
    </w:rPr>
  </w:style>
  <w:style w:type="table" w:customStyle="1" w:styleId="15">
    <w:name w:val="Сетка таблицы1"/>
    <w:basedOn w:val="a1"/>
    <w:uiPriority w:val="39"/>
    <w:qFormat/>
    <w:rsid w:val="000F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основной"/>
    <w:basedOn w:val="a"/>
    <w:link w:val="aff6"/>
    <w:qFormat/>
    <w:rsid w:val="003F7A1E"/>
    <w:pPr>
      <w:spacing w:line="360" w:lineRule="auto"/>
      <w:ind w:firstLine="709"/>
      <w:jc w:val="both"/>
    </w:pPr>
    <w:rPr>
      <w:rFonts w:eastAsiaTheme="minorHAnsi"/>
      <w:sz w:val="28"/>
      <w:szCs w:val="22"/>
      <w:lang w:eastAsia="en-US"/>
    </w:rPr>
  </w:style>
  <w:style w:type="character" w:customStyle="1" w:styleId="aff6">
    <w:name w:val="основной Знак"/>
    <w:basedOn w:val="a0"/>
    <w:link w:val="aff5"/>
    <w:rsid w:val="003F7A1E"/>
    <w:rPr>
      <w:rFonts w:ascii="Times New Roman" w:hAnsi="Times New Roman" w:cs="Times New Roman"/>
      <w:sz w:val="28"/>
    </w:rPr>
  </w:style>
  <w:style w:type="paragraph" w:customStyle="1" w:styleId="aff7">
    <w:name w:val="омновной"/>
    <w:basedOn w:val="a"/>
    <w:link w:val="aff8"/>
    <w:qFormat/>
    <w:rsid w:val="003F7A1E"/>
    <w:pPr>
      <w:spacing w:line="360" w:lineRule="auto"/>
      <w:ind w:firstLine="709"/>
      <w:jc w:val="both"/>
    </w:pPr>
    <w:rPr>
      <w:rFonts w:eastAsiaTheme="minorHAnsi"/>
      <w:sz w:val="28"/>
      <w:szCs w:val="28"/>
      <w:lang w:eastAsia="en-US"/>
    </w:rPr>
  </w:style>
  <w:style w:type="character" w:customStyle="1" w:styleId="aff8">
    <w:name w:val="омновной Знак"/>
    <w:basedOn w:val="a0"/>
    <w:link w:val="aff7"/>
    <w:rsid w:val="003F7A1E"/>
    <w:rPr>
      <w:rFonts w:ascii="Times New Roman" w:hAnsi="Times New Roman" w:cs="Times New Roman"/>
      <w:sz w:val="28"/>
      <w:szCs w:val="28"/>
    </w:rPr>
  </w:style>
  <w:style w:type="paragraph" w:customStyle="1" w:styleId="sortp">
    <w:name w:val="sort_p"/>
    <w:basedOn w:val="a"/>
    <w:rsid w:val="00F44C5B"/>
    <w:pPr>
      <w:spacing w:before="100" w:beforeAutospacing="1" w:after="100" w:afterAutospacing="1"/>
    </w:pPr>
  </w:style>
  <w:style w:type="paragraph" w:customStyle="1" w:styleId="informbox">
    <w:name w:val="inform_box"/>
    <w:basedOn w:val="a"/>
    <w:rsid w:val="00F44C5B"/>
    <w:pPr>
      <w:spacing w:before="100" w:beforeAutospacing="1" w:after="100" w:afterAutospacing="1"/>
    </w:pPr>
  </w:style>
  <w:style w:type="paragraph" w:customStyle="1" w:styleId="220">
    <w:name w:val="Заголовок 22"/>
    <w:basedOn w:val="a"/>
    <w:uiPriority w:val="1"/>
    <w:qFormat/>
    <w:rsid w:val="008A6768"/>
    <w:pPr>
      <w:widowControl w:val="0"/>
      <w:ind w:left="112"/>
      <w:outlineLvl w:val="2"/>
    </w:pPr>
    <w:rPr>
      <w:b/>
      <w:bCs/>
      <w:i/>
      <w:sz w:val="28"/>
      <w:szCs w:val="28"/>
      <w:lang w:val="en-US" w:eastAsia="en-US"/>
    </w:rPr>
  </w:style>
  <w:style w:type="character" w:customStyle="1" w:styleId="apple-converted-space">
    <w:name w:val="apple-converted-space"/>
    <w:basedOn w:val="a0"/>
    <w:rsid w:val="00495DC8"/>
  </w:style>
  <w:style w:type="character" w:customStyle="1" w:styleId="w">
    <w:name w:val="w"/>
    <w:basedOn w:val="a0"/>
    <w:rsid w:val="00495DC8"/>
  </w:style>
  <w:style w:type="paragraph" w:styleId="23">
    <w:name w:val="toc 2"/>
    <w:basedOn w:val="a"/>
    <w:uiPriority w:val="39"/>
    <w:qFormat/>
    <w:rsid w:val="00500A9C"/>
    <w:pPr>
      <w:widowControl w:val="0"/>
      <w:autoSpaceDE w:val="0"/>
      <w:autoSpaceDN w:val="0"/>
      <w:spacing w:before="261"/>
      <w:ind w:left="422"/>
    </w:pPr>
    <w:rPr>
      <w:sz w:val="28"/>
      <w:szCs w:val="28"/>
      <w:lang w:eastAsia="en-US"/>
    </w:rPr>
  </w:style>
  <w:style w:type="paragraph" w:styleId="31">
    <w:name w:val="toc 3"/>
    <w:basedOn w:val="a"/>
    <w:uiPriority w:val="1"/>
    <w:qFormat/>
    <w:rsid w:val="00500A9C"/>
    <w:pPr>
      <w:widowControl w:val="0"/>
      <w:autoSpaceDE w:val="0"/>
      <w:autoSpaceDN w:val="0"/>
      <w:spacing w:before="65"/>
      <w:ind w:left="641"/>
    </w:pPr>
    <w:rPr>
      <w:sz w:val="28"/>
      <w:szCs w:val="28"/>
      <w:lang w:eastAsia="en-US"/>
    </w:rPr>
  </w:style>
  <w:style w:type="table" w:customStyle="1" w:styleId="TableNormal1">
    <w:name w:val="Table Normal1"/>
    <w:uiPriority w:val="2"/>
    <w:semiHidden/>
    <w:unhideWhenUsed/>
    <w:qFormat/>
    <w:rsid w:val="00530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semiHidden/>
    <w:rsid w:val="00CA1A66"/>
    <w:rPr>
      <w:rFonts w:asciiTheme="majorHAnsi" w:eastAsiaTheme="majorEastAsia" w:hAnsiTheme="majorHAnsi" w:cstheme="majorBidi"/>
      <w:color w:val="365F91" w:themeColor="accent1" w:themeShade="BF"/>
      <w:sz w:val="24"/>
      <w:szCs w:val="24"/>
      <w:lang w:eastAsia="ru-RU"/>
    </w:rPr>
  </w:style>
  <w:style w:type="paragraph" w:customStyle="1" w:styleId="paragraph">
    <w:name w:val="paragraph"/>
    <w:basedOn w:val="a"/>
    <w:rsid w:val="009C41C5"/>
    <w:pPr>
      <w:spacing w:before="100" w:beforeAutospacing="1" w:after="100" w:afterAutospacing="1"/>
    </w:pPr>
  </w:style>
  <w:style w:type="character" w:customStyle="1" w:styleId="normaltextrun">
    <w:name w:val="normaltextrun"/>
    <w:basedOn w:val="a0"/>
    <w:rsid w:val="009C41C5"/>
  </w:style>
  <w:style w:type="character" w:customStyle="1" w:styleId="eop">
    <w:name w:val="eop"/>
    <w:basedOn w:val="a0"/>
    <w:rsid w:val="009C41C5"/>
  </w:style>
  <w:style w:type="character" w:customStyle="1" w:styleId="tabchar">
    <w:name w:val="tabchar"/>
    <w:basedOn w:val="a0"/>
    <w:rsid w:val="009C41C5"/>
  </w:style>
  <w:style w:type="character" w:styleId="aff9">
    <w:name w:val="Unresolved Mention"/>
    <w:basedOn w:val="a0"/>
    <w:uiPriority w:val="99"/>
    <w:semiHidden/>
    <w:unhideWhenUsed/>
    <w:rsid w:val="004C266A"/>
    <w:rPr>
      <w:color w:val="605E5C"/>
      <w:shd w:val="clear" w:color="auto" w:fill="E1DFDD"/>
    </w:rPr>
  </w:style>
  <w:style w:type="character" w:customStyle="1" w:styleId="affa">
    <w:name w:val="Сноска_"/>
    <w:basedOn w:val="a0"/>
    <w:link w:val="affb"/>
    <w:rsid w:val="007F50BA"/>
    <w:rPr>
      <w:rFonts w:ascii="Times New Roman" w:eastAsia="Times New Roman" w:hAnsi="Times New Roman" w:cs="Times New Roman"/>
      <w:sz w:val="20"/>
      <w:szCs w:val="20"/>
      <w:shd w:val="clear" w:color="auto" w:fill="FFFFFF"/>
    </w:rPr>
  </w:style>
  <w:style w:type="paragraph" w:customStyle="1" w:styleId="affb">
    <w:name w:val="Сноска"/>
    <w:basedOn w:val="a"/>
    <w:link w:val="affa"/>
    <w:rsid w:val="007F50BA"/>
    <w:pPr>
      <w:widowControl w:val="0"/>
      <w:shd w:val="clear" w:color="auto" w:fill="FFFFFF"/>
    </w:pPr>
    <w:rPr>
      <w:sz w:val="20"/>
      <w:szCs w:val="20"/>
      <w:lang w:eastAsia="en-US"/>
    </w:rPr>
  </w:style>
  <w:style w:type="paragraph" w:styleId="affc">
    <w:name w:val="TOC Heading"/>
    <w:basedOn w:val="1"/>
    <w:next w:val="a"/>
    <w:uiPriority w:val="39"/>
    <w:unhideWhenUsed/>
    <w:qFormat/>
    <w:rsid w:val="008E5B8E"/>
    <w:pPr>
      <w:spacing w:before="24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1979">
      <w:bodyDiv w:val="1"/>
      <w:marLeft w:val="0"/>
      <w:marRight w:val="0"/>
      <w:marTop w:val="0"/>
      <w:marBottom w:val="0"/>
      <w:divBdr>
        <w:top w:val="none" w:sz="0" w:space="0" w:color="auto"/>
        <w:left w:val="none" w:sz="0" w:space="0" w:color="auto"/>
        <w:bottom w:val="none" w:sz="0" w:space="0" w:color="auto"/>
        <w:right w:val="none" w:sz="0" w:space="0" w:color="auto"/>
      </w:divBdr>
    </w:div>
    <w:div w:id="97987932">
      <w:bodyDiv w:val="1"/>
      <w:marLeft w:val="0"/>
      <w:marRight w:val="0"/>
      <w:marTop w:val="0"/>
      <w:marBottom w:val="0"/>
      <w:divBdr>
        <w:top w:val="none" w:sz="0" w:space="0" w:color="auto"/>
        <w:left w:val="none" w:sz="0" w:space="0" w:color="auto"/>
        <w:bottom w:val="none" w:sz="0" w:space="0" w:color="auto"/>
        <w:right w:val="none" w:sz="0" w:space="0" w:color="auto"/>
      </w:divBdr>
    </w:div>
    <w:div w:id="114376076">
      <w:bodyDiv w:val="1"/>
      <w:marLeft w:val="0"/>
      <w:marRight w:val="0"/>
      <w:marTop w:val="0"/>
      <w:marBottom w:val="0"/>
      <w:divBdr>
        <w:top w:val="none" w:sz="0" w:space="0" w:color="auto"/>
        <w:left w:val="none" w:sz="0" w:space="0" w:color="auto"/>
        <w:bottom w:val="none" w:sz="0" w:space="0" w:color="auto"/>
        <w:right w:val="none" w:sz="0" w:space="0" w:color="auto"/>
      </w:divBdr>
    </w:div>
    <w:div w:id="123162568">
      <w:bodyDiv w:val="1"/>
      <w:marLeft w:val="0"/>
      <w:marRight w:val="0"/>
      <w:marTop w:val="0"/>
      <w:marBottom w:val="0"/>
      <w:divBdr>
        <w:top w:val="none" w:sz="0" w:space="0" w:color="auto"/>
        <w:left w:val="none" w:sz="0" w:space="0" w:color="auto"/>
        <w:bottom w:val="none" w:sz="0" w:space="0" w:color="auto"/>
        <w:right w:val="none" w:sz="0" w:space="0" w:color="auto"/>
      </w:divBdr>
    </w:div>
    <w:div w:id="283125341">
      <w:bodyDiv w:val="1"/>
      <w:marLeft w:val="0"/>
      <w:marRight w:val="0"/>
      <w:marTop w:val="0"/>
      <w:marBottom w:val="0"/>
      <w:divBdr>
        <w:top w:val="none" w:sz="0" w:space="0" w:color="auto"/>
        <w:left w:val="none" w:sz="0" w:space="0" w:color="auto"/>
        <w:bottom w:val="none" w:sz="0" w:space="0" w:color="auto"/>
        <w:right w:val="none" w:sz="0" w:space="0" w:color="auto"/>
      </w:divBdr>
    </w:div>
    <w:div w:id="313726157">
      <w:bodyDiv w:val="1"/>
      <w:marLeft w:val="0"/>
      <w:marRight w:val="0"/>
      <w:marTop w:val="0"/>
      <w:marBottom w:val="0"/>
      <w:divBdr>
        <w:top w:val="none" w:sz="0" w:space="0" w:color="auto"/>
        <w:left w:val="none" w:sz="0" w:space="0" w:color="auto"/>
        <w:bottom w:val="none" w:sz="0" w:space="0" w:color="auto"/>
        <w:right w:val="none" w:sz="0" w:space="0" w:color="auto"/>
      </w:divBdr>
    </w:div>
    <w:div w:id="317612940">
      <w:bodyDiv w:val="1"/>
      <w:marLeft w:val="0"/>
      <w:marRight w:val="0"/>
      <w:marTop w:val="0"/>
      <w:marBottom w:val="0"/>
      <w:divBdr>
        <w:top w:val="none" w:sz="0" w:space="0" w:color="auto"/>
        <w:left w:val="none" w:sz="0" w:space="0" w:color="auto"/>
        <w:bottom w:val="none" w:sz="0" w:space="0" w:color="auto"/>
        <w:right w:val="none" w:sz="0" w:space="0" w:color="auto"/>
      </w:divBdr>
    </w:div>
    <w:div w:id="417095722">
      <w:bodyDiv w:val="1"/>
      <w:marLeft w:val="0"/>
      <w:marRight w:val="0"/>
      <w:marTop w:val="0"/>
      <w:marBottom w:val="0"/>
      <w:divBdr>
        <w:top w:val="none" w:sz="0" w:space="0" w:color="auto"/>
        <w:left w:val="none" w:sz="0" w:space="0" w:color="auto"/>
        <w:bottom w:val="none" w:sz="0" w:space="0" w:color="auto"/>
        <w:right w:val="none" w:sz="0" w:space="0" w:color="auto"/>
      </w:divBdr>
    </w:div>
    <w:div w:id="466971725">
      <w:bodyDiv w:val="1"/>
      <w:marLeft w:val="0"/>
      <w:marRight w:val="0"/>
      <w:marTop w:val="0"/>
      <w:marBottom w:val="0"/>
      <w:divBdr>
        <w:top w:val="none" w:sz="0" w:space="0" w:color="auto"/>
        <w:left w:val="none" w:sz="0" w:space="0" w:color="auto"/>
        <w:bottom w:val="none" w:sz="0" w:space="0" w:color="auto"/>
        <w:right w:val="none" w:sz="0" w:space="0" w:color="auto"/>
      </w:divBdr>
      <w:divsChild>
        <w:div w:id="1285964485">
          <w:marLeft w:val="547"/>
          <w:marRight w:val="0"/>
          <w:marTop w:val="0"/>
          <w:marBottom w:val="0"/>
          <w:divBdr>
            <w:top w:val="none" w:sz="0" w:space="0" w:color="auto"/>
            <w:left w:val="none" w:sz="0" w:space="0" w:color="auto"/>
            <w:bottom w:val="none" w:sz="0" w:space="0" w:color="auto"/>
            <w:right w:val="none" w:sz="0" w:space="0" w:color="auto"/>
          </w:divBdr>
        </w:div>
      </w:divsChild>
    </w:div>
    <w:div w:id="494149683">
      <w:bodyDiv w:val="1"/>
      <w:marLeft w:val="0"/>
      <w:marRight w:val="0"/>
      <w:marTop w:val="0"/>
      <w:marBottom w:val="0"/>
      <w:divBdr>
        <w:top w:val="none" w:sz="0" w:space="0" w:color="auto"/>
        <w:left w:val="none" w:sz="0" w:space="0" w:color="auto"/>
        <w:bottom w:val="none" w:sz="0" w:space="0" w:color="auto"/>
        <w:right w:val="none" w:sz="0" w:space="0" w:color="auto"/>
      </w:divBdr>
    </w:div>
    <w:div w:id="597104290">
      <w:bodyDiv w:val="1"/>
      <w:marLeft w:val="0"/>
      <w:marRight w:val="0"/>
      <w:marTop w:val="0"/>
      <w:marBottom w:val="0"/>
      <w:divBdr>
        <w:top w:val="none" w:sz="0" w:space="0" w:color="auto"/>
        <w:left w:val="none" w:sz="0" w:space="0" w:color="auto"/>
        <w:bottom w:val="none" w:sz="0" w:space="0" w:color="auto"/>
        <w:right w:val="none" w:sz="0" w:space="0" w:color="auto"/>
      </w:divBdr>
      <w:divsChild>
        <w:div w:id="1628388971">
          <w:marLeft w:val="547"/>
          <w:marRight w:val="0"/>
          <w:marTop w:val="0"/>
          <w:marBottom w:val="0"/>
          <w:divBdr>
            <w:top w:val="none" w:sz="0" w:space="0" w:color="auto"/>
            <w:left w:val="none" w:sz="0" w:space="0" w:color="auto"/>
            <w:bottom w:val="none" w:sz="0" w:space="0" w:color="auto"/>
            <w:right w:val="none" w:sz="0" w:space="0" w:color="auto"/>
          </w:divBdr>
        </w:div>
      </w:divsChild>
    </w:div>
    <w:div w:id="601063134">
      <w:bodyDiv w:val="1"/>
      <w:marLeft w:val="0"/>
      <w:marRight w:val="0"/>
      <w:marTop w:val="0"/>
      <w:marBottom w:val="0"/>
      <w:divBdr>
        <w:top w:val="none" w:sz="0" w:space="0" w:color="auto"/>
        <w:left w:val="none" w:sz="0" w:space="0" w:color="auto"/>
        <w:bottom w:val="none" w:sz="0" w:space="0" w:color="auto"/>
        <w:right w:val="none" w:sz="0" w:space="0" w:color="auto"/>
      </w:divBdr>
      <w:divsChild>
        <w:div w:id="1020472039">
          <w:marLeft w:val="0"/>
          <w:marRight w:val="0"/>
          <w:marTop w:val="0"/>
          <w:marBottom w:val="0"/>
          <w:divBdr>
            <w:top w:val="none" w:sz="0" w:space="0" w:color="auto"/>
            <w:left w:val="none" w:sz="0" w:space="0" w:color="auto"/>
            <w:bottom w:val="none" w:sz="0" w:space="0" w:color="auto"/>
            <w:right w:val="none" w:sz="0" w:space="0" w:color="auto"/>
          </w:divBdr>
        </w:div>
        <w:div w:id="1852790948">
          <w:marLeft w:val="0"/>
          <w:marRight w:val="0"/>
          <w:marTop w:val="230"/>
          <w:marBottom w:val="0"/>
          <w:divBdr>
            <w:top w:val="none" w:sz="0" w:space="0" w:color="auto"/>
            <w:left w:val="none" w:sz="0" w:space="0" w:color="auto"/>
            <w:bottom w:val="none" w:sz="0" w:space="0" w:color="auto"/>
            <w:right w:val="none" w:sz="0" w:space="0" w:color="auto"/>
          </w:divBdr>
          <w:divsChild>
            <w:div w:id="18051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5940">
      <w:bodyDiv w:val="1"/>
      <w:marLeft w:val="0"/>
      <w:marRight w:val="0"/>
      <w:marTop w:val="0"/>
      <w:marBottom w:val="0"/>
      <w:divBdr>
        <w:top w:val="none" w:sz="0" w:space="0" w:color="auto"/>
        <w:left w:val="none" w:sz="0" w:space="0" w:color="auto"/>
        <w:bottom w:val="none" w:sz="0" w:space="0" w:color="auto"/>
        <w:right w:val="none" w:sz="0" w:space="0" w:color="auto"/>
      </w:divBdr>
      <w:divsChild>
        <w:div w:id="40445795">
          <w:marLeft w:val="0"/>
          <w:marRight w:val="0"/>
          <w:marTop w:val="154"/>
          <w:marBottom w:val="0"/>
          <w:divBdr>
            <w:top w:val="single" w:sz="8" w:space="17" w:color="D8D8D8"/>
            <w:left w:val="single" w:sz="8" w:space="12" w:color="D8D8D8"/>
            <w:bottom w:val="single" w:sz="8" w:space="17" w:color="D8D8D8"/>
            <w:right w:val="single" w:sz="8" w:space="17" w:color="D8D8D8"/>
          </w:divBdr>
        </w:div>
        <w:div w:id="1279684913">
          <w:marLeft w:val="0"/>
          <w:marRight w:val="0"/>
          <w:marTop w:val="154"/>
          <w:marBottom w:val="0"/>
          <w:divBdr>
            <w:top w:val="single" w:sz="8" w:space="17" w:color="D8D8D8"/>
            <w:left w:val="single" w:sz="8" w:space="12" w:color="D8D8D8"/>
            <w:bottom w:val="single" w:sz="8" w:space="17" w:color="D8D8D8"/>
            <w:right w:val="single" w:sz="8" w:space="17" w:color="D8D8D8"/>
          </w:divBdr>
        </w:div>
      </w:divsChild>
    </w:div>
    <w:div w:id="648097317">
      <w:bodyDiv w:val="1"/>
      <w:marLeft w:val="0"/>
      <w:marRight w:val="0"/>
      <w:marTop w:val="0"/>
      <w:marBottom w:val="0"/>
      <w:divBdr>
        <w:top w:val="none" w:sz="0" w:space="0" w:color="auto"/>
        <w:left w:val="none" w:sz="0" w:space="0" w:color="auto"/>
        <w:bottom w:val="none" w:sz="0" w:space="0" w:color="auto"/>
        <w:right w:val="none" w:sz="0" w:space="0" w:color="auto"/>
      </w:divBdr>
    </w:div>
    <w:div w:id="704713145">
      <w:bodyDiv w:val="1"/>
      <w:marLeft w:val="0"/>
      <w:marRight w:val="0"/>
      <w:marTop w:val="0"/>
      <w:marBottom w:val="0"/>
      <w:divBdr>
        <w:top w:val="none" w:sz="0" w:space="0" w:color="auto"/>
        <w:left w:val="none" w:sz="0" w:space="0" w:color="auto"/>
        <w:bottom w:val="none" w:sz="0" w:space="0" w:color="auto"/>
        <w:right w:val="none" w:sz="0" w:space="0" w:color="auto"/>
      </w:divBdr>
    </w:div>
    <w:div w:id="757017124">
      <w:bodyDiv w:val="1"/>
      <w:marLeft w:val="0"/>
      <w:marRight w:val="0"/>
      <w:marTop w:val="0"/>
      <w:marBottom w:val="0"/>
      <w:divBdr>
        <w:top w:val="none" w:sz="0" w:space="0" w:color="auto"/>
        <w:left w:val="none" w:sz="0" w:space="0" w:color="auto"/>
        <w:bottom w:val="none" w:sz="0" w:space="0" w:color="auto"/>
        <w:right w:val="none" w:sz="0" w:space="0" w:color="auto"/>
      </w:divBdr>
    </w:div>
    <w:div w:id="819541463">
      <w:bodyDiv w:val="1"/>
      <w:marLeft w:val="0"/>
      <w:marRight w:val="0"/>
      <w:marTop w:val="0"/>
      <w:marBottom w:val="0"/>
      <w:divBdr>
        <w:top w:val="none" w:sz="0" w:space="0" w:color="auto"/>
        <w:left w:val="none" w:sz="0" w:space="0" w:color="auto"/>
        <w:bottom w:val="none" w:sz="0" w:space="0" w:color="auto"/>
        <w:right w:val="none" w:sz="0" w:space="0" w:color="auto"/>
      </w:divBdr>
    </w:div>
    <w:div w:id="830952561">
      <w:bodyDiv w:val="1"/>
      <w:marLeft w:val="0"/>
      <w:marRight w:val="0"/>
      <w:marTop w:val="0"/>
      <w:marBottom w:val="0"/>
      <w:divBdr>
        <w:top w:val="none" w:sz="0" w:space="0" w:color="auto"/>
        <w:left w:val="none" w:sz="0" w:space="0" w:color="auto"/>
        <w:bottom w:val="none" w:sz="0" w:space="0" w:color="auto"/>
        <w:right w:val="none" w:sz="0" w:space="0" w:color="auto"/>
      </w:divBdr>
      <w:divsChild>
        <w:div w:id="356345718">
          <w:marLeft w:val="0"/>
          <w:marRight w:val="0"/>
          <w:marTop w:val="115"/>
          <w:marBottom w:val="0"/>
          <w:divBdr>
            <w:top w:val="single" w:sz="6" w:space="13" w:color="D8D8D8"/>
            <w:left w:val="single" w:sz="6" w:space="9" w:color="D8D8D8"/>
            <w:bottom w:val="single" w:sz="6" w:space="13" w:color="D8D8D8"/>
            <w:right w:val="single" w:sz="6" w:space="13" w:color="D8D8D8"/>
          </w:divBdr>
        </w:div>
        <w:div w:id="1204293944">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833572011">
      <w:bodyDiv w:val="1"/>
      <w:marLeft w:val="0"/>
      <w:marRight w:val="0"/>
      <w:marTop w:val="0"/>
      <w:marBottom w:val="0"/>
      <w:divBdr>
        <w:top w:val="none" w:sz="0" w:space="0" w:color="auto"/>
        <w:left w:val="none" w:sz="0" w:space="0" w:color="auto"/>
        <w:bottom w:val="none" w:sz="0" w:space="0" w:color="auto"/>
        <w:right w:val="none" w:sz="0" w:space="0" w:color="auto"/>
      </w:divBdr>
      <w:divsChild>
        <w:div w:id="1483501400">
          <w:marLeft w:val="0"/>
          <w:marRight w:val="0"/>
          <w:marTop w:val="230"/>
          <w:marBottom w:val="0"/>
          <w:divBdr>
            <w:top w:val="none" w:sz="0" w:space="0" w:color="auto"/>
            <w:left w:val="none" w:sz="0" w:space="0" w:color="auto"/>
            <w:bottom w:val="none" w:sz="0" w:space="0" w:color="auto"/>
            <w:right w:val="none" w:sz="0" w:space="0" w:color="auto"/>
          </w:divBdr>
          <w:divsChild>
            <w:div w:id="519508145">
              <w:marLeft w:val="0"/>
              <w:marRight w:val="0"/>
              <w:marTop w:val="0"/>
              <w:marBottom w:val="0"/>
              <w:divBdr>
                <w:top w:val="none" w:sz="0" w:space="0" w:color="auto"/>
                <w:left w:val="none" w:sz="0" w:space="0" w:color="auto"/>
                <w:bottom w:val="none" w:sz="0" w:space="0" w:color="auto"/>
                <w:right w:val="none" w:sz="0" w:space="0" w:color="auto"/>
              </w:divBdr>
            </w:div>
          </w:divsChild>
        </w:div>
        <w:div w:id="1507819279">
          <w:marLeft w:val="0"/>
          <w:marRight w:val="0"/>
          <w:marTop w:val="0"/>
          <w:marBottom w:val="0"/>
          <w:divBdr>
            <w:top w:val="none" w:sz="0" w:space="0" w:color="auto"/>
            <w:left w:val="none" w:sz="0" w:space="0" w:color="auto"/>
            <w:bottom w:val="none" w:sz="0" w:space="0" w:color="auto"/>
            <w:right w:val="none" w:sz="0" w:space="0" w:color="auto"/>
          </w:divBdr>
        </w:div>
      </w:divsChild>
    </w:div>
    <w:div w:id="862019506">
      <w:bodyDiv w:val="1"/>
      <w:marLeft w:val="0"/>
      <w:marRight w:val="0"/>
      <w:marTop w:val="0"/>
      <w:marBottom w:val="0"/>
      <w:divBdr>
        <w:top w:val="none" w:sz="0" w:space="0" w:color="auto"/>
        <w:left w:val="none" w:sz="0" w:space="0" w:color="auto"/>
        <w:bottom w:val="none" w:sz="0" w:space="0" w:color="auto"/>
        <w:right w:val="none" w:sz="0" w:space="0" w:color="auto"/>
      </w:divBdr>
    </w:div>
    <w:div w:id="877937222">
      <w:bodyDiv w:val="1"/>
      <w:marLeft w:val="0"/>
      <w:marRight w:val="0"/>
      <w:marTop w:val="0"/>
      <w:marBottom w:val="0"/>
      <w:divBdr>
        <w:top w:val="none" w:sz="0" w:space="0" w:color="auto"/>
        <w:left w:val="none" w:sz="0" w:space="0" w:color="auto"/>
        <w:bottom w:val="none" w:sz="0" w:space="0" w:color="auto"/>
        <w:right w:val="none" w:sz="0" w:space="0" w:color="auto"/>
      </w:divBdr>
    </w:div>
    <w:div w:id="882908375">
      <w:bodyDiv w:val="1"/>
      <w:marLeft w:val="0"/>
      <w:marRight w:val="0"/>
      <w:marTop w:val="0"/>
      <w:marBottom w:val="0"/>
      <w:divBdr>
        <w:top w:val="none" w:sz="0" w:space="0" w:color="auto"/>
        <w:left w:val="none" w:sz="0" w:space="0" w:color="auto"/>
        <w:bottom w:val="none" w:sz="0" w:space="0" w:color="auto"/>
        <w:right w:val="none" w:sz="0" w:space="0" w:color="auto"/>
      </w:divBdr>
    </w:div>
    <w:div w:id="950355427">
      <w:bodyDiv w:val="1"/>
      <w:marLeft w:val="0"/>
      <w:marRight w:val="0"/>
      <w:marTop w:val="0"/>
      <w:marBottom w:val="0"/>
      <w:divBdr>
        <w:top w:val="none" w:sz="0" w:space="0" w:color="auto"/>
        <w:left w:val="none" w:sz="0" w:space="0" w:color="auto"/>
        <w:bottom w:val="none" w:sz="0" w:space="0" w:color="auto"/>
        <w:right w:val="none" w:sz="0" w:space="0" w:color="auto"/>
      </w:divBdr>
    </w:div>
    <w:div w:id="972904335">
      <w:bodyDiv w:val="1"/>
      <w:marLeft w:val="0"/>
      <w:marRight w:val="0"/>
      <w:marTop w:val="0"/>
      <w:marBottom w:val="0"/>
      <w:divBdr>
        <w:top w:val="none" w:sz="0" w:space="0" w:color="auto"/>
        <w:left w:val="none" w:sz="0" w:space="0" w:color="auto"/>
        <w:bottom w:val="none" w:sz="0" w:space="0" w:color="auto"/>
        <w:right w:val="none" w:sz="0" w:space="0" w:color="auto"/>
      </w:divBdr>
    </w:div>
    <w:div w:id="1055472100">
      <w:bodyDiv w:val="1"/>
      <w:marLeft w:val="0"/>
      <w:marRight w:val="0"/>
      <w:marTop w:val="0"/>
      <w:marBottom w:val="0"/>
      <w:divBdr>
        <w:top w:val="none" w:sz="0" w:space="0" w:color="auto"/>
        <w:left w:val="none" w:sz="0" w:space="0" w:color="auto"/>
        <w:bottom w:val="none" w:sz="0" w:space="0" w:color="auto"/>
        <w:right w:val="none" w:sz="0" w:space="0" w:color="auto"/>
      </w:divBdr>
    </w:div>
    <w:div w:id="1102266025">
      <w:bodyDiv w:val="1"/>
      <w:marLeft w:val="0"/>
      <w:marRight w:val="0"/>
      <w:marTop w:val="0"/>
      <w:marBottom w:val="0"/>
      <w:divBdr>
        <w:top w:val="none" w:sz="0" w:space="0" w:color="auto"/>
        <w:left w:val="none" w:sz="0" w:space="0" w:color="auto"/>
        <w:bottom w:val="none" w:sz="0" w:space="0" w:color="auto"/>
        <w:right w:val="none" w:sz="0" w:space="0" w:color="auto"/>
      </w:divBdr>
    </w:div>
    <w:div w:id="1112090210">
      <w:bodyDiv w:val="1"/>
      <w:marLeft w:val="0"/>
      <w:marRight w:val="0"/>
      <w:marTop w:val="0"/>
      <w:marBottom w:val="0"/>
      <w:divBdr>
        <w:top w:val="none" w:sz="0" w:space="0" w:color="auto"/>
        <w:left w:val="none" w:sz="0" w:space="0" w:color="auto"/>
        <w:bottom w:val="none" w:sz="0" w:space="0" w:color="auto"/>
        <w:right w:val="none" w:sz="0" w:space="0" w:color="auto"/>
      </w:divBdr>
    </w:div>
    <w:div w:id="1162087692">
      <w:bodyDiv w:val="1"/>
      <w:marLeft w:val="0"/>
      <w:marRight w:val="0"/>
      <w:marTop w:val="0"/>
      <w:marBottom w:val="0"/>
      <w:divBdr>
        <w:top w:val="none" w:sz="0" w:space="0" w:color="auto"/>
        <w:left w:val="none" w:sz="0" w:space="0" w:color="auto"/>
        <w:bottom w:val="none" w:sz="0" w:space="0" w:color="auto"/>
        <w:right w:val="none" w:sz="0" w:space="0" w:color="auto"/>
      </w:divBdr>
      <w:divsChild>
        <w:div w:id="641154654">
          <w:marLeft w:val="0"/>
          <w:marRight w:val="0"/>
          <w:marTop w:val="115"/>
          <w:marBottom w:val="0"/>
          <w:divBdr>
            <w:top w:val="single" w:sz="6" w:space="13" w:color="D8D8D8"/>
            <w:left w:val="single" w:sz="6" w:space="9" w:color="D8D8D8"/>
            <w:bottom w:val="single" w:sz="6" w:space="13" w:color="D8D8D8"/>
            <w:right w:val="single" w:sz="6" w:space="13" w:color="D8D8D8"/>
          </w:divBdr>
        </w:div>
        <w:div w:id="1084378522">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256088524">
      <w:bodyDiv w:val="1"/>
      <w:marLeft w:val="0"/>
      <w:marRight w:val="0"/>
      <w:marTop w:val="0"/>
      <w:marBottom w:val="0"/>
      <w:divBdr>
        <w:top w:val="none" w:sz="0" w:space="0" w:color="auto"/>
        <w:left w:val="none" w:sz="0" w:space="0" w:color="auto"/>
        <w:bottom w:val="none" w:sz="0" w:space="0" w:color="auto"/>
        <w:right w:val="none" w:sz="0" w:space="0" w:color="auto"/>
      </w:divBdr>
    </w:div>
    <w:div w:id="1261255134">
      <w:bodyDiv w:val="1"/>
      <w:marLeft w:val="0"/>
      <w:marRight w:val="0"/>
      <w:marTop w:val="0"/>
      <w:marBottom w:val="0"/>
      <w:divBdr>
        <w:top w:val="none" w:sz="0" w:space="0" w:color="auto"/>
        <w:left w:val="none" w:sz="0" w:space="0" w:color="auto"/>
        <w:bottom w:val="none" w:sz="0" w:space="0" w:color="auto"/>
        <w:right w:val="none" w:sz="0" w:space="0" w:color="auto"/>
      </w:divBdr>
    </w:div>
    <w:div w:id="1272469753">
      <w:bodyDiv w:val="1"/>
      <w:marLeft w:val="0"/>
      <w:marRight w:val="0"/>
      <w:marTop w:val="0"/>
      <w:marBottom w:val="0"/>
      <w:divBdr>
        <w:top w:val="none" w:sz="0" w:space="0" w:color="auto"/>
        <w:left w:val="none" w:sz="0" w:space="0" w:color="auto"/>
        <w:bottom w:val="none" w:sz="0" w:space="0" w:color="auto"/>
        <w:right w:val="none" w:sz="0" w:space="0" w:color="auto"/>
      </w:divBdr>
    </w:div>
    <w:div w:id="1294293999">
      <w:bodyDiv w:val="1"/>
      <w:marLeft w:val="0"/>
      <w:marRight w:val="0"/>
      <w:marTop w:val="0"/>
      <w:marBottom w:val="0"/>
      <w:divBdr>
        <w:top w:val="none" w:sz="0" w:space="0" w:color="auto"/>
        <w:left w:val="none" w:sz="0" w:space="0" w:color="auto"/>
        <w:bottom w:val="none" w:sz="0" w:space="0" w:color="auto"/>
        <w:right w:val="none" w:sz="0" w:space="0" w:color="auto"/>
      </w:divBdr>
      <w:divsChild>
        <w:div w:id="1829439021">
          <w:marLeft w:val="0"/>
          <w:marRight w:val="0"/>
          <w:marTop w:val="154"/>
          <w:marBottom w:val="0"/>
          <w:divBdr>
            <w:top w:val="single" w:sz="8" w:space="17" w:color="D8D8D8"/>
            <w:left w:val="single" w:sz="8" w:space="12" w:color="D8D8D8"/>
            <w:bottom w:val="single" w:sz="8" w:space="17" w:color="D8D8D8"/>
            <w:right w:val="single" w:sz="8" w:space="17" w:color="D8D8D8"/>
          </w:divBdr>
        </w:div>
        <w:div w:id="1894467501">
          <w:marLeft w:val="0"/>
          <w:marRight w:val="0"/>
          <w:marTop w:val="154"/>
          <w:marBottom w:val="0"/>
          <w:divBdr>
            <w:top w:val="single" w:sz="8" w:space="17" w:color="D8D8D8"/>
            <w:left w:val="single" w:sz="8" w:space="12" w:color="D8D8D8"/>
            <w:bottom w:val="single" w:sz="8" w:space="17" w:color="D8D8D8"/>
            <w:right w:val="single" w:sz="8" w:space="17" w:color="D8D8D8"/>
          </w:divBdr>
        </w:div>
      </w:divsChild>
    </w:div>
    <w:div w:id="1410466272">
      <w:bodyDiv w:val="1"/>
      <w:marLeft w:val="0"/>
      <w:marRight w:val="0"/>
      <w:marTop w:val="0"/>
      <w:marBottom w:val="0"/>
      <w:divBdr>
        <w:top w:val="none" w:sz="0" w:space="0" w:color="auto"/>
        <w:left w:val="none" w:sz="0" w:space="0" w:color="auto"/>
        <w:bottom w:val="none" w:sz="0" w:space="0" w:color="auto"/>
        <w:right w:val="none" w:sz="0" w:space="0" w:color="auto"/>
      </w:divBdr>
      <w:divsChild>
        <w:div w:id="1263611309">
          <w:marLeft w:val="0"/>
          <w:marRight w:val="0"/>
          <w:marTop w:val="0"/>
          <w:marBottom w:val="0"/>
          <w:divBdr>
            <w:top w:val="none" w:sz="0" w:space="0" w:color="auto"/>
            <w:left w:val="none" w:sz="0" w:space="0" w:color="auto"/>
            <w:bottom w:val="none" w:sz="0" w:space="0" w:color="auto"/>
            <w:right w:val="none" w:sz="0" w:space="0" w:color="auto"/>
          </w:divBdr>
        </w:div>
      </w:divsChild>
    </w:div>
    <w:div w:id="1436902478">
      <w:bodyDiv w:val="1"/>
      <w:marLeft w:val="0"/>
      <w:marRight w:val="0"/>
      <w:marTop w:val="0"/>
      <w:marBottom w:val="0"/>
      <w:divBdr>
        <w:top w:val="none" w:sz="0" w:space="0" w:color="auto"/>
        <w:left w:val="none" w:sz="0" w:space="0" w:color="auto"/>
        <w:bottom w:val="none" w:sz="0" w:space="0" w:color="auto"/>
        <w:right w:val="none" w:sz="0" w:space="0" w:color="auto"/>
      </w:divBdr>
    </w:div>
    <w:div w:id="1441757284">
      <w:bodyDiv w:val="1"/>
      <w:marLeft w:val="0"/>
      <w:marRight w:val="0"/>
      <w:marTop w:val="0"/>
      <w:marBottom w:val="0"/>
      <w:divBdr>
        <w:top w:val="none" w:sz="0" w:space="0" w:color="auto"/>
        <w:left w:val="none" w:sz="0" w:space="0" w:color="auto"/>
        <w:bottom w:val="none" w:sz="0" w:space="0" w:color="auto"/>
        <w:right w:val="none" w:sz="0" w:space="0" w:color="auto"/>
      </w:divBdr>
      <w:divsChild>
        <w:div w:id="245118932">
          <w:marLeft w:val="0"/>
          <w:marRight w:val="0"/>
          <w:marTop w:val="115"/>
          <w:marBottom w:val="0"/>
          <w:divBdr>
            <w:top w:val="single" w:sz="6" w:space="13" w:color="D8D8D8"/>
            <w:left w:val="single" w:sz="6" w:space="9" w:color="D8D8D8"/>
            <w:bottom w:val="single" w:sz="6" w:space="13" w:color="D8D8D8"/>
            <w:right w:val="single" w:sz="6" w:space="13" w:color="D8D8D8"/>
          </w:divBdr>
        </w:div>
        <w:div w:id="951863265">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462764429">
      <w:bodyDiv w:val="1"/>
      <w:marLeft w:val="0"/>
      <w:marRight w:val="0"/>
      <w:marTop w:val="0"/>
      <w:marBottom w:val="0"/>
      <w:divBdr>
        <w:top w:val="none" w:sz="0" w:space="0" w:color="auto"/>
        <w:left w:val="none" w:sz="0" w:space="0" w:color="auto"/>
        <w:bottom w:val="none" w:sz="0" w:space="0" w:color="auto"/>
        <w:right w:val="none" w:sz="0" w:space="0" w:color="auto"/>
      </w:divBdr>
    </w:div>
    <w:div w:id="1479028635">
      <w:bodyDiv w:val="1"/>
      <w:marLeft w:val="0"/>
      <w:marRight w:val="0"/>
      <w:marTop w:val="0"/>
      <w:marBottom w:val="0"/>
      <w:divBdr>
        <w:top w:val="none" w:sz="0" w:space="0" w:color="auto"/>
        <w:left w:val="none" w:sz="0" w:space="0" w:color="auto"/>
        <w:bottom w:val="none" w:sz="0" w:space="0" w:color="auto"/>
        <w:right w:val="none" w:sz="0" w:space="0" w:color="auto"/>
      </w:divBdr>
      <w:divsChild>
        <w:div w:id="396393139">
          <w:marLeft w:val="0"/>
          <w:marRight w:val="0"/>
          <w:marTop w:val="148"/>
          <w:marBottom w:val="0"/>
          <w:divBdr>
            <w:top w:val="single" w:sz="6" w:space="17" w:color="D8D8D8"/>
            <w:left w:val="single" w:sz="6" w:space="11" w:color="D8D8D8"/>
            <w:bottom w:val="single" w:sz="6" w:space="17" w:color="D8D8D8"/>
            <w:right w:val="single" w:sz="6" w:space="17" w:color="D8D8D8"/>
          </w:divBdr>
        </w:div>
        <w:div w:id="1228415227">
          <w:marLeft w:val="0"/>
          <w:marRight w:val="0"/>
          <w:marTop w:val="148"/>
          <w:marBottom w:val="0"/>
          <w:divBdr>
            <w:top w:val="single" w:sz="6" w:space="17" w:color="D8D8D8"/>
            <w:left w:val="single" w:sz="6" w:space="11" w:color="D8D8D8"/>
            <w:bottom w:val="single" w:sz="6" w:space="17" w:color="D8D8D8"/>
            <w:right w:val="single" w:sz="6" w:space="17" w:color="D8D8D8"/>
          </w:divBdr>
        </w:div>
      </w:divsChild>
    </w:div>
    <w:div w:id="1516921990">
      <w:bodyDiv w:val="1"/>
      <w:marLeft w:val="0"/>
      <w:marRight w:val="0"/>
      <w:marTop w:val="0"/>
      <w:marBottom w:val="0"/>
      <w:divBdr>
        <w:top w:val="none" w:sz="0" w:space="0" w:color="auto"/>
        <w:left w:val="none" w:sz="0" w:space="0" w:color="auto"/>
        <w:bottom w:val="none" w:sz="0" w:space="0" w:color="auto"/>
        <w:right w:val="none" w:sz="0" w:space="0" w:color="auto"/>
      </w:divBdr>
    </w:div>
    <w:div w:id="1536311294">
      <w:bodyDiv w:val="1"/>
      <w:marLeft w:val="0"/>
      <w:marRight w:val="0"/>
      <w:marTop w:val="0"/>
      <w:marBottom w:val="0"/>
      <w:divBdr>
        <w:top w:val="none" w:sz="0" w:space="0" w:color="auto"/>
        <w:left w:val="none" w:sz="0" w:space="0" w:color="auto"/>
        <w:bottom w:val="none" w:sz="0" w:space="0" w:color="auto"/>
        <w:right w:val="none" w:sz="0" w:space="0" w:color="auto"/>
      </w:divBdr>
    </w:div>
    <w:div w:id="1568416482">
      <w:bodyDiv w:val="1"/>
      <w:marLeft w:val="0"/>
      <w:marRight w:val="0"/>
      <w:marTop w:val="0"/>
      <w:marBottom w:val="0"/>
      <w:divBdr>
        <w:top w:val="none" w:sz="0" w:space="0" w:color="auto"/>
        <w:left w:val="none" w:sz="0" w:space="0" w:color="auto"/>
        <w:bottom w:val="none" w:sz="0" w:space="0" w:color="auto"/>
        <w:right w:val="none" w:sz="0" w:space="0" w:color="auto"/>
      </w:divBdr>
    </w:div>
    <w:div w:id="1570382639">
      <w:bodyDiv w:val="1"/>
      <w:marLeft w:val="0"/>
      <w:marRight w:val="0"/>
      <w:marTop w:val="0"/>
      <w:marBottom w:val="0"/>
      <w:divBdr>
        <w:top w:val="none" w:sz="0" w:space="0" w:color="auto"/>
        <w:left w:val="none" w:sz="0" w:space="0" w:color="auto"/>
        <w:bottom w:val="none" w:sz="0" w:space="0" w:color="auto"/>
        <w:right w:val="none" w:sz="0" w:space="0" w:color="auto"/>
      </w:divBdr>
    </w:div>
    <w:div w:id="1626692808">
      <w:bodyDiv w:val="1"/>
      <w:marLeft w:val="0"/>
      <w:marRight w:val="0"/>
      <w:marTop w:val="0"/>
      <w:marBottom w:val="0"/>
      <w:divBdr>
        <w:top w:val="none" w:sz="0" w:space="0" w:color="auto"/>
        <w:left w:val="none" w:sz="0" w:space="0" w:color="auto"/>
        <w:bottom w:val="none" w:sz="0" w:space="0" w:color="auto"/>
        <w:right w:val="none" w:sz="0" w:space="0" w:color="auto"/>
      </w:divBdr>
    </w:div>
    <w:div w:id="1652323453">
      <w:bodyDiv w:val="1"/>
      <w:marLeft w:val="0"/>
      <w:marRight w:val="0"/>
      <w:marTop w:val="0"/>
      <w:marBottom w:val="0"/>
      <w:divBdr>
        <w:top w:val="none" w:sz="0" w:space="0" w:color="auto"/>
        <w:left w:val="none" w:sz="0" w:space="0" w:color="auto"/>
        <w:bottom w:val="none" w:sz="0" w:space="0" w:color="auto"/>
        <w:right w:val="none" w:sz="0" w:space="0" w:color="auto"/>
      </w:divBdr>
    </w:div>
    <w:div w:id="1756047071">
      <w:bodyDiv w:val="1"/>
      <w:marLeft w:val="0"/>
      <w:marRight w:val="0"/>
      <w:marTop w:val="0"/>
      <w:marBottom w:val="0"/>
      <w:divBdr>
        <w:top w:val="none" w:sz="0" w:space="0" w:color="auto"/>
        <w:left w:val="none" w:sz="0" w:space="0" w:color="auto"/>
        <w:bottom w:val="none" w:sz="0" w:space="0" w:color="auto"/>
        <w:right w:val="none" w:sz="0" w:space="0" w:color="auto"/>
      </w:divBdr>
    </w:div>
    <w:div w:id="1791900996">
      <w:bodyDiv w:val="1"/>
      <w:marLeft w:val="0"/>
      <w:marRight w:val="0"/>
      <w:marTop w:val="0"/>
      <w:marBottom w:val="0"/>
      <w:divBdr>
        <w:top w:val="none" w:sz="0" w:space="0" w:color="auto"/>
        <w:left w:val="none" w:sz="0" w:space="0" w:color="auto"/>
        <w:bottom w:val="none" w:sz="0" w:space="0" w:color="auto"/>
        <w:right w:val="none" w:sz="0" w:space="0" w:color="auto"/>
      </w:divBdr>
      <w:divsChild>
        <w:div w:id="891575459">
          <w:marLeft w:val="0"/>
          <w:marRight w:val="0"/>
          <w:marTop w:val="140"/>
          <w:marBottom w:val="0"/>
          <w:divBdr>
            <w:top w:val="single" w:sz="6" w:space="16" w:color="D8D8D8"/>
            <w:left w:val="single" w:sz="6" w:space="11" w:color="D8D8D8"/>
            <w:bottom w:val="single" w:sz="6" w:space="16" w:color="D8D8D8"/>
            <w:right w:val="single" w:sz="6" w:space="16" w:color="D8D8D8"/>
          </w:divBdr>
        </w:div>
        <w:div w:id="898638778">
          <w:marLeft w:val="0"/>
          <w:marRight w:val="0"/>
          <w:marTop w:val="140"/>
          <w:marBottom w:val="0"/>
          <w:divBdr>
            <w:top w:val="single" w:sz="6" w:space="16" w:color="D8D8D8"/>
            <w:left w:val="single" w:sz="6" w:space="11" w:color="D8D8D8"/>
            <w:bottom w:val="single" w:sz="6" w:space="16" w:color="D8D8D8"/>
            <w:right w:val="single" w:sz="6" w:space="16" w:color="D8D8D8"/>
          </w:divBdr>
        </w:div>
        <w:div w:id="1408645866">
          <w:marLeft w:val="0"/>
          <w:marRight w:val="0"/>
          <w:marTop w:val="140"/>
          <w:marBottom w:val="0"/>
          <w:divBdr>
            <w:top w:val="single" w:sz="6" w:space="16" w:color="D8D8D8"/>
            <w:left w:val="single" w:sz="6" w:space="11" w:color="D8D8D8"/>
            <w:bottom w:val="single" w:sz="6" w:space="16" w:color="D8D8D8"/>
            <w:right w:val="single" w:sz="6" w:space="16" w:color="D8D8D8"/>
          </w:divBdr>
        </w:div>
      </w:divsChild>
    </w:div>
    <w:div w:id="1808888123">
      <w:bodyDiv w:val="1"/>
      <w:marLeft w:val="0"/>
      <w:marRight w:val="0"/>
      <w:marTop w:val="0"/>
      <w:marBottom w:val="0"/>
      <w:divBdr>
        <w:top w:val="none" w:sz="0" w:space="0" w:color="auto"/>
        <w:left w:val="none" w:sz="0" w:space="0" w:color="auto"/>
        <w:bottom w:val="none" w:sz="0" w:space="0" w:color="auto"/>
        <w:right w:val="none" w:sz="0" w:space="0" w:color="auto"/>
      </w:divBdr>
    </w:div>
    <w:div w:id="1811247321">
      <w:bodyDiv w:val="1"/>
      <w:marLeft w:val="0"/>
      <w:marRight w:val="0"/>
      <w:marTop w:val="0"/>
      <w:marBottom w:val="0"/>
      <w:divBdr>
        <w:top w:val="none" w:sz="0" w:space="0" w:color="auto"/>
        <w:left w:val="none" w:sz="0" w:space="0" w:color="auto"/>
        <w:bottom w:val="none" w:sz="0" w:space="0" w:color="auto"/>
        <w:right w:val="none" w:sz="0" w:space="0" w:color="auto"/>
      </w:divBdr>
    </w:div>
    <w:div w:id="1818570701">
      <w:bodyDiv w:val="1"/>
      <w:marLeft w:val="0"/>
      <w:marRight w:val="0"/>
      <w:marTop w:val="0"/>
      <w:marBottom w:val="0"/>
      <w:divBdr>
        <w:top w:val="none" w:sz="0" w:space="0" w:color="auto"/>
        <w:left w:val="none" w:sz="0" w:space="0" w:color="auto"/>
        <w:bottom w:val="none" w:sz="0" w:space="0" w:color="auto"/>
        <w:right w:val="none" w:sz="0" w:space="0" w:color="auto"/>
      </w:divBdr>
      <w:divsChild>
        <w:div w:id="179197326">
          <w:marLeft w:val="0"/>
          <w:marRight w:val="0"/>
          <w:marTop w:val="115"/>
          <w:marBottom w:val="0"/>
          <w:divBdr>
            <w:top w:val="single" w:sz="6" w:space="13" w:color="D8D8D8"/>
            <w:left w:val="single" w:sz="6" w:space="9" w:color="D8D8D8"/>
            <w:bottom w:val="single" w:sz="6" w:space="13" w:color="D8D8D8"/>
            <w:right w:val="single" w:sz="6" w:space="13" w:color="D8D8D8"/>
          </w:divBdr>
        </w:div>
        <w:div w:id="1352877440">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856725789">
      <w:bodyDiv w:val="1"/>
      <w:marLeft w:val="0"/>
      <w:marRight w:val="0"/>
      <w:marTop w:val="0"/>
      <w:marBottom w:val="0"/>
      <w:divBdr>
        <w:top w:val="none" w:sz="0" w:space="0" w:color="auto"/>
        <w:left w:val="none" w:sz="0" w:space="0" w:color="auto"/>
        <w:bottom w:val="none" w:sz="0" w:space="0" w:color="auto"/>
        <w:right w:val="none" w:sz="0" w:space="0" w:color="auto"/>
      </w:divBdr>
    </w:div>
    <w:div w:id="1857889131">
      <w:bodyDiv w:val="1"/>
      <w:marLeft w:val="0"/>
      <w:marRight w:val="0"/>
      <w:marTop w:val="0"/>
      <w:marBottom w:val="0"/>
      <w:divBdr>
        <w:top w:val="none" w:sz="0" w:space="0" w:color="auto"/>
        <w:left w:val="none" w:sz="0" w:space="0" w:color="auto"/>
        <w:bottom w:val="none" w:sz="0" w:space="0" w:color="auto"/>
        <w:right w:val="none" w:sz="0" w:space="0" w:color="auto"/>
      </w:divBdr>
    </w:div>
    <w:div w:id="1914729935">
      <w:bodyDiv w:val="1"/>
      <w:marLeft w:val="0"/>
      <w:marRight w:val="0"/>
      <w:marTop w:val="0"/>
      <w:marBottom w:val="0"/>
      <w:divBdr>
        <w:top w:val="none" w:sz="0" w:space="0" w:color="auto"/>
        <w:left w:val="none" w:sz="0" w:space="0" w:color="auto"/>
        <w:bottom w:val="none" w:sz="0" w:space="0" w:color="auto"/>
        <w:right w:val="none" w:sz="0" w:space="0" w:color="auto"/>
      </w:divBdr>
    </w:div>
    <w:div w:id="1936666632">
      <w:bodyDiv w:val="1"/>
      <w:marLeft w:val="0"/>
      <w:marRight w:val="0"/>
      <w:marTop w:val="0"/>
      <w:marBottom w:val="0"/>
      <w:divBdr>
        <w:top w:val="none" w:sz="0" w:space="0" w:color="auto"/>
        <w:left w:val="none" w:sz="0" w:space="0" w:color="auto"/>
        <w:bottom w:val="none" w:sz="0" w:space="0" w:color="auto"/>
        <w:right w:val="none" w:sz="0" w:space="0" w:color="auto"/>
      </w:divBdr>
    </w:div>
    <w:div w:id="1978803009">
      <w:bodyDiv w:val="1"/>
      <w:marLeft w:val="0"/>
      <w:marRight w:val="0"/>
      <w:marTop w:val="0"/>
      <w:marBottom w:val="0"/>
      <w:divBdr>
        <w:top w:val="none" w:sz="0" w:space="0" w:color="auto"/>
        <w:left w:val="none" w:sz="0" w:space="0" w:color="auto"/>
        <w:bottom w:val="none" w:sz="0" w:space="0" w:color="auto"/>
        <w:right w:val="none" w:sz="0" w:space="0" w:color="auto"/>
      </w:divBdr>
      <w:divsChild>
        <w:div w:id="1806267204">
          <w:marLeft w:val="0"/>
          <w:marRight w:val="0"/>
          <w:marTop w:val="0"/>
          <w:marBottom w:val="0"/>
          <w:divBdr>
            <w:top w:val="none" w:sz="0" w:space="0" w:color="auto"/>
            <w:left w:val="none" w:sz="0" w:space="0" w:color="auto"/>
            <w:bottom w:val="none" w:sz="0" w:space="0" w:color="auto"/>
            <w:right w:val="none" w:sz="0" w:space="0" w:color="auto"/>
          </w:divBdr>
          <w:divsChild>
            <w:div w:id="1864513629">
              <w:marLeft w:val="0"/>
              <w:marRight w:val="0"/>
              <w:marTop w:val="0"/>
              <w:marBottom w:val="0"/>
              <w:divBdr>
                <w:top w:val="none" w:sz="0" w:space="0" w:color="auto"/>
                <w:left w:val="none" w:sz="0" w:space="0" w:color="auto"/>
                <w:bottom w:val="none" w:sz="0" w:space="0" w:color="auto"/>
                <w:right w:val="none" w:sz="0" w:space="0" w:color="auto"/>
              </w:divBdr>
              <w:divsChild>
                <w:div w:id="16809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91322">
      <w:bodyDiv w:val="1"/>
      <w:marLeft w:val="0"/>
      <w:marRight w:val="0"/>
      <w:marTop w:val="0"/>
      <w:marBottom w:val="0"/>
      <w:divBdr>
        <w:top w:val="none" w:sz="0" w:space="0" w:color="auto"/>
        <w:left w:val="none" w:sz="0" w:space="0" w:color="auto"/>
        <w:bottom w:val="none" w:sz="0" w:space="0" w:color="auto"/>
        <w:right w:val="none" w:sz="0" w:space="0" w:color="auto"/>
      </w:divBdr>
    </w:div>
    <w:div w:id="2062705482">
      <w:bodyDiv w:val="1"/>
      <w:marLeft w:val="0"/>
      <w:marRight w:val="0"/>
      <w:marTop w:val="0"/>
      <w:marBottom w:val="0"/>
      <w:divBdr>
        <w:top w:val="none" w:sz="0" w:space="0" w:color="auto"/>
        <w:left w:val="none" w:sz="0" w:space="0" w:color="auto"/>
        <w:bottom w:val="none" w:sz="0" w:space="0" w:color="auto"/>
        <w:right w:val="none" w:sz="0" w:space="0" w:color="auto"/>
      </w:divBdr>
    </w:div>
    <w:div w:id="21324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A6B41-DCE0-43DB-BA1B-43476AB4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2822</TotalTime>
  <Pages>7</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Ivan V.</cp:lastModifiedBy>
  <cp:revision>30</cp:revision>
  <dcterms:created xsi:type="dcterms:W3CDTF">2024-05-16T11:24:00Z</dcterms:created>
  <dcterms:modified xsi:type="dcterms:W3CDTF">2025-03-20T05:54:00Z</dcterms:modified>
</cp:coreProperties>
</file>