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288D" w14:textId="3BD73727" w:rsidR="00116BB2" w:rsidRDefault="00116BB2">
      <w:pPr>
        <w:pStyle w:val="a3"/>
        <w:ind w:left="0" w:firstLine="0"/>
        <w:jc w:val="left"/>
        <w:rPr>
          <w:sz w:val="20"/>
        </w:rPr>
      </w:pPr>
    </w:p>
    <w:p w14:paraId="7764181C" w14:textId="77777777" w:rsidR="00116BB2" w:rsidRDefault="00184FC5">
      <w:pPr>
        <w:pStyle w:val="a3"/>
        <w:spacing w:before="77"/>
        <w:ind w:left="1558" w:right="709" w:firstLine="0"/>
        <w:jc w:val="center"/>
        <w:rPr>
          <w:rFonts w:ascii="Cambria" w:hAnsi="Cambria"/>
        </w:rPr>
      </w:pPr>
      <w:r>
        <w:rPr>
          <w:rFonts w:ascii="Cambria" w:hAnsi="Cambria"/>
          <w:spacing w:val="-2"/>
        </w:rPr>
        <w:t>СОДЕРЖАНИЕ</w:t>
      </w:r>
    </w:p>
    <w:p w14:paraId="55FDD385" w14:textId="77777777" w:rsidR="00116BB2" w:rsidRDefault="00933580">
      <w:pPr>
        <w:pStyle w:val="a3"/>
        <w:tabs>
          <w:tab w:val="left" w:leader="dot" w:pos="10905"/>
        </w:tabs>
        <w:spacing w:before="17"/>
        <w:ind w:left="2410" w:firstLine="0"/>
      </w:pPr>
      <w:hyperlink w:anchor="_bookmark0" w:history="1">
        <w:r w:rsidR="00184FC5">
          <w:rPr>
            <w:spacing w:val="-2"/>
          </w:rPr>
          <w:t>Введение</w:t>
        </w:r>
        <w:r w:rsidR="00184FC5">
          <w:tab/>
        </w:r>
        <w:r w:rsidR="00184FC5">
          <w:rPr>
            <w:spacing w:val="-10"/>
          </w:rPr>
          <w:t>3</w:t>
        </w:r>
      </w:hyperlink>
    </w:p>
    <w:p w14:paraId="05A87E25" w14:textId="77777777" w:rsidR="00116BB2" w:rsidRDefault="00933580">
      <w:pPr>
        <w:pStyle w:val="a4"/>
        <w:numPr>
          <w:ilvl w:val="0"/>
          <w:numId w:val="13"/>
        </w:numPr>
        <w:tabs>
          <w:tab w:val="left" w:pos="3018"/>
          <w:tab w:val="left" w:leader="dot" w:pos="10905"/>
        </w:tabs>
        <w:spacing w:before="163" w:line="360" w:lineRule="auto"/>
        <w:ind w:right="853" w:firstLine="710"/>
        <w:jc w:val="both"/>
        <w:rPr>
          <w:sz w:val="28"/>
        </w:rPr>
      </w:pPr>
      <w:hyperlink w:anchor="_bookmark1" w:history="1">
        <w:r w:rsidR="00184FC5">
          <w:rPr>
            <w:sz w:val="28"/>
          </w:rPr>
          <w:t>Теоретические и методологические аспекты экономического</w:t>
        </w:r>
      </w:hyperlink>
      <w:r w:rsidR="00184FC5">
        <w:rPr>
          <w:sz w:val="28"/>
        </w:rPr>
        <w:t xml:space="preserve"> </w:t>
      </w:r>
      <w:hyperlink w:anchor="_bookmark1" w:history="1">
        <w:r w:rsidR="00184FC5">
          <w:rPr>
            <w:sz w:val="28"/>
          </w:rPr>
          <w:t>анализа финансово-хозяйственной деятельности организации на основе</w:t>
        </w:r>
      </w:hyperlink>
      <w:r w:rsidR="00184FC5">
        <w:rPr>
          <w:sz w:val="28"/>
        </w:rPr>
        <w:t xml:space="preserve"> </w:t>
      </w:r>
      <w:hyperlink w:anchor="_bookmark1" w:history="1">
        <w:r w:rsidR="00184FC5">
          <w:rPr>
            <w:spacing w:val="-2"/>
            <w:sz w:val="28"/>
          </w:rPr>
          <w:t>бухгалтерской</w:t>
        </w:r>
        <w:r w:rsidR="00184FC5">
          <w:rPr>
            <w:spacing w:val="7"/>
            <w:sz w:val="28"/>
          </w:rPr>
          <w:t xml:space="preserve"> </w:t>
        </w:r>
        <w:r w:rsidR="00184FC5">
          <w:rPr>
            <w:spacing w:val="-2"/>
            <w:sz w:val="28"/>
          </w:rPr>
          <w:t>отчетности</w:t>
        </w:r>
        <w:r w:rsidR="00184FC5">
          <w:rPr>
            <w:sz w:val="28"/>
          </w:rPr>
          <w:tab/>
        </w:r>
        <w:r w:rsidR="00184FC5">
          <w:rPr>
            <w:spacing w:val="-10"/>
            <w:sz w:val="28"/>
          </w:rPr>
          <w:t>7</w:t>
        </w:r>
      </w:hyperlink>
    </w:p>
    <w:p w14:paraId="2BFC0957" w14:textId="77777777" w:rsidR="00116BB2" w:rsidRDefault="00933580">
      <w:pPr>
        <w:pStyle w:val="a4"/>
        <w:numPr>
          <w:ilvl w:val="1"/>
          <w:numId w:val="13"/>
        </w:numPr>
        <w:tabs>
          <w:tab w:val="left" w:pos="2121"/>
        </w:tabs>
        <w:spacing w:before="2" w:line="256" w:lineRule="auto"/>
        <w:ind w:right="1131" w:firstLine="0"/>
        <w:jc w:val="both"/>
        <w:rPr>
          <w:sz w:val="28"/>
        </w:rPr>
      </w:pPr>
      <w:hyperlink w:anchor="_bookmark2" w:history="1">
        <w:r w:rsidR="00184FC5">
          <w:rPr>
            <w:sz w:val="28"/>
          </w:rPr>
          <w:t>Экономический анализ финансово-хозяйственной деятельности</w:t>
        </w:r>
      </w:hyperlink>
      <w:r w:rsidR="00184FC5">
        <w:rPr>
          <w:sz w:val="28"/>
        </w:rPr>
        <w:t xml:space="preserve"> </w:t>
      </w:r>
      <w:hyperlink w:anchor="_bookmark2" w:history="1">
        <w:r w:rsidR="00184FC5">
          <w:rPr>
            <w:sz w:val="28"/>
          </w:rPr>
          <w:t>организации</w:t>
        </w:r>
        <w:r w:rsidR="00184FC5">
          <w:rPr>
            <w:spacing w:val="40"/>
            <w:sz w:val="28"/>
          </w:rPr>
          <w:t xml:space="preserve"> </w:t>
        </w:r>
        <w:r w:rsidR="00184FC5">
          <w:rPr>
            <w:sz w:val="28"/>
          </w:rPr>
          <w:t>на</w:t>
        </w:r>
        <w:r w:rsidR="00184FC5">
          <w:rPr>
            <w:spacing w:val="40"/>
            <w:sz w:val="28"/>
          </w:rPr>
          <w:t xml:space="preserve"> </w:t>
        </w:r>
        <w:r w:rsidR="00184FC5">
          <w:rPr>
            <w:sz w:val="28"/>
          </w:rPr>
          <w:t>основе</w:t>
        </w:r>
        <w:r w:rsidR="00184FC5">
          <w:rPr>
            <w:spacing w:val="40"/>
            <w:sz w:val="28"/>
          </w:rPr>
          <w:t xml:space="preserve"> </w:t>
        </w:r>
        <w:r w:rsidR="00184FC5">
          <w:rPr>
            <w:sz w:val="28"/>
          </w:rPr>
          <w:t>бухгалтерской</w:t>
        </w:r>
        <w:r w:rsidR="00184FC5">
          <w:rPr>
            <w:spacing w:val="40"/>
            <w:sz w:val="28"/>
          </w:rPr>
          <w:t xml:space="preserve"> </w:t>
        </w:r>
        <w:proofErr w:type="gramStart"/>
        <w:r w:rsidR="00184FC5">
          <w:rPr>
            <w:sz w:val="28"/>
          </w:rPr>
          <w:t>отчетности</w:t>
        </w:r>
        <w:r w:rsidR="00184FC5">
          <w:rPr>
            <w:spacing w:val="40"/>
            <w:sz w:val="28"/>
          </w:rPr>
          <w:t xml:space="preserve">  </w:t>
        </w:r>
        <w:r w:rsidR="00184FC5">
          <w:rPr>
            <w:sz w:val="28"/>
          </w:rPr>
          <w:t>их</w:t>
        </w:r>
        <w:proofErr w:type="gramEnd"/>
        <w:r w:rsidR="00184FC5">
          <w:rPr>
            <w:spacing w:val="40"/>
            <w:sz w:val="28"/>
          </w:rPr>
          <w:t xml:space="preserve"> </w:t>
        </w:r>
        <w:r w:rsidR="00184FC5">
          <w:rPr>
            <w:sz w:val="28"/>
          </w:rPr>
          <w:t>понятие</w:t>
        </w:r>
        <w:r w:rsidR="00184FC5">
          <w:rPr>
            <w:spacing w:val="40"/>
            <w:sz w:val="28"/>
          </w:rPr>
          <w:t xml:space="preserve"> </w:t>
        </w:r>
        <w:r w:rsidR="00184FC5">
          <w:rPr>
            <w:sz w:val="28"/>
          </w:rPr>
          <w:t>и</w:t>
        </w:r>
      </w:hyperlink>
      <w:r w:rsidR="00184FC5">
        <w:rPr>
          <w:sz w:val="28"/>
        </w:rPr>
        <w:t xml:space="preserve"> </w:t>
      </w:r>
      <w:hyperlink w:anchor="_bookmark2" w:history="1">
        <w:r w:rsidR="00184FC5">
          <w:rPr>
            <w:sz w:val="28"/>
          </w:rPr>
          <w:t>сущность</w:t>
        </w:r>
        <w:r w:rsidR="00184FC5">
          <w:rPr>
            <w:spacing w:val="80"/>
            <w:w w:val="150"/>
            <w:sz w:val="28"/>
          </w:rPr>
          <w:t xml:space="preserve"> </w:t>
        </w:r>
        <w:r w:rsidR="00184FC5">
          <w:rPr>
            <w:sz w:val="28"/>
          </w:rPr>
          <w:t>7</w:t>
        </w:r>
      </w:hyperlink>
    </w:p>
    <w:p w14:paraId="7EFF1569" w14:textId="77777777" w:rsidR="00116BB2" w:rsidRDefault="00933580">
      <w:pPr>
        <w:pStyle w:val="a4"/>
        <w:numPr>
          <w:ilvl w:val="1"/>
          <w:numId w:val="13"/>
        </w:numPr>
        <w:tabs>
          <w:tab w:val="left" w:pos="2221"/>
        </w:tabs>
        <w:spacing w:before="109" w:line="256" w:lineRule="auto"/>
        <w:ind w:right="1135" w:firstLine="0"/>
        <w:jc w:val="both"/>
        <w:rPr>
          <w:sz w:val="28"/>
        </w:rPr>
      </w:pPr>
      <w:hyperlink w:anchor="_bookmark3" w:history="1">
        <w:r w:rsidR="00184FC5">
          <w:rPr>
            <w:sz w:val="28"/>
          </w:rPr>
          <w:t>Основные методы экономического анализа</w:t>
        </w:r>
        <w:r w:rsidR="00184FC5">
          <w:rPr>
            <w:spacing w:val="40"/>
            <w:sz w:val="28"/>
          </w:rPr>
          <w:t xml:space="preserve"> </w:t>
        </w:r>
        <w:r w:rsidR="00184FC5">
          <w:rPr>
            <w:sz w:val="28"/>
          </w:rPr>
          <w:t>и оценки финансово-</w:t>
        </w:r>
      </w:hyperlink>
      <w:r w:rsidR="00184FC5">
        <w:rPr>
          <w:sz w:val="28"/>
        </w:rPr>
        <w:t xml:space="preserve"> </w:t>
      </w:r>
      <w:hyperlink w:anchor="_bookmark3" w:history="1">
        <w:r w:rsidR="00184FC5">
          <w:rPr>
            <w:sz w:val="28"/>
          </w:rPr>
          <w:t>хозяйственной деятельности организации на основе бухгалтерской</w:t>
        </w:r>
      </w:hyperlink>
      <w:r w:rsidR="00184FC5">
        <w:rPr>
          <w:sz w:val="28"/>
        </w:rPr>
        <w:t xml:space="preserve"> </w:t>
      </w:r>
      <w:hyperlink w:anchor="_bookmark3" w:history="1">
        <w:r w:rsidR="00184FC5">
          <w:rPr>
            <w:sz w:val="28"/>
          </w:rPr>
          <w:t>отчетности 31</w:t>
        </w:r>
      </w:hyperlink>
    </w:p>
    <w:p w14:paraId="1AE54FF0" w14:textId="77777777" w:rsidR="00116BB2" w:rsidRDefault="00933580">
      <w:pPr>
        <w:pStyle w:val="a4"/>
        <w:numPr>
          <w:ilvl w:val="1"/>
          <w:numId w:val="13"/>
        </w:numPr>
        <w:tabs>
          <w:tab w:val="left" w:pos="2207"/>
        </w:tabs>
        <w:spacing w:before="109" w:line="256" w:lineRule="auto"/>
        <w:ind w:right="1130" w:firstLine="0"/>
        <w:jc w:val="both"/>
        <w:rPr>
          <w:sz w:val="28"/>
        </w:rPr>
      </w:pPr>
      <w:hyperlink w:anchor="_bookmark4" w:history="1">
        <w:r w:rsidR="00184FC5">
          <w:rPr>
            <w:sz w:val="28"/>
          </w:rPr>
          <w:t>Основные показатели оценки</w:t>
        </w:r>
        <w:r w:rsidR="00184FC5">
          <w:rPr>
            <w:spacing w:val="40"/>
            <w:sz w:val="28"/>
          </w:rPr>
          <w:t xml:space="preserve"> </w:t>
        </w:r>
        <w:r w:rsidR="00184FC5">
          <w:rPr>
            <w:sz w:val="28"/>
          </w:rPr>
          <w:t>экономического анализа финансово-</w:t>
        </w:r>
      </w:hyperlink>
      <w:r w:rsidR="00184FC5">
        <w:rPr>
          <w:sz w:val="28"/>
        </w:rPr>
        <w:t xml:space="preserve"> </w:t>
      </w:r>
      <w:hyperlink w:anchor="_bookmark4" w:history="1">
        <w:r w:rsidR="00184FC5">
          <w:rPr>
            <w:sz w:val="28"/>
          </w:rPr>
          <w:t>хозяйственной деятельности организации на основе бухгалтерской</w:t>
        </w:r>
      </w:hyperlink>
      <w:r w:rsidR="00184FC5">
        <w:rPr>
          <w:sz w:val="28"/>
        </w:rPr>
        <w:t xml:space="preserve"> </w:t>
      </w:r>
      <w:hyperlink w:anchor="_bookmark4" w:history="1">
        <w:r w:rsidR="00184FC5">
          <w:rPr>
            <w:sz w:val="28"/>
          </w:rPr>
          <w:t>отчетности 37</w:t>
        </w:r>
      </w:hyperlink>
    </w:p>
    <w:p w14:paraId="6A386827" w14:textId="77777777" w:rsidR="00116BB2" w:rsidRDefault="00933580">
      <w:pPr>
        <w:pStyle w:val="a4"/>
        <w:numPr>
          <w:ilvl w:val="0"/>
          <w:numId w:val="13"/>
        </w:numPr>
        <w:tabs>
          <w:tab w:val="left" w:pos="3171"/>
          <w:tab w:val="left" w:leader="dot" w:pos="10765"/>
        </w:tabs>
        <w:spacing w:before="109" w:line="357" w:lineRule="auto"/>
        <w:ind w:right="853" w:firstLine="710"/>
        <w:jc w:val="both"/>
        <w:rPr>
          <w:sz w:val="28"/>
        </w:rPr>
      </w:pPr>
      <w:hyperlink w:anchor="_bookmark5" w:history="1">
        <w:r w:rsidR="00184FC5">
          <w:rPr>
            <w:sz w:val="28"/>
          </w:rPr>
          <w:t>Анализ финансово-хозяйственной деятельности ООО</w:t>
        </w:r>
      </w:hyperlink>
      <w:r w:rsidR="00184FC5">
        <w:rPr>
          <w:sz w:val="28"/>
        </w:rPr>
        <w:t xml:space="preserve"> </w:t>
      </w:r>
      <w:hyperlink w:anchor="_bookmark5" w:history="1">
        <w:r w:rsidR="00184FC5">
          <w:rPr>
            <w:spacing w:val="-2"/>
            <w:sz w:val="28"/>
          </w:rPr>
          <w:t>"МЕГАПРОДУКТ"</w:t>
        </w:r>
        <w:r w:rsidR="00184FC5">
          <w:rPr>
            <w:sz w:val="28"/>
          </w:rPr>
          <w:tab/>
        </w:r>
        <w:r w:rsidR="00184FC5">
          <w:rPr>
            <w:spacing w:val="-5"/>
            <w:sz w:val="28"/>
          </w:rPr>
          <w:t>49</w:t>
        </w:r>
      </w:hyperlink>
    </w:p>
    <w:p w14:paraId="11008254" w14:textId="77777777" w:rsidR="00116BB2" w:rsidRDefault="00933580">
      <w:pPr>
        <w:pStyle w:val="a4"/>
        <w:numPr>
          <w:ilvl w:val="1"/>
          <w:numId w:val="13"/>
        </w:numPr>
        <w:tabs>
          <w:tab w:val="left" w:pos="2409"/>
        </w:tabs>
        <w:spacing w:before="6"/>
        <w:ind w:left="2409" w:hanging="710"/>
        <w:jc w:val="both"/>
        <w:rPr>
          <w:sz w:val="28"/>
        </w:rPr>
      </w:pPr>
      <w:hyperlink w:anchor="_bookmark6" w:history="1">
        <w:proofErr w:type="gramStart"/>
        <w:r w:rsidR="00184FC5">
          <w:rPr>
            <w:sz w:val="28"/>
          </w:rPr>
          <w:t>.Характеристика</w:t>
        </w:r>
        <w:proofErr w:type="gramEnd"/>
        <w:r w:rsidR="00184FC5">
          <w:rPr>
            <w:spacing w:val="-5"/>
            <w:sz w:val="28"/>
          </w:rPr>
          <w:t xml:space="preserve"> </w:t>
        </w:r>
        <w:r w:rsidR="00184FC5">
          <w:rPr>
            <w:sz w:val="28"/>
          </w:rPr>
          <w:t>деятельности</w:t>
        </w:r>
        <w:r w:rsidR="00184FC5">
          <w:rPr>
            <w:spacing w:val="-5"/>
            <w:sz w:val="28"/>
          </w:rPr>
          <w:t xml:space="preserve"> </w:t>
        </w:r>
        <w:r w:rsidR="00184FC5">
          <w:rPr>
            <w:sz w:val="28"/>
          </w:rPr>
          <w:t>предприятия</w:t>
        </w:r>
        <w:r w:rsidR="00184FC5">
          <w:rPr>
            <w:spacing w:val="57"/>
            <w:sz w:val="28"/>
          </w:rPr>
          <w:t xml:space="preserve">   </w:t>
        </w:r>
        <w:r w:rsidR="00184FC5">
          <w:rPr>
            <w:spacing w:val="-5"/>
            <w:sz w:val="28"/>
          </w:rPr>
          <w:t>49</w:t>
        </w:r>
      </w:hyperlink>
    </w:p>
    <w:p w14:paraId="5B94820B" w14:textId="77777777" w:rsidR="00116BB2" w:rsidRDefault="00933580">
      <w:pPr>
        <w:pStyle w:val="a4"/>
        <w:numPr>
          <w:ilvl w:val="1"/>
          <w:numId w:val="13"/>
        </w:numPr>
        <w:tabs>
          <w:tab w:val="left" w:pos="2409"/>
        </w:tabs>
        <w:spacing w:before="124"/>
        <w:ind w:left="2409" w:hanging="710"/>
        <w:jc w:val="both"/>
        <w:rPr>
          <w:sz w:val="28"/>
        </w:rPr>
      </w:pPr>
      <w:hyperlink w:anchor="_bookmark7" w:history="1">
        <w:r w:rsidR="00184FC5">
          <w:rPr>
            <w:sz w:val="28"/>
          </w:rPr>
          <w:t>Платежеспособность</w:t>
        </w:r>
        <w:r w:rsidR="00184FC5">
          <w:rPr>
            <w:spacing w:val="-3"/>
            <w:sz w:val="28"/>
          </w:rPr>
          <w:t xml:space="preserve"> </w:t>
        </w:r>
        <w:r w:rsidR="00184FC5">
          <w:rPr>
            <w:sz w:val="28"/>
          </w:rPr>
          <w:t>организации</w:t>
        </w:r>
        <w:r w:rsidR="00184FC5">
          <w:rPr>
            <w:spacing w:val="-6"/>
            <w:sz w:val="28"/>
          </w:rPr>
          <w:t xml:space="preserve"> </w:t>
        </w:r>
        <w:r w:rsidR="00184FC5">
          <w:rPr>
            <w:sz w:val="28"/>
          </w:rPr>
          <w:t>ее</w:t>
        </w:r>
        <w:r w:rsidR="00184FC5">
          <w:rPr>
            <w:spacing w:val="-1"/>
            <w:sz w:val="28"/>
          </w:rPr>
          <w:t xml:space="preserve"> </w:t>
        </w:r>
        <w:r w:rsidR="00184FC5">
          <w:rPr>
            <w:sz w:val="28"/>
          </w:rPr>
          <w:t>оценка</w:t>
        </w:r>
        <w:r w:rsidR="00184FC5">
          <w:rPr>
            <w:spacing w:val="-1"/>
            <w:sz w:val="28"/>
          </w:rPr>
          <w:t xml:space="preserve"> </w:t>
        </w:r>
        <w:r w:rsidR="00184FC5">
          <w:rPr>
            <w:sz w:val="28"/>
          </w:rPr>
          <w:t>и</w:t>
        </w:r>
        <w:r w:rsidR="00184FC5">
          <w:rPr>
            <w:spacing w:val="-7"/>
            <w:sz w:val="28"/>
          </w:rPr>
          <w:t xml:space="preserve"> </w:t>
        </w:r>
        <w:r w:rsidR="00184FC5">
          <w:rPr>
            <w:sz w:val="28"/>
          </w:rPr>
          <w:t>анализ</w:t>
        </w:r>
        <w:r w:rsidR="00184FC5">
          <w:rPr>
            <w:spacing w:val="60"/>
            <w:w w:val="150"/>
            <w:sz w:val="28"/>
          </w:rPr>
          <w:t xml:space="preserve">    </w:t>
        </w:r>
        <w:r w:rsidR="00184FC5">
          <w:rPr>
            <w:spacing w:val="-5"/>
            <w:sz w:val="28"/>
          </w:rPr>
          <w:t>56</w:t>
        </w:r>
      </w:hyperlink>
    </w:p>
    <w:p w14:paraId="6B4DBC4E" w14:textId="77777777" w:rsidR="00116BB2" w:rsidRDefault="00933580">
      <w:pPr>
        <w:pStyle w:val="a4"/>
        <w:numPr>
          <w:ilvl w:val="1"/>
          <w:numId w:val="13"/>
        </w:numPr>
        <w:tabs>
          <w:tab w:val="left" w:pos="2409"/>
        </w:tabs>
        <w:spacing w:before="125" w:line="261" w:lineRule="auto"/>
        <w:ind w:right="1141" w:firstLine="0"/>
        <w:jc w:val="both"/>
        <w:rPr>
          <w:sz w:val="28"/>
        </w:rPr>
      </w:pPr>
      <w:hyperlink w:anchor="_bookmark8" w:history="1">
        <w:r w:rsidR="00184FC5">
          <w:rPr>
            <w:sz w:val="28"/>
          </w:rPr>
          <w:t>Оценка и анализ основных показателей финансовой устойчивости</w:t>
        </w:r>
      </w:hyperlink>
      <w:r w:rsidR="00184FC5">
        <w:rPr>
          <w:sz w:val="28"/>
        </w:rPr>
        <w:t xml:space="preserve"> </w:t>
      </w:r>
      <w:hyperlink w:anchor="_bookmark8" w:history="1">
        <w:r w:rsidR="00184FC5">
          <w:rPr>
            <w:sz w:val="28"/>
          </w:rPr>
          <w:t>фирмы</w:t>
        </w:r>
        <w:r w:rsidR="00184FC5">
          <w:rPr>
            <w:spacing w:val="-23"/>
            <w:sz w:val="28"/>
          </w:rPr>
          <w:t xml:space="preserve"> </w:t>
        </w:r>
        <w:r w:rsidR="00184FC5">
          <w:rPr>
            <w:sz w:val="28"/>
          </w:rPr>
          <w:t>66</w:t>
        </w:r>
      </w:hyperlink>
    </w:p>
    <w:p w14:paraId="203DF426" w14:textId="77777777" w:rsidR="00116BB2" w:rsidRDefault="00933580">
      <w:pPr>
        <w:pStyle w:val="a4"/>
        <w:numPr>
          <w:ilvl w:val="0"/>
          <w:numId w:val="13"/>
        </w:numPr>
        <w:tabs>
          <w:tab w:val="left" w:pos="2692"/>
          <w:tab w:val="left" w:leader="dot" w:pos="10765"/>
        </w:tabs>
        <w:spacing w:before="95"/>
        <w:ind w:left="2692" w:hanging="282"/>
        <w:jc w:val="both"/>
        <w:rPr>
          <w:sz w:val="28"/>
        </w:rPr>
      </w:pPr>
      <w:hyperlink w:anchor="_bookmark9" w:history="1">
        <w:r w:rsidR="00184FC5">
          <w:rPr>
            <w:sz w:val="28"/>
          </w:rPr>
          <w:t>Выводы</w:t>
        </w:r>
        <w:r w:rsidR="00184FC5">
          <w:rPr>
            <w:spacing w:val="-9"/>
            <w:sz w:val="28"/>
          </w:rPr>
          <w:t xml:space="preserve"> </w:t>
        </w:r>
        <w:r w:rsidR="00184FC5">
          <w:rPr>
            <w:sz w:val="28"/>
          </w:rPr>
          <w:t>и</w:t>
        </w:r>
        <w:r w:rsidR="00184FC5">
          <w:rPr>
            <w:spacing w:val="-8"/>
            <w:sz w:val="28"/>
          </w:rPr>
          <w:t xml:space="preserve"> </w:t>
        </w:r>
        <w:r w:rsidR="00184FC5">
          <w:rPr>
            <w:sz w:val="28"/>
          </w:rPr>
          <w:t>предложения</w:t>
        </w:r>
        <w:r w:rsidR="00184FC5">
          <w:rPr>
            <w:spacing w:val="-8"/>
            <w:sz w:val="28"/>
          </w:rPr>
          <w:t xml:space="preserve"> </w:t>
        </w:r>
        <w:r w:rsidR="00184FC5">
          <w:rPr>
            <w:sz w:val="28"/>
          </w:rPr>
          <w:t>по</w:t>
        </w:r>
        <w:r w:rsidR="00184FC5">
          <w:rPr>
            <w:spacing w:val="-8"/>
            <w:sz w:val="28"/>
          </w:rPr>
          <w:t xml:space="preserve"> </w:t>
        </w:r>
        <w:r w:rsidR="00184FC5">
          <w:rPr>
            <w:sz w:val="28"/>
          </w:rPr>
          <w:t>итогам</w:t>
        </w:r>
        <w:r w:rsidR="00184FC5">
          <w:rPr>
            <w:spacing w:val="-7"/>
            <w:sz w:val="28"/>
          </w:rPr>
          <w:t xml:space="preserve"> </w:t>
        </w:r>
        <w:r w:rsidR="00184FC5">
          <w:rPr>
            <w:sz w:val="28"/>
          </w:rPr>
          <w:t>проведенного</w:t>
        </w:r>
        <w:r w:rsidR="00184FC5">
          <w:rPr>
            <w:spacing w:val="-7"/>
            <w:sz w:val="28"/>
          </w:rPr>
          <w:t xml:space="preserve"> </w:t>
        </w:r>
        <w:r w:rsidR="00184FC5">
          <w:rPr>
            <w:spacing w:val="-2"/>
            <w:sz w:val="28"/>
          </w:rPr>
          <w:t>анализа</w:t>
        </w:r>
        <w:r w:rsidR="00184FC5">
          <w:rPr>
            <w:sz w:val="28"/>
          </w:rPr>
          <w:tab/>
        </w:r>
        <w:r w:rsidR="00184FC5">
          <w:rPr>
            <w:spacing w:val="-5"/>
            <w:sz w:val="28"/>
          </w:rPr>
          <w:t>77</w:t>
        </w:r>
      </w:hyperlink>
    </w:p>
    <w:p w14:paraId="03CC1A5E" w14:textId="77777777" w:rsidR="00116BB2" w:rsidRDefault="00933580">
      <w:pPr>
        <w:pStyle w:val="a4"/>
        <w:numPr>
          <w:ilvl w:val="1"/>
          <w:numId w:val="13"/>
        </w:numPr>
        <w:tabs>
          <w:tab w:val="left" w:pos="2409"/>
        </w:tabs>
        <w:spacing w:before="158" w:line="259" w:lineRule="auto"/>
        <w:ind w:right="1139" w:firstLine="0"/>
        <w:jc w:val="both"/>
        <w:rPr>
          <w:sz w:val="28"/>
        </w:rPr>
      </w:pPr>
      <w:hyperlink w:anchor="_bookmark10" w:history="1">
        <w:r w:rsidR="00184FC5">
          <w:rPr>
            <w:sz w:val="28"/>
          </w:rPr>
          <w:t>Мероприятия, способные повлиять на проведения экономического</w:t>
        </w:r>
      </w:hyperlink>
      <w:r w:rsidR="00184FC5">
        <w:rPr>
          <w:sz w:val="28"/>
        </w:rPr>
        <w:t xml:space="preserve"> </w:t>
      </w:r>
      <w:hyperlink w:anchor="_bookmark10" w:history="1">
        <w:r w:rsidR="00184FC5">
          <w:rPr>
            <w:sz w:val="28"/>
          </w:rPr>
          <w:t>анализа финансово-хозяйственной деятельности и улучшения финансовой</w:t>
        </w:r>
      </w:hyperlink>
      <w:r w:rsidR="00184FC5">
        <w:rPr>
          <w:sz w:val="28"/>
        </w:rPr>
        <w:t xml:space="preserve"> </w:t>
      </w:r>
      <w:hyperlink w:anchor="_bookmark10" w:history="1">
        <w:r w:rsidR="00184FC5">
          <w:rPr>
            <w:sz w:val="28"/>
          </w:rPr>
          <w:t>деятельности</w:t>
        </w:r>
        <w:r w:rsidR="00184FC5">
          <w:rPr>
            <w:spacing w:val="40"/>
            <w:sz w:val="28"/>
          </w:rPr>
          <w:t xml:space="preserve"> </w:t>
        </w:r>
        <w:r w:rsidR="00184FC5">
          <w:rPr>
            <w:sz w:val="28"/>
          </w:rPr>
          <w:t>предприятия ООО «</w:t>
        </w:r>
        <w:proofErr w:type="spellStart"/>
        <w:proofErr w:type="gramStart"/>
        <w:r w:rsidR="00184FC5">
          <w:rPr>
            <w:sz w:val="28"/>
          </w:rPr>
          <w:t>Мегапродукт</w:t>
        </w:r>
        <w:proofErr w:type="spellEnd"/>
        <w:r w:rsidR="00184FC5">
          <w:rPr>
            <w:sz w:val="28"/>
          </w:rPr>
          <w:t>»</w:t>
        </w:r>
        <w:r w:rsidR="00184FC5">
          <w:rPr>
            <w:spacing w:val="80"/>
            <w:w w:val="150"/>
            <w:sz w:val="28"/>
          </w:rPr>
          <w:t xml:space="preserve">  </w:t>
        </w:r>
        <w:r w:rsidR="00184FC5">
          <w:rPr>
            <w:sz w:val="28"/>
          </w:rPr>
          <w:t>77</w:t>
        </w:r>
        <w:proofErr w:type="gramEnd"/>
      </w:hyperlink>
    </w:p>
    <w:p w14:paraId="481C4357" w14:textId="77777777" w:rsidR="00116BB2" w:rsidRDefault="00933580">
      <w:pPr>
        <w:pStyle w:val="a4"/>
        <w:numPr>
          <w:ilvl w:val="1"/>
          <w:numId w:val="13"/>
        </w:numPr>
        <w:tabs>
          <w:tab w:val="left" w:pos="2409"/>
        </w:tabs>
        <w:spacing w:before="100"/>
        <w:ind w:left="2409" w:hanging="710"/>
        <w:jc w:val="both"/>
        <w:rPr>
          <w:sz w:val="28"/>
        </w:rPr>
      </w:pPr>
      <w:hyperlink w:anchor="_bookmark11" w:history="1">
        <w:r w:rsidR="00184FC5">
          <w:rPr>
            <w:sz w:val="28"/>
          </w:rPr>
          <w:t>Экономическая</w:t>
        </w:r>
        <w:r w:rsidR="00184FC5">
          <w:rPr>
            <w:spacing w:val="-6"/>
            <w:sz w:val="28"/>
          </w:rPr>
          <w:t xml:space="preserve"> </w:t>
        </w:r>
        <w:r w:rsidR="00184FC5">
          <w:rPr>
            <w:sz w:val="28"/>
          </w:rPr>
          <w:t>эффективность</w:t>
        </w:r>
        <w:r w:rsidR="00184FC5">
          <w:rPr>
            <w:spacing w:val="-5"/>
            <w:sz w:val="28"/>
          </w:rPr>
          <w:t xml:space="preserve"> </w:t>
        </w:r>
        <w:r w:rsidR="00184FC5">
          <w:rPr>
            <w:sz w:val="28"/>
          </w:rPr>
          <w:t>разработанных</w:t>
        </w:r>
        <w:r w:rsidR="00184FC5">
          <w:rPr>
            <w:spacing w:val="-11"/>
            <w:sz w:val="28"/>
          </w:rPr>
          <w:t xml:space="preserve"> </w:t>
        </w:r>
        <w:r w:rsidR="00184FC5">
          <w:rPr>
            <w:sz w:val="28"/>
          </w:rPr>
          <w:t>мероприятий</w:t>
        </w:r>
        <w:r w:rsidR="00184FC5">
          <w:rPr>
            <w:spacing w:val="66"/>
            <w:w w:val="150"/>
            <w:sz w:val="28"/>
          </w:rPr>
          <w:t xml:space="preserve">   </w:t>
        </w:r>
        <w:r w:rsidR="00184FC5">
          <w:rPr>
            <w:spacing w:val="-5"/>
            <w:sz w:val="28"/>
          </w:rPr>
          <w:t>79</w:t>
        </w:r>
      </w:hyperlink>
    </w:p>
    <w:p w14:paraId="7F504D79" w14:textId="77777777" w:rsidR="00116BB2" w:rsidRDefault="00933580">
      <w:pPr>
        <w:pStyle w:val="a3"/>
        <w:tabs>
          <w:tab w:val="left" w:leader="dot" w:pos="10765"/>
        </w:tabs>
        <w:spacing w:before="129"/>
        <w:ind w:left="2410" w:firstLine="0"/>
      </w:pPr>
      <w:hyperlink w:anchor="_bookmark12" w:history="1">
        <w:r w:rsidR="00184FC5">
          <w:rPr>
            <w:spacing w:val="-2"/>
          </w:rPr>
          <w:t>Заключение</w:t>
        </w:r>
        <w:r w:rsidR="00184FC5">
          <w:tab/>
        </w:r>
        <w:r w:rsidR="00184FC5">
          <w:rPr>
            <w:spacing w:val="-5"/>
          </w:rPr>
          <w:t>86</w:t>
        </w:r>
      </w:hyperlink>
    </w:p>
    <w:p w14:paraId="46B9183D" w14:textId="77777777" w:rsidR="00116BB2" w:rsidRDefault="00933580">
      <w:pPr>
        <w:pStyle w:val="a3"/>
        <w:tabs>
          <w:tab w:val="left" w:leader="dot" w:pos="10765"/>
        </w:tabs>
        <w:spacing w:before="158"/>
        <w:ind w:left="2410" w:firstLine="0"/>
      </w:pPr>
      <w:hyperlink w:anchor="_bookmark13" w:history="1">
        <w:r w:rsidR="00184FC5">
          <w:t>Список</w:t>
        </w:r>
        <w:r w:rsidR="00184FC5">
          <w:rPr>
            <w:spacing w:val="-12"/>
          </w:rPr>
          <w:t xml:space="preserve"> </w:t>
        </w:r>
        <w:r w:rsidR="00184FC5">
          <w:t>использованных</w:t>
        </w:r>
        <w:r w:rsidR="00184FC5">
          <w:rPr>
            <w:spacing w:val="-15"/>
          </w:rPr>
          <w:t xml:space="preserve"> </w:t>
        </w:r>
        <w:r w:rsidR="00184FC5">
          <w:rPr>
            <w:spacing w:val="-2"/>
          </w:rPr>
          <w:t>источников</w:t>
        </w:r>
        <w:r w:rsidR="00184FC5">
          <w:tab/>
        </w:r>
        <w:r w:rsidR="00184FC5">
          <w:rPr>
            <w:spacing w:val="-5"/>
          </w:rPr>
          <w:t>91</w:t>
        </w:r>
      </w:hyperlink>
    </w:p>
    <w:p w14:paraId="45E3AA9C" w14:textId="77777777" w:rsidR="00116BB2" w:rsidRDefault="00933580">
      <w:pPr>
        <w:pStyle w:val="a3"/>
        <w:tabs>
          <w:tab w:val="left" w:leader="dot" w:pos="10765"/>
        </w:tabs>
        <w:spacing w:before="629"/>
        <w:ind w:left="2410" w:firstLine="0"/>
      </w:pPr>
      <w:hyperlink w:anchor="_bookmark14" w:history="1">
        <w:r w:rsidR="00184FC5">
          <w:rPr>
            <w:spacing w:val="-2"/>
          </w:rPr>
          <w:t>Приложения</w:t>
        </w:r>
        <w:r w:rsidR="00184FC5">
          <w:tab/>
        </w:r>
        <w:r w:rsidR="00184FC5">
          <w:rPr>
            <w:spacing w:val="-5"/>
          </w:rPr>
          <w:t>94</w:t>
        </w:r>
      </w:hyperlink>
    </w:p>
    <w:p w14:paraId="4A150354" w14:textId="77777777" w:rsidR="00116BB2" w:rsidRDefault="00116BB2">
      <w:pPr>
        <w:pStyle w:val="a3"/>
        <w:sectPr w:rsidR="00116BB2">
          <w:pgSz w:w="11900" w:h="16840"/>
          <w:pgMar w:top="1040" w:right="0" w:bottom="280" w:left="0" w:header="720" w:footer="720" w:gutter="0"/>
          <w:cols w:space="720"/>
        </w:sectPr>
      </w:pPr>
    </w:p>
    <w:p w14:paraId="232D937F" w14:textId="77777777" w:rsidR="00116BB2" w:rsidRDefault="00184FC5">
      <w:pPr>
        <w:pStyle w:val="a3"/>
        <w:spacing w:before="72"/>
        <w:ind w:left="1558" w:right="714" w:firstLine="0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26802AC8" w14:textId="77777777" w:rsidR="00116BB2" w:rsidRDefault="00116BB2">
      <w:pPr>
        <w:pStyle w:val="a3"/>
        <w:ind w:left="0" w:firstLine="0"/>
        <w:jc w:val="left"/>
      </w:pPr>
    </w:p>
    <w:p w14:paraId="1DF6049D" w14:textId="77777777" w:rsidR="00116BB2" w:rsidRDefault="00116BB2">
      <w:pPr>
        <w:pStyle w:val="a3"/>
        <w:ind w:left="0" w:firstLine="0"/>
        <w:jc w:val="left"/>
      </w:pPr>
    </w:p>
    <w:p w14:paraId="021BB93B" w14:textId="77777777" w:rsidR="00116BB2" w:rsidRDefault="00184FC5">
      <w:pPr>
        <w:pStyle w:val="a3"/>
        <w:spacing w:line="360" w:lineRule="auto"/>
        <w:ind w:right="857"/>
      </w:pPr>
      <w:r>
        <w:t xml:space="preserve">В современной экономической системе оценка эффективности деятельности предприятия является </w:t>
      </w:r>
      <w:proofErr w:type="gramStart"/>
      <w:r>
        <w:t>неотъемлемой частью информационного обеспечения предприятия</w:t>
      </w:r>
      <w:proofErr w:type="gramEnd"/>
      <w:r>
        <w:t xml:space="preserve"> благодаря которой осуществляется связь полученной информации с системой управления предприятием и управленческим процессом в целом. В данной информации заинтересованы различные внутренние и внешние субъекты экономических отношений (акционеры, собственники, банки, аудиторы, страховые компании).</w:t>
      </w:r>
    </w:p>
    <w:p w14:paraId="7C9DB6C4" w14:textId="77777777" w:rsidR="00116BB2" w:rsidRDefault="00184FC5">
      <w:pPr>
        <w:pStyle w:val="a3"/>
        <w:spacing w:line="360" w:lineRule="auto"/>
        <w:ind w:right="848"/>
      </w:pPr>
      <w:r>
        <w:t>В рамках выпускной квалификационной работы было проведено исследование в результате которой было выявлено существование большого количества различных методик анализа и оценки финансового состояния коммерческих организаций. Все найденные и выявленные методики</w:t>
      </w:r>
      <w:r>
        <w:rPr>
          <w:spacing w:val="40"/>
        </w:rPr>
        <w:t xml:space="preserve"> </w:t>
      </w:r>
      <w:r>
        <w:t>содержат ряд отдельных теоретических и методических вопросов, характеризующие оценку</w:t>
      </w:r>
      <w:r>
        <w:rPr>
          <w:spacing w:val="-5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состояния организации, которые мало либо недостаточно проработаны. Более того, существующие определенные практические трудности, сопровождающие процесс организации проведения анализа хозяйственной деятельности коммерческой организации, определяет актуальность данных проблем, поставленных и решенных в рамках выпускной квалификационной работы.</w:t>
      </w:r>
    </w:p>
    <w:p w14:paraId="49796F19" w14:textId="77777777" w:rsidR="00116BB2" w:rsidRDefault="00184FC5">
      <w:pPr>
        <w:pStyle w:val="a3"/>
        <w:spacing w:before="2" w:line="360" w:lineRule="auto"/>
        <w:ind w:right="847"/>
      </w:pPr>
      <w:r>
        <w:t>Основной целью дипломной</w:t>
      </w:r>
      <w:r>
        <w:rPr>
          <w:spacing w:val="40"/>
        </w:rPr>
        <w:t xml:space="preserve"> </w:t>
      </w:r>
      <w:r>
        <w:t>работы является экономический анализ финансово-хозяйственной деятельности организации на основе бухгалтерской отчетности,</w:t>
      </w:r>
      <w:r>
        <w:rPr>
          <w:spacing w:val="40"/>
        </w:rPr>
        <w:t xml:space="preserve"> </w:t>
      </w:r>
      <w:r>
        <w:t>своевременное устранение выявленных недостатков финансово-хозяйственной деятельности организации и поиск наиболее оптимальных путей улучшения финансового состояния организации, а также повышение степени его платежеспособности.</w:t>
      </w:r>
    </w:p>
    <w:p w14:paraId="52A7E03B" w14:textId="77777777" w:rsidR="00116BB2" w:rsidRDefault="00184FC5">
      <w:pPr>
        <w:pStyle w:val="a3"/>
        <w:spacing w:before="2" w:line="362" w:lineRule="auto"/>
        <w:ind w:right="857"/>
      </w:pPr>
      <w:r>
        <w:t>Для того чтобы достичь поставленную цель необходимо реализовать следующие задачи:</w:t>
      </w:r>
    </w:p>
    <w:p w14:paraId="0D522296" w14:textId="77777777" w:rsidR="00116BB2" w:rsidRDefault="00116BB2">
      <w:pPr>
        <w:pStyle w:val="a3"/>
        <w:spacing w:line="362" w:lineRule="auto"/>
        <w:sectPr w:rsidR="00116BB2">
          <w:footerReference w:type="default" r:id="rId7"/>
          <w:pgSz w:w="11900" w:h="16840"/>
          <w:pgMar w:top="1520" w:right="0" w:bottom="620" w:left="0" w:header="0" w:footer="432" w:gutter="0"/>
          <w:pgNumType w:start="3"/>
          <w:cols w:space="720"/>
        </w:sectPr>
      </w:pPr>
    </w:p>
    <w:p w14:paraId="23057E3B" w14:textId="77777777" w:rsidR="00116BB2" w:rsidRDefault="00184FC5">
      <w:pPr>
        <w:pStyle w:val="a3"/>
        <w:spacing w:before="72" w:line="360" w:lineRule="auto"/>
        <w:ind w:right="847"/>
      </w:pPr>
      <w:r>
        <w:lastRenderedPageBreak/>
        <w:t>−</w:t>
      </w:r>
      <w:r>
        <w:rPr>
          <w:spacing w:val="80"/>
        </w:rPr>
        <w:t xml:space="preserve"> </w:t>
      </w:r>
      <w:r>
        <w:t xml:space="preserve">исследование и оценка существующих систем взглядов на понятие финансового состояния организации, представленных в нормативно- правовых документах, трудах российских и зарубежных авторов, а также разработка группы показателей, характеризующих финансовое состояние </w:t>
      </w:r>
      <w:r>
        <w:rPr>
          <w:spacing w:val="-2"/>
        </w:rPr>
        <w:t>предприятия;</w:t>
      </w:r>
    </w:p>
    <w:p w14:paraId="24C85794" w14:textId="77777777" w:rsidR="00116BB2" w:rsidRDefault="00184FC5">
      <w:pPr>
        <w:pStyle w:val="a3"/>
        <w:spacing w:before="1" w:line="362" w:lineRule="auto"/>
        <w:ind w:right="857"/>
      </w:pPr>
      <w:r>
        <w:t>−</w:t>
      </w:r>
      <w:r>
        <w:rPr>
          <w:spacing w:val="40"/>
        </w:rPr>
        <w:t xml:space="preserve"> </w:t>
      </w:r>
      <w:r>
        <w:t>исследование финансового состояния коммерческой организации в соответствии с требованиями различных пользователей информации;</w:t>
      </w:r>
    </w:p>
    <w:p w14:paraId="34D4A0CF" w14:textId="77777777" w:rsidR="00116BB2" w:rsidRDefault="00184FC5">
      <w:pPr>
        <w:pStyle w:val="a3"/>
        <w:spacing w:line="362" w:lineRule="auto"/>
        <w:ind w:right="855"/>
      </w:pPr>
      <w:r>
        <w:t>− разработка и оценка программы по улучшению финансового состояния организации.</w:t>
      </w:r>
    </w:p>
    <w:p w14:paraId="5C29E915" w14:textId="77777777" w:rsidR="00116BB2" w:rsidRDefault="00184FC5">
      <w:pPr>
        <w:pStyle w:val="a3"/>
        <w:spacing w:line="362" w:lineRule="auto"/>
        <w:ind w:right="858"/>
      </w:pPr>
      <w:r>
        <w:t>Объектом исследования выступает общество с ограниченной ответственностью «</w:t>
      </w:r>
      <w:proofErr w:type="spellStart"/>
      <w:r>
        <w:t>Мегапродукт</w:t>
      </w:r>
      <w:proofErr w:type="spellEnd"/>
      <w:r>
        <w:t>» (далее по тексту ООО «</w:t>
      </w:r>
      <w:proofErr w:type="spellStart"/>
      <w:r>
        <w:t>Мегапродукт</w:t>
      </w:r>
      <w:proofErr w:type="spellEnd"/>
      <w:r>
        <w:t>»).</w:t>
      </w:r>
    </w:p>
    <w:p w14:paraId="4EDFBA32" w14:textId="77777777" w:rsidR="00116BB2" w:rsidRDefault="00184FC5">
      <w:pPr>
        <w:pStyle w:val="a3"/>
        <w:spacing w:line="319" w:lineRule="exact"/>
        <w:ind w:left="2410" w:firstLine="0"/>
      </w:pPr>
      <w:r>
        <w:t>Исследуемым</w:t>
      </w:r>
      <w:r>
        <w:rPr>
          <w:spacing w:val="39"/>
        </w:rPr>
        <w:t xml:space="preserve"> </w:t>
      </w:r>
      <w:r>
        <w:t>периодом</w:t>
      </w:r>
      <w:r>
        <w:rPr>
          <w:spacing w:val="39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именно</w:t>
      </w:r>
      <w:r>
        <w:rPr>
          <w:spacing w:val="37"/>
        </w:rPr>
        <w:t xml:space="preserve"> </w:t>
      </w:r>
      <w:r>
        <w:t>2020,</w:t>
      </w:r>
      <w:r>
        <w:rPr>
          <w:spacing w:val="40"/>
        </w:rPr>
        <w:t xml:space="preserve"> </w:t>
      </w:r>
      <w:r>
        <w:t>2021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4"/>
        </w:rPr>
        <w:t>2022</w:t>
      </w:r>
    </w:p>
    <w:p w14:paraId="77F6FBC2" w14:textId="77777777" w:rsidR="00116BB2" w:rsidRDefault="00184FC5">
      <w:pPr>
        <w:pStyle w:val="a3"/>
        <w:spacing w:before="144"/>
        <w:ind w:firstLine="0"/>
        <w:jc w:val="left"/>
      </w:pPr>
      <w:r>
        <w:rPr>
          <w:spacing w:val="-2"/>
        </w:rPr>
        <w:t>годы.</w:t>
      </w:r>
    </w:p>
    <w:p w14:paraId="59253B62" w14:textId="77777777" w:rsidR="00116BB2" w:rsidRDefault="00184FC5">
      <w:pPr>
        <w:pStyle w:val="a3"/>
        <w:spacing w:before="163"/>
        <w:ind w:left="2410" w:firstLine="0"/>
        <w:jc w:val="left"/>
      </w:pPr>
      <w:r>
        <w:t>Предметом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дипломной</w:t>
      </w:r>
      <w:r>
        <w:rPr>
          <w:spacing w:val="7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rPr>
          <w:spacing w:val="-2"/>
        </w:rPr>
        <w:t>экономический</w:t>
      </w:r>
    </w:p>
    <w:p w14:paraId="04640CD3" w14:textId="77777777" w:rsidR="00116BB2" w:rsidRDefault="00184FC5">
      <w:pPr>
        <w:pStyle w:val="a3"/>
        <w:spacing w:before="158" w:line="362" w:lineRule="auto"/>
        <w:ind w:right="851" w:firstLine="0"/>
      </w:pPr>
      <w:r>
        <w:t>анализ финансово-хозяйственной деятельности организации на основе бухгалтерской</w:t>
      </w:r>
      <w:r>
        <w:rPr>
          <w:spacing w:val="40"/>
        </w:rPr>
        <w:t xml:space="preserve"> </w:t>
      </w:r>
      <w:r>
        <w:t>отчетности и финансово-хозяйственная деятельность коммерческой организации ООО «</w:t>
      </w:r>
      <w:proofErr w:type="spellStart"/>
      <w:r>
        <w:t>Мегапродукт</w:t>
      </w:r>
      <w:proofErr w:type="spellEnd"/>
      <w:r>
        <w:t>».</w:t>
      </w:r>
    </w:p>
    <w:p w14:paraId="0D4CB58D" w14:textId="77777777" w:rsidR="00116BB2" w:rsidRDefault="00184FC5">
      <w:pPr>
        <w:pStyle w:val="a3"/>
        <w:spacing w:line="360" w:lineRule="auto"/>
        <w:ind w:right="849"/>
      </w:pPr>
      <w:r>
        <w:t>Методологической и теоретической основой выпускной квалификационной работы послужили работы российских и зарубежных авторов в различных областях: экономический и финансовый анализ, управление предприятием, бухгалтерский учет и аудит. Среди данных авторов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авторов,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Канке,</w:t>
      </w:r>
      <w:r>
        <w:rPr>
          <w:spacing w:val="40"/>
        </w:rPr>
        <w:t xml:space="preserve"> </w:t>
      </w:r>
      <w:r>
        <w:t>А.Д.</w:t>
      </w:r>
      <w:r>
        <w:rPr>
          <w:spacing w:val="40"/>
        </w:rPr>
        <w:t xml:space="preserve"> </w:t>
      </w:r>
      <w:r>
        <w:t>Шеремет, Г.В. Шадрина и Л.Т. Гиляровская и другие. Также в работе используются материалы официальных законодательных и нормативно-правовых актов Российской Федерации.</w:t>
      </w:r>
    </w:p>
    <w:p w14:paraId="12B50181" w14:textId="63A2F4A0" w:rsidR="00116BB2" w:rsidRDefault="00184FC5" w:rsidP="00337460">
      <w:pPr>
        <w:pStyle w:val="a3"/>
        <w:spacing w:line="362" w:lineRule="auto"/>
        <w:ind w:right="851"/>
      </w:pPr>
      <w:r>
        <w:t xml:space="preserve">В процессе выполнения работы использовались методы группировки, сравнения показателей финансовой деятельности, а также различные методы </w:t>
      </w:r>
      <w:r>
        <w:rPr>
          <w:spacing w:val="-2"/>
        </w:rPr>
        <w:t>обобщения.</w:t>
      </w:r>
    </w:p>
    <w:sectPr w:rsidR="00116BB2" w:rsidSect="00337460">
      <w:footerReference w:type="default" r:id="rId8"/>
      <w:pgSz w:w="11900" w:h="16840"/>
      <w:pgMar w:top="1520" w:right="0" w:bottom="620" w:left="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67ED" w14:textId="77777777" w:rsidR="00933580" w:rsidRDefault="00933580">
      <w:r>
        <w:separator/>
      </w:r>
    </w:p>
  </w:endnote>
  <w:endnote w:type="continuationSeparator" w:id="0">
    <w:p w14:paraId="0FC0C2B6" w14:textId="77777777" w:rsidR="00933580" w:rsidRDefault="0093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9224" w14:textId="77777777" w:rsidR="00116BB2" w:rsidRDefault="00184FC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495360" behindDoc="1" locked="0" layoutInCell="1" allowOverlap="1" wp14:anchorId="3CFE51F4" wp14:editId="039AE3D9">
              <wp:simplePos x="0" y="0"/>
              <wp:positionH relativeFrom="page">
                <wp:posOffset>4191253</wp:posOffset>
              </wp:positionH>
              <wp:positionV relativeFrom="page">
                <wp:posOffset>10278309</wp:posOffset>
              </wp:positionV>
              <wp:extent cx="177800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E6FDE" w14:textId="77777777" w:rsidR="00116BB2" w:rsidRDefault="00184FC5">
                          <w:pPr>
                            <w:pStyle w:val="a3"/>
                            <w:spacing w:before="6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E51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0pt;margin-top:809.3pt;width:14pt;height:17.45pt;z-index:-1882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" filled="f" stroked="f">
              <v:textbox inset="0,0,0,0">
                <w:txbxContent>
                  <w:p w14:paraId="33AE6FDE" w14:textId="77777777" w:rsidR="00116BB2" w:rsidRDefault="00184FC5">
                    <w:pPr>
                      <w:pStyle w:val="a3"/>
                      <w:spacing w:before="6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9A98" w14:textId="77777777" w:rsidR="00116BB2" w:rsidRDefault="00116BB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E122" w14:textId="77777777" w:rsidR="00933580" w:rsidRDefault="00933580">
      <w:r>
        <w:separator/>
      </w:r>
    </w:p>
  </w:footnote>
  <w:footnote w:type="continuationSeparator" w:id="0">
    <w:p w14:paraId="3B29E9FF" w14:textId="77777777" w:rsidR="00933580" w:rsidRDefault="0093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A7"/>
    <w:multiLevelType w:val="multilevel"/>
    <w:tmpl w:val="0E1CA31E"/>
    <w:lvl w:ilvl="0">
      <w:start w:val="1"/>
      <w:numFmt w:val="decimal"/>
      <w:lvlText w:val="%1."/>
      <w:lvlJc w:val="left"/>
      <w:pPr>
        <w:ind w:left="283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79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53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6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0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6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037F472A"/>
    <w:multiLevelType w:val="multilevel"/>
    <w:tmpl w:val="D8889BCE"/>
    <w:lvl w:ilvl="0">
      <w:start w:val="1"/>
      <w:numFmt w:val="decimal"/>
      <w:lvlText w:val="%1."/>
      <w:lvlJc w:val="left"/>
      <w:pPr>
        <w:ind w:left="1699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6CF7531"/>
    <w:multiLevelType w:val="multilevel"/>
    <w:tmpl w:val="49221492"/>
    <w:lvl w:ilvl="0">
      <w:start w:val="1"/>
      <w:numFmt w:val="decimal"/>
      <w:lvlText w:val="%1."/>
      <w:lvlJc w:val="left"/>
      <w:pPr>
        <w:ind w:left="2093" w:hanging="11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2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9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9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0F09104F"/>
    <w:multiLevelType w:val="hybridMultilevel"/>
    <w:tmpl w:val="BE323110"/>
    <w:lvl w:ilvl="0" w:tplc="A5543BBC">
      <w:numFmt w:val="bullet"/>
      <w:lvlText w:val="-"/>
      <w:lvlJc w:val="left"/>
      <w:pPr>
        <w:ind w:left="25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924A48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2" w:tplc="0004E548">
      <w:numFmt w:val="bullet"/>
      <w:lvlText w:val="•"/>
      <w:lvlJc w:val="left"/>
      <w:pPr>
        <w:ind w:left="4444" w:hanging="164"/>
      </w:pPr>
      <w:rPr>
        <w:rFonts w:hint="default"/>
        <w:lang w:val="ru-RU" w:eastAsia="en-US" w:bidi="ar-SA"/>
      </w:rPr>
    </w:lvl>
    <w:lvl w:ilvl="3" w:tplc="9C7CC09E">
      <w:numFmt w:val="bullet"/>
      <w:lvlText w:val="•"/>
      <w:lvlJc w:val="left"/>
      <w:pPr>
        <w:ind w:left="5376" w:hanging="164"/>
      </w:pPr>
      <w:rPr>
        <w:rFonts w:hint="default"/>
        <w:lang w:val="ru-RU" w:eastAsia="en-US" w:bidi="ar-SA"/>
      </w:rPr>
    </w:lvl>
    <w:lvl w:ilvl="4" w:tplc="F82C685A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5" w:tplc="D86657F0">
      <w:numFmt w:val="bullet"/>
      <w:lvlText w:val="•"/>
      <w:lvlJc w:val="left"/>
      <w:pPr>
        <w:ind w:left="7240" w:hanging="164"/>
      </w:pPr>
      <w:rPr>
        <w:rFonts w:hint="default"/>
        <w:lang w:val="ru-RU" w:eastAsia="en-US" w:bidi="ar-SA"/>
      </w:rPr>
    </w:lvl>
    <w:lvl w:ilvl="6" w:tplc="0492C4DA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  <w:lvl w:ilvl="7" w:tplc="8B081ACA">
      <w:numFmt w:val="bullet"/>
      <w:lvlText w:val="•"/>
      <w:lvlJc w:val="left"/>
      <w:pPr>
        <w:ind w:left="9104" w:hanging="164"/>
      </w:pPr>
      <w:rPr>
        <w:rFonts w:hint="default"/>
        <w:lang w:val="ru-RU" w:eastAsia="en-US" w:bidi="ar-SA"/>
      </w:rPr>
    </w:lvl>
    <w:lvl w:ilvl="8" w:tplc="1884E9DA">
      <w:numFmt w:val="bullet"/>
      <w:lvlText w:val="•"/>
      <w:lvlJc w:val="left"/>
      <w:pPr>
        <w:ind w:left="1003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7FF1F3B"/>
    <w:multiLevelType w:val="hybridMultilevel"/>
    <w:tmpl w:val="ACC6D378"/>
    <w:lvl w:ilvl="0" w:tplc="450C6AD2">
      <w:numFmt w:val="bullet"/>
      <w:lvlText w:val="-"/>
      <w:lvlJc w:val="left"/>
      <w:pPr>
        <w:ind w:left="1699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5EB186">
      <w:numFmt w:val="bullet"/>
      <w:lvlText w:val="•"/>
      <w:lvlJc w:val="left"/>
      <w:pPr>
        <w:ind w:left="2720" w:hanging="529"/>
      </w:pPr>
      <w:rPr>
        <w:rFonts w:hint="default"/>
        <w:lang w:val="ru-RU" w:eastAsia="en-US" w:bidi="ar-SA"/>
      </w:rPr>
    </w:lvl>
    <w:lvl w:ilvl="2" w:tplc="D2E2DA7E">
      <w:numFmt w:val="bullet"/>
      <w:lvlText w:val="•"/>
      <w:lvlJc w:val="left"/>
      <w:pPr>
        <w:ind w:left="3740" w:hanging="529"/>
      </w:pPr>
      <w:rPr>
        <w:rFonts w:hint="default"/>
        <w:lang w:val="ru-RU" w:eastAsia="en-US" w:bidi="ar-SA"/>
      </w:rPr>
    </w:lvl>
    <w:lvl w:ilvl="3" w:tplc="B636ED74">
      <w:numFmt w:val="bullet"/>
      <w:lvlText w:val="•"/>
      <w:lvlJc w:val="left"/>
      <w:pPr>
        <w:ind w:left="4760" w:hanging="529"/>
      </w:pPr>
      <w:rPr>
        <w:rFonts w:hint="default"/>
        <w:lang w:val="ru-RU" w:eastAsia="en-US" w:bidi="ar-SA"/>
      </w:rPr>
    </w:lvl>
    <w:lvl w:ilvl="4" w:tplc="3CAE432E">
      <w:numFmt w:val="bullet"/>
      <w:lvlText w:val="•"/>
      <w:lvlJc w:val="left"/>
      <w:pPr>
        <w:ind w:left="5780" w:hanging="529"/>
      </w:pPr>
      <w:rPr>
        <w:rFonts w:hint="default"/>
        <w:lang w:val="ru-RU" w:eastAsia="en-US" w:bidi="ar-SA"/>
      </w:rPr>
    </w:lvl>
    <w:lvl w:ilvl="5" w:tplc="A314A0FE">
      <w:numFmt w:val="bullet"/>
      <w:lvlText w:val="•"/>
      <w:lvlJc w:val="left"/>
      <w:pPr>
        <w:ind w:left="6800" w:hanging="529"/>
      </w:pPr>
      <w:rPr>
        <w:rFonts w:hint="default"/>
        <w:lang w:val="ru-RU" w:eastAsia="en-US" w:bidi="ar-SA"/>
      </w:rPr>
    </w:lvl>
    <w:lvl w:ilvl="6" w:tplc="D3E20F34">
      <w:numFmt w:val="bullet"/>
      <w:lvlText w:val="•"/>
      <w:lvlJc w:val="left"/>
      <w:pPr>
        <w:ind w:left="7820" w:hanging="529"/>
      </w:pPr>
      <w:rPr>
        <w:rFonts w:hint="default"/>
        <w:lang w:val="ru-RU" w:eastAsia="en-US" w:bidi="ar-SA"/>
      </w:rPr>
    </w:lvl>
    <w:lvl w:ilvl="7" w:tplc="8CAE7DFA">
      <w:numFmt w:val="bullet"/>
      <w:lvlText w:val="•"/>
      <w:lvlJc w:val="left"/>
      <w:pPr>
        <w:ind w:left="8840" w:hanging="529"/>
      </w:pPr>
      <w:rPr>
        <w:rFonts w:hint="default"/>
        <w:lang w:val="ru-RU" w:eastAsia="en-US" w:bidi="ar-SA"/>
      </w:rPr>
    </w:lvl>
    <w:lvl w:ilvl="8" w:tplc="6A280EA2">
      <w:numFmt w:val="bullet"/>
      <w:lvlText w:val="•"/>
      <w:lvlJc w:val="left"/>
      <w:pPr>
        <w:ind w:left="9860" w:hanging="529"/>
      </w:pPr>
      <w:rPr>
        <w:rFonts w:hint="default"/>
        <w:lang w:val="ru-RU" w:eastAsia="en-US" w:bidi="ar-SA"/>
      </w:rPr>
    </w:lvl>
  </w:abstractNum>
  <w:abstractNum w:abstractNumId="5" w15:restartNumberingAfterBreak="0">
    <w:nsid w:val="38781B30"/>
    <w:multiLevelType w:val="hybridMultilevel"/>
    <w:tmpl w:val="7D4E7FDA"/>
    <w:lvl w:ilvl="0" w:tplc="6CEC2762">
      <w:numFmt w:val="bullet"/>
      <w:lvlText w:val="–"/>
      <w:lvlJc w:val="left"/>
      <w:pPr>
        <w:ind w:left="169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2C1A5A">
      <w:numFmt w:val="bullet"/>
      <w:lvlText w:val="•"/>
      <w:lvlJc w:val="left"/>
      <w:pPr>
        <w:ind w:left="2720" w:hanging="298"/>
      </w:pPr>
      <w:rPr>
        <w:rFonts w:hint="default"/>
        <w:lang w:val="ru-RU" w:eastAsia="en-US" w:bidi="ar-SA"/>
      </w:rPr>
    </w:lvl>
    <w:lvl w:ilvl="2" w:tplc="50C87D54">
      <w:numFmt w:val="bullet"/>
      <w:lvlText w:val="•"/>
      <w:lvlJc w:val="left"/>
      <w:pPr>
        <w:ind w:left="3740" w:hanging="298"/>
      </w:pPr>
      <w:rPr>
        <w:rFonts w:hint="default"/>
        <w:lang w:val="ru-RU" w:eastAsia="en-US" w:bidi="ar-SA"/>
      </w:rPr>
    </w:lvl>
    <w:lvl w:ilvl="3" w:tplc="9D4E3528">
      <w:numFmt w:val="bullet"/>
      <w:lvlText w:val="•"/>
      <w:lvlJc w:val="left"/>
      <w:pPr>
        <w:ind w:left="4760" w:hanging="298"/>
      </w:pPr>
      <w:rPr>
        <w:rFonts w:hint="default"/>
        <w:lang w:val="ru-RU" w:eastAsia="en-US" w:bidi="ar-SA"/>
      </w:rPr>
    </w:lvl>
    <w:lvl w:ilvl="4" w:tplc="B97EA752">
      <w:numFmt w:val="bullet"/>
      <w:lvlText w:val="•"/>
      <w:lvlJc w:val="left"/>
      <w:pPr>
        <w:ind w:left="5780" w:hanging="298"/>
      </w:pPr>
      <w:rPr>
        <w:rFonts w:hint="default"/>
        <w:lang w:val="ru-RU" w:eastAsia="en-US" w:bidi="ar-SA"/>
      </w:rPr>
    </w:lvl>
    <w:lvl w:ilvl="5" w:tplc="A4524666">
      <w:numFmt w:val="bullet"/>
      <w:lvlText w:val="•"/>
      <w:lvlJc w:val="left"/>
      <w:pPr>
        <w:ind w:left="6800" w:hanging="298"/>
      </w:pPr>
      <w:rPr>
        <w:rFonts w:hint="default"/>
        <w:lang w:val="ru-RU" w:eastAsia="en-US" w:bidi="ar-SA"/>
      </w:rPr>
    </w:lvl>
    <w:lvl w:ilvl="6" w:tplc="401E201A">
      <w:numFmt w:val="bullet"/>
      <w:lvlText w:val="•"/>
      <w:lvlJc w:val="left"/>
      <w:pPr>
        <w:ind w:left="7820" w:hanging="298"/>
      </w:pPr>
      <w:rPr>
        <w:rFonts w:hint="default"/>
        <w:lang w:val="ru-RU" w:eastAsia="en-US" w:bidi="ar-SA"/>
      </w:rPr>
    </w:lvl>
    <w:lvl w:ilvl="7" w:tplc="F8D6AFD8">
      <w:numFmt w:val="bullet"/>
      <w:lvlText w:val="•"/>
      <w:lvlJc w:val="left"/>
      <w:pPr>
        <w:ind w:left="8840" w:hanging="298"/>
      </w:pPr>
      <w:rPr>
        <w:rFonts w:hint="default"/>
        <w:lang w:val="ru-RU" w:eastAsia="en-US" w:bidi="ar-SA"/>
      </w:rPr>
    </w:lvl>
    <w:lvl w:ilvl="8" w:tplc="A49A4FD2">
      <w:numFmt w:val="bullet"/>
      <w:lvlText w:val="•"/>
      <w:lvlJc w:val="left"/>
      <w:pPr>
        <w:ind w:left="9860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560249BF"/>
    <w:multiLevelType w:val="hybridMultilevel"/>
    <w:tmpl w:val="D54C43E2"/>
    <w:lvl w:ilvl="0" w:tplc="AED49E00">
      <w:start w:val="1"/>
      <w:numFmt w:val="decimal"/>
      <w:lvlText w:val="%1."/>
      <w:lvlJc w:val="left"/>
      <w:pPr>
        <w:ind w:left="1699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C648AC">
      <w:numFmt w:val="bullet"/>
      <w:lvlText w:val="•"/>
      <w:lvlJc w:val="left"/>
      <w:pPr>
        <w:ind w:left="2720" w:hanging="692"/>
      </w:pPr>
      <w:rPr>
        <w:rFonts w:hint="default"/>
        <w:lang w:val="ru-RU" w:eastAsia="en-US" w:bidi="ar-SA"/>
      </w:rPr>
    </w:lvl>
    <w:lvl w:ilvl="2" w:tplc="49C810CE">
      <w:numFmt w:val="bullet"/>
      <w:lvlText w:val="•"/>
      <w:lvlJc w:val="left"/>
      <w:pPr>
        <w:ind w:left="3740" w:hanging="692"/>
      </w:pPr>
      <w:rPr>
        <w:rFonts w:hint="default"/>
        <w:lang w:val="ru-RU" w:eastAsia="en-US" w:bidi="ar-SA"/>
      </w:rPr>
    </w:lvl>
    <w:lvl w:ilvl="3" w:tplc="F2D0E0FA">
      <w:numFmt w:val="bullet"/>
      <w:lvlText w:val="•"/>
      <w:lvlJc w:val="left"/>
      <w:pPr>
        <w:ind w:left="4760" w:hanging="692"/>
      </w:pPr>
      <w:rPr>
        <w:rFonts w:hint="default"/>
        <w:lang w:val="ru-RU" w:eastAsia="en-US" w:bidi="ar-SA"/>
      </w:rPr>
    </w:lvl>
    <w:lvl w:ilvl="4" w:tplc="940894AA">
      <w:numFmt w:val="bullet"/>
      <w:lvlText w:val="•"/>
      <w:lvlJc w:val="left"/>
      <w:pPr>
        <w:ind w:left="5780" w:hanging="692"/>
      </w:pPr>
      <w:rPr>
        <w:rFonts w:hint="default"/>
        <w:lang w:val="ru-RU" w:eastAsia="en-US" w:bidi="ar-SA"/>
      </w:rPr>
    </w:lvl>
    <w:lvl w:ilvl="5" w:tplc="E0A84270">
      <w:numFmt w:val="bullet"/>
      <w:lvlText w:val="•"/>
      <w:lvlJc w:val="left"/>
      <w:pPr>
        <w:ind w:left="6800" w:hanging="692"/>
      </w:pPr>
      <w:rPr>
        <w:rFonts w:hint="default"/>
        <w:lang w:val="ru-RU" w:eastAsia="en-US" w:bidi="ar-SA"/>
      </w:rPr>
    </w:lvl>
    <w:lvl w:ilvl="6" w:tplc="5206471A">
      <w:numFmt w:val="bullet"/>
      <w:lvlText w:val="•"/>
      <w:lvlJc w:val="left"/>
      <w:pPr>
        <w:ind w:left="7820" w:hanging="692"/>
      </w:pPr>
      <w:rPr>
        <w:rFonts w:hint="default"/>
        <w:lang w:val="ru-RU" w:eastAsia="en-US" w:bidi="ar-SA"/>
      </w:rPr>
    </w:lvl>
    <w:lvl w:ilvl="7" w:tplc="02A6FE1A">
      <w:numFmt w:val="bullet"/>
      <w:lvlText w:val="•"/>
      <w:lvlJc w:val="left"/>
      <w:pPr>
        <w:ind w:left="8840" w:hanging="692"/>
      </w:pPr>
      <w:rPr>
        <w:rFonts w:hint="default"/>
        <w:lang w:val="ru-RU" w:eastAsia="en-US" w:bidi="ar-SA"/>
      </w:rPr>
    </w:lvl>
    <w:lvl w:ilvl="8" w:tplc="BC0C9014">
      <w:numFmt w:val="bullet"/>
      <w:lvlText w:val="•"/>
      <w:lvlJc w:val="left"/>
      <w:pPr>
        <w:ind w:left="9860" w:hanging="692"/>
      </w:pPr>
      <w:rPr>
        <w:rFonts w:hint="default"/>
        <w:lang w:val="ru-RU" w:eastAsia="en-US" w:bidi="ar-SA"/>
      </w:rPr>
    </w:lvl>
  </w:abstractNum>
  <w:abstractNum w:abstractNumId="7" w15:restartNumberingAfterBreak="0">
    <w:nsid w:val="5FA802E6"/>
    <w:multiLevelType w:val="multilevel"/>
    <w:tmpl w:val="E1006FD2"/>
    <w:lvl w:ilvl="0">
      <w:start w:val="90"/>
      <w:numFmt w:val="decimal"/>
      <w:lvlText w:val="%1"/>
      <w:lvlJc w:val="left"/>
      <w:pPr>
        <w:ind w:left="1699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1699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0" w:hanging="744"/>
      </w:pPr>
      <w:rPr>
        <w:rFonts w:hint="default"/>
        <w:lang w:val="ru-RU" w:eastAsia="en-US" w:bidi="ar-SA"/>
      </w:rPr>
    </w:lvl>
  </w:abstractNum>
  <w:abstractNum w:abstractNumId="8" w15:restartNumberingAfterBreak="0">
    <w:nsid w:val="692161ED"/>
    <w:multiLevelType w:val="hybridMultilevel"/>
    <w:tmpl w:val="F888446E"/>
    <w:lvl w:ilvl="0" w:tplc="8CBEF066">
      <w:numFmt w:val="bullet"/>
      <w:lvlText w:val="-"/>
      <w:lvlJc w:val="left"/>
      <w:pPr>
        <w:ind w:left="169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5A493A">
      <w:numFmt w:val="bullet"/>
      <w:lvlText w:val="•"/>
      <w:lvlJc w:val="left"/>
      <w:pPr>
        <w:ind w:left="2720" w:hanging="384"/>
      </w:pPr>
      <w:rPr>
        <w:rFonts w:hint="default"/>
        <w:lang w:val="ru-RU" w:eastAsia="en-US" w:bidi="ar-SA"/>
      </w:rPr>
    </w:lvl>
    <w:lvl w:ilvl="2" w:tplc="94EA3866">
      <w:numFmt w:val="bullet"/>
      <w:lvlText w:val="•"/>
      <w:lvlJc w:val="left"/>
      <w:pPr>
        <w:ind w:left="3740" w:hanging="384"/>
      </w:pPr>
      <w:rPr>
        <w:rFonts w:hint="default"/>
        <w:lang w:val="ru-RU" w:eastAsia="en-US" w:bidi="ar-SA"/>
      </w:rPr>
    </w:lvl>
    <w:lvl w:ilvl="3" w:tplc="F61ADEF2">
      <w:numFmt w:val="bullet"/>
      <w:lvlText w:val="•"/>
      <w:lvlJc w:val="left"/>
      <w:pPr>
        <w:ind w:left="4760" w:hanging="384"/>
      </w:pPr>
      <w:rPr>
        <w:rFonts w:hint="default"/>
        <w:lang w:val="ru-RU" w:eastAsia="en-US" w:bidi="ar-SA"/>
      </w:rPr>
    </w:lvl>
    <w:lvl w:ilvl="4" w:tplc="82EC3CB0">
      <w:numFmt w:val="bullet"/>
      <w:lvlText w:val="•"/>
      <w:lvlJc w:val="left"/>
      <w:pPr>
        <w:ind w:left="5780" w:hanging="384"/>
      </w:pPr>
      <w:rPr>
        <w:rFonts w:hint="default"/>
        <w:lang w:val="ru-RU" w:eastAsia="en-US" w:bidi="ar-SA"/>
      </w:rPr>
    </w:lvl>
    <w:lvl w:ilvl="5" w:tplc="76A87AC8">
      <w:numFmt w:val="bullet"/>
      <w:lvlText w:val="•"/>
      <w:lvlJc w:val="left"/>
      <w:pPr>
        <w:ind w:left="6800" w:hanging="384"/>
      </w:pPr>
      <w:rPr>
        <w:rFonts w:hint="default"/>
        <w:lang w:val="ru-RU" w:eastAsia="en-US" w:bidi="ar-SA"/>
      </w:rPr>
    </w:lvl>
    <w:lvl w:ilvl="6" w:tplc="BD4E0C96">
      <w:numFmt w:val="bullet"/>
      <w:lvlText w:val="•"/>
      <w:lvlJc w:val="left"/>
      <w:pPr>
        <w:ind w:left="7820" w:hanging="384"/>
      </w:pPr>
      <w:rPr>
        <w:rFonts w:hint="default"/>
        <w:lang w:val="ru-RU" w:eastAsia="en-US" w:bidi="ar-SA"/>
      </w:rPr>
    </w:lvl>
    <w:lvl w:ilvl="7" w:tplc="2FCCF634">
      <w:numFmt w:val="bullet"/>
      <w:lvlText w:val="•"/>
      <w:lvlJc w:val="left"/>
      <w:pPr>
        <w:ind w:left="8840" w:hanging="384"/>
      </w:pPr>
      <w:rPr>
        <w:rFonts w:hint="default"/>
        <w:lang w:val="ru-RU" w:eastAsia="en-US" w:bidi="ar-SA"/>
      </w:rPr>
    </w:lvl>
    <w:lvl w:ilvl="8" w:tplc="D590A896">
      <w:numFmt w:val="bullet"/>
      <w:lvlText w:val="•"/>
      <w:lvlJc w:val="left"/>
      <w:pPr>
        <w:ind w:left="9860" w:hanging="384"/>
      </w:pPr>
      <w:rPr>
        <w:rFonts w:hint="default"/>
        <w:lang w:val="ru-RU" w:eastAsia="en-US" w:bidi="ar-SA"/>
      </w:rPr>
    </w:lvl>
  </w:abstractNum>
  <w:abstractNum w:abstractNumId="9" w15:restartNumberingAfterBreak="0">
    <w:nsid w:val="698F5341"/>
    <w:multiLevelType w:val="hybridMultilevel"/>
    <w:tmpl w:val="3EA232A0"/>
    <w:lvl w:ilvl="0" w:tplc="8E086C40">
      <w:numFmt w:val="bullet"/>
      <w:lvlText w:val="-"/>
      <w:lvlJc w:val="left"/>
      <w:pPr>
        <w:ind w:left="1699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783F1C">
      <w:numFmt w:val="bullet"/>
      <w:lvlText w:val="•"/>
      <w:lvlJc w:val="left"/>
      <w:pPr>
        <w:ind w:left="2720" w:hanging="447"/>
      </w:pPr>
      <w:rPr>
        <w:rFonts w:hint="default"/>
        <w:lang w:val="ru-RU" w:eastAsia="en-US" w:bidi="ar-SA"/>
      </w:rPr>
    </w:lvl>
    <w:lvl w:ilvl="2" w:tplc="9CE8E76C">
      <w:numFmt w:val="bullet"/>
      <w:lvlText w:val="•"/>
      <w:lvlJc w:val="left"/>
      <w:pPr>
        <w:ind w:left="3740" w:hanging="447"/>
      </w:pPr>
      <w:rPr>
        <w:rFonts w:hint="default"/>
        <w:lang w:val="ru-RU" w:eastAsia="en-US" w:bidi="ar-SA"/>
      </w:rPr>
    </w:lvl>
    <w:lvl w:ilvl="3" w:tplc="B7DE723E">
      <w:numFmt w:val="bullet"/>
      <w:lvlText w:val="•"/>
      <w:lvlJc w:val="left"/>
      <w:pPr>
        <w:ind w:left="4760" w:hanging="447"/>
      </w:pPr>
      <w:rPr>
        <w:rFonts w:hint="default"/>
        <w:lang w:val="ru-RU" w:eastAsia="en-US" w:bidi="ar-SA"/>
      </w:rPr>
    </w:lvl>
    <w:lvl w:ilvl="4" w:tplc="27CC19AC">
      <w:numFmt w:val="bullet"/>
      <w:lvlText w:val="•"/>
      <w:lvlJc w:val="left"/>
      <w:pPr>
        <w:ind w:left="5780" w:hanging="447"/>
      </w:pPr>
      <w:rPr>
        <w:rFonts w:hint="default"/>
        <w:lang w:val="ru-RU" w:eastAsia="en-US" w:bidi="ar-SA"/>
      </w:rPr>
    </w:lvl>
    <w:lvl w:ilvl="5" w:tplc="5134AFB8">
      <w:numFmt w:val="bullet"/>
      <w:lvlText w:val="•"/>
      <w:lvlJc w:val="left"/>
      <w:pPr>
        <w:ind w:left="6800" w:hanging="447"/>
      </w:pPr>
      <w:rPr>
        <w:rFonts w:hint="default"/>
        <w:lang w:val="ru-RU" w:eastAsia="en-US" w:bidi="ar-SA"/>
      </w:rPr>
    </w:lvl>
    <w:lvl w:ilvl="6" w:tplc="93E665A0">
      <w:numFmt w:val="bullet"/>
      <w:lvlText w:val="•"/>
      <w:lvlJc w:val="left"/>
      <w:pPr>
        <w:ind w:left="7820" w:hanging="447"/>
      </w:pPr>
      <w:rPr>
        <w:rFonts w:hint="default"/>
        <w:lang w:val="ru-RU" w:eastAsia="en-US" w:bidi="ar-SA"/>
      </w:rPr>
    </w:lvl>
    <w:lvl w:ilvl="7" w:tplc="47DE5FB6">
      <w:numFmt w:val="bullet"/>
      <w:lvlText w:val="•"/>
      <w:lvlJc w:val="left"/>
      <w:pPr>
        <w:ind w:left="8840" w:hanging="447"/>
      </w:pPr>
      <w:rPr>
        <w:rFonts w:hint="default"/>
        <w:lang w:val="ru-RU" w:eastAsia="en-US" w:bidi="ar-SA"/>
      </w:rPr>
    </w:lvl>
    <w:lvl w:ilvl="8" w:tplc="3ADA2FD2">
      <w:numFmt w:val="bullet"/>
      <w:lvlText w:val="•"/>
      <w:lvlJc w:val="left"/>
      <w:pPr>
        <w:ind w:left="9860" w:hanging="447"/>
      </w:pPr>
      <w:rPr>
        <w:rFonts w:hint="default"/>
        <w:lang w:val="ru-RU" w:eastAsia="en-US" w:bidi="ar-SA"/>
      </w:rPr>
    </w:lvl>
  </w:abstractNum>
  <w:abstractNum w:abstractNumId="10" w15:restartNumberingAfterBreak="0">
    <w:nsid w:val="6E4646B8"/>
    <w:multiLevelType w:val="hybridMultilevel"/>
    <w:tmpl w:val="7CAA27F6"/>
    <w:lvl w:ilvl="0" w:tplc="7C52EBB8">
      <w:numFmt w:val="bullet"/>
      <w:lvlText w:val="-"/>
      <w:lvlJc w:val="left"/>
      <w:pPr>
        <w:ind w:left="16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2ED060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2" w:tplc="92740B9E">
      <w:numFmt w:val="bullet"/>
      <w:lvlText w:val="•"/>
      <w:lvlJc w:val="left"/>
      <w:pPr>
        <w:ind w:left="3740" w:hanging="212"/>
      </w:pPr>
      <w:rPr>
        <w:rFonts w:hint="default"/>
        <w:lang w:val="ru-RU" w:eastAsia="en-US" w:bidi="ar-SA"/>
      </w:rPr>
    </w:lvl>
    <w:lvl w:ilvl="3" w:tplc="F230DA7A">
      <w:numFmt w:val="bullet"/>
      <w:lvlText w:val="•"/>
      <w:lvlJc w:val="left"/>
      <w:pPr>
        <w:ind w:left="4760" w:hanging="212"/>
      </w:pPr>
      <w:rPr>
        <w:rFonts w:hint="default"/>
        <w:lang w:val="ru-RU" w:eastAsia="en-US" w:bidi="ar-SA"/>
      </w:rPr>
    </w:lvl>
    <w:lvl w:ilvl="4" w:tplc="057A9898">
      <w:numFmt w:val="bullet"/>
      <w:lvlText w:val="•"/>
      <w:lvlJc w:val="left"/>
      <w:pPr>
        <w:ind w:left="5780" w:hanging="212"/>
      </w:pPr>
      <w:rPr>
        <w:rFonts w:hint="default"/>
        <w:lang w:val="ru-RU" w:eastAsia="en-US" w:bidi="ar-SA"/>
      </w:rPr>
    </w:lvl>
    <w:lvl w:ilvl="5" w:tplc="8656F6C4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6" w:tplc="4E8E050E">
      <w:numFmt w:val="bullet"/>
      <w:lvlText w:val="•"/>
      <w:lvlJc w:val="left"/>
      <w:pPr>
        <w:ind w:left="7820" w:hanging="212"/>
      </w:pPr>
      <w:rPr>
        <w:rFonts w:hint="default"/>
        <w:lang w:val="ru-RU" w:eastAsia="en-US" w:bidi="ar-SA"/>
      </w:rPr>
    </w:lvl>
    <w:lvl w:ilvl="7" w:tplc="637C1184">
      <w:numFmt w:val="bullet"/>
      <w:lvlText w:val="•"/>
      <w:lvlJc w:val="left"/>
      <w:pPr>
        <w:ind w:left="8840" w:hanging="212"/>
      </w:pPr>
      <w:rPr>
        <w:rFonts w:hint="default"/>
        <w:lang w:val="ru-RU" w:eastAsia="en-US" w:bidi="ar-SA"/>
      </w:rPr>
    </w:lvl>
    <w:lvl w:ilvl="8" w:tplc="3C9A6FEC">
      <w:numFmt w:val="bullet"/>
      <w:lvlText w:val="•"/>
      <w:lvlJc w:val="left"/>
      <w:pPr>
        <w:ind w:left="9860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4A4172E"/>
    <w:multiLevelType w:val="hybridMultilevel"/>
    <w:tmpl w:val="DF2C524E"/>
    <w:lvl w:ilvl="0" w:tplc="D108CC58">
      <w:start w:val="1"/>
      <w:numFmt w:val="decimal"/>
      <w:lvlText w:val="%1."/>
      <w:lvlJc w:val="left"/>
      <w:pPr>
        <w:ind w:left="283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AE3B3C">
      <w:numFmt w:val="bullet"/>
      <w:lvlText w:val="•"/>
      <w:lvlJc w:val="left"/>
      <w:pPr>
        <w:ind w:left="3746" w:hanging="423"/>
      </w:pPr>
      <w:rPr>
        <w:rFonts w:hint="default"/>
        <w:lang w:val="ru-RU" w:eastAsia="en-US" w:bidi="ar-SA"/>
      </w:rPr>
    </w:lvl>
    <w:lvl w:ilvl="2" w:tplc="E03ACF34">
      <w:numFmt w:val="bullet"/>
      <w:lvlText w:val="•"/>
      <w:lvlJc w:val="left"/>
      <w:pPr>
        <w:ind w:left="4652" w:hanging="423"/>
      </w:pPr>
      <w:rPr>
        <w:rFonts w:hint="default"/>
        <w:lang w:val="ru-RU" w:eastAsia="en-US" w:bidi="ar-SA"/>
      </w:rPr>
    </w:lvl>
    <w:lvl w:ilvl="3" w:tplc="A64098FC">
      <w:numFmt w:val="bullet"/>
      <w:lvlText w:val="•"/>
      <w:lvlJc w:val="left"/>
      <w:pPr>
        <w:ind w:left="5558" w:hanging="423"/>
      </w:pPr>
      <w:rPr>
        <w:rFonts w:hint="default"/>
        <w:lang w:val="ru-RU" w:eastAsia="en-US" w:bidi="ar-SA"/>
      </w:rPr>
    </w:lvl>
    <w:lvl w:ilvl="4" w:tplc="60121282">
      <w:numFmt w:val="bullet"/>
      <w:lvlText w:val="•"/>
      <w:lvlJc w:val="left"/>
      <w:pPr>
        <w:ind w:left="6464" w:hanging="423"/>
      </w:pPr>
      <w:rPr>
        <w:rFonts w:hint="default"/>
        <w:lang w:val="ru-RU" w:eastAsia="en-US" w:bidi="ar-SA"/>
      </w:rPr>
    </w:lvl>
    <w:lvl w:ilvl="5" w:tplc="552E2B6C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6" w:tplc="15780390">
      <w:numFmt w:val="bullet"/>
      <w:lvlText w:val="•"/>
      <w:lvlJc w:val="left"/>
      <w:pPr>
        <w:ind w:left="8276" w:hanging="423"/>
      </w:pPr>
      <w:rPr>
        <w:rFonts w:hint="default"/>
        <w:lang w:val="ru-RU" w:eastAsia="en-US" w:bidi="ar-SA"/>
      </w:rPr>
    </w:lvl>
    <w:lvl w:ilvl="7" w:tplc="ED5C94AC">
      <w:numFmt w:val="bullet"/>
      <w:lvlText w:val="•"/>
      <w:lvlJc w:val="left"/>
      <w:pPr>
        <w:ind w:left="9182" w:hanging="423"/>
      </w:pPr>
      <w:rPr>
        <w:rFonts w:hint="default"/>
        <w:lang w:val="ru-RU" w:eastAsia="en-US" w:bidi="ar-SA"/>
      </w:rPr>
    </w:lvl>
    <w:lvl w:ilvl="8" w:tplc="2242B474">
      <w:numFmt w:val="bullet"/>
      <w:lvlText w:val="•"/>
      <w:lvlJc w:val="left"/>
      <w:pPr>
        <w:ind w:left="10088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730467F"/>
    <w:multiLevelType w:val="hybridMultilevel"/>
    <w:tmpl w:val="6D200460"/>
    <w:lvl w:ilvl="0" w:tplc="197C0C04">
      <w:start w:val="1"/>
      <w:numFmt w:val="decimal"/>
      <w:lvlText w:val="%1."/>
      <w:lvlJc w:val="left"/>
      <w:pPr>
        <w:ind w:left="147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265878">
      <w:numFmt w:val="bullet"/>
      <w:lvlText w:val="•"/>
      <w:lvlJc w:val="left"/>
      <w:pPr>
        <w:ind w:left="2522" w:hanging="423"/>
      </w:pPr>
      <w:rPr>
        <w:rFonts w:hint="default"/>
        <w:lang w:val="ru-RU" w:eastAsia="en-US" w:bidi="ar-SA"/>
      </w:rPr>
    </w:lvl>
    <w:lvl w:ilvl="2" w:tplc="53B26CB0">
      <w:numFmt w:val="bullet"/>
      <w:lvlText w:val="•"/>
      <w:lvlJc w:val="left"/>
      <w:pPr>
        <w:ind w:left="3564" w:hanging="423"/>
      </w:pPr>
      <w:rPr>
        <w:rFonts w:hint="default"/>
        <w:lang w:val="ru-RU" w:eastAsia="en-US" w:bidi="ar-SA"/>
      </w:rPr>
    </w:lvl>
    <w:lvl w:ilvl="3" w:tplc="06B8307C">
      <w:numFmt w:val="bullet"/>
      <w:lvlText w:val="•"/>
      <w:lvlJc w:val="left"/>
      <w:pPr>
        <w:ind w:left="4606" w:hanging="423"/>
      </w:pPr>
      <w:rPr>
        <w:rFonts w:hint="default"/>
        <w:lang w:val="ru-RU" w:eastAsia="en-US" w:bidi="ar-SA"/>
      </w:rPr>
    </w:lvl>
    <w:lvl w:ilvl="4" w:tplc="82A6841A">
      <w:numFmt w:val="bullet"/>
      <w:lvlText w:val="•"/>
      <w:lvlJc w:val="left"/>
      <w:pPr>
        <w:ind w:left="5648" w:hanging="423"/>
      </w:pPr>
      <w:rPr>
        <w:rFonts w:hint="default"/>
        <w:lang w:val="ru-RU" w:eastAsia="en-US" w:bidi="ar-SA"/>
      </w:rPr>
    </w:lvl>
    <w:lvl w:ilvl="5" w:tplc="53E26498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6" w:tplc="966AD89A">
      <w:numFmt w:val="bullet"/>
      <w:lvlText w:val="•"/>
      <w:lvlJc w:val="left"/>
      <w:pPr>
        <w:ind w:left="7732" w:hanging="423"/>
      </w:pPr>
      <w:rPr>
        <w:rFonts w:hint="default"/>
        <w:lang w:val="ru-RU" w:eastAsia="en-US" w:bidi="ar-SA"/>
      </w:rPr>
    </w:lvl>
    <w:lvl w:ilvl="7" w:tplc="42984CC0">
      <w:numFmt w:val="bullet"/>
      <w:lvlText w:val="•"/>
      <w:lvlJc w:val="left"/>
      <w:pPr>
        <w:ind w:left="8774" w:hanging="423"/>
      </w:pPr>
      <w:rPr>
        <w:rFonts w:hint="default"/>
        <w:lang w:val="ru-RU" w:eastAsia="en-US" w:bidi="ar-SA"/>
      </w:rPr>
    </w:lvl>
    <w:lvl w:ilvl="8" w:tplc="F12CC23E">
      <w:numFmt w:val="bullet"/>
      <w:lvlText w:val="•"/>
      <w:lvlJc w:val="left"/>
      <w:pPr>
        <w:ind w:left="9816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BB2"/>
    <w:rsid w:val="00116BB2"/>
    <w:rsid w:val="00184FC5"/>
    <w:rsid w:val="00337460"/>
    <w:rsid w:val="00933580"/>
    <w:rsid w:val="00E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537A"/>
  <w15:docId w15:val="{8642E40B-8E56-407B-A658-DFA765B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4</cp:revision>
  <dcterms:created xsi:type="dcterms:W3CDTF">2025-01-14T06:55:00Z</dcterms:created>
  <dcterms:modified xsi:type="dcterms:W3CDTF">2025-01-23T18:29:00Z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