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663A5" w14:textId="77777777" w:rsidR="00C72E3D" w:rsidRDefault="00CD0EA2">
      <w:pPr>
        <w:pStyle w:val="a3"/>
        <w:spacing w:before="74"/>
        <w:ind w:left="1083" w:right="796"/>
        <w:jc w:val="center"/>
      </w:pPr>
      <w:r>
        <w:rPr>
          <w:spacing w:val="-2"/>
        </w:rPr>
        <w:t>СОДЕРЖАНИЕ</w:t>
      </w:r>
    </w:p>
    <w:p w14:paraId="0189A6E2" w14:textId="77777777" w:rsidR="00C72E3D" w:rsidRDefault="00C72E3D">
      <w:pPr>
        <w:pStyle w:val="a3"/>
        <w:ind w:left="0"/>
        <w:rPr>
          <w:sz w:val="20"/>
        </w:rPr>
      </w:pPr>
    </w:p>
    <w:p w14:paraId="18D3DBD5" w14:textId="77777777" w:rsidR="00C72E3D" w:rsidRDefault="00C72E3D">
      <w:pPr>
        <w:pStyle w:val="a3"/>
        <w:spacing w:before="197"/>
        <w:ind w:left="0"/>
        <w:rPr>
          <w:sz w:val="20"/>
        </w:rPr>
      </w:pPr>
    </w:p>
    <w:tbl>
      <w:tblPr>
        <w:tblStyle w:val="TableNormal"/>
        <w:tblW w:w="0" w:type="auto"/>
        <w:tblInd w:w="775" w:type="dxa"/>
        <w:tblLayout w:type="fixed"/>
        <w:tblLook w:val="01E0" w:firstRow="1" w:lastRow="1" w:firstColumn="1" w:lastColumn="1" w:noHBand="0" w:noVBand="0"/>
      </w:tblPr>
      <w:tblGrid>
        <w:gridCol w:w="9135"/>
        <w:gridCol w:w="487"/>
      </w:tblGrid>
      <w:tr w:rsidR="00C72E3D" w14:paraId="6CC9CB80" w14:textId="77777777">
        <w:trPr>
          <w:trHeight w:val="396"/>
        </w:trPr>
        <w:tc>
          <w:tcPr>
            <w:tcW w:w="9135" w:type="dxa"/>
          </w:tcPr>
          <w:p w14:paraId="12A548E8" w14:textId="77777777" w:rsidR="00C72E3D" w:rsidRDefault="00CD0EA2">
            <w:pPr>
              <w:pStyle w:val="TableParagraph"/>
              <w:spacing w:line="311" w:lineRule="exact"/>
              <w:ind w:left="5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</w:tc>
        <w:tc>
          <w:tcPr>
            <w:tcW w:w="487" w:type="dxa"/>
          </w:tcPr>
          <w:p w14:paraId="69EAB90B" w14:textId="77777777" w:rsidR="00C72E3D" w:rsidRDefault="00CD0EA2">
            <w:pPr>
              <w:pStyle w:val="TableParagraph"/>
              <w:spacing w:line="311" w:lineRule="exact"/>
              <w:ind w:left="4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C72E3D" w14:paraId="0E5643EB" w14:textId="77777777">
        <w:trPr>
          <w:trHeight w:val="482"/>
        </w:trPr>
        <w:tc>
          <w:tcPr>
            <w:tcW w:w="9135" w:type="dxa"/>
          </w:tcPr>
          <w:p w14:paraId="1490D042" w14:textId="77777777" w:rsidR="00C72E3D" w:rsidRDefault="00CD0EA2">
            <w:pPr>
              <w:pStyle w:val="TableParagraph"/>
              <w:spacing w:before="74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оборотными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средствами</w:t>
            </w:r>
          </w:p>
        </w:tc>
        <w:tc>
          <w:tcPr>
            <w:tcW w:w="487" w:type="dxa"/>
          </w:tcPr>
          <w:p w14:paraId="1292370A" w14:textId="77777777" w:rsidR="00C72E3D" w:rsidRDefault="00CD0EA2">
            <w:pPr>
              <w:pStyle w:val="TableParagraph"/>
              <w:spacing w:before="74"/>
              <w:ind w:left="44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C72E3D" w14:paraId="02B52D28" w14:textId="77777777">
        <w:trPr>
          <w:trHeight w:val="483"/>
        </w:trPr>
        <w:tc>
          <w:tcPr>
            <w:tcW w:w="9135" w:type="dxa"/>
          </w:tcPr>
          <w:p w14:paraId="1E783436" w14:textId="77777777" w:rsidR="00C72E3D" w:rsidRDefault="00CD0EA2">
            <w:pPr>
              <w:pStyle w:val="TableParagraph"/>
              <w:spacing w:before="74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1.1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Сущность,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оборотных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</w:t>
            </w:r>
          </w:p>
        </w:tc>
        <w:tc>
          <w:tcPr>
            <w:tcW w:w="487" w:type="dxa"/>
          </w:tcPr>
          <w:p w14:paraId="0477CB0C" w14:textId="77777777" w:rsidR="00C72E3D" w:rsidRDefault="00CD0EA2">
            <w:pPr>
              <w:pStyle w:val="TableParagraph"/>
              <w:spacing w:before="74"/>
              <w:ind w:left="44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C72E3D" w14:paraId="04EB97A4" w14:textId="77777777">
        <w:trPr>
          <w:trHeight w:val="966"/>
        </w:trPr>
        <w:tc>
          <w:tcPr>
            <w:tcW w:w="9135" w:type="dxa"/>
          </w:tcPr>
          <w:p w14:paraId="7B9207EE" w14:textId="77777777" w:rsidR="00C72E3D" w:rsidRDefault="00CD0EA2">
            <w:pPr>
              <w:pStyle w:val="TableParagraph"/>
              <w:spacing w:before="75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1.2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использования</w:t>
            </w:r>
          </w:p>
          <w:p w14:paraId="2C4742B4" w14:textId="77777777" w:rsidR="00C72E3D" w:rsidRDefault="00CD0EA2">
            <w:pPr>
              <w:pStyle w:val="TableParagraph"/>
              <w:spacing w:before="161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оборотных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</w:t>
            </w:r>
          </w:p>
        </w:tc>
        <w:tc>
          <w:tcPr>
            <w:tcW w:w="487" w:type="dxa"/>
          </w:tcPr>
          <w:p w14:paraId="44D6CCEE" w14:textId="77777777" w:rsidR="00C72E3D" w:rsidRDefault="00C72E3D">
            <w:pPr>
              <w:pStyle w:val="TableParagraph"/>
              <w:spacing w:before="236"/>
              <w:jc w:val="left"/>
              <w:rPr>
                <w:sz w:val="28"/>
              </w:rPr>
            </w:pPr>
          </w:p>
          <w:p w14:paraId="7F80A29F" w14:textId="77777777" w:rsidR="00C72E3D" w:rsidRDefault="00CD0EA2">
            <w:pPr>
              <w:pStyle w:val="TableParagraph"/>
              <w:ind w:left="47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C72E3D" w14:paraId="262D52AB" w14:textId="77777777">
        <w:trPr>
          <w:trHeight w:val="966"/>
        </w:trPr>
        <w:tc>
          <w:tcPr>
            <w:tcW w:w="9135" w:type="dxa"/>
          </w:tcPr>
          <w:p w14:paraId="5D251504" w14:textId="77777777" w:rsidR="00C72E3D" w:rsidRDefault="00CD0EA2">
            <w:pPr>
              <w:pStyle w:val="TableParagraph"/>
              <w:spacing w:before="74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оборотных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«Строительная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Гранитъ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5"/>
                <w:sz w:val="28"/>
              </w:rPr>
              <w:t xml:space="preserve"> за</w:t>
            </w:r>
          </w:p>
          <w:p w14:paraId="72A41B42" w14:textId="77777777" w:rsidR="00C72E3D" w:rsidRDefault="00CD0EA2">
            <w:pPr>
              <w:pStyle w:val="TableParagraph"/>
              <w:spacing w:before="161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2020-2022</w:t>
            </w:r>
            <w:r>
              <w:rPr>
                <w:spacing w:val="-5"/>
                <w:sz w:val="28"/>
              </w:rPr>
              <w:t xml:space="preserve"> гг.</w:t>
            </w:r>
          </w:p>
        </w:tc>
        <w:tc>
          <w:tcPr>
            <w:tcW w:w="487" w:type="dxa"/>
          </w:tcPr>
          <w:p w14:paraId="1CB6A6E5" w14:textId="77777777" w:rsidR="00C72E3D" w:rsidRDefault="00CD0EA2">
            <w:pPr>
              <w:pStyle w:val="TableParagraph"/>
              <w:spacing w:before="317"/>
              <w:ind w:left="47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C72E3D" w14:paraId="249670F1" w14:textId="77777777">
        <w:trPr>
          <w:trHeight w:val="483"/>
        </w:trPr>
        <w:tc>
          <w:tcPr>
            <w:tcW w:w="9135" w:type="dxa"/>
          </w:tcPr>
          <w:p w14:paraId="33C93BCB" w14:textId="77777777" w:rsidR="00C72E3D" w:rsidRDefault="00CD0EA2">
            <w:pPr>
              <w:pStyle w:val="TableParagraph"/>
              <w:spacing w:before="75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2.1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Организационно-экономическая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Гранитъ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487" w:type="dxa"/>
          </w:tcPr>
          <w:p w14:paraId="4A07B423" w14:textId="77777777" w:rsidR="00C72E3D" w:rsidRDefault="00CD0EA2">
            <w:pPr>
              <w:pStyle w:val="TableParagraph"/>
              <w:spacing w:before="75"/>
              <w:ind w:left="47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C72E3D" w14:paraId="70420AF1" w14:textId="77777777">
        <w:trPr>
          <w:trHeight w:val="482"/>
        </w:trPr>
        <w:tc>
          <w:tcPr>
            <w:tcW w:w="9135" w:type="dxa"/>
          </w:tcPr>
          <w:p w14:paraId="3A77994E" w14:textId="77777777" w:rsidR="00C72E3D" w:rsidRDefault="00CD0EA2">
            <w:pPr>
              <w:pStyle w:val="TableParagraph"/>
              <w:spacing w:before="74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2.2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динамики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оборотных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</w:t>
            </w:r>
          </w:p>
        </w:tc>
        <w:tc>
          <w:tcPr>
            <w:tcW w:w="487" w:type="dxa"/>
          </w:tcPr>
          <w:p w14:paraId="19411151" w14:textId="77777777" w:rsidR="00C72E3D" w:rsidRDefault="00CD0EA2">
            <w:pPr>
              <w:pStyle w:val="TableParagraph"/>
              <w:spacing w:before="74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</w:tr>
      <w:tr w:rsidR="00C72E3D" w14:paraId="5BEE3A2C" w14:textId="77777777">
        <w:trPr>
          <w:trHeight w:val="482"/>
        </w:trPr>
        <w:tc>
          <w:tcPr>
            <w:tcW w:w="9135" w:type="dxa"/>
          </w:tcPr>
          <w:p w14:paraId="30AABA6F" w14:textId="77777777" w:rsidR="00C72E3D" w:rsidRDefault="00CD0EA2">
            <w:pPr>
              <w:pStyle w:val="TableParagraph"/>
              <w:spacing w:before="74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2.3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оборотных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</w:t>
            </w:r>
          </w:p>
        </w:tc>
        <w:tc>
          <w:tcPr>
            <w:tcW w:w="487" w:type="dxa"/>
          </w:tcPr>
          <w:p w14:paraId="20BF09F8" w14:textId="77777777" w:rsidR="00C72E3D" w:rsidRDefault="00CD0EA2">
            <w:pPr>
              <w:pStyle w:val="TableParagraph"/>
              <w:spacing w:before="74"/>
              <w:ind w:left="47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</w:tr>
      <w:tr w:rsidR="00C72E3D" w14:paraId="014581B4" w14:textId="77777777">
        <w:trPr>
          <w:trHeight w:val="967"/>
        </w:trPr>
        <w:tc>
          <w:tcPr>
            <w:tcW w:w="9135" w:type="dxa"/>
          </w:tcPr>
          <w:p w14:paraId="5D3A83F9" w14:textId="77777777" w:rsidR="00C72E3D" w:rsidRDefault="00CD0EA2">
            <w:pPr>
              <w:pStyle w:val="TableParagraph"/>
              <w:spacing w:before="74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повышению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управления</w:t>
            </w:r>
          </w:p>
          <w:p w14:paraId="28E5C711" w14:textId="77777777" w:rsidR="00C72E3D" w:rsidRDefault="00CD0EA2">
            <w:pPr>
              <w:pStyle w:val="TableParagraph"/>
              <w:spacing w:before="163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оборотными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Гранитъ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487" w:type="dxa"/>
          </w:tcPr>
          <w:p w14:paraId="1212A854" w14:textId="77777777" w:rsidR="00C72E3D" w:rsidRDefault="00C72E3D">
            <w:pPr>
              <w:pStyle w:val="TableParagraph"/>
              <w:spacing w:before="237"/>
              <w:jc w:val="left"/>
              <w:rPr>
                <w:sz w:val="28"/>
              </w:rPr>
            </w:pPr>
          </w:p>
          <w:p w14:paraId="70D04720" w14:textId="77777777" w:rsidR="00C72E3D" w:rsidRDefault="00CD0EA2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</w:tr>
      <w:tr w:rsidR="00C72E3D" w14:paraId="2BB4B44C" w14:textId="77777777">
        <w:trPr>
          <w:trHeight w:val="965"/>
        </w:trPr>
        <w:tc>
          <w:tcPr>
            <w:tcW w:w="9135" w:type="dxa"/>
          </w:tcPr>
          <w:p w14:paraId="628D793B" w14:textId="77777777" w:rsidR="00C72E3D" w:rsidRDefault="00CD0EA2">
            <w:pPr>
              <w:pStyle w:val="TableParagraph"/>
              <w:spacing w:before="74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3.1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оборотными</w:t>
            </w:r>
          </w:p>
          <w:p w14:paraId="6870B808" w14:textId="77777777" w:rsidR="00C72E3D" w:rsidRDefault="00CD0EA2">
            <w:pPr>
              <w:pStyle w:val="TableParagraph"/>
              <w:spacing w:before="161"/>
              <w:ind w:left="5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средствами</w:t>
            </w:r>
          </w:p>
        </w:tc>
        <w:tc>
          <w:tcPr>
            <w:tcW w:w="487" w:type="dxa"/>
          </w:tcPr>
          <w:p w14:paraId="4750E9EA" w14:textId="77777777" w:rsidR="00C72E3D" w:rsidRDefault="00C72E3D">
            <w:pPr>
              <w:pStyle w:val="TableParagraph"/>
              <w:spacing w:before="235"/>
              <w:jc w:val="left"/>
              <w:rPr>
                <w:sz w:val="28"/>
              </w:rPr>
            </w:pPr>
          </w:p>
          <w:p w14:paraId="062A9C24" w14:textId="77777777" w:rsidR="00C72E3D" w:rsidRDefault="00CD0EA2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</w:tr>
      <w:tr w:rsidR="00C72E3D" w14:paraId="5BE37DC4" w14:textId="77777777">
        <w:trPr>
          <w:trHeight w:val="966"/>
        </w:trPr>
        <w:tc>
          <w:tcPr>
            <w:tcW w:w="9135" w:type="dxa"/>
          </w:tcPr>
          <w:p w14:paraId="4E758952" w14:textId="77777777" w:rsidR="00C72E3D" w:rsidRDefault="00CD0EA2">
            <w:pPr>
              <w:pStyle w:val="TableParagraph"/>
              <w:tabs>
                <w:tab w:val="left" w:pos="777"/>
                <w:tab w:val="left" w:pos="3017"/>
                <w:tab w:val="left" w:pos="4906"/>
                <w:tab w:val="left" w:pos="6884"/>
                <w:tab w:val="left" w:pos="7550"/>
              </w:tabs>
              <w:spacing w:before="74"/>
              <w:ind w:left="5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Экономическое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обоснование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повышению</w:t>
            </w:r>
          </w:p>
          <w:p w14:paraId="0E21F418" w14:textId="77777777" w:rsidR="00C72E3D" w:rsidRDefault="00CD0EA2">
            <w:pPr>
              <w:pStyle w:val="TableParagraph"/>
              <w:spacing w:before="161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эффективности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оборотными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средствами</w:t>
            </w:r>
          </w:p>
        </w:tc>
        <w:tc>
          <w:tcPr>
            <w:tcW w:w="487" w:type="dxa"/>
          </w:tcPr>
          <w:p w14:paraId="479E0660" w14:textId="77777777" w:rsidR="00C72E3D" w:rsidRDefault="00C72E3D">
            <w:pPr>
              <w:pStyle w:val="TableParagraph"/>
              <w:spacing w:before="234"/>
              <w:jc w:val="left"/>
              <w:rPr>
                <w:sz w:val="28"/>
              </w:rPr>
            </w:pPr>
          </w:p>
          <w:p w14:paraId="1467598F" w14:textId="77777777" w:rsidR="00C72E3D" w:rsidRDefault="00CD0EA2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</w:tr>
      <w:tr w:rsidR="00C72E3D" w14:paraId="51316799" w14:textId="77777777">
        <w:trPr>
          <w:trHeight w:val="483"/>
        </w:trPr>
        <w:tc>
          <w:tcPr>
            <w:tcW w:w="9135" w:type="dxa"/>
          </w:tcPr>
          <w:p w14:paraId="415CB899" w14:textId="77777777" w:rsidR="00C72E3D" w:rsidRDefault="00CD0EA2">
            <w:pPr>
              <w:pStyle w:val="TableParagraph"/>
              <w:spacing w:before="75"/>
              <w:ind w:left="5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Заключение</w:t>
            </w:r>
          </w:p>
        </w:tc>
        <w:tc>
          <w:tcPr>
            <w:tcW w:w="487" w:type="dxa"/>
          </w:tcPr>
          <w:p w14:paraId="1D228ABE" w14:textId="77777777" w:rsidR="00C72E3D" w:rsidRDefault="00CD0EA2">
            <w:pPr>
              <w:pStyle w:val="TableParagraph"/>
              <w:spacing w:before="75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</w:tr>
      <w:tr w:rsidR="00C72E3D" w14:paraId="75D4B806" w14:textId="77777777">
        <w:trPr>
          <w:trHeight w:val="482"/>
        </w:trPr>
        <w:tc>
          <w:tcPr>
            <w:tcW w:w="9135" w:type="dxa"/>
          </w:tcPr>
          <w:p w14:paraId="6F604AD8" w14:textId="77777777" w:rsidR="00C72E3D" w:rsidRDefault="00CD0EA2">
            <w:pPr>
              <w:pStyle w:val="TableParagraph"/>
              <w:spacing w:before="74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источников</w:t>
            </w:r>
          </w:p>
        </w:tc>
        <w:tc>
          <w:tcPr>
            <w:tcW w:w="487" w:type="dxa"/>
          </w:tcPr>
          <w:p w14:paraId="5C2440BF" w14:textId="77777777" w:rsidR="00C72E3D" w:rsidRDefault="00CD0EA2">
            <w:pPr>
              <w:pStyle w:val="TableParagraph"/>
              <w:spacing w:before="74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</w:p>
        </w:tc>
      </w:tr>
      <w:tr w:rsidR="00C72E3D" w14:paraId="10481ACD" w14:textId="77777777">
        <w:trPr>
          <w:trHeight w:val="879"/>
        </w:trPr>
        <w:tc>
          <w:tcPr>
            <w:tcW w:w="9135" w:type="dxa"/>
          </w:tcPr>
          <w:p w14:paraId="7CA4B9CF" w14:textId="77777777" w:rsidR="00C72E3D" w:rsidRDefault="00CD0EA2">
            <w:pPr>
              <w:pStyle w:val="TableParagraph"/>
              <w:spacing w:before="74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Бухгалтерская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отчетность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«Строительная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компания</w:t>
            </w:r>
          </w:p>
          <w:p w14:paraId="56792F50" w14:textId="77777777" w:rsidR="00C72E3D" w:rsidRDefault="00CD0EA2">
            <w:pPr>
              <w:pStyle w:val="TableParagraph"/>
              <w:spacing w:before="161" w:line="302" w:lineRule="exact"/>
              <w:ind w:left="5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«Гранит»</w:t>
            </w:r>
          </w:p>
        </w:tc>
        <w:tc>
          <w:tcPr>
            <w:tcW w:w="487" w:type="dxa"/>
          </w:tcPr>
          <w:p w14:paraId="0218E64F" w14:textId="77777777" w:rsidR="00C72E3D" w:rsidRDefault="00CD0EA2">
            <w:pPr>
              <w:pStyle w:val="TableParagraph"/>
              <w:spacing w:before="317"/>
              <w:ind w:left="105" w:right="1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</w:tr>
    </w:tbl>
    <w:p w14:paraId="3938E37F" w14:textId="77777777" w:rsidR="00C72E3D" w:rsidRDefault="00C72E3D">
      <w:pPr>
        <w:pStyle w:val="TableParagraph"/>
        <w:rPr>
          <w:sz w:val="28"/>
        </w:rPr>
        <w:sectPr w:rsidR="00C72E3D">
          <w:footerReference w:type="default" r:id="rId7"/>
          <w:pgSz w:w="11910" w:h="16840"/>
          <w:pgMar w:top="1040" w:right="425" w:bottom="1200" w:left="992" w:header="0" w:footer="1017" w:gutter="0"/>
          <w:pgNumType w:start="2"/>
          <w:cols w:space="720"/>
        </w:sectPr>
      </w:pPr>
    </w:p>
    <w:p w14:paraId="567C5262" w14:textId="77777777" w:rsidR="00C72E3D" w:rsidRDefault="00CD0EA2">
      <w:pPr>
        <w:pStyle w:val="a3"/>
        <w:spacing w:before="74"/>
        <w:ind w:left="1083" w:right="796"/>
        <w:jc w:val="center"/>
      </w:pPr>
      <w:r>
        <w:rPr>
          <w:spacing w:val="-2"/>
        </w:rPr>
        <w:lastRenderedPageBreak/>
        <w:t>ВВЕДЕНИЕ</w:t>
      </w:r>
    </w:p>
    <w:p w14:paraId="7A714BDF" w14:textId="77777777" w:rsidR="00C72E3D" w:rsidRDefault="00C72E3D">
      <w:pPr>
        <w:pStyle w:val="a3"/>
        <w:spacing w:before="161"/>
        <w:ind w:left="0"/>
      </w:pPr>
    </w:p>
    <w:p w14:paraId="677894C8" w14:textId="77777777" w:rsidR="00C72E3D" w:rsidRDefault="00CD0EA2">
      <w:pPr>
        <w:pStyle w:val="a3"/>
        <w:spacing w:line="360" w:lineRule="auto"/>
        <w:ind w:right="418" w:firstLine="707"/>
        <w:jc w:val="both"/>
      </w:pPr>
      <w:r>
        <w:t>Современная</w:t>
      </w:r>
      <w:r>
        <w:rPr>
          <w:spacing w:val="-7"/>
        </w:rPr>
        <w:t xml:space="preserve"> </w:t>
      </w:r>
      <w:r>
        <w:t>экономическая</w:t>
      </w:r>
      <w:r>
        <w:rPr>
          <w:spacing w:val="-9"/>
        </w:rPr>
        <w:t xml:space="preserve"> </w:t>
      </w:r>
      <w:r>
        <w:t>ситуация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характеризуется</w:t>
      </w:r>
      <w:r>
        <w:rPr>
          <w:spacing w:val="-9"/>
        </w:rPr>
        <w:t xml:space="preserve"> </w:t>
      </w:r>
      <w:r>
        <w:t>такими негативными явлениями, как снижение эффективности деятельности многих компаний, слабая динамика показателей развития малых и средних предприятий, снижение их платежеспособности. Эти негативные явления проявляются как на государственном уровне, так и на уровне отдельных хозяйствующих субъектов. В столь сложных условиях непрерывность хозяйственной деятельности является ключевым моментом для любого предприятия, ведь от этого зависит его финансовая стабильность, ликвидность, платежеспособность, рентабельность.</w:t>
      </w:r>
    </w:p>
    <w:p w14:paraId="17F0B6B8" w14:textId="77777777" w:rsidR="00C72E3D" w:rsidRDefault="00CD0EA2">
      <w:pPr>
        <w:pStyle w:val="a3"/>
        <w:spacing w:before="3" w:line="360" w:lineRule="auto"/>
        <w:ind w:right="418" w:firstLine="707"/>
        <w:jc w:val="both"/>
      </w:pPr>
      <w:r>
        <w:t>Обеспечить непрерывность хозяйственной деятельности призваны оборотные средства предприятия. Следовательно, обеспечение эффективного управления процессом формирования и использования оборотных средств является одним из приоритетных направлений экономической политики компаний. Последствиями нехватки средств, инвестируемых в материальные запасы, могут быть уменьшение количества произведенной продукции и остановки процесса производства. Недостаток денежных средств для обеспечения текущей деятельности предприятия приводит к несвоевременному выполнению обязательств, возникновению проблем в работе с контрагентами, выплате штрафов и пении прочим негативным последствиям.</w:t>
      </w:r>
      <w:r>
        <w:rPr>
          <w:spacing w:val="-14"/>
        </w:rPr>
        <w:t xml:space="preserve"> </w:t>
      </w:r>
      <w:r>
        <w:t>Избыток</w:t>
      </w:r>
      <w:r>
        <w:rPr>
          <w:spacing w:val="-13"/>
        </w:rPr>
        <w:t xml:space="preserve"> </w:t>
      </w:r>
      <w:r>
        <w:t>оборотного</w:t>
      </w:r>
      <w:r>
        <w:rPr>
          <w:spacing w:val="-13"/>
        </w:rPr>
        <w:t xml:space="preserve"> </w:t>
      </w:r>
      <w:r>
        <w:t>капитала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целом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элементам</w:t>
      </w:r>
      <w:r>
        <w:rPr>
          <w:spacing w:val="-14"/>
        </w:rPr>
        <w:t xml:space="preserve"> </w:t>
      </w:r>
      <w:r>
        <w:t>означает наличие дополнительных издержек. Политика управления оборотными средствами оказывает существенное влияние на эффективность функционирования компании.</w:t>
      </w:r>
    </w:p>
    <w:p w14:paraId="089E6034" w14:textId="77777777" w:rsidR="00C72E3D" w:rsidRDefault="00CD0EA2">
      <w:pPr>
        <w:pStyle w:val="a3"/>
        <w:spacing w:line="360" w:lineRule="auto"/>
        <w:ind w:right="429" w:firstLine="707"/>
        <w:jc w:val="both"/>
      </w:pPr>
      <w:r>
        <w:t>Таким образом, актуальность выбранной темы выпускной квалификационной работы не вызывает сомнения.</w:t>
      </w:r>
    </w:p>
    <w:p w14:paraId="3EDD5693" w14:textId="77777777" w:rsidR="00C72E3D" w:rsidRDefault="00CD0EA2">
      <w:pPr>
        <w:pStyle w:val="a3"/>
        <w:spacing w:line="360" w:lineRule="auto"/>
        <w:ind w:right="419" w:firstLine="707"/>
        <w:jc w:val="both"/>
      </w:pPr>
      <w:r>
        <w:t>Целью выпускной квалификационной работы является разработка предложений, направленных на повышение эффективности управления оборотными средствами ООО «СК «</w:t>
      </w:r>
      <w:proofErr w:type="spellStart"/>
      <w:r>
        <w:t>Гранитъ</w:t>
      </w:r>
      <w:proofErr w:type="spellEnd"/>
      <w:r>
        <w:t>».</w:t>
      </w:r>
    </w:p>
    <w:p w14:paraId="4C4F1B45" w14:textId="77777777" w:rsidR="00C72E3D" w:rsidRDefault="00C72E3D">
      <w:pPr>
        <w:pStyle w:val="a3"/>
        <w:spacing w:line="360" w:lineRule="auto"/>
        <w:jc w:val="both"/>
        <w:sectPr w:rsidR="00C72E3D">
          <w:pgSz w:w="11910" w:h="16840"/>
          <w:pgMar w:top="1040" w:right="425" w:bottom="1280" w:left="992" w:header="0" w:footer="1017" w:gutter="0"/>
          <w:cols w:space="720"/>
        </w:sectPr>
      </w:pPr>
    </w:p>
    <w:p w14:paraId="11D6060D" w14:textId="77777777" w:rsidR="00C72E3D" w:rsidRDefault="00CD0EA2">
      <w:pPr>
        <w:pStyle w:val="a3"/>
        <w:spacing w:before="74"/>
        <w:ind w:left="1418"/>
        <w:jc w:val="both"/>
      </w:pPr>
      <w:r>
        <w:lastRenderedPageBreak/>
        <w:t>Достижение</w:t>
      </w:r>
      <w:r>
        <w:rPr>
          <w:spacing w:val="-10"/>
        </w:rPr>
        <w:t xml:space="preserve"> </w:t>
      </w:r>
      <w:r>
        <w:t>указанной</w:t>
      </w:r>
      <w:r>
        <w:rPr>
          <w:spacing w:val="-7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 xml:space="preserve">следующих </w:t>
      </w:r>
      <w:r>
        <w:rPr>
          <w:spacing w:val="-2"/>
        </w:rPr>
        <w:t>задач:</w:t>
      </w:r>
    </w:p>
    <w:p w14:paraId="5AB2EE59" w14:textId="77777777" w:rsidR="00C72E3D" w:rsidRDefault="00CD0EA2">
      <w:pPr>
        <w:pStyle w:val="a5"/>
        <w:numPr>
          <w:ilvl w:val="0"/>
          <w:numId w:val="14"/>
        </w:numPr>
        <w:tabs>
          <w:tab w:val="left" w:pos="1853"/>
        </w:tabs>
        <w:spacing w:before="164" w:line="360" w:lineRule="auto"/>
        <w:ind w:right="425" w:firstLine="707"/>
        <w:rPr>
          <w:sz w:val="28"/>
        </w:rPr>
      </w:pPr>
      <w:r>
        <w:rPr>
          <w:sz w:val="28"/>
        </w:rPr>
        <w:t>рассмотреть теоретические аспекты управления оборотными средствами коммерческих предприятий;</w:t>
      </w:r>
    </w:p>
    <w:p w14:paraId="1D6EAD11" w14:textId="77777777" w:rsidR="00C72E3D" w:rsidRDefault="00CD0EA2">
      <w:pPr>
        <w:pStyle w:val="a5"/>
        <w:numPr>
          <w:ilvl w:val="0"/>
          <w:numId w:val="14"/>
        </w:numPr>
        <w:tabs>
          <w:tab w:val="left" w:pos="1651"/>
        </w:tabs>
        <w:spacing w:line="360" w:lineRule="auto"/>
        <w:ind w:right="427" w:firstLine="707"/>
        <w:rPr>
          <w:sz w:val="28"/>
        </w:rPr>
      </w:pPr>
      <w:r>
        <w:rPr>
          <w:sz w:val="28"/>
        </w:rPr>
        <w:t>проанализировать состав, структуру и эффективность использования оборотных средств ООО «СК «</w:t>
      </w:r>
      <w:proofErr w:type="spellStart"/>
      <w:r>
        <w:rPr>
          <w:sz w:val="28"/>
        </w:rPr>
        <w:t>Гранитъ</w:t>
      </w:r>
      <w:proofErr w:type="spellEnd"/>
      <w:r>
        <w:rPr>
          <w:sz w:val="28"/>
        </w:rPr>
        <w:t>»;</w:t>
      </w:r>
    </w:p>
    <w:p w14:paraId="39F22BC2" w14:textId="77777777" w:rsidR="00C72E3D" w:rsidRDefault="00CD0EA2">
      <w:pPr>
        <w:pStyle w:val="a5"/>
        <w:numPr>
          <w:ilvl w:val="0"/>
          <w:numId w:val="14"/>
        </w:numPr>
        <w:tabs>
          <w:tab w:val="left" w:pos="1647"/>
        </w:tabs>
        <w:spacing w:line="360" w:lineRule="auto"/>
        <w:ind w:right="422" w:firstLine="707"/>
        <w:rPr>
          <w:sz w:val="28"/>
        </w:rPr>
      </w:pPr>
      <w:r>
        <w:rPr>
          <w:sz w:val="28"/>
        </w:rPr>
        <w:t>разработать предложения по повышению эффективности управления оборотными средствами ООО «СК «</w:t>
      </w:r>
      <w:proofErr w:type="spellStart"/>
      <w:r>
        <w:rPr>
          <w:sz w:val="28"/>
        </w:rPr>
        <w:t>Гранитъ</w:t>
      </w:r>
      <w:proofErr w:type="spellEnd"/>
      <w:r>
        <w:rPr>
          <w:sz w:val="28"/>
        </w:rPr>
        <w:t>».</w:t>
      </w:r>
    </w:p>
    <w:p w14:paraId="1A858F5D" w14:textId="15066C0F" w:rsidR="00C72E3D" w:rsidRDefault="00CD0EA2">
      <w:pPr>
        <w:pStyle w:val="a3"/>
        <w:spacing w:line="360" w:lineRule="auto"/>
        <w:ind w:right="420" w:firstLine="707"/>
        <w:jc w:val="both"/>
      </w:pPr>
      <w:r>
        <w:t>Объект исследования – оборотные средства ООО «СК «</w:t>
      </w:r>
      <w:proofErr w:type="spellStart"/>
      <w:r>
        <w:t>Гранитъ</w:t>
      </w:r>
      <w:proofErr w:type="spellEnd"/>
      <w:r>
        <w:t>».</w:t>
      </w:r>
      <w:r>
        <w:rPr>
          <w:spacing w:val="-12"/>
        </w:rPr>
        <w:t xml:space="preserve"> </w:t>
      </w:r>
      <w:r>
        <w:t>Предмет</w:t>
      </w:r>
      <w:r>
        <w:rPr>
          <w:spacing w:val="-11"/>
        </w:rPr>
        <w:t xml:space="preserve"> </w:t>
      </w:r>
      <w:r>
        <w:t>исследования</w:t>
      </w:r>
      <w:r>
        <w:rPr>
          <w:spacing w:val="-8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экономические</w:t>
      </w:r>
      <w:r>
        <w:rPr>
          <w:spacing w:val="-11"/>
        </w:rPr>
        <w:t xml:space="preserve"> </w:t>
      </w:r>
      <w:r>
        <w:t>отношения,</w:t>
      </w:r>
      <w:r>
        <w:rPr>
          <w:spacing w:val="-11"/>
        </w:rPr>
        <w:t xml:space="preserve"> </w:t>
      </w:r>
      <w:r>
        <w:t>связанные с управлением оборотными средствами организации.</w:t>
      </w:r>
    </w:p>
    <w:p w14:paraId="10D9AD1E" w14:textId="77777777" w:rsidR="00C72E3D" w:rsidRDefault="00CD0EA2">
      <w:pPr>
        <w:pStyle w:val="a3"/>
        <w:spacing w:line="360" w:lineRule="auto"/>
        <w:ind w:right="417" w:firstLine="707"/>
        <w:jc w:val="both"/>
      </w:pPr>
      <w:r>
        <w:t xml:space="preserve">В качестве теоретической основы исследования выступили труды отечественных и зарубежных ученых и экономистов по исследуемой теме, таких как </w:t>
      </w:r>
      <w:proofErr w:type="spellStart"/>
      <w:r>
        <w:t>Абдукаримов</w:t>
      </w:r>
      <w:proofErr w:type="spellEnd"/>
      <w:r>
        <w:t xml:space="preserve"> И.Т., Басовский Л.Е., </w:t>
      </w:r>
      <w:proofErr w:type="spellStart"/>
      <w:r>
        <w:t>Бригхем</w:t>
      </w:r>
      <w:proofErr w:type="spellEnd"/>
      <w:r>
        <w:t xml:space="preserve"> Ю., Ван Хорн </w:t>
      </w:r>
      <w:proofErr w:type="spellStart"/>
      <w:r>
        <w:t>Дж.К</w:t>
      </w:r>
      <w:proofErr w:type="spellEnd"/>
      <w:r>
        <w:t>., Гиляровская</w:t>
      </w:r>
      <w:r>
        <w:rPr>
          <w:spacing w:val="-15"/>
        </w:rPr>
        <w:t xml:space="preserve"> </w:t>
      </w:r>
      <w:r>
        <w:t>Л.Т.,</w:t>
      </w:r>
      <w:r>
        <w:rPr>
          <w:spacing w:val="-16"/>
        </w:rPr>
        <w:t xml:space="preserve"> </w:t>
      </w:r>
      <w:r>
        <w:t>Ковалев</w:t>
      </w:r>
      <w:r>
        <w:rPr>
          <w:spacing w:val="-16"/>
        </w:rPr>
        <w:t xml:space="preserve"> </w:t>
      </w:r>
      <w:r>
        <w:t>В.В.,</w:t>
      </w:r>
      <w:r>
        <w:rPr>
          <w:spacing w:val="-16"/>
        </w:rPr>
        <w:t xml:space="preserve"> </w:t>
      </w:r>
      <w:r>
        <w:t>Поздняков</w:t>
      </w:r>
      <w:r>
        <w:rPr>
          <w:spacing w:val="-17"/>
        </w:rPr>
        <w:t xml:space="preserve"> </w:t>
      </w:r>
      <w:r>
        <w:t>В.Я.,</w:t>
      </w:r>
      <w:r>
        <w:rPr>
          <w:spacing w:val="-15"/>
        </w:rPr>
        <w:t xml:space="preserve"> </w:t>
      </w:r>
      <w:proofErr w:type="spellStart"/>
      <w:r>
        <w:t>Нешитой</w:t>
      </w:r>
      <w:proofErr w:type="spellEnd"/>
      <w:r>
        <w:rPr>
          <w:spacing w:val="-16"/>
        </w:rPr>
        <w:t xml:space="preserve"> </w:t>
      </w:r>
      <w:r>
        <w:t>А.С.,</w:t>
      </w:r>
      <w:r>
        <w:rPr>
          <w:spacing w:val="-16"/>
        </w:rPr>
        <w:t xml:space="preserve"> </w:t>
      </w:r>
      <w:r>
        <w:t>Шеремет</w:t>
      </w:r>
      <w:r>
        <w:rPr>
          <w:spacing w:val="-18"/>
        </w:rPr>
        <w:t xml:space="preserve"> </w:t>
      </w:r>
      <w:r>
        <w:t>А.Д. и др., публикации в периодических изданиях, интернет-ресурсы.</w:t>
      </w:r>
    </w:p>
    <w:p w14:paraId="09D31292" w14:textId="77777777" w:rsidR="00C72E3D" w:rsidRDefault="00CD0EA2">
      <w:pPr>
        <w:pStyle w:val="a3"/>
        <w:spacing w:line="360" w:lineRule="auto"/>
        <w:ind w:right="419" w:firstLine="707"/>
        <w:jc w:val="both"/>
      </w:pPr>
      <w:r>
        <w:t>Методической базой выпускной квалификационной работы являются методы финансового и экономического анализа и синтеза: вертикальный и горизонтальный анализ, анализ коэффициентов, метод группировки и сравнения, графический метод.</w:t>
      </w:r>
    </w:p>
    <w:p w14:paraId="017C2723" w14:textId="77777777" w:rsidR="00C72E3D" w:rsidRDefault="00CD0EA2">
      <w:pPr>
        <w:pStyle w:val="a3"/>
        <w:spacing w:line="360" w:lineRule="auto"/>
        <w:ind w:right="419" w:firstLine="707"/>
        <w:jc w:val="both"/>
      </w:pPr>
      <w:r>
        <w:t>Информационной базой исследования послужила бухгалтерская (финансовая) отчетность ООО «СК «</w:t>
      </w:r>
      <w:proofErr w:type="spellStart"/>
      <w:r>
        <w:t>Гранитъ</w:t>
      </w:r>
      <w:proofErr w:type="spellEnd"/>
      <w:r>
        <w:t>» за 2020-2022 гг., данные внутреннего текущего учета.</w:t>
      </w:r>
    </w:p>
    <w:p w14:paraId="12F610C1" w14:textId="77777777" w:rsidR="00C72E3D" w:rsidRDefault="00CD0EA2">
      <w:pPr>
        <w:pStyle w:val="a3"/>
        <w:spacing w:before="1" w:line="360" w:lineRule="auto"/>
        <w:ind w:right="422" w:firstLine="707"/>
        <w:jc w:val="both"/>
      </w:pPr>
      <w:r>
        <w:t>Структурно выпускная квалификационная работа состоит из введения, трех глав, заключения, списка использованных источников и приложений.</w:t>
      </w:r>
    </w:p>
    <w:p w14:paraId="06D8A1D7" w14:textId="77777777" w:rsidR="009054EE" w:rsidRDefault="009054EE">
      <w:pPr>
        <w:pStyle w:val="a3"/>
        <w:spacing w:line="360" w:lineRule="auto"/>
        <w:ind w:right="415" w:firstLine="707"/>
        <w:jc w:val="both"/>
        <w:sectPr w:rsidR="009054EE">
          <w:pgSz w:w="11910" w:h="16840"/>
          <w:pgMar w:top="1040" w:right="425" w:bottom="1280" w:left="992" w:header="0" w:footer="1017" w:gutter="0"/>
          <w:cols w:space="720"/>
        </w:sectPr>
      </w:pPr>
    </w:p>
    <w:p w14:paraId="70F0079F" w14:textId="3FC55686" w:rsidR="00C72E3D" w:rsidRDefault="00C72E3D" w:rsidP="009054EE">
      <w:pPr>
        <w:pStyle w:val="a3"/>
        <w:spacing w:line="360" w:lineRule="auto"/>
        <w:ind w:right="415" w:firstLine="707"/>
        <w:jc w:val="both"/>
        <w:rPr>
          <w:sz w:val="20"/>
        </w:rPr>
      </w:pPr>
    </w:p>
    <w:sectPr w:rsidR="00C72E3D" w:rsidSect="009054EE">
      <w:pgSz w:w="11910" w:h="16840"/>
      <w:pgMar w:top="1040" w:right="425" w:bottom="1280" w:left="992" w:header="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C193F" w14:textId="77777777" w:rsidR="00277E1E" w:rsidRDefault="00277E1E">
      <w:r>
        <w:separator/>
      </w:r>
    </w:p>
  </w:endnote>
  <w:endnote w:type="continuationSeparator" w:id="0">
    <w:p w14:paraId="2BEF9AD7" w14:textId="77777777" w:rsidR="00277E1E" w:rsidRDefault="0027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BD5DA" w14:textId="77777777" w:rsidR="00C72E3D" w:rsidRDefault="00CD0EA2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651968" behindDoc="1" locked="0" layoutInCell="1" allowOverlap="1" wp14:anchorId="7819A067" wp14:editId="0A2B95EB">
              <wp:simplePos x="0" y="0"/>
              <wp:positionH relativeFrom="page">
                <wp:posOffset>3949065</wp:posOffset>
              </wp:positionH>
              <wp:positionV relativeFrom="page">
                <wp:posOffset>9863947</wp:posOffset>
              </wp:positionV>
              <wp:extent cx="205740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646D81" w14:textId="77777777" w:rsidR="00C72E3D" w:rsidRDefault="00CD0EA2">
                          <w:pPr>
                            <w:pStyle w:val="a3"/>
                            <w:spacing w:before="9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19A06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0.95pt;margin-top:776.7pt;width:16.2pt;height:17.55pt;z-index:-1766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" filled="f" stroked="f">
              <v:textbox inset="0,0,0,0">
                <w:txbxContent>
                  <w:p w14:paraId="42646D81" w14:textId="77777777" w:rsidR="00C72E3D" w:rsidRDefault="00CD0EA2">
                    <w:pPr>
                      <w:pStyle w:val="a3"/>
                      <w:spacing w:before="9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DCE2A" w14:textId="77777777" w:rsidR="00277E1E" w:rsidRDefault="00277E1E">
      <w:r>
        <w:separator/>
      </w:r>
    </w:p>
  </w:footnote>
  <w:footnote w:type="continuationSeparator" w:id="0">
    <w:p w14:paraId="74E67400" w14:textId="77777777" w:rsidR="00277E1E" w:rsidRDefault="00277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63516"/>
    <w:multiLevelType w:val="hybridMultilevel"/>
    <w:tmpl w:val="9BF8297A"/>
    <w:lvl w:ilvl="0" w:tplc="B1A212D0">
      <w:numFmt w:val="bullet"/>
      <w:lvlText w:val="–"/>
      <w:lvlJc w:val="left"/>
      <w:pPr>
        <w:ind w:left="710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B0E80C">
      <w:numFmt w:val="bullet"/>
      <w:lvlText w:val="•"/>
      <w:lvlJc w:val="left"/>
      <w:pPr>
        <w:ind w:left="1696" w:hanging="310"/>
      </w:pPr>
      <w:rPr>
        <w:rFonts w:hint="default"/>
        <w:lang w:val="ru-RU" w:eastAsia="en-US" w:bidi="ar-SA"/>
      </w:rPr>
    </w:lvl>
    <w:lvl w:ilvl="2" w:tplc="B1BC1F06">
      <w:numFmt w:val="bullet"/>
      <w:lvlText w:val="•"/>
      <w:lvlJc w:val="left"/>
      <w:pPr>
        <w:ind w:left="2673" w:hanging="310"/>
      </w:pPr>
      <w:rPr>
        <w:rFonts w:hint="default"/>
        <w:lang w:val="ru-RU" w:eastAsia="en-US" w:bidi="ar-SA"/>
      </w:rPr>
    </w:lvl>
    <w:lvl w:ilvl="3" w:tplc="6C52F922">
      <w:numFmt w:val="bullet"/>
      <w:lvlText w:val="•"/>
      <w:lvlJc w:val="left"/>
      <w:pPr>
        <w:ind w:left="3650" w:hanging="310"/>
      </w:pPr>
      <w:rPr>
        <w:rFonts w:hint="default"/>
        <w:lang w:val="ru-RU" w:eastAsia="en-US" w:bidi="ar-SA"/>
      </w:rPr>
    </w:lvl>
    <w:lvl w:ilvl="4" w:tplc="43DE168C">
      <w:numFmt w:val="bullet"/>
      <w:lvlText w:val="•"/>
      <w:lvlJc w:val="left"/>
      <w:pPr>
        <w:ind w:left="4627" w:hanging="310"/>
      </w:pPr>
      <w:rPr>
        <w:rFonts w:hint="default"/>
        <w:lang w:val="ru-RU" w:eastAsia="en-US" w:bidi="ar-SA"/>
      </w:rPr>
    </w:lvl>
    <w:lvl w:ilvl="5" w:tplc="68E48498">
      <w:numFmt w:val="bullet"/>
      <w:lvlText w:val="•"/>
      <w:lvlJc w:val="left"/>
      <w:pPr>
        <w:ind w:left="5604" w:hanging="310"/>
      </w:pPr>
      <w:rPr>
        <w:rFonts w:hint="default"/>
        <w:lang w:val="ru-RU" w:eastAsia="en-US" w:bidi="ar-SA"/>
      </w:rPr>
    </w:lvl>
    <w:lvl w:ilvl="6" w:tplc="37F05BC8">
      <w:numFmt w:val="bullet"/>
      <w:lvlText w:val="•"/>
      <w:lvlJc w:val="left"/>
      <w:pPr>
        <w:ind w:left="6581" w:hanging="310"/>
      </w:pPr>
      <w:rPr>
        <w:rFonts w:hint="default"/>
        <w:lang w:val="ru-RU" w:eastAsia="en-US" w:bidi="ar-SA"/>
      </w:rPr>
    </w:lvl>
    <w:lvl w:ilvl="7" w:tplc="688C4E82">
      <w:numFmt w:val="bullet"/>
      <w:lvlText w:val="•"/>
      <w:lvlJc w:val="left"/>
      <w:pPr>
        <w:ind w:left="7558" w:hanging="310"/>
      </w:pPr>
      <w:rPr>
        <w:rFonts w:hint="default"/>
        <w:lang w:val="ru-RU" w:eastAsia="en-US" w:bidi="ar-SA"/>
      </w:rPr>
    </w:lvl>
    <w:lvl w:ilvl="8" w:tplc="30881D8A">
      <w:numFmt w:val="bullet"/>
      <w:lvlText w:val="•"/>
      <w:lvlJc w:val="left"/>
      <w:pPr>
        <w:ind w:left="8535" w:hanging="310"/>
      </w:pPr>
      <w:rPr>
        <w:rFonts w:hint="default"/>
        <w:lang w:val="ru-RU" w:eastAsia="en-US" w:bidi="ar-SA"/>
      </w:rPr>
    </w:lvl>
  </w:abstractNum>
  <w:abstractNum w:abstractNumId="1" w15:restartNumberingAfterBreak="0">
    <w:nsid w:val="11B86482"/>
    <w:multiLevelType w:val="hybridMultilevel"/>
    <w:tmpl w:val="20CC8C84"/>
    <w:lvl w:ilvl="0" w:tplc="0E704D1C">
      <w:numFmt w:val="bullet"/>
      <w:lvlText w:val="–"/>
      <w:lvlJc w:val="left"/>
      <w:pPr>
        <w:ind w:left="71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32210E">
      <w:numFmt w:val="bullet"/>
      <w:lvlText w:val="•"/>
      <w:lvlJc w:val="left"/>
      <w:pPr>
        <w:ind w:left="1696" w:hanging="212"/>
      </w:pPr>
      <w:rPr>
        <w:rFonts w:hint="default"/>
        <w:lang w:val="ru-RU" w:eastAsia="en-US" w:bidi="ar-SA"/>
      </w:rPr>
    </w:lvl>
    <w:lvl w:ilvl="2" w:tplc="953818FC">
      <w:numFmt w:val="bullet"/>
      <w:lvlText w:val="•"/>
      <w:lvlJc w:val="left"/>
      <w:pPr>
        <w:ind w:left="2673" w:hanging="212"/>
      </w:pPr>
      <w:rPr>
        <w:rFonts w:hint="default"/>
        <w:lang w:val="ru-RU" w:eastAsia="en-US" w:bidi="ar-SA"/>
      </w:rPr>
    </w:lvl>
    <w:lvl w:ilvl="3" w:tplc="009E1C9C">
      <w:numFmt w:val="bullet"/>
      <w:lvlText w:val="•"/>
      <w:lvlJc w:val="left"/>
      <w:pPr>
        <w:ind w:left="3650" w:hanging="212"/>
      </w:pPr>
      <w:rPr>
        <w:rFonts w:hint="default"/>
        <w:lang w:val="ru-RU" w:eastAsia="en-US" w:bidi="ar-SA"/>
      </w:rPr>
    </w:lvl>
    <w:lvl w:ilvl="4" w:tplc="0368ED16">
      <w:numFmt w:val="bullet"/>
      <w:lvlText w:val="•"/>
      <w:lvlJc w:val="left"/>
      <w:pPr>
        <w:ind w:left="4627" w:hanging="212"/>
      </w:pPr>
      <w:rPr>
        <w:rFonts w:hint="default"/>
        <w:lang w:val="ru-RU" w:eastAsia="en-US" w:bidi="ar-SA"/>
      </w:rPr>
    </w:lvl>
    <w:lvl w:ilvl="5" w:tplc="2D40362E">
      <w:numFmt w:val="bullet"/>
      <w:lvlText w:val="•"/>
      <w:lvlJc w:val="left"/>
      <w:pPr>
        <w:ind w:left="5604" w:hanging="212"/>
      </w:pPr>
      <w:rPr>
        <w:rFonts w:hint="default"/>
        <w:lang w:val="ru-RU" w:eastAsia="en-US" w:bidi="ar-SA"/>
      </w:rPr>
    </w:lvl>
    <w:lvl w:ilvl="6" w:tplc="024C6E0A">
      <w:numFmt w:val="bullet"/>
      <w:lvlText w:val="•"/>
      <w:lvlJc w:val="left"/>
      <w:pPr>
        <w:ind w:left="6581" w:hanging="212"/>
      </w:pPr>
      <w:rPr>
        <w:rFonts w:hint="default"/>
        <w:lang w:val="ru-RU" w:eastAsia="en-US" w:bidi="ar-SA"/>
      </w:rPr>
    </w:lvl>
    <w:lvl w:ilvl="7" w:tplc="06880FA0">
      <w:numFmt w:val="bullet"/>
      <w:lvlText w:val="•"/>
      <w:lvlJc w:val="left"/>
      <w:pPr>
        <w:ind w:left="7558" w:hanging="212"/>
      </w:pPr>
      <w:rPr>
        <w:rFonts w:hint="default"/>
        <w:lang w:val="ru-RU" w:eastAsia="en-US" w:bidi="ar-SA"/>
      </w:rPr>
    </w:lvl>
    <w:lvl w:ilvl="8" w:tplc="AAB801FC">
      <w:numFmt w:val="bullet"/>
      <w:lvlText w:val="•"/>
      <w:lvlJc w:val="left"/>
      <w:pPr>
        <w:ind w:left="8535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DBB4FF7"/>
    <w:multiLevelType w:val="hybridMultilevel"/>
    <w:tmpl w:val="09D0F052"/>
    <w:lvl w:ilvl="0" w:tplc="101A3962">
      <w:numFmt w:val="bullet"/>
      <w:lvlText w:val="-"/>
      <w:lvlJc w:val="left"/>
      <w:pPr>
        <w:ind w:left="7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6E0100">
      <w:numFmt w:val="bullet"/>
      <w:lvlText w:val="•"/>
      <w:lvlJc w:val="left"/>
      <w:pPr>
        <w:ind w:left="1696" w:hanging="164"/>
      </w:pPr>
      <w:rPr>
        <w:rFonts w:hint="default"/>
        <w:lang w:val="ru-RU" w:eastAsia="en-US" w:bidi="ar-SA"/>
      </w:rPr>
    </w:lvl>
    <w:lvl w:ilvl="2" w:tplc="9572C27C">
      <w:numFmt w:val="bullet"/>
      <w:lvlText w:val="•"/>
      <w:lvlJc w:val="left"/>
      <w:pPr>
        <w:ind w:left="2673" w:hanging="164"/>
      </w:pPr>
      <w:rPr>
        <w:rFonts w:hint="default"/>
        <w:lang w:val="ru-RU" w:eastAsia="en-US" w:bidi="ar-SA"/>
      </w:rPr>
    </w:lvl>
    <w:lvl w:ilvl="3" w:tplc="9BDCB4FC">
      <w:numFmt w:val="bullet"/>
      <w:lvlText w:val="•"/>
      <w:lvlJc w:val="left"/>
      <w:pPr>
        <w:ind w:left="3650" w:hanging="164"/>
      </w:pPr>
      <w:rPr>
        <w:rFonts w:hint="default"/>
        <w:lang w:val="ru-RU" w:eastAsia="en-US" w:bidi="ar-SA"/>
      </w:rPr>
    </w:lvl>
    <w:lvl w:ilvl="4" w:tplc="C994AC68">
      <w:numFmt w:val="bullet"/>
      <w:lvlText w:val="•"/>
      <w:lvlJc w:val="left"/>
      <w:pPr>
        <w:ind w:left="4627" w:hanging="164"/>
      </w:pPr>
      <w:rPr>
        <w:rFonts w:hint="default"/>
        <w:lang w:val="ru-RU" w:eastAsia="en-US" w:bidi="ar-SA"/>
      </w:rPr>
    </w:lvl>
    <w:lvl w:ilvl="5" w:tplc="9BBE5DC6">
      <w:numFmt w:val="bullet"/>
      <w:lvlText w:val="•"/>
      <w:lvlJc w:val="left"/>
      <w:pPr>
        <w:ind w:left="5604" w:hanging="164"/>
      </w:pPr>
      <w:rPr>
        <w:rFonts w:hint="default"/>
        <w:lang w:val="ru-RU" w:eastAsia="en-US" w:bidi="ar-SA"/>
      </w:rPr>
    </w:lvl>
    <w:lvl w:ilvl="6" w:tplc="F7EEE9FC">
      <w:numFmt w:val="bullet"/>
      <w:lvlText w:val="•"/>
      <w:lvlJc w:val="left"/>
      <w:pPr>
        <w:ind w:left="6581" w:hanging="164"/>
      </w:pPr>
      <w:rPr>
        <w:rFonts w:hint="default"/>
        <w:lang w:val="ru-RU" w:eastAsia="en-US" w:bidi="ar-SA"/>
      </w:rPr>
    </w:lvl>
    <w:lvl w:ilvl="7" w:tplc="EB7EF11C">
      <w:numFmt w:val="bullet"/>
      <w:lvlText w:val="•"/>
      <w:lvlJc w:val="left"/>
      <w:pPr>
        <w:ind w:left="7558" w:hanging="164"/>
      </w:pPr>
      <w:rPr>
        <w:rFonts w:hint="default"/>
        <w:lang w:val="ru-RU" w:eastAsia="en-US" w:bidi="ar-SA"/>
      </w:rPr>
    </w:lvl>
    <w:lvl w:ilvl="8" w:tplc="797C0A46">
      <w:numFmt w:val="bullet"/>
      <w:lvlText w:val="•"/>
      <w:lvlJc w:val="left"/>
      <w:pPr>
        <w:ind w:left="8535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2316403D"/>
    <w:multiLevelType w:val="hybridMultilevel"/>
    <w:tmpl w:val="54AEF838"/>
    <w:lvl w:ilvl="0" w:tplc="3D2C1016">
      <w:start w:val="1"/>
      <w:numFmt w:val="decimal"/>
      <w:lvlText w:val="%1."/>
      <w:lvlJc w:val="left"/>
      <w:pPr>
        <w:ind w:left="71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B048C2">
      <w:numFmt w:val="bullet"/>
      <w:lvlText w:val="•"/>
      <w:lvlJc w:val="left"/>
      <w:pPr>
        <w:ind w:left="1696" w:hanging="708"/>
      </w:pPr>
      <w:rPr>
        <w:rFonts w:hint="default"/>
        <w:lang w:val="ru-RU" w:eastAsia="en-US" w:bidi="ar-SA"/>
      </w:rPr>
    </w:lvl>
    <w:lvl w:ilvl="2" w:tplc="91C22E1E">
      <w:numFmt w:val="bullet"/>
      <w:lvlText w:val="•"/>
      <w:lvlJc w:val="left"/>
      <w:pPr>
        <w:ind w:left="2673" w:hanging="708"/>
      </w:pPr>
      <w:rPr>
        <w:rFonts w:hint="default"/>
        <w:lang w:val="ru-RU" w:eastAsia="en-US" w:bidi="ar-SA"/>
      </w:rPr>
    </w:lvl>
    <w:lvl w:ilvl="3" w:tplc="B11AB5DA">
      <w:numFmt w:val="bullet"/>
      <w:lvlText w:val="•"/>
      <w:lvlJc w:val="left"/>
      <w:pPr>
        <w:ind w:left="3650" w:hanging="708"/>
      </w:pPr>
      <w:rPr>
        <w:rFonts w:hint="default"/>
        <w:lang w:val="ru-RU" w:eastAsia="en-US" w:bidi="ar-SA"/>
      </w:rPr>
    </w:lvl>
    <w:lvl w:ilvl="4" w:tplc="F9F6085C">
      <w:numFmt w:val="bullet"/>
      <w:lvlText w:val="•"/>
      <w:lvlJc w:val="left"/>
      <w:pPr>
        <w:ind w:left="4627" w:hanging="708"/>
      </w:pPr>
      <w:rPr>
        <w:rFonts w:hint="default"/>
        <w:lang w:val="ru-RU" w:eastAsia="en-US" w:bidi="ar-SA"/>
      </w:rPr>
    </w:lvl>
    <w:lvl w:ilvl="5" w:tplc="1E90C9DA">
      <w:numFmt w:val="bullet"/>
      <w:lvlText w:val="•"/>
      <w:lvlJc w:val="left"/>
      <w:pPr>
        <w:ind w:left="5604" w:hanging="708"/>
      </w:pPr>
      <w:rPr>
        <w:rFonts w:hint="default"/>
        <w:lang w:val="ru-RU" w:eastAsia="en-US" w:bidi="ar-SA"/>
      </w:rPr>
    </w:lvl>
    <w:lvl w:ilvl="6" w:tplc="51F817FC">
      <w:numFmt w:val="bullet"/>
      <w:lvlText w:val="•"/>
      <w:lvlJc w:val="left"/>
      <w:pPr>
        <w:ind w:left="6581" w:hanging="708"/>
      </w:pPr>
      <w:rPr>
        <w:rFonts w:hint="default"/>
        <w:lang w:val="ru-RU" w:eastAsia="en-US" w:bidi="ar-SA"/>
      </w:rPr>
    </w:lvl>
    <w:lvl w:ilvl="7" w:tplc="A25AEF80">
      <w:numFmt w:val="bullet"/>
      <w:lvlText w:val="•"/>
      <w:lvlJc w:val="left"/>
      <w:pPr>
        <w:ind w:left="7558" w:hanging="708"/>
      </w:pPr>
      <w:rPr>
        <w:rFonts w:hint="default"/>
        <w:lang w:val="ru-RU" w:eastAsia="en-US" w:bidi="ar-SA"/>
      </w:rPr>
    </w:lvl>
    <w:lvl w:ilvl="8" w:tplc="8F486970">
      <w:numFmt w:val="bullet"/>
      <w:lvlText w:val="•"/>
      <w:lvlJc w:val="left"/>
      <w:pPr>
        <w:ind w:left="8535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A467E96"/>
    <w:multiLevelType w:val="multilevel"/>
    <w:tmpl w:val="4D16AA2E"/>
    <w:lvl w:ilvl="0">
      <w:start w:val="1"/>
      <w:numFmt w:val="decimal"/>
      <w:lvlText w:val="%1"/>
      <w:lvlJc w:val="left"/>
      <w:pPr>
        <w:ind w:left="1446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55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71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60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6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14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69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24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9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31361830"/>
    <w:multiLevelType w:val="hybridMultilevel"/>
    <w:tmpl w:val="2F60063A"/>
    <w:lvl w:ilvl="0" w:tplc="36FA69F2">
      <w:numFmt w:val="bullet"/>
      <w:lvlText w:val="-"/>
      <w:lvlJc w:val="left"/>
      <w:pPr>
        <w:ind w:left="710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B0C1BF0">
      <w:numFmt w:val="bullet"/>
      <w:lvlText w:val="•"/>
      <w:lvlJc w:val="left"/>
      <w:pPr>
        <w:ind w:left="1696" w:hanging="164"/>
      </w:pPr>
      <w:rPr>
        <w:rFonts w:hint="default"/>
        <w:lang w:val="ru-RU" w:eastAsia="en-US" w:bidi="ar-SA"/>
      </w:rPr>
    </w:lvl>
    <w:lvl w:ilvl="2" w:tplc="0BF064E0">
      <w:numFmt w:val="bullet"/>
      <w:lvlText w:val="•"/>
      <w:lvlJc w:val="left"/>
      <w:pPr>
        <w:ind w:left="2673" w:hanging="164"/>
      </w:pPr>
      <w:rPr>
        <w:rFonts w:hint="default"/>
        <w:lang w:val="ru-RU" w:eastAsia="en-US" w:bidi="ar-SA"/>
      </w:rPr>
    </w:lvl>
    <w:lvl w:ilvl="3" w:tplc="75548D7A">
      <w:numFmt w:val="bullet"/>
      <w:lvlText w:val="•"/>
      <w:lvlJc w:val="left"/>
      <w:pPr>
        <w:ind w:left="3650" w:hanging="164"/>
      </w:pPr>
      <w:rPr>
        <w:rFonts w:hint="default"/>
        <w:lang w:val="ru-RU" w:eastAsia="en-US" w:bidi="ar-SA"/>
      </w:rPr>
    </w:lvl>
    <w:lvl w:ilvl="4" w:tplc="17A20136">
      <w:numFmt w:val="bullet"/>
      <w:lvlText w:val="•"/>
      <w:lvlJc w:val="left"/>
      <w:pPr>
        <w:ind w:left="4627" w:hanging="164"/>
      </w:pPr>
      <w:rPr>
        <w:rFonts w:hint="default"/>
        <w:lang w:val="ru-RU" w:eastAsia="en-US" w:bidi="ar-SA"/>
      </w:rPr>
    </w:lvl>
    <w:lvl w:ilvl="5" w:tplc="D5166D72">
      <w:numFmt w:val="bullet"/>
      <w:lvlText w:val="•"/>
      <w:lvlJc w:val="left"/>
      <w:pPr>
        <w:ind w:left="5604" w:hanging="164"/>
      </w:pPr>
      <w:rPr>
        <w:rFonts w:hint="default"/>
        <w:lang w:val="ru-RU" w:eastAsia="en-US" w:bidi="ar-SA"/>
      </w:rPr>
    </w:lvl>
    <w:lvl w:ilvl="6" w:tplc="18863960">
      <w:numFmt w:val="bullet"/>
      <w:lvlText w:val="•"/>
      <w:lvlJc w:val="left"/>
      <w:pPr>
        <w:ind w:left="6581" w:hanging="164"/>
      </w:pPr>
      <w:rPr>
        <w:rFonts w:hint="default"/>
        <w:lang w:val="ru-RU" w:eastAsia="en-US" w:bidi="ar-SA"/>
      </w:rPr>
    </w:lvl>
    <w:lvl w:ilvl="7" w:tplc="65ACECD4">
      <w:numFmt w:val="bullet"/>
      <w:lvlText w:val="•"/>
      <w:lvlJc w:val="left"/>
      <w:pPr>
        <w:ind w:left="7558" w:hanging="164"/>
      </w:pPr>
      <w:rPr>
        <w:rFonts w:hint="default"/>
        <w:lang w:val="ru-RU" w:eastAsia="en-US" w:bidi="ar-SA"/>
      </w:rPr>
    </w:lvl>
    <w:lvl w:ilvl="8" w:tplc="46ACC6BE">
      <w:numFmt w:val="bullet"/>
      <w:lvlText w:val="•"/>
      <w:lvlJc w:val="left"/>
      <w:pPr>
        <w:ind w:left="8535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403D31E9"/>
    <w:multiLevelType w:val="hybridMultilevel"/>
    <w:tmpl w:val="CA0CCF12"/>
    <w:lvl w:ilvl="0" w:tplc="95F69882">
      <w:start w:val="1"/>
      <w:numFmt w:val="decimal"/>
      <w:lvlText w:val="%1)"/>
      <w:lvlJc w:val="left"/>
      <w:pPr>
        <w:ind w:left="710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7E7942">
      <w:numFmt w:val="bullet"/>
      <w:lvlText w:val="•"/>
      <w:lvlJc w:val="left"/>
      <w:pPr>
        <w:ind w:left="1696" w:hanging="389"/>
      </w:pPr>
      <w:rPr>
        <w:rFonts w:hint="default"/>
        <w:lang w:val="ru-RU" w:eastAsia="en-US" w:bidi="ar-SA"/>
      </w:rPr>
    </w:lvl>
    <w:lvl w:ilvl="2" w:tplc="428A17BA">
      <w:numFmt w:val="bullet"/>
      <w:lvlText w:val="•"/>
      <w:lvlJc w:val="left"/>
      <w:pPr>
        <w:ind w:left="2673" w:hanging="389"/>
      </w:pPr>
      <w:rPr>
        <w:rFonts w:hint="default"/>
        <w:lang w:val="ru-RU" w:eastAsia="en-US" w:bidi="ar-SA"/>
      </w:rPr>
    </w:lvl>
    <w:lvl w:ilvl="3" w:tplc="7F1E3CC0">
      <w:numFmt w:val="bullet"/>
      <w:lvlText w:val="•"/>
      <w:lvlJc w:val="left"/>
      <w:pPr>
        <w:ind w:left="3650" w:hanging="389"/>
      </w:pPr>
      <w:rPr>
        <w:rFonts w:hint="default"/>
        <w:lang w:val="ru-RU" w:eastAsia="en-US" w:bidi="ar-SA"/>
      </w:rPr>
    </w:lvl>
    <w:lvl w:ilvl="4" w:tplc="FFEEE692">
      <w:numFmt w:val="bullet"/>
      <w:lvlText w:val="•"/>
      <w:lvlJc w:val="left"/>
      <w:pPr>
        <w:ind w:left="4627" w:hanging="389"/>
      </w:pPr>
      <w:rPr>
        <w:rFonts w:hint="default"/>
        <w:lang w:val="ru-RU" w:eastAsia="en-US" w:bidi="ar-SA"/>
      </w:rPr>
    </w:lvl>
    <w:lvl w:ilvl="5" w:tplc="26E2F7C4">
      <w:numFmt w:val="bullet"/>
      <w:lvlText w:val="•"/>
      <w:lvlJc w:val="left"/>
      <w:pPr>
        <w:ind w:left="5604" w:hanging="389"/>
      </w:pPr>
      <w:rPr>
        <w:rFonts w:hint="default"/>
        <w:lang w:val="ru-RU" w:eastAsia="en-US" w:bidi="ar-SA"/>
      </w:rPr>
    </w:lvl>
    <w:lvl w:ilvl="6" w:tplc="C532CA74">
      <w:numFmt w:val="bullet"/>
      <w:lvlText w:val="•"/>
      <w:lvlJc w:val="left"/>
      <w:pPr>
        <w:ind w:left="6581" w:hanging="389"/>
      </w:pPr>
      <w:rPr>
        <w:rFonts w:hint="default"/>
        <w:lang w:val="ru-RU" w:eastAsia="en-US" w:bidi="ar-SA"/>
      </w:rPr>
    </w:lvl>
    <w:lvl w:ilvl="7" w:tplc="65ACCE6A">
      <w:numFmt w:val="bullet"/>
      <w:lvlText w:val="•"/>
      <w:lvlJc w:val="left"/>
      <w:pPr>
        <w:ind w:left="7558" w:hanging="389"/>
      </w:pPr>
      <w:rPr>
        <w:rFonts w:hint="default"/>
        <w:lang w:val="ru-RU" w:eastAsia="en-US" w:bidi="ar-SA"/>
      </w:rPr>
    </w:lvl>
    <w:lvl w:ilvl="8" w:tplc="553C3544">
      <w:numFmt w:val="bullet"/>
      <w:lvlText w:val="•"/>
      <w:lvlJc w:val="left"/>
      <w:pPr>
        <w:ind w:left="8535" w:hanging="389"/>
      </w:pPr>
      <w:rPr>
        <w:rFonts w:hint="default"/>
        <w:lang w:val="ru-RU" w:eastAsia="en-US" w:bidi="ar-SA"/>
      </w:rPr>
    </w:lvl>
  </w:abstractNum>
  <w:abstractNum w:abstractNumId="7" w15:restartNumberingAfterBreak="0">
    <w:nsid w:val="44BA6649"/>
    <w:multiLevelType w:val="hybridMultilevel"/>
    <w:tmpl w:val="8146FD9C"/>
    <w:lvl w:ilvl="0" w:tplc="D488F09E">
      <w:numFmt w:val="bullet"/>
      <w:lvlText w:val="–"/>
      <w:lvlJc w:val="left"/>
      <w:pPr>
        <w:ind w:left="71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C0E538">
      <w:numFmt w:val="bullet"/>
      <w:lvlText w:val="•"/>
      <w:lvlJc w:val="left"/>
      <w:pPr>
        <w:ind w:left="1696" w:hanging="286"/>
      </w:pPr>
      <w:rPr>
        <w:rFonts w:hint="default"/>
        <w:lang w:val="ru-RU" w:eastAsia="en-US" w:bidi="ar-SA"/>
      </w:rPr>
    </w:lvl>
    <w:lvl w:ilvl="2" w:tplc="32040F32">
      <w:numFmt w:val="bullet"/>
      <w:lvlText w:val="•"/>
      <w:lvlJc w:val="left"/>
      <w:pPr>
        <w:ind w:left="2673" w:hanging="286"/>
      </w:pPr>
      <w:rPr>
        <w:rFonts w:hint="default"/>
        <w:lang w:val="ru-RU" w:eastAsia="en-US" w:bidi="ar-SA"/>
      </w:rPr>
    </w:lvl>
    <w:lvl w:ilvl="3" w:tplc="3378F876">
      <w:numFmt w:val="bullet"/>
      <w:lvlText w:val="•"/>
      <w:lvlJc w:val="left"/>
      <w:pPr>
        <w:ind w:left="3650" w:hanging="286"/>
      </w:pPr>
      <w:rPr>
        <w:rFonts w:hint="default"/>
        <w:lang w:val="ru-RU" w:eastAsia="en-US" w:bidi="ar-SA"/>
      </w:rPr>
    </w:lvl>
    <w:lvl w:ilvl="4" w:tplc="60982DB6">
      <w:numFmt w:val="bullet"/>
      <w:lvlText w:val="•"/>
      <w:lvlJc w:val="left"/>
      <w:pPr>
        <w:ind w:left="4627" w:hanging="286"/>
      </w:pPr>
      <w:rPr>
        <w:rFonts w:hint="default"/>
        <w:lang w:val="ru-RU" w:eastAsia="en-US" w:bidi="ar-SA"/>
      </w:rPr>
    </w:lvl>
    <w:lvl w:ilvl="5" w:tplc="119AB18E">
      <w:numFmt w:val="bullet"/>
      <w:lvlText w:val="•"/>
      <w:lvlJc w:val="left"/>
      <w:pPr>
        <w:ind w:left="5604" w:hanging="286"/>
      </w:pPr>
      <w:rPr>
        <w:rFonts w:hint="default"/>
        <w:lang w:val="ru-RU" w:eastAsia="en-US" w:bidi="ar-SA"/>
      </w:rPr>
    </w:lvl>
    <w:lvl w:ilvl="6" w:tplc="00B0A302">
      <w:numFmt w:val="bullet"/>
      <w:lvlText w:val="•"/>
      <w:lvlJc w:val="left"/>
      <w:pPr>
        <w:ind w:left="6581" w:hanging="286"/>
      </w:pPr>
      <w:rPr>
        <w:rFonts w:hint="default"/>
        <w:lang w:val="ru-RU" w:eastAsia="en-US" w:bidi="ar-SA"/>
      </w:rPr>
    </w:lvl>
    <w:lvl w:ilvl="7" w:tplc="35D495F6">
      <w:numFmt w:val="bullet"/>
      <w:lvlText w:val="•"/>
      <w:lvlJc w:val="left"/>
      <w:pPr>
        <w:ind w:left="7558" w:hanging="286"/>
      </w:pPr>
      <w:rPr>
        <w:rFonts w:hint="default"/>
        <w:lang w:val="ru-RU" w:eastAsia="en-US" w:bidi="ar-SA"/>
      </w:rPr>
    </w:lvl>
    <w:lvl w:ilvl="8" w:tplc="6FF2F968">
      <w:numFmt w:val="bullet"/>
      <w:lvlText w:val="•"/>
      <w:lvlJc w:val="left"/>
      <w:pPr>
        <w:ind w:left="8535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46073795"/>
    <w:multiLevelType w:val="hybridMultilevel"/>
    <w:tmpl w:val="3A0429BA"/>
    <w:lvl w:ilvl="0" w:tplc="1E364C2A">
      <w:numFmt w:val="bullet"/>
      <w:lvlText w:val="–"/>
      <w:lvlJc w:val="left"/>
      <w:pPr>
        <w:ind w:left="710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EA70C8">
      <w:numFmt w:val="bullet"/>
      <w:lvlText w:val="•"/>
      <w:lvlJc w:val="left"/>
      <w:pPr>
        <w:ind w:left="1696" w:hanging="243"/>
      </w:pPr>
      <w:rPr>
        <w:rFonts w:hint="default"/>
        <w:lang w:val="ru-RU" w:eastAsia="en-US" w:bidi="ar-SA"/>
      </w:rPr>
    </w:lvl>
    <w:lvl w:ilvl="2" w:tplc="3FCE17B0">
      <w:numFmt w:val="bullet"/>
      <w:lvlText w:val="•"/>
      <w:lvlJc w:val="left"/>
      <w:pPr>
        <w:ind w:left="2673" w:hanging="243"/>
      </w:pPr>
      <w:rPr>
        <w:rFonts w:hint="default"/>
        <w:lang w:val="ru-RU" w:eastAsia="en-US" w:bidi="ar-SA"/>
      </w:rPr>
    </w:lvl>
    <w:lvl w:ilvl="3" w:tplc="3AAA0F78">
      <w:numFmt w:val="bullet"/>
      <w:lvlText w:val="•"/>
      <w:lvlJc w:val="left"/>
      <w:pPr>
        <w:ind w:left="3650" w:hanging="243"/>
      </w:pPr>
      <w:rPr>
        <w:rFonts w:hint="default"/>
        <w:lang w:val="ru-RU" w:eastAsia="en-US" w:bidi="ar-SA"/>
      </w:rPr>
    </w:lvl>
    <w:lvl w:ilvl="4" w:tplc="B4F6E76C">
      <w:numFmt w:val="bullet"/>
      <w:lvlText w:val="•"/>
      <w:lvlJc w:val="left"/>
      <w:pPr>
        <w:ind w:left="4627" w:hanging="243"/>
      </w:pPr>
      <w:rPr>
        <w:rFonts w:hint="default"/>
        <w:lang w:val="ru-RU" w:eastAsia="en-US" w:bidi="ar-SA"/>
      </w:rPr>
    </w:lvl>
    <w:lvl w:ilvl="5" w:tplc="BF584406">
      <w:numFmt w:val="bullet"/>
      <w:lvlText w:val="•"/>
      <w:lvlJc w:val="left"/>
      <w:pPr>
        <w:ind w:left="5604" w:hanging="243"/>
      </w:pPr>
      <w:rPr>
        <w:rFonts w:hint="default"/>
        <w:lang w:val="ru-RU" w:eastAsia="en-US" w:bidi="ar-SA"/>
      </w:rPr>
    </w:lvl>
    <w:lvl w:ilvl="6" w:tplc="0E0A1928">
      <w:numFmt w:val="bullet"/>
      <w:lvlText w:val="•"/>
      <w:lvlJc w:val="left"/>
      <w:pPr>
        <w:ind w:left="6581" w:hanging="243"/>
      </w:pPr>
      <w:rPr>
        <w:rFonts w:hint="default"/>
        <w:lang w:val="ru-RU" w:eastAsia="en-US" w:bidi="ar-SA"/>
      </w:rPr>
    </w:lvl>
    <w:lvl w:ilvl="7" w:tplc="9696A30E">
      <w:numFmt w:val="bullet"/>
      <w:lvlText w:val="•"/>
      <w:lvlJc w:val="left"/>
      <w:pPr>
        <w:ind w:left="7558" w:hanging="243"/>
      </w:pPr>
      <w:rPr>
        <w:rFonts w:hint="default"/>
        <w:lang w:val="ru-RU" w:eastAsia="en-US" w:bidi="ar-SA"/>
      </w:rPr>
    </w:lvl>
    <w:lvl w:ilvl="8" w:tplc="C4A43ABA">
      <w:numFmt w:val="bullet"/>
      <w:lvlText w:val="•"/>
      <w:lvlJc w:val="left"/>
      <w:pPr>
        <w:ind w:left="8535" w:hanging="243"/>
      </w:pPr>
      <w:rPr>
        <w:rFonts w:hint="default"/>
        <w:lang w:val="ru-RU" w:eastAsia="en-US" w:bidi="ar-SA"/>
      </w:rPr>
    </w:lvl>
  </w:abstractNum>
  <w:abstractNum w:abstractNumId="9" w15:restartNumberingAfterBreak="0">
    <w:nsid w:val="5979361F"/>
    <w:multiLevelType w:val="hybridMultilevel"/>
    <w:tmpl w:val="0FA21016"/>
    <w:lvl w:ilvl="0" w:tplc="6A3C19B4">
      <w:start w:val="1"/>
      <w:numFmt w:val="decimal"/>
      <w:lvlText w:val="%1)"/>
      <w:lvlJc w:val="left"/>
      <w:pPr>
        <w:ind w:left="710" w:hanging="6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D8250C">
      <w:numFmt w:val="bullet"/>
      <w:lvlText w:val="•"/>
      <w:lvlJc w:val="left"/>
      <w:pPr>
        <w:ind w:left="1696" w:hanging="619"/>
      </w:pPr>
      <w:rPr>
        <w:rFonts w:hint="default"/>
        <w:lang w:val="ru-RU" w:eastAsia="en-US" w:bidi="ar-SA"/>
      </w:rPr>
    </w:lvl>
    <w:lvl w:ilvl="2" w:tplc="801AD748">
      <w:numFmt w:val="bullet"/>
      <w:lvlText w:val="•"/>
      <w:lvlJc w:val="left"/>
      <w:pPr>
        <w:ind w:left="2673" w:hanging="619"/>
      </w:pPr>
      <w:rPr>
        <w:rFonts w:hint="default"/>
        <w:lang w:val="ru-RU" w:eastAsia="en-US" w:bidi="ar-SA"/>
      </w:rPr>
    </w:lvl>
    <w:lvl w:ilvl="3" w:tplc="66B8F9DA">
      <w:numFmt w:val="bullet"/>
      <w:lvlText w:val="•"/>
      <w:lvlJc w:val="left"/>
      <w:pPr>
        <w:ind w:left="3650" w:hanging="619"/>
      </w:pPr>
      <w:rPr>
        <w:rFonts w:hint="default"/>
        <w:lang w:val="ru-RU" w:eastAsia="en-US" w:bidi="ar-SA"/>
      </w:rPr>
    </w:lvl>
    <w:lvl w:ilvl="4" w:tplc="CE4E15E6">
      <w:numFmt w:val="bullet"/>
      <w:lvlText w:val="•"/>
      <w:lvlJc w:val="left"/>
      <w:pPr>
        <w:ind w:left="4627" w:hanging="619"/>
      </w:pPr>
      <w:rPr>
        <w:rFonts w:hint="default"/>
        <w:lang w:val="ru-RU" w:eastAsia="en-US" w:bidi="ar-SA"/>
      </w:rPr>
    </w:lvl>
    <w:lvl w:ilvl="5" w:tplc="5EEA89DA">
      <w:numFmt w:val="bullet"/>
      <w:lvlText w:val="•"/>
      <w:lvlJc w:val="left"/>
      <w:pPr>
        <w:ind w:left="5604" w:hanging="619"/>
      </w:pPr>
      <w:rPr>
        <w:rFonts w:hint="default"/>
        <w:lang w:val="ru-RU" w:eastAsia="en-US" w:bidi="ar-SA"/>
      </w:rPr>
    </w:lvl>
    <w:lvl w:ilvl="6" w:tplc="09A443B6">
      <w:numFmt w:val="bullet"/>
      <w:lvlText w:val="•"/>
      <w:lvlJc w:val="left"/>
      <w:pPr>
        <w:ind w:left="6581" w:hanging="619"/>
      </w:pPr>
      <w:rPr>
        <w:rFonts w:hint="default"/>
        <w:lang w:val="ru-RU" w:eastAsia="en-US" w:bidi="ar-SA"/>
      </w:rPr>
    </w:lvl>
    <w:lvl w:ilvl="7" w:tplc="FC8406EA">
      <w:numFmt w:val="bullet"/>
      <w:lvlText w:val="•"/>
      <w:lvlJc w:val="left"/>
      <w:pPr>
        <w:ind w:left="7558" w:hanging="619"/>
      </w:pPr>
      <w:rPr>
        <w:rFonts w:hint="default"/>
        <w:lang w:val="ru-RU" w:eastAsia="en-US" w:bidi="ar-SA"/>
      </w:rPr>
    </w:lvl>
    <w:lvl w:ilvl="8" w:tplc="B3D8EF8C">
      <w:numFmt w:val="bullet"/>
      <w:lvlText w:val="•"/>
      <w:lvlJc w:val="left"/>
      <w:pPr>
        <w:ind w:left="8535" w:hanging="619"/>
      </w:pPr>
      <w:rPr>
        <w:rFonts w:hint="default"/>
        <w:lang w:val="ru-RU" w:eastAsia="en-US" w:bidi="ar-SA"/>
      </w:rPr>
    </w:lvl>
  </w:abstractNum>
  <w:abstractNum w:abstractNumId="10" w15:restartNumberingAfterBreak="0">
    <w:nsid w:val="6089394A"/>
    <w:multiLevelType w:val="hybridMultilevel"/>
    <w:tmpl w:val="24AA1AAC"/>
    <w:lvl w:ilvl="0" w:tplc="7FFED978">
      <w:numFmt w:val="bullet"/>
      <w:lvlText w:val="–"/>
      <w:lvlJc w:val="left"/>
      <w:pPr>
        <w:ind w:left="710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0062B8">
      <w:numFmt w:val="bullet"/>
      <w:lvlText w:val="•"/>
      <w:lvlJc w:val="left"/>
      <w:pPr>
        <w:ind w:left="1696" w:hanging="437"/>
      </w:pPr>
      <w:rPr>
        <w:rFonts w:hint="default"/>
        <w:lang w:val="ru-RU" w:eastAsia="en-US" w:bidi="ar-SA"/>
      </w:rPr>
    </w:lvl>
    <w:lvl w:ilvl="2" w:tplc="C53653D0">
      <w:numFmt w:val="bullet"/>
      <w:lvlText w:val="•"/>
      <w:lvlJc w:val="left"/>
      <w:pPr>
        <w:ind w:left="2673" w:hanging="437"/>
      </w:pPr>
      <w:rPr>
        <w:rFonts w:hint="default"/>
        <w:lang w:val="ru-RU" w:eastAsia="en-US" w:bidi="ar-SA"/>
      </w:rPr>
    </w:lvl>
    <w:lvl w:ilvl="3" w:tplc="D808494E">
      <w:numFmt w:val="bullet"/>
      <w:lvlText w:val="•"/>
      <w:lvlJc w:val="left"/>
      <w:pPr>
        <w:ind w:left="3650" w:hanging="437"/>
      </w:pPr>
      <w:rPr>
        <w:rFonts w:hint="default"/>
        <w:lang w:val="ru-RU" w:eastAsia="en-US" w:bidi="ar-SA"/>
      </w:rPr>
    </w:lvl>
    <w:lvl w:ilvl="4" w:tplc="CBBA1A74">
      <w:numFmt w:val="bullet"/>
      <w:lvlText w:val="•"/>
      <w:lvlJc w:val="left"/>
      <w:pPr>
        <w:ind w:left="4627" w:hanging="437"/>
      </w:pPr>
      <w:rPr>
        <w:rFonts w:hint="default"/>
        <w:lang w:val="ru-RU" w:eastAsia="en-US" w:bidi="ar-SA"/>
      </w:rPr>
    </w:lvl>
    <w:lvl w:ilvl="5" w:tplc="15D02062">
      <w:numFmt w:val="bullet"/>
      <w:lvlText w:val="•"/>
      <w:lvlJc w:val="left"/>
      <w:pPr>
        <w:ind w:left="5604" w:hanging="437"/>
      </w:pPr>
      <w:rPr>
        <w:rFonts w:hint="default"/>
        <w:lang w:val="ru-RU" w:eastAsia="en-US" w:bidi="ar-SA"/>
      </w:rPr>
    </w:lvl>
    <w:lvl w:ilvl="6" w:tplc="ABB0240E">
      <w:numFmt w:val="bullet"/>
      <w:lvlText w:val="•"/>
      <w:lvlJc w:val="left"/>
      <w:pPr>
        <w:ind w:left="6581" w:hanging="437"/>
      </w:pPr>
      <w:rPr>
        <w:rFonts w:hint="default"/>
        <w:lang w:val="ru-RU" w:eastAsia="en-US" w:bidi="ar-SA"/>
      </w:rPr>
    </w:lvl>
    <w:lvl w:ilvl="7" w:tplc="A292379C">
      <w:numFmt w:val="bullet"/>
      <w:lvlText w:val="•"/>
      <w:lvlJc w:val="left"/>
      <w:pPr>
        <w:ind w:left="7558" w:hanging="437"/>
      </w:pPr>
      <w:rPr>
        <w:rFonts w:hint="default"/>
        <w:lang w:val="ru-RU" w:eastAsia="en-US" w:bidi="ar-SA"/>
      </w:rPr>
    </w:lvl>
    <w:lvl w:ilvl="8" w:tplc="A710BC5E">
      <w:numFmt w:val="bullet"/>
      <w:lvlText w:val="•"/>
      <w:lvlJc w:val="left"/>
      <w:pPr>
        <w:ind w:left="8535" w:hanging="437"/>
      </w:pPr>
      <w:rPr>
        <w:rFonts w:hint="default"/>
        <w:lang w:val="ru-RU" w:eastAsia="en-US" w:bidi="ar-SA"/>
      </w:rPr>
    </w:lvl>
  </w:abstractNum>
  <w:abstractNum w:abstractNumId="11" w15:restartNumberingAfterBreak="0">
    <w:nsid w:val="6A59256A"/>
    <w:multiLevelType w:val="hybridMultilevel"/>
    <w:tmpl w:val="238639DC"/>
    <w:lvl w:ilvl="0" w:tplc="0DB8A514">
      <w:start w:val="1"/>
      <w:numFmt w:val="decimal"/>
      <w:lvlText w:val="%1)"/>
      <w:lvlJc w:val="left"/>
      <w:pPr>
        <w:ind w:left="710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1C39E6">
      <w:numFmt w:val="bullet"/>
      <w:lvlText w:val="–"/>
      <w:lvlJc w:val="left"/>
      <w:pPr>
        <w:ind w:left="71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65EAE2C">
      <w:numFmt w:val="bullet"/>
      <w:lvlText w:val="•"/>
      <w:lvlJc w:val="left"/>
      <w:pPr>
        <w:ind w:left="2673" w:hanging="212"/>
      </w:pPr>
      <w:rPr>
        <w:rFonts w:hint="default"/>
        <w:lang w:val="ru-RU" w:eastAsia="en-US" w:bidi="ar-SA"/>
      </w:rPr>
    </w:lvl>
    <w:lvl w:ilvl="3" w:tplc="5DD8AD62">
      <w:numFmt w:val="bullet"/>
      <w:lvlText w:val="•"/>
      <w:lvlJc w:val="left"/>
      <w:pPr>
        <w:ind w:left="3650" w:hanging="212"/>
      </w:pPr>
      <w:rPr>
        <w:rFonts w:hint="default"/>
        <w:lang w:val="ru-RU" w:eastAsia="en-US" w:bidi="ar-SA"/>
      </w:rPr>
    </w:lvl>
    <w:lvl w:ilvl="4" w:tplc="F6DE520E">
      <w:numFmt w:val="bullet"/>
      <w:lvlText w:val="•"/>
      <w:lvlJc w:val="left"/>
      <w:pPr>
        <w:ind w:left="4627" w:hanging="212"/>
      </w:pPr>
      <w:rPr>
        <w:rFonts w:hint="default"/>
        <w:lang w:val="ru-RU" w:eastAsia="en-US" w:bidi="ar-SA"/>
      </w:rPr>
    </w:lvl>
    <w:lvl w:ilvl="5" w:tplc="32680A54">
      <w:numFmt w:val="bullet"/>
      <w:lvlText w:val="•"/>
      <w:lvlJc w:val="left"/>
      <w:pPr>
        <w:ind w:left="5604" w:hanging="212"/>
      </w:pPr>
      <w:rPr>
        <w:rFonts w:hint="default"/>
        <w:lang w:val="ru-RU" w:eastAsia="en-US" w:bidi="ar-SA"/>
      </w:rPr>
    </w:lvl>
    <w:lvl w:ilvl="6" w:tplc="B2E4595A">
      <w:numFmt w:val="bullet"/>
      <w:lvlText w:val="•"/>
      <w:lvlJc w:val="left"/>
      <w:pPr>
        <w:ind w:left="6581" w:hanging="212"/>
      </w:pPr>
      <w:rPr>
        <w:rFonts w:hint="default"/>
        <w:lang w:val="ru-RU" w:eastAsia="en-US" w:bidi="ar-SA"/>
      </w:rPr>
    </w:lvl>
    <w:lvl w:ilvl="7" w:tplc="249CFB38">
      <w:numFmt w:val="bullet"/>
      <w:lvlText w:val="•"/>
      <w:lvlJc w:val="left"/>
      <w:pPr>
        <w:ind w:left="7558" w:hanging="212"/>
      </w:pPr>
      <w:rPr>
        <w:rFonts w:hint="default"/>
        <w:lang w:val="ru-RU" w:eastAsia="en-US" w:bidi="ar-SA"/>
      </w:rPr>
    </w:lvl>
    <w:lvl w:ilvl="8" w:tplc="1C7C210A">
      <w:numFmt w:val="bullet"/>
      <w:lvlText w:val="•"/>
      <w:lvlJc w:val="left"/>
      <w:pPr>
        <w:ind w:left="8535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6F184DAB"/>
    <w:multiLevelType w:val="hybridMultilevel"/>
    <w:tmpl w:val="B9D01A44"/>
    <w:lvl w:ilvl="0" w:tplc="E9ECBC24">
      <w:start w:val="1"/>
      <w:numFmt w:val="decimal"/>
      <w:lvlText w:val="%1)"/>
      <w:lvlJc w:val="left"/>
      <w:pPr>
        <w:ind w:left="212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2601E4">
      <w:numFmt w:val="bullet"/>
      <w:lvlText w:val=""/>
      <w:lvlJc w:val="left"/>
      <w:pPr>
        <w:ind w:left="170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C0A0FA8">
      <w:numFmt w:val="bullet"/>
      <w:lvlText w:val="•"/>
      <w:lvlJc w:val="left"/>
      <w:pPr>
        <w:ind w:left="2140" w:hanging="286"/>
      </w:pPr>
      <w:rPr>
        <w:rFonts w:hint="default"/>
        <w:lang w:val="ru-RU" w:eastAsia="en-US" w:bidi="ar-SA"/>
      </w:rPr>
    </w:lvl>
    <w:lvl w:ilvl="3" w:tplc="F522A26A">
      <w:numFmt w:val="bullet"/>
      <w:lvlText w:val="•"/>
      <w:lvlJc w:val="left"/>
      <w:pPr>
        <w:ind w:left="3183" w:hanging="286"/>
      </w:pPr>
      <w:rPr>
        <w:rFonts w:hint="default"/>
        <w:lang w:val="ru-RU" w:eastAsia="en-US" w:bidi="ar-SA"/>
      </w:rPr>
    </w:lvl>
    <w:lvl w:ilvl="4" w:tplc="2BEE9ABA">
      <w:numFmt w:val="bullet"/>
      <w:lvlText w:val="•"/>
      <w:lvlJc w:val="left"/>
      <w:pPr>
        <w:ind w:left="4227" w:hanging="286"/>
      </w:pPr>
      <w:rPr>
        <w:rFonts w:hint="default"/>
        <w:lang w:val="ru-RU" w:eastAsia="en-US" w:bidi="ar-SA"/>
      </w:rPr>
    </w:lvl>
    <w:lvl w:ilvl="5" w:tplc="4ABA4010">
      <w:numFmt w:val="bullet"/>
      <w:lvlText w:val="•"/>
      <w:lvlJc w:val="left"/>
      <w:pPr>
        <w:ind w:left="5271" w:hanging="286"/>
      </w:pPr>
      <w:rPr>
        <w:rFonts w:hint="default"/>
        <w:lang w:val="ru-RU" w:eastAsia="en-US" w:bidi="ar-SA"/>
      </w:rPr>
    </w:lvl>
    <w:lvl w:ilvl="6" w:tplc="29E6C55A">
      <w:numFmt w:val="bullet"/>
      <w:lvlText w:val="•"/>
      <w:lvlJc w:val="left"/>
      <w:pPr>
        <w:ind w:left="6314" w:hanging="286"/>
      </w:pPr>
      <w:rPr>
        <w:rFonts w:hint="default"/>
        <w:lang w:val="ru-RU" w:eastAsia="en-US" w:bidi="ar-SA"/>
      </w:rPr>
    </w:lvl>
    <w:lvl w:ilvl="7" w:tplc="BD8C4E36">
      <w:numFmt w:val="bullet"/>
      <w:lvlText w:val="•"/>
      <w:lvlJc w:val="left"/>
      <w:pPr>
        <w:ind w:left="7358" w:hanging="286"/>
      </w:pPr>
      <w:rPr>
        <w:rFonts w:hint="default"/>
        <w:lang w:val="ru-RU" w:eastAsia="en-US" w:bidi="ar-SA"/>
      </w:rPr>
    </w:lvl>
    <w:lvl w:ilvl="8" w:tplc="E3E6A9A8">
      <w:numFmt w:val="bullet"/>
      <w:lvlText w:val="•"/>
      <w:lvlJc w:val="left"/>
      <w:pPr>
        <w:ind w:left="8402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7CCB423D"/>
    <w:multiLevelType w:val="hybridMultilevel"/>
    <w:tmpl w:val="B1582E90"/>
    <w:lvl w:ilvl="0" w:tplc="DA0EC740">
      <w:numFmt w:val="bullet"/>
      <w:lvlText w:val="-"/>
      <w:lvlJc w:val="left"/>
      <w:pPr>
        <w:ind w:left="710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ACB068">
      <w:numFmt w:val="bullet"/>
      <w:lvlText w:val="•"/>
      <w:lvlJc w:val="left"/>
      <w:pPr>
        <w:ind w:left="1696" w:hanging="356"/>
      </w:pPr>
      <w:rPr>
        <w:rFonts w:hint="default"/>
        <w:lang w:val="ru-RU" w:eastAsia="en-US" w:bidi="ar-SA"/>
      </w:rPr>
    </w:lvl>
    <w:lvl w:ilvl="2" w:tplc="2B8AD9A6">
      <w:numFmt w:val="bullet"/>
      <w:lvlText w:val="•"/>
      <w:lvlJc w:val="left"/>
      <w:pPr>
        <w:ind w:left="2673" w:hanging="356"/>
      </w:pPr>
      <w:rPr>
        <w:rFonts w:hint="default"/>
        <w:lang w:val="ru-RU" w:eastAsia="en-US" w:bidi="ar-SA"/>
      </w:rPr>
    </w:lvl>
    <w:lvl w:ilvl="3" w:tplc="5E00B64C">
      <w:numFmt w:val="bullet"/>
      <w:lvlText w:val="•"/>
      <w:lvlJc w:val="left"/>
      <w:pPr>
        <w:ind w:left="3650" w:hanging="356"/>
      </w:pPr>
      <w:rPr>
        <w:rFonts w:hint="default"/>
        <w:lang w:val="ru-RU" w:eastAsia="en-US" w:bidi="ar-SA"/>
      </w:rPr>
    </w:lvl>
    <w:lvl w:ilvl="4" w:tplc="129A1D1A">
      <w:numFmt w:val="bullet"/>
      <w:lvlText w:val="•"/>
      <w:lvlJc w:val="left"/>
      <w:pPr>
        <w:ind w:left="4627" w:hanging="356"/>
      </w:pPr>
      <w:rPr>
        <w:rFonts w:hint="default"/>
        <w:lang w:val="ru-RU" w:eastAsia="en-US" w:bidi="ar-SA"/>
      </w:rPr>
    </w:lvl>
    <w:lvl w:ilvl="5" w:tplc="C08AED2E">
      <w:numFmt w:val="bullet"/>
      <w:lvlText w:val="•"/>
      <w:lvlJc w:val="left"/>
      <w:pPr>
        <w:ind w:left="5604" w:hanging="356"/>
      </w:pPr>
      <w:rPr>
        <w:rFonts w:hint="default"/>
        <w:lang w:val="ru-RU" w:eastAsia="en-US" w:bidi="ar-SA"/>
      </w:rPr>
    </w:lvl>
    <w:lvl w:ilvl="6" w:tplc="88A211F2">
      <w:numFmt w:val="bullet"/>
      <w:lvlText w:val="•"/>
      <w:lvlJc w:val="left"/>
      <w:pPr>
        <w:ind w:left="6581" w:hanging="356"/>
      </w:pPr>
      <w:rPr>
        <w:rFonts w:hint="default"/>
        <w:lang w:val="ru-RU" w:eastAsia="en-US" w:bidi="ar-SA"/>
      </w:rPr>
    </w:lvl>
    <w:lvl w:ilvl="7" w:tplc="D4AA2CFC">
      <w:numFmt w:val="bullet"/>
      <w:lvlText w:val="•"/>
      <w:lvlJc w:val="left"/>
      <w:pPr>
        <w:ind w:left="7558" w:hanging="356"/>
      </w:pPr>
      <w:rPr>
        <w:rFonts w:hint="default"/>
        <w:lang w:val="ru-RU" w:eastAsia="en-US" w:bidi="ar-SA"/>
      </w:rPr>
    </w:lvl>
    <w:lvl w:ilvl="8" w:tplc="1DBACEFC">
      <w:numFmt w:val="bullet"/>
      <w:lvlText w:val="•"/>
      <w:lvlJc w:val="left"/>
      <w:pPr>
        <w:ind w:left="8535" w:hanging="35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9"/>
  </w:num>
  <w:num w:numId="8">
    <w:abstractNumId w:val="5"/>
  </w:num>
  <w:num w:numId="9">
    <w:abstractNumId w:val="1"/>
  </w:num>
  <w:num w:numId="10">
    <w:abstractNumId w:val="6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2E3D"/>
    <w:rsid w:val="00277E1E"/>
    <w:rsid w:val="009054EE"/>
    <w:rsid w:val="00C72E3D"/>
    <w:rsid w:val="00CD0EA2"/>
    <w:rsid w:val="00F4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64AFC"/>
  <w15:docId w15:val="{AC2D44EC-474F-45F8-A278-0A5B9020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0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281" w:hanging="212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710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4</cp:revision>
  <dcterms:created xsi:type="dcterms:W3CDTF">2025-01-14T06:48:00Z</dcterms:created>
  <dcterms:modified xsi:type="dcterms:W3CDTF">2025-01-23T18:36:00Z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для Microsoft 365</vt:lpwstr>
  </property>
</Properties>
</file>