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BA38" w14:textId="77777777" w:rsidR="00EE6B48" w:rsidRPr="00A042C7" w:rsidRDefault="00EE6B48" w:rsidP="00EE6B48">
      <w:pPr>
        <w:jc w:val="center"/>
        <w:rPr>
          <w:rFonts w:ascii="Times New Roman" w:hAnsi="Times New Roman" w:cs="Times New Roman"/>
        </w:rPr>
      </w:pPr>
      <w:r w:rsidRPr="00A042C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14:paraId="70A3D606" w14:textId="77777777" w:rsidR="00EE6B48" w:rsidRPr="00A042C7" w:rsidRDefault="00EE6B48" w:rsidP="00EE6B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6A2A8" w14:textId="77777777" w:rsidR="00EE6B48" w:rsidRPr="00A042C7" w:rsidRDefault="00EE6B48" w:rsidP="00EE6B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9180"/>
        <w:gridCol w:w="958"/>
      </w:tblGrid>
      <w:tr w:rsidR="00EE6B48" w:rsidRPr="00A042C7" w14:paraId="0935CCDB" w14:textId="77777777" w:rsidTr="00D923CF">
        <w:trPr>
          <w:trHeight w:val="567"/>
        </w:trPr>
        <w:tc>
          <w:tcPr>
            <w:tcW w:w="9180" w:type="dxa"/>
          </w:tcPr>
          <w:p w14:paraId="0EAAF840" w14:textId="77777777" w:rsidR="00EE6B48" w:rsidRPr="00A042C7" w:rsidRDefault="00EE6B48" w:rsidP="00D923C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14:paraId="50027455" w14:textId="77777777" w:rsidR="00EE6B48" w:rsidRPr="00A042C7" w:rsidRDefault="00EE6B48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</w:t>
            </w:r>
          </w:p>
        </w:tc>
      </w:tr>
      <w:tr w:rsidR="00EE6B48" w:rsidRPr="00A042C7" w14:paraId="21E57257" w14:textId="77777777" w:rsidTr="00D923CF">
        <w:trPr>
          <w:trHeight w:val="567"/>
        </w:trPr>
        <w:tc>
          <w:tcPr>
            <w:tcW w:w="9180" w:type="dxa"/>
          </w:tcPr>
          <w:p w14:paraId="70009737" w14:textId="338A2D43" w:rsidR="00EE6B48" w:rsidRPr="00A042C7" w:rsidRDefault="00EE6B48" w:rsidP="00BD453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Теоретико-методологические </w:t>
            </w:r>
            <w:r w:rsidR="00BD4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аспекты, определяющие</w:t>
            </w: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4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брокера на фондовом рынке</w:t>
            </w:r>
          </w:p>
        </w:tc>
        <w:tc>
          <w:tcPr>
            <w:tcW w:w="958" w:type="dxa"/>
          </w:tcPr>
          <w:p w14:paraId="61B618E2" w14:textId="69A84256" w:rsidR="00EE6B48" w:rsidRPr="00A042C7" w:rsidRDefault="002B6C30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</w:tr>
      <w:tr w:rsidR="00EE6B48" w:rsidRPr="00A042C7" w14:paraId="3849B9DF" w14:textId="77777777" w:rsidTr="00D923CF">
        <w:trPr>
          <w:trHeight w:val="567"/>
        </w:trPr>
        <w:tc>
          <w:tcPr>
            <w:tcW w:w="9180" w:type="dxa"/>
          </w:tcPr>
          <w:p w14:paraId="7A603E15" w14:textId="6596E385" w:rsidR="00EE6B48" w:rsidRPr="00A042C7" w:rsidRDefault="00EE6B48" w:rsidP="00BD453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 Концептуальные </w:t>
            </w:r>
            <w:r w:rsidR="00BD4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исследования экономической сущности фондового рынка</w:t>
            </w:r>
          </w:p>
        </w:tc>
        <w:tc>
          <w:tcPr>
            <w:tcW w:w="958" w:type="dxa"/>
          </w:tcPr>
          <w:p w14:paraId="593A9A99" w14:textId="451269D2" w:rsidR="00EE6B48" w:rsidRPr="00A042C7" w:rsidRDefault="00B036A8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7</w:t>
            </w:r>
          </w:p>
        </w:tc>
      </w:tr>
      <w:tr w:rsidR="00EE6B48" w:rsidRPr="00A042C7" w14:paraId="00481C01" w14:textId="77777777" w:rsidTr="00D923CF">
        <w:trPr>
          <w:trHeight w:val="567"/>
        </w:trPr>
        <w:tc>
          <w:tcPr>
            <w:tcW w:w="9180" w:type="dxa"/>
          </w:tcPr>
          <w:p w14:paraId="7F6C7520" w14:textId="19FB5CCC" w:rsidR="00EE6B48" w:rsidRPr="00A042C7" w:rsidRDefault="00EE6B48" w:rsidP="00BD453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 </w:t>
            </w:r>
            <w:r w:rsidR="00BD4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Ценные бумаги: основные характеристики и классификация</w:t>
            </w:r>
          </w:p>
        </w:tc>
        <w:tc>
          <w:tcPr>
            <w:tcW w:w="958" w:type="dxa"/>
          </w:tcPr>
          <w:p w14:paraId="7ED65A03" w14:textId="77777777" w:rsidR="00EE6B48" w:rsidRPr="00A042C7" w:rsidRDefault="00EE6B48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</w:t>
            </w:r>
          </w:p>
        </w:tc>
      </w:tr>
      <w:tr w:rsidR="00EE6B48" w:rsidRPr="00A042C7" w14:paraId="4AD92D33" w14:textId="77777777" w:rsidTr="00D923CF">
        <w:trPr>
          <w:trHeight w:val="567"/>
        </w:trPr>
        <w:tc>
          <w:tcPr>
            <w:tcW w:w="9180" w:type="dxa"/>
          </w:tcPr>
          <w:p w14:paraId="69671007" w14:textId="372AF4ED" w:rsidR="00EE6B48" w:rsidRPr="00A042C7" w:rsidRDefault="00EE6B48" w:rsidP="00BD453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 </w:t>
            </w:r>
            <w:r w:rsidR="00BD4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рынка ценных бумаг и место среди них брокеров</w:t>
            </w:r>
          </w:p>
        </w:tc>
        <w:tc>
          <w:tcPr>
            <w:tcW w:w="958" w:type="dxa"/>
          </w:tcPr>
          <w:p w14:paraId="31DEC931" w14:textId="176F78D2" w:rsidR="00EE6B48" w:rsidRPr="00A042C7" w:rsidRDefault="002B6C30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27</w:t>
            </w:r>
          </w:p>
        </w:tc>
      </w:tr>
      <w:tr w:rsidR="00EE6B48" w:rsidRPr="00A042C7" w14:paraId="18B7F342" w14:textId="77777777" w:rsidTr="00D923CF">
        <w:trPr>
          <w:trHeight w:val="567"/>
        </w:trPr>
        <w:tc>
          <w:tcPr>
            <w:tcW w:w="9180" w:type="dxa"/>
          </w:tcPr>
          <w:p w14:paraId="08A7D38C" w14:textId="75FA143B" w:rsidR="00EE6B48" w:rsidRPr="00A042C7" w:rsidRDefault="00EE6B48" w:rsidP="00EC1E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работы ЗАО «Среднеуральский брокерский центр» на фондовом рынке</w:t>
            </w:r>
          </w:p>
        </w:tc>
        <w:tc>
          <w:tcPr>
            <w:tcW w:w="958" w:type="dxa"/>
          </w:tcPr>
          <w:p w14:paraId="296B696B" w14:textId="3D7868EA" w:rsidR="00EE6B48" w:rsidRPr="00A042C7" w:rsidRDefault="00EE6B48" w:rsidP="002B6C30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</w:t>
            </w:r>
            <w:r w:rsidR="002B6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</w:tr>
      <w:tr w:rsidR="00EE6B48" w:rsidRPr="00A042C7" w14:paraId="766C0ACC" w14:textId="77777777" w:rsidTr="00D923CF">
        <w:trPr>
          <w:trHeight w:val="567"/>
        </w:trPr>
        <w:tc>
          <w:tcPr>
            <w:tcW w:w="9180" w:type="dxa"/>
          </w:tcPr>
          <w:p w14:paraId="63FBE618" w14:textId="6F22584E" w:rsidR="00EE6B48" w:rsidRPr="00A042C7" w:rsidRDefault="00EE6B48" w:rsidP="00EC1E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 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и анализ финансовых показателей ЗАО «Среднеуральский брокерский центр»</w:t>
            </w:r>
          </w:p>
        </w:tc>
        <w:tc>
          <w:tcPr>
            <w:tcW w:w="958" w:type="dxa"/>
          </w:tcPr>
          <w:p w14:paraId="51B70C9F" w14:textId="09AC22A7" w:rsidR="00EE6B48" w:rsidRPr="00A042C7" w:rsidRDefault="00EE6B48" w:rsidP="000A1628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</w:t>
            </w:r>
            <w:r w:rsidR="000A16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</w:tr>
      <w:tr w:rsidR="00EE6B48" w:rsidRPr="00A042C7" w14:paraId="647CBEDA" w14:textId="77777777" w:rsidTr="00D923CF">
        <w:trPr>
          <w:trHeight w:val="567"/>
        </w:trPr>
        <w:tc>
          <w:tcPr>
            <w:tcW w:w="9180" w:type="dxa"/>
          </w:tcPr>
          <w:p w14:paraId="29E7288D" w14:textId="4CA777B7" w:rsidR="00EE6B48" w:rsidRPr="00A042C7" w:rsidRDefault="00EE6B48" w:rsidP="00EC1E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 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</w:t>
            </w:r>
            <w:r w:rsidR="00EC1E3B" w:rsidRPr="00C93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</w:t>
            </w:r>
            <w:r w:rsidR="00894277" w:rsidRPr="00C93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ЗАО «Среднеуральский брокерский центр» при первичном размещении ценных бумаг</w:t>
            </w:r>
          </w:p>
        </w:tc>
        <w:tc>
          <w:tcPr>
            <w:tcW w:w="958" w:type="dxa"/>
          </w:tcPr>
          <w:p w14:paraId="240B670A" w14:textId="25A97CDE" w:rsidR="00EE6B48" w:rsidRPr="00A042C7" w:rsidRDefault="002B6C30" w:rsidP="009A03CB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  <w:r w:rsidR="009A03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</w:tr>
      <w:tr w:rsidR="00EE6B48" w:rsidRPr="00A042C7" w14:paraId="6A7B1AC1" w14:textId="77777777" w:rsidTr="00D923CF">
        <w:trPr>
          <w:trHeight w:val="567"/>
        </w:trPr>
        <w:tc>
          <w:tcPr>
            <w:tcW w:w="9180" w:type="dxa"/>
          </w:tcPr>
          <w:p w14:paraId="20B29155" w14:textId="201C6EB1" w:rsidR="00EE6B48" w:rsidRPr="00A042C7" w:rsidRDefault="00EE6B48" w:rsidP="00EC1E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 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деятельности ЗАО «Среднеуральский брокерский центр» при работе с юридическими и физическими лицами</w:t>
            </w:r>
          </w:p>
        </w:tc>
        <w:tc>
          <w:tcPr>
            <w:tcW w:w="958" w:type="dxa"/>
          </w:tcPr>
          <w:p w14:paraId="7D7E1F13" w14:textId="5C79B6D0" w:rsidR="00EE6B48" w:rsidRPr="00A042C7" w:rsidRDefault="002B6C30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  <w:r w:rsidR="00EE6B48" w:rsidRPr="00A042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</w:tr>
      <w:tr w:rsidR="00EE6B48" w:rsidRPr="00A042C7" w14:paraId="39B3A65E" w14:textId="77777777" w:rsidTr="00D923CF">
        <w:trPr>
          <w:trHeight w:val="567"/>
        </w:trPr>
        <w:tc>
          <w:tcPr>
            <w:tcW w:w="9180" w:type="dxa"/>
          </w:tcPr>
          <w:p w14:paraId="0FBE4BE3" w14:textId="0EDA6CD1" w:rsidR="00EE6B48" w:rsidRPr="00A042C7" w:rsidRDefault="00EE6B48" w:rsidP="00EC1E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Проблематика и направления совершенствования деятельности брокеров как драйверов роста фондового рынка</w:t>
            </w:r>
          </w:p>
        </w:tc>
        <w:tc>
          <w:tcPr>
            <w:tcW w:w="958" w:type="dxa"/>
          </w:tcPr>
          <w:p w14:paraId="1271FAEA" w14:textId="3C3AFB5C" w:rsidR="00EE6B48" w:rsidRPr="00A042C7" w:rsidRDefault="002B6C30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64</w:t>
            </w:r>
          </w:p>
        </w:tc>
      </w:tr>
      <w:tr w:rsidR="00EE6B48" w:rsidRPr="00A042C7" w14:paraId="57A67702" w14:textId="77777777" w:rsidTr="00D923CF">
        <w:trPr>
          <w:trHeight w:val="567"/>
        </w:trPr>
        <w:tc>
          <w:tcPr>
            <w:tcW w:w="9180" w:type="dxa"/>
          </w:tcPr>
          <w:p w14:paraId="3C02494D" w14:textId="7D1586A0" w:rsidR="00EE6B48" w:rsidRPr="00A042C7" w:rsidRDefault="00EE6B48" w:rsidP="00EC1E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 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Проблемы деятельности российских брокеров и пути их решения</w:t>
            </w: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14:paraId="3EC2F10E" w14:textId="01B3F01A" w:rsidR="00EE6B48" w:rsidRPr="00A042C7" w:rsidRDefault="002B6C30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64</w:t>
            </w:r>
          </w:p>
        </w:tc>
      </w:tr>
      <w:tr w:rsidR="00EE6B48" w:rsidRPr="00A042C7" w14:paraId="243C9B1A" w14:textId="77777777" w:rsidTr="00D923CF">
        <w:trPr>
          <w:trHeight w:val="567"/>
        </w:trPr>
        <w:tc>
          <w:tcPr>
            <w:tcW w:w="9180" w:type="dxa"/>
          </w:tcPr>
          <w:p w14:paraId="28306829" w14:textId="563BF628" w:rsidR="00EE6B48" w:rsidRPr="00A042C7" w:rsidRDefault="00EE6B48" w:rsidP="00EC1E3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3.2 </w:t>
            </w:r>
            <w:r w:rsidR="00EC1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рекомендаций по оптимизации взаимодействия брокера и клиента</w:t>
            </w:r>
          </w:p>
        </w:tc>
        <w:tc>
          <w:tcPr>
            <w:tcW w:w="958" w:type="dxa"/>
          </w:tcPr>
          <w:p w14:paraId="6418BDF7" w14:textId="275B3F19" w:rsidR="00EE6B48" w:rsidRPr="00A042C7" w:rsidRDefault="002B6C30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72</w:t>
            </w:r>
          </w:p>
        </w:tc>
      </w:tr>
      <w:tr w:rsidR="00EE6B48" w:rsidRPr="00A042C7" w14:paraId="612276D3" w14:textId="77777777" w:rsidTr="00D923CF">
        <w:trPr>
          <w:trHeight w:val="567"/>
        </w:trPr>
        <w:tc>
          <w:tcPr>
            <w:tcW w:w="9180" w:type="dxa"/>
          </w:tcPr>
          <w:p w14:paraId="4416FD47" w14:textId="77777777" w:rsidR="00EE6B48" w:rsidRPr="00A042C7" w:rsidRDefault="00EE6B48" w:rsidP="00D923C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</w:p>
          <w:p w14:paraId="40FF558C" w14:textId="77777777" w:rsidR="00EE6B48" w:rsidRPr="00A042C7" w:rsidRDefault="00EE6B48" w:rsidP="00D923C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</w:t>
            </w:r>
          </w:p>
          <w:p w14:paraId="1E81C403" w14:textId="31BB7AC5" w:rsidR="00EE6B48" w:rsidRPr="00A042C7" w:rsidRDefault="007B27A3" w:rsidP="00D923C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958" w:type="dxa"/>
          </w:tcPr>
          <w:p w14:paraId="73496CFF" w14:textId="7EE275A3" w:rsidR="00EE6B48" w:rsidRPr="00A042C7" w:rsidRDefault="00EE6B48" w:rsidP="00D923CF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42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  <w:r w:rsidR="00FA5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</w:p>
          <w:p w14:paraId="3EA3572B" w14:textId="77777777" w:rsidR="00EE6B48" w:rsidRDefault="00EE6B48" w:rsidP="00FA5AB8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042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  <w:r w:rsidR="00FA5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</w:p>
          <w:p w14:paraId="62E75E88" w14:textId="7E246CC2" w:rsidR="007B27A3" w:rsidRPr="00A042C7" w:rsidRDefault="007B27A3" w:rsidP="00FA5AB8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88</w:t>
            </w:r>
          </w:p>
        </w:tc>
      </w:tr>
    </w:tbl>
    <w:p w14:paraId="339D9421" w14:textId="47428E67" w:rsidR="00EE6B48" w:rsidRDefault="00AB5E8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DF211" wp14:editId="5A1A911C">
                <wp:simplePos x="0" y="0"/>
                <wp:positionH relativeFrom="column">
                  <wp:posOffset>2767965</wp:posOffset>
                </wp:positionH>
                <wp:positionV relativeFrom="paragraph">
                  <wp:posOffset>1098550</wp:posOffset>
                </wp:positionV>
                <wp:extent cx="495300" cy="292100"/>
                <wp:effectExtent l="0" t="0" r="12700" b="12700"/>
                <wp:wrapNone/>
                <wp:docPr id="363164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B4D38B5" id="Прямоугольник 1" o:spid="_x0000_s1026" style="position:absolute;margin-left:217.95pt;margin-top:86.5pt;width:39pt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" fillcolor="white [3201]" strokecolor="white [3212]" strokeweight="1pt"/>
            </w:pict>
          </mc:Fallback>
        </mc:AlternateContent>
      </w:r>
      <w:r w:rsidR="00EE6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44B6A25" w14:textId="7596C201" w:rsidR="00EE6B48" w:rsidRPr="00A042C7" w:rsidRDefault="00EE6B48" w:rsidP="00EE6B4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04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14:paraId="6C33ED6C" w14:textId="77777777" w:rsidR="00EE6B48" w:rsidRDefault="00EE6B48" w:rsidP="00EE6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252135" w14:textId="77777777" w:rsidR="002B6C30" w:rsidRDefault="002B6C30" w:rsidP="00EE6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7D4728" w14:textId="7BCBD00D" w:rsidR="00CC26C4" w:rsidRDefault="00CC26C4" w:rsidP="00EE6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Российский фондовый рынок активно развивается, и его участниками становятся все больше юридических и физических лиц, а также увеличивается количество используемых инструментов. При этом, на фондовом рынке увеличивается количество инвесторов – физических лиц, зачастую не имеющих необходимой квалификации для обоснованного управления портфелем ценных бумаг с учетом уровня риска, что обуславливает необходимость применения специальных подходов к данной категории клиентов со стороны брокерских компаний.</w:t>
      </w:r>
    </w:p>
    <w:p w14:paraId="54F98625" w14:textId="2BC26AF4" w:rsidR="00CC26C4" w:rsidRDefault="00CC26C4" w:rsidP="00EE6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Брокерские компании играют особое значение в деятельности фондового рынка, так как они обеспечивают прохождение транзакций между покупателями и продавцами ценных бумаг, выполняют заказы на покупку или продажу инструментов фондового рынка, действуя на фондовом рынке от имени своих клиентов. Роль брокерских компаний заключается в том, что они </w:t>
      </w:r>
      <w:r w:rsidR="00024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 исполнение заявок клиентов, предоставляют доступ к рынкам, обеспечивают клиентов необходимой информацией о финансовых инструментах и аналитическими отчетами, помогают клиенту правильно выбрать стратегию инвестирования, обеспечивают безопасность осуществляемых клиентом транзакций, соблюдают требования российского законодательства о рынке ценных бумаг, а также обеспечивают техническую поддержку.</w:t>
      </w:r>
    </w:p>
    <w:p w14:paraId="5C8DE356" w14:textId="37B2317F" w:rsidR="000245D8" w:rsidRDefault="000245D8" w:rsidP="00EE6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исследования обусловлена активным развитием фондового рынка, который наблюдается в последние несколько лет и увеличением на фондовом рынке частных непрофессиональных инвесторов, что приводит к необходимости повышения усилий брокерских компаний в предоставлении всесторонней помощи для данной категории клиентов.</w:t>
      </w:r>
    </w:p>
    <w:p w14:paraId="09F439D1" w14:textId="77777777" w:rsidR="000245D8" w:rsidRDefault="000245D8" w:rsidP="00EE6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работы является исследование теоретических и практических аспектов деятельности брокеров на фондовом рынке в современных условиях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разработке мероприятий по оптимизации взаимодействия брокера и клиентов.</w:t>
      </w:r>
    </w:p>
    <w:p w14:paraId="5E7E1262" w14:textId="77777777" w:rsidR="000245D8" w:rsidRPr="00C930C5" w:rsidRDefault="000245D8" w:rsidP="00EE6B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 с поставленной целью необходимо решить следующие задачи:</w:t>
      </w:r>
    </w:p>
    <w:p w14:paraId="224FDCE0" w14:textId="77777777" w:rsidR="00B05420" w:rsidRPr="00C930C5" w:rsidRDefault="000245D8" w:rsidP="00B054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рассмотреть </w:t>
      </w:r>
      <w:r w:rsidR="00B05420" w:rsidRPr="00C930C5">
        <w:rPr>
          <w:rFonts w:ascii="Times New Roman" w:hAnsi="Times New Roman" w:cs="Times New Roman"/>
          <w:color w:val="000000" w:themeColor="text1"/>
          <w:sz w:val="28"/>
          <w:szCs w:val="28"/>
        </w:rPr>
        <w:t>теоретико-методологические аспекты, определяющие деятельность брокера на фондовом рынке;</w:t>
      </w:r>
    </w:p>
    <w:p w14:paraId="09874BCF" w14:textId="6CD9448E" w:rsidR="000245D8" w:rsidRPr="00C930C5" w:rsidRDefault="00B05420" w:rsidP="00B0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5D8"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проанализировать работу ЗАО «Среднеуральский брокерский центр» на фондовом рынке</w:t>
      </w: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D1BB586" w14:textId="60A498A9" w:rsidR="000245D8" w:rsidRPr="00C930C5" w:rsidRDefault="000245D8" w:rsidP="00024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выявить и охарактеризовать проблемы деятельности российских брокеров</w:t>
      </w:r>
      <w:r w:rsidR="00B05420"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разработать рекомендации по оптимизации взаимодействия брокера и клиента.</w:t>
      </w:r>
    </w:p>
    <w:p w14:paraId="3F3D8110" w14:textId="35279B9D" w:rsidR="00D923CF" w:rsidRPr="00C930C5" w:rsidRDefault="00D923CF" w:rsidP="00D92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исследования: ЗАО «Среднеуральский брокерский центр».</w:t>
      </w:r>
    </w:p>
    <w:p w14:paraId="48711461" w14:textId="67808103" w:rsidR="00D923CF" w:rsidRPr="00C930C5" w:rsidRDefault="00D923CF" w:rsidP="00D923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 исследования: экономические отношения, возникающие </w:t>
      </w:r>
      <w:r w:rsidR="00B05420"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</w:t>
      </w:r>
      <w:r w:rsidRPr="00C9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брокеров на фондовом рынке.</w:t>
      </w:r>
    </w:p>
    <w:sectPr w:rsidR="00D923CF" w:rsidRPr="00C930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8696" w14:textId="77777777" w:rsidR="00FE2069" w:rsidRDefault="00FE2069" w:rsidP="00005455">
      <w:pPr>
        <w:spacing w:after="0" w:line="240" w:lineRule="auto"/>
      </w:pPr>
      <w:r>
        <w:separator/>
      </w:r>
    </w:p>
  </w:endnote>
  <w:endnote w:type="continuationSeparator" w:id="0">
    <w:p w14:paraId="0D481BE6" w14:textId="77777777" w:rsidR="00FE2069" w:rsidRDefault="00FE2069" w:rsidP="0000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157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99943A" w14:textId="0ECE6466" w:rsidR="006E4D49" w:rsidRPr="009751C3" w:rsidRDefault="006E4D49">
        <w:pPr>
          <w:pStyle w:val="ad"/>
          <w:jc w:val="center"/>
          <w:rPr>
            <w:rFonts w:ascii="Times New Roman" w:hAnsi="Times New Roman" w:cs="Times New Roman"/>
          </w:rPr>
        </w:pPr>
        <w:r w:rsidRPr="009751C3">
          <w:rPr>
            <w:rFonts w:ascii="Times New Roman" w:hAnsi="Times New Roman" w:cs="Times New Roman"/>
          </w:rPr>
          <w:fldChar w:fldCharType="begin"/>
        </w:r>
        <w:r w:rsidRPr="009751C3">
          <w:rPr>
            <w:rFonts w:ascii="Times New Roman" w:hAnsi="Times New Roman" w:cs="Times New Roman"/>
          </w:rPr>
          <w:instrText xml:space="preserve"> PAGE </w:instrText>
        </w:r>
        <w:r w:rsidRPr="009751C3">
          <w:rPr>
            <w:rFonts w:ascii="Times New Roman" w:hAnsi="Times New Roman" w:cs="Times New Roman"/>
          </w:rPr>
          <w:fldChar w:fldCharType="separate"/>
        </w:r>
        <w:r w:rsidR="009F7704">
          <w:rPr>
            <w:rFonts w:ascii="Times New Roman" w:hAnsi="Times New Roman" w:cs="Times New Roman"/>
            <w:noProof/>
          </w:rPr>
          <w:t>2</w:t>
        </w:r>
        <w:r w:rsidRPr="009751C3">
          <w:rPr>
            <w:rFonts w:ascii="Times New Roman" w:hAnsi="Times New Roman" w:cs="Times New Roman"/>
          </w:rPr>
          <w:fldChar w:fldCharType="end"/>
        </w:r>
      </w:p>
    </w:sdtContent>
  </w:sdt>
  <w:p w14:paraId="66D86D67" w14:textId="77777777" w:rsidR="006E4D49" w:rsidRDefault="006E4D49" w:rsidP="00D923CF">
    <w:pPr>
      <w:pStyle w:val="ad"/>
      <w:tabs>
        <w:tab w:val="clear" w:pos="4677"/>
        <w:tab w:val="clear" w:pos="9355"/>
        <w:tab w:val="left" w:pos="61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EC90" w14:textId="77777777" w:rsidR="00FE2069" w:rsidRDefault="00FE2069" w:rsidP="00005455">
      <w:pPr>
        <w:spacing w:after="0" w:line="240" w:lineRule="auto"/>
      </w:pPr>
      <w:r>
        <w:separator/>
      </w:r>
    </w:p>
  </w:footnote>
  <w:footnote w:type="continuationSeparator" w:id="0">
    <w:p w14:paraId="3F2C1541" w14:textId="77777777" w:rsidR="00FE2069" w:rsidRDefault="00FE2069" w:rsidP="0000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30A"/>
    <w:multiLevelType w:val="hybridMultilevel"/>
    <w:tmpl w:val="89AA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B8F"/>
    <w:multiLevelType w:val="multilevel"/>
    <w:tmpl w:val="DB9686B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3E61EE"/>
    <w:multiLevelType w:val="hybridMultilevel"/>
    <w:tmpl w:val="2E560D8A"/>
    <w:lvl w:ilvl="0" w:tplc="C0029F2E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1F9543C2"/>
    <w:multiLevelType w:val="multilevel"/>
    <w:tmpl w:val="6354F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0DA789E"/>
    <w:multiLevelType w:val="multilevel"/>
    <w:tmpl w:val="6354F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22275BEC"/>
    <w:multiLevelType w:val="hybridMultilevel"/>
    <w:tmpl w:val="4DD67F6C"/>
    <w:lvl w:ilvl="0" w:tplc="CD2E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6C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AAEE4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C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8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4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C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8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5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6E1290"/>
    <w:multiLevelType w:val="hybridMultilevel"/>
    <w:tmpl w:val="0C36D88C"/>
    <w:lvl w:ilvl="0" w:tplc="92540B5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E5E22"/>
    <w:multiLevelType w:val="hybridMultilevel"/>
    <w:tmpl w:val="E2D21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C18CF"/>
    <w:multiLevelType w:val="hybridMultilevel"/>
    <w:tmpl w:val="125C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173C6"/>
    <w:multiLevelType w:val="hybridMultilevel"/>
    <w:tmpl w:val="127429AA"/>
    <w:lvl w:ilvl="0" w:tplc="B12A4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B782A"/>
    <w:multiLevelType w:val="hybridMultilevel"/>
    <w:tmpl w:val="36F6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B0C8A"/>
    <w:multiLevelType w:val="multilevel"/>
    <w:tmpl w:val="6354F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437B0FB4"/>
    <w:multiLevelType w:val="multilevel"/>
    <w:tmpl w:val="5A8AB6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786DBC"/>
    <w:multiLevelType w:val="hybridMultilevel"/>
    <w:tmpl w:val="596E6492"/>
    <w:lvl w:ilvl="0" w:tplc="E3C0C44E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88C7981"/>
    <w:multiLevelType w:val="multilevel"/>
    <w:tmpl w:val="6354F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4C4E0260"/>
    <w:multiLevelType w:val="hybridMultilevel"/>
    <w:tmpl w:val="148A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06D5"/>
    <w:multiLevelType w:val="multilevel"/>
    <w:tmpl w:val="9718F1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0EA68C6"/>
    <w:multiLevelType w:val="hybridMultilevel"/>
    <w:tmpl w:val="F6BC0B24"/>
    <w:lvl w:ilvl="0" w:tplc="B996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085757"/>
    <w:multiLevelType w:val="multilevel"/>
    <w:tmpl w:val="9718F1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2D74120"/>
    <w:multiLevelType w:val="hybridMultilevel"/>
    <w:tmpl w:val="5A12CD6E"/>
    <w:lvl w:ilvl="0" w:tplc="7798952C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AD798C"/>
    <w:multiLevelType w:val="hybridMultilevel"/>
    <w:tmpl w:val="B644F462"/>
    <w:lvl w:ilvl="0" w:tplc="C08ADDF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5A4F4557"/>
    <w:multiLevelType w:val="hybridMultilevel"/>
    <w:tmpl w:val="A6CC7B2A"/>
    <w:lvl w:ilvl="0" w:tplc="5F6C2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0B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A87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EE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C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0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4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87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E9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3F21BC"/>
    <w:multiLevelType w:val="hybridMultilevel"/>
    <w:tmpl w:val="AFD06BA6"/>
    <w:lvl w:ilvl="0" w:tplc="11843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8518F"/>
    <w:multiLevelType w:val="hybridMultilevel"/>
    <w:tmpl w:val="1A4E74E6"/>
    <w:lvl w:ilvl="0" w:tplc="2B2221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E3585"/>
    <w:multiLevelType w:val="hybridMultilevel"/>
    <w:tmpl w:val="FCB08F9C"/>
    <w:lvl w:ilvl="0" w:tplc="D14E4C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2C870EE"/>
    <w:multiLevelType w:val="multilevel"/>
    <w:tmpl w:val="395000F8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26" w15:restartNumberingAfterBreak="0">
    <w:nsid w:val="640979A8"/>
    <w:multiLevelType w:val="hybridMultilevel"/>
    <w:tmpl w:val="D0F4DA46"/>
    <w:lvl w:ilvl="0" w:tplc="7798952C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A272D4"/>
    <w:multiLevelType w:val="multilevel"/>
    <w:tmpl w:val="ED64AB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2160"/>
      </w:pPr>
      <w:rPr>
        <w:rFonts w:hint="default"/>
      </w:rPr>
    </w:lvl>
  </w:abstractNum>
  <w:abstractNum w:abstractNumId="28" w15:restartNumberingAfterBreak="0">
    <w:nsid w:val="6832184D"/>
    <w:multiLevelType w:val="multilevel"/>
    <w:tmpl w:val="13C0F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83F13E7"/>
    <w:multiLevelType w:val="hybridMultilevel"/>
    <w:tmpl w:val="891A21EC"/>
    <w:lvl w:ilvl="0" w:tplc="D0667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D86475"/>
    <w:multiLevelType w:val="multilevel"/>
    <w:tmpl w:val="3754EF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2160"/>
      </w:pPr>
      <w:rPr>
        <w:rFonts w:hint="default"/>
      </w:rPr>
    </w:lvl>
  </w:abstractNum>
  <w:abstractNum w:abstractNumId="31" w15:restartNumberingAfterBreak="0">
    <w:nsid w:val="6B5748A0"/>
    <w:multiLevelType w:val="multilevel"/>
    <w:tmpl w:val="E5768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EB31482"/>
    <w:multiLevelType w:val="hybridMultilevel"/>
    <w:tmpl w:val="B3FEBE46"/>
    <w:lvl w:ilvl="0" w:tplc="B512F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A06639"/>
    <w:multiLevelType w:val="hybridMultilevel"/>
    <w:tmpl w:val="20A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43C95"/>
    <w:multiLevelType w:val="hybridMultilevel"/>
    <w:tmpl w:val="885CAD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577F54"/>
    <w:multiLevelType w:val="multilevel"/>
    <w:tmpl w:val="23CA8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FF15AD"/>
    <w:multiLevelType w:val="multilevel"/>
    <w:tmpl w:val="8B0A8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7" w15:restartNumberingAfterBreak="0">
    <w:nsid w:val="77747342"/>
    <w:multiLevelType w:val="hybridMultilevel"/>
    <w:tmpl w:val="127429AA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30393"/>
    <w:multiLevelType w:val="hybridMultilevel"/>
    <w:tmpl w:val="2022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CB8"/>
    <w:multiLevelType w:val="hybridMultilevel"/>
    <w:tmpl w:val="234C76E0"/>
    <w:lvl w:ilvl="0" w:tplc="EF88B4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83BA7"/>
    <w:multiLevelType w:val="multilevel"/>
    <w:tmpl w:val="E5768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E817B4D"/>
    <w:multiLevelType w:val="hybridMultilevel"/>
    <w:tmpl w:val="BFFCC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20"/>
  </w:num>
  <w:num w:numId="5">
    <w:abstractNumId w:val="22"/>
  </w:num>
  <w:num w:numId="6">
    <w:abstractNumId w:val="32"/>
  </w:num>
  <w:num w:numId="7">
    <w:abstractNumId w:val="34"/>
  </w:num>
  <w:num w:numId="8">
    <w:abstractNumId w:val="29"/>
  </w:num>
  <w:num w:numId="9">
    <w:abstractNumId w:val="19"/>
  </w:num>
  <w:num w:numId="10">
    <w:abstractNumId w:val="40"/>
  </w:num>
  <w:num w:numId="11">
    <w:abstractNumId w:val="36"/>
  </w:num>
  <w:num w:numId="12">
    <w:abstractNumId w:val="3"/>
  </w:num>
  <w:num w:numId="13">
    <w:abstractNumId w:val="14"/>
  </w:num>
  <w:num w:numId="14">
    <w:abstractNumId w:val="30"/>
  </w:num>
  <w:num w:numId="15">
    <w:abstractNumId w:val="11"/>
  </w:num>
  <w:num w:numId="16">
    <w:abstractNumId w:val="27"/>
  </w:num>
  <w:num w:numId="17">
    <w:abstractNumId w:val="35"/>
  </w:num>
  <w:num w:numId="18">
    <w:abstractNumId w:val="4"/>
  </w:num>
  <w:num w:numId="19">
    <w:abstractNumId w:val="26"/>
  </w:num>
  <w:num w:numId="20">
    <w:abstractNumId w:val="24"/>
  </w:num>
  <w:num w:numId="21">
    <w:abstractNumId w:val="38"/>
  </w:num>
  <w:num w:numId="22">
    <w:abstractNumId w:val="16"/>
  </w:num>
  <w:num w:numId="23">
    <w:abstractNumId w:val="28"/>
  </w:num>
  <w:num w:numId="24">
    <w:abstractNumId w:val="5"/>
  </w:num>
  <w:num w:numId="25">
    <w:abstractNumId w:val="21"/>
  </w:num>
  <w:num w:numId="26">
    <w:abstractNumId w:val="17"/>
  </w:num>
  <w:num w:numId="27">
    <w:abstractNumId w:val="0"/>
  </w:num>
  <w:num w:numId="28">
    <w:abstractNumId w:val="10"/>
  </w:num>
  <w:num w:numId="29">
    <w:abstractNumId w:val="8"/>
  </w:num>
  <w:num w:numId="30">
    <w:abstractNumId w:val="13"/>
  </w:num>
  <w:num w:numId="31">
    <w:abstractNumId w:val="2"/>
  </w:num>
  <w:num w:numId="32">
    <w:abstractNumId w:val="18"/>
  </w:num>
  <w:num w:numId="33">
    <w:abstractNumId w:val="25"/>
  </w:num>
  <w:num w:numId="34">
    <w:abstractNumId w:val="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2"/>
  </w:num>
  <w:num w:numId="39">
    <w:abstractNumId w:val="37"/>
  </w:num>
  <w:num w:numId="40">
    <w:abstractNumId w:val="39"/>
  </w:num>
  <w:num w:numId="41">
    <w:abstractNumId w:val="6"/>
  </w:num>
  <w:num w:numId="42">
    <w:abstractNumId w:val="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C4"/>
    <w:rsid w:val="00000FAC"/>
    <w:rsid w:val="000052A6"/>
    <w:rsid w:val="00005455"/>
    <w:rsid w:val="000245D8"/>
    <w:rsid w:val="0002668B"/>
    <w:rsid w:val="00031565"/>
    <w:rsid w:val="00043D97"/>
    <w:rsid w:val="000445A7"/>
    <w:rsid w:val="00044EF6"/>
    <w:rsid w:val="00046BA5"/>
    <w:rsid w:val="000546D8"/>
    <w:rsid w:val="00057460"/>
    <w:rsid w:val="0005789F"/>
    <w:rsid w:val="00077409"/>
    <w:rsid w:val="0009309C"/>
    <w:rsid w:val="000A1628"/>
    <w:rsid w:val="000B5C41"/>
    <w:rsid w:val="000C3B47"/>
    <w:rsid w:val="000C74D2"/>
    <w:rsid w:val="000D0F28"/>
    <w:rsid w:val="000E6DE9"/>
    <w:rsid w:val="000F033C"/>
    <w:rsid w:val="000F1BC8"/>
    <w:rsid w:val="000F36F6"/>
    <w:rsid w:val="000F4AEB"/>
    <w:rsid w:val="00103BFE"/>
    <w:rsid w:val="00103E17"/>
    <w:rsid w:val="001126B7"/>
    <w:rsid w:val="001204CB"/>
    <w:rsid w:val="00134C4E"/>
    <w:rsid w:val="0015134C"/>
    <w:rsid w:val="00155EEA"/>
    <w:rsid w:val="0016396A"/>
    <w:rsid w:val="00163C39"/>
    <w:rsid w:val="00166E2D"/>
    <w:rsid w:val="0017259A"/>
    <w:rsid w:val="00174E2A"/>
    <w:rsid w:val="00181A61"/>
    <w:rsid w:val="00183009"/>
    <w:rsid w:val="001833D2"/>
    <w:rsid w:val="001A4398"/>
    <w:rsid w:val="001B195A"/>
    <w:rsid w:val="001B697B"/>
    <w:rsid w:val="001C19E2"/>
    <w:rsid w:val="001C564C"/>
    <w:rsid w:val="001D51E6"/>
    <w:rsid w:val="00206090"/>
    <w:rsid w:val="0022366C"/>
    <w:rsid w:val="00237FB8"/>
    <w:rsid w:val="00253D10"/>
    <w:rsid w:val="002645DB"/>
    <w:rsid w:val="002652ED"/>
    <w:rsid w:val="00273F6A"/>
    <w:rsid w:val="00277684"/>
    <w:rsid w:val="00286004"/>
    <w:rsid w:val="00292484"/>
    <w:rsid w:val="002A4363"/>
    <w:rsid w:val="002B6C30"/>
    <w:rsid w:val="002C590F"/>
    <w:rsid w:val="002D174F"/>
    <w:rsid w:val="002D1C93"/>
    <w:rsid w:val="002D7A34"/>
    <w:rsid w:val="002F523A"/>
    <w:rsid w:val="00321EAC"/>
    <w:rsid w:val="003320F4"/>
    <w:rsid w:val="00335754"/>
    <w:rsid w:val="00337937"/>
    <w:rsid w:val="00363FD8"/>
    <w:rsid w:val="00371DFF"/>
    <w:rsid w:val="00372169"/>
    <w:rsid w:val="00373DCB"/>
    <w:rsid w:val="003745BB"/>
    <w:rsid w:val="003752DF"/>
    <w:rsid w:val="00390FD7"/>
    <w:rsid w:val="00396349"/>
    <w:rsid w:val="003A0C98"/>
    <w:rsid w:val="003B0CB9"/>
    <w:rsid w:val="003B1B3A"/>
    <w:rsid w:val="003B7336"/>
    <w:rsid w:val="003D6251"/>
    <w:rsid w:val="003D651F"/>
    <w:rsid w:val="003F031E"/>
    <w:rsid w:val="003F1036"/>
    <w:rsid w:val="003F7AA8"/>
    <w:rsid w:val="004402BA"/>
    <w:rsid w:val="00444089"/>
    <w:rsid w:val="00450C4C"/>
    <w:rsid w:val="00482CE6"/>
    <w:rsid w:val="0048326F"/>
    <w:rsid w:val="00490198"/>
    <w:rsid w:val="004A6F97"/>
    <w:rsid w:val="004C7534"/>
    <w:rsid w:val="004D08B2"/>
    <w:rsid w:val="004E7359"/>
    <w:rsid w:val="00510E0E"/>
    <w:rsid w:val="00511E9B"/>
    <w:rsid w:val="005256FC"/>
    <w:rsid w:val="0053213F"/>
    <w:rsid w:val="005325BE"/>
    <w:rsid w:val="00535ADB"/>
    <w:rsid w:val="0054060C"/>
    <w:rsid w:val="00540FC8"/>
    <w:rsid w:val="00544DDA"/>
    <w:rsid w:val="00560041"/>
    <w:rsid w:val="0056386A"/>
    <w:rsid w:val="00576B71"/>
    <w:rsid w:val="005807D5"/>
    <w:rsid w:val="005947F6"/>
    <w:rsid w:val="005B4A7D"/>
    <w:rsid w:val="005C1E5D"/>
    <w:rsid w:val="005D0C2B"/>
    <w:rsid w:val="005D5B0A"/>
    <w:rsid w:val="005F2529"/>
    <w:rsid w:val="005F3B1C"/>
    <w:rsid w:val="0060559C"/>
    <w:rsid w:val="00617481"/>
    <w:rsid w:val="006178EF"/>
    <w:rsid w:val="00620646"/>
    <w:rsid w:val="00620B73"/>
    <w:rsid w:val="006342E5"/>
    <w:rsid w:val="00654013"/>
    <w:rsid w:val="00657F99"/>
    <w:rsid w:val="00674FEC"/>
    <w:rsid w:val="0069044F"/>
    <w:rsid w:val="00692C0E"/>
    <w:rsid w:val="00694A09"/>
    <w:rsid w:val="006A0F4E"/>
    <w:rsid w:val="006A2702"/>
    <w:rsid w:val="006A304E"/>
    <w:rsid w:val="006A6951"/>
    <w:rsid w:val="006B1F1F"/>
    <w:rsid w:val="006B3D06"/>
    <w:rsid w:val="006B7945"/>
    <w:rsid w:val="006C1951"/>
    <w:rsid w:val="006C4F18"/>
    <w:rsid w:val="006C73E7"/>
    <w:rsid w:val="006E14DA"/>
    <w:rsid w:val="006E4D49"/>
    <w:rsid w:val="00700AF0"/>
    <w:rsid w:val="007043FA"/>
    <w:rsid w:val="0070758A"/>
    <w:rsid w:val="00722D3A"/>
    <w:rsid w:val="007245C9"/>
    <w:rsid w:val="007308E7"/>
    <w:rsid w:val="00732D4E"/>
    <w:rsid w:val="00753697"/>
    <w:rsid w:val="00770841"/>
    <w:rsid w:val="007833AA"/>
    <w:rsid w:val="00785923"/>
    <w:rsid w:val="00787C96"/>
    <w:rsid w:val="0079299F"/>
    <w:rsid w:val="007A2D4B"/>
    <w:rsid w:val="007A2D6A"/>
    <w:rsid w:val="007A48C0"/>
    <w:rsid w:val="007A4B35"/>
    <w:rsid w:val="007A5AC4"/>
    <w:rsid w:val="007A6B2C"/>
    <w:rsid w:val="007B0BA3"/>
    <w:rsid w:val="007B1DEA"/>
    <w:rsid w:val="007B27A3"/>
    <w:rsid w:val="007B783B"/>
    <w:rsid w:val="007E447D"/>
    <w:rsid w:val="007F2ED3"/>
    <w:rsid w:val="007F5BF5"/>
    <w:rsid w:val="007F7C50"/>
    <w:rsid w:val="008006AB"/>
    <w:rsid w:val="00805110"/>
    <w:rsid w:val="00820684"/>
    <w:rsid w:val="008206DA"/>
    <w:rsid w:val="008255B0"/>
    <w:rsid w:val="0082575C"/>
    <w:rsid w:val="00834EA9"/>
    <w:rsid w:val="0084105F"/>
    <w:rsid w:val="00844C99"/>
    <w:rsid w:val="00847D87"/>
    <w:rsid w:val="008629BE"/>
    <w:rsid w:val="008636E1"/>
    <w:rsid w:val="008800A2"/>
    <w:rsid w:val="008864C2"/>
    <w:rsid w:val="00894277"/>
    <w:rsid w:val="008B1395"/>
    <w:rsid w:val="008C6D01"/>
    <w:rsid w:val="008D4867"/>
    <w:rsid w:val="008D5F5A"/>
    <w:rsid w:val="008D63C2"/>
    <w:rsid w:val="008E09EB"/>
    <w:rsid w:val="008E2F63"/>
    <w:rsid w:val="008F00E4"/>
    <w:rsid w:val="008F08F6"/>
    <w:rsid w:val="008F4569"/>
    <w:rsid w:val="008F6385"/>
    <w:rsid w:val="00904075"/>
    <w:rsid w:val="00911211"/>
    <w:rsid w:val="0094375F"/>
    <w:rsid w:val="00951B8C"/>
    <w:rsid w:val="00953949"/>
    <w:rsid w:val="009572F8"/>
    <w:rsid w:val="009611A9"/>
    <w:rsid w:val="009611ED"/>
    <w:rsid w:val="0096225F"/>
    <w:rsid w:val="00974DEB"/>
    <w:rsid w:val="00977AB3"/>
    <w:rsid w:val="00981473"/>
    <w:rsid w:val="009942F4"/>
    <w:rsid w:val="009943FA"/>
    <w:rsid w:val="009A03CB"/>
    <w:rsid w:val="009C0706"/>
    <w:rsid w:val="009C7534"/>
    <w:rsid w:val="009F18CF"/>
    <w:rsid w:val="009F7704"/>
    <w:rsid w:val="00A14792"/>
    <w:rsid w:val="00A26519"/>
    <w:rsid w:val="00A26ED3"/>
    <w:rsid w:val="00A33942"/>
    <w:rsid w:val="00A35C94"/>
    <w:rsid w:val="00A427E3"/>
    <w:rsid w:val="00A6343D"/>
    <w:rsid w:val="00A667AD"/>
    <w:rsid w:val="00A70BD7"/>
    <w:rsid w:val="00A8286A"/>
    <w:rsid w:val="00AA0C13"/>
    <w:rsid w:val="00AA5133"/>
    <w:rsid w:val="00AB5E8A"/>
    <w:rsid w:val="00AC20C9"/>
    <w:rsid w:val="00AC3206"/>
    <w:rsid w:val="00AC70C8"/>
    <w:rsid w:val="00AD1885"/>
    <w:rsid w:val="00AD221B"/>
    <w:rsid w:val="00AE2D8D"/>
    <w:rsid w:val="00AF0648"/>
    <w:rsid w:val="00B02575"/>
    <w:rsid w:val="00B036A8"/>
    <w:rsid w:val="00B05420"/>
    <w:rsid w:val="00B06945"/>
    <w:rsid w:val="00B10AEA"/>
    <w:rsid w:val="00B131E4"/>
    <w:rsid w:val="00B156E1"/>
    <w:rsid w:val="00B1620C"/>
    <w:rsid w:val="00B24E05"/>
    <w:rsid w:val="00B524A1"/>
    <w:rsid w:val="00B67B43"/>
    <w:rsid w:val="00B80BB9"/>
    <w:rsid w:val="00B918A9"/>
    <w:rsid w:val="00B96D54"/>
    <w:rsid w:val="00BA00AE"/>
    <w:rsid w:val="00BA1BAF"/>
    <w:rsid w:val="00BA6416"/>
    <w:rsid w:val="00BA7A37"/>
    <w:rsid w:val="00BB0475"/>
    <w:rsid w:val="00BB203F"/>
    <w:rsid w:val="00BB5BC4"/>
    <w:rsid w:val="00BD18AD"/>
    <w:rsid w:val="00BD3350"/>
    <w:rsid w:val="00BD453F"/>
    <w:rsid w:val="00BD612E"/>
    <w:rsid w:val="00BF4D38"/>
    <w:rsid w:val="00C0280D"/>
    <w:rsid w:val="00C11BEE"/>
    <w:rsid w:val="00C43769"/>
    <w:rsid w:val="00C479B6"/>
    <w:rsid w:val="00C5040F"/>
    <w:rsid w:val="00C6531C"/>
    <w:rsid w:val="00C73BBB"/>
    <w:rsid w:val="00C812D3"/>
    <w:rsid w:val="00C837DE"/>
    <w:rsid w:val="00C930C5"/>
    <w:rsid w:val="00CA3F1C"/>
    <w:rsid w:val="00CA6E3D"/>
    <w:rsid w:val="00CB1014"/>
    <w:rsid w:val="00CB1AD4"/>
    <w:rsid w:val="00CC2294"/>
    <w:rsid w:val="00CC26C4"/>
    <w:rsid w:val="00CC5FFA"/>
    <w:rsid w:val="00CE073F"/>
    <w:rsid w:val="00CE2177"/>
    <w:rsid w:val="00CE30E5"/>
    <w:rsid w:val="00CE6D2F"/>
    <w:rsid w:val="00CF1F57"/>
    <w:rsid w:val="00D213CD"/>
    <w:rsid w:val="00D2149D"/>
    <w:rsid w:val="00D266DF"/>
    <w:rsid w:val="00D31F8E"/>
    <w:rsid w:val="00D32C46"/>
    <w:rsid w:val="00D42AC3"/>
    <w:rsid w:val="00D56046"/>
    <w:rsid w:val="00D61308"/>
    <w:rsid w:val="00D62761"/>
    <w:rsid w:val="00D63591"/>
    <w:rsid w:val="00D66DE5"/>
    <w:rsid w:val="00D71842"/>
    <w:rsid w:val="00D7195E"/>
    <w:rsid w:val="00D923CF"/>
    <w:rsid w:val="00D96713"/>
    <w:rsid w:val="00DB4428"/>
    <w:rsid w:val="00DD0B4F"/>
    <w:rsid w:val="00DD32AD"/>
    <w:rsid w:val="00DE1B95"/>
    <w:rsid w:val="00DE3247"/>
    <w:rsid w:val="00DE564A"/>
    <w:rsid w:val="00DE5DFD"/>
    <w:rsid w:val="00DF1D30"/>
    <w:rsid w:val="00E00255"/>
    <w:rsid w:val="00E14AFF"/>
    <w:rsid w:val="00E226D0"/>
    <w:rsid w:val="00E271C3"/>
    <w:rsid w:val="00E27397"/>
    <w:rsid w:val="00E27D49"/>
    <w:rsid w:val="00E369B9"/>
    <w:rsid w:val="00E377B2"/>
    <w:rsid w:val="00E532B6"/>
    <w:rsid w:val="00E64EC4"/>
    <w:rsid w:val="00E71D42"/>
    <w:rsid w:val="00E72652"/>
    <w:rsid w:val="00E7583E"/>
    <w:rsid w:val="00E76593"/>
    <w:rsid w:val="00E80E3D"/>
    <w:rsid w:val="00E94947"/>
    <w:rsid w:val="00EA6CFF"/>
    <w:rsid w:val="00EB1EA9"/>
    <w:rsid w:val="00EB6F15"/>
    <w:rsid w:val="00EC1E3B"/>
    <w:rsid w:val="00EC28D9"/>
    <w:rsid w:val="00EC6566"/>
    <w:rsid w:val="00EC789B"/>
    <w:rsid w:val="00ED2673"/>
    <w:rsid w:val="00EE6B48"/>
    <w:rsid w:val="00F00FB4"/>
    <w:rsid w:val="00F043FF"/>
    <w:rsid w:val="00F068AE"/>
    <w:rsid w:val="00F2507E"/>
    <w:rsid w:val="00F27476"/>
    <w:rsid w:val="00F31CF9"/>
    <w:rsid w:val="00F428E1"/>
    <w:rsid w:val="00F53697"/>
    <w:rsid w:val="00F53B98"/>
    <w:rsid w:val="00F6622E"/>
    <w:rsid w:val="00F70158"/>
    <w:rsid w:val="00F7750C"/>
    <w:rsid w:val="00F82752"/>
    <w:rsid w:val="00F95F45"/>
    <w:rsid w:val="00F963BC"/>
    <w:rsid w:val="00F964C7"/>
    <w:rsid w:val="00FA51FC"/>
    <w:rsid w:val="00FA57C1"/>
    <w:rsid w:val="00FA5AB8"/>
    <w:rsid w:val="00FA64C6"/>
    <w:rsid w:val="00FA7E4F"/>
    <w:rsid w:val="00FB2F92"/>
    <w:rsid w:val="00FB6F17"/>
    <w:rsid w:val="00FE2069"/>
    <w:rsid w:val="00FE2FA1"/>
    <w:rsid w:val="00FE3AEE"/>
    <w:rsid w:val="00FE6B69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C76"/>
  <w15:docId w15:val="{D1281676-D3A1-4E8A-A7E7-2DF0C8C1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EE"/>
  </w:style>
  <w:style w:type="paragraph" w:styleId="1">
    <w:name w:val="heading 1"/>
    <w:basedOn w:val="a"/>
    <w:next w:val="a"/>
    <w:link w:val="10"/>
    <w:uiPriority w:val="9"/>
    <w:qFormat/>
    <w:rsid w:val="00273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5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5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5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56046"/>
    <w:pPr>
      <w:ind w:left="720"/>
      <w:contextualSpacing/>
    </w:pPr>
  </w:style>
  <w:style w:type="table" w:styleId="a4">
    <w:name w:val="Table Grid"/>
    <w:basedOn w:val="a1"/>
    <w:uiPriority w:val="59"/>
    <w:rsid w:val="00D5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692C0E"/>
  </w:style>
  <w:style w:type="character" w:styleId="a6">
    <w:name w:val="Hyperlink"/>
    <w:basedOn w:val="a0"/>
    <w:uiPriority w:val="99"/>
    <w:unhideWhenUsed/>
    <w:rsid w:val="00692C0E"/>
    <w:rPr>
      <w:color w:val="0000FF"/>
      <w:u w:val="single"/>
    </w:rPr>
  </w:style>
  <w:style w:type="character" w:customStyle="1" w:styleId="fontstyle01">
    <w:name w:val="fontstyle01"/>
    <w:basedOn w:val="a0"/>
    <w:rsid w:val="00F95F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A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F4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A0F4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0F4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0F4E"/>
    <w:rPr>
      <w:vertAlign w:val="superscript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EE6B48"/>
  </w:style>
  <w:style w:type="paragraph" w:styleId="ad">
    <w:name w:val="footer"/>
    <w:basedOn w:val="a"/>
    <w:link w:val="ac"/>
    <w:uiPriority w:val="99"/>
    <w:unhideWhenUsed/>
    <w:rsid w:val="00EE6B48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EE6B48"/>
  </w:style>
  <w:style w:type="character" w:customStyle="1" w:styleId="21">
    <w:name w:val="Основной текст (2)_"/>
    <w:link w:val="22"/>
    <w:rsid w:val="00EE6B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E6B4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EE6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l-20">
    <w:name w:val="pl-20"/>
    <w:basedOn w:val="a0"/>
    <w:rsid w:val="00BA6416"/>
  </w:style>
  <w:style w:type="character" w:customStyle="1" w:styleId="font11">
    <w:name w:val="font11"/>
    <w:basedOn w:val="a0"/>
    <w:rsid w:val="00BA64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A4A3-8F9F-42A6-AB51-ABD8932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Мокеева</dc:creator>
  <cp:keywords/>
  <dc:description/>
  <cp:lastModifiedBy>Ivan V.</cp:lastModifiedBy>
  <cp:revision>6</cp:revision>
  <cp:lastPrinted>2024-02-12T22:12:00Z</cp:lastPrinted>
  <dcterms:created xsi:type="dcterms:W3CDTF">2024-02-13T16:07:00Z</dcterms:created>
  <dcterms:modified xsi:type="dcterms:W3CDTF">2025-01-28T09:55:00Z</dcterms:modified>
</cp:coreProperties>
</file>